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9B2787" w:rsidTr="00AB1ACA">
        <w:tc>
          <w:tcPr>
            <w:tcW w:w="4678" w:type="dxa"/>
            <w:gridSpan w:val="2"/>
          </w:tcPr>
          <w:p w:rsidR="00674287" w:rsidRPr="009B2787" w:rsidRDefault="00674287" w:rsidP="00EA13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9B2787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FE3288" w:rsidRPr="009B2787" w:rsidTr="00AB1ACA">
        <w:tc>
          <w:tcPr>
            <w:tcW w:w="4678" w:type="dxa"/>
            <w:gridSpan w:val="2"/>
          </w:tcPr>
          <w:p w:rsidR="00674287" w:rsidRPr="009B2787" w:rsidRDefault="00442B05" w:rsidP="00EA130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9B2787">
              <w:rPr>
                <w:rFonts w:cs="Times New Roman"/>
                <w:sz w:val="26"/>
                <w:szCs w:val="26"/>
              </w:rPr>
              <w:t>Начальник Межрайонной ИФНС России № 6</w:t>
            </w:r>
            <w:r w:rsidR="00192A8B" w:rsidRPr="009B2787">
              <w:rPr>
                <w:rFonts w:cs="Times New Roman"/>
                <w:sz w:val="26"/>
                <w:szCs w:val="26"/>
              </w:rPr>
              <w:t xml:space="preserve"> по Ставропольскому краю</w:t>
            </w:r>
          </w:p>
        </w:tc>
      </w:tr>
      <w:tr w:rsidR="00FE3288" w:rsidRPr="009B2787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9B2787" w:rsidRDefault="00674287" w:rsidP="00EA1309">
            <w:pPr>
              <w:rPr>
                <w:rFonts w:cs="Times New Roman"/>
                <w:sz w:val="26"/>
                <w:szCs w:val="26"/>
              </w:rPr>
            </w:pPr>
          </w:p>
          <w:p w:rsidR="00674287" w:rsidRPr="009B2787" w:rsidRDefault="00674287" w:rsidP="00EA13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9B2787" w:rsidRDefault="00442B05" w:rsidP="00EA1309">
            <w:pPr>
              <w:ind w:firstLine="18"/>
              <w:rPr>
                <w:rFonts w:cs="Times New Roman"/>
                <w:sz w:val="26"/>
                <w:szCs w:val="26"/>
              </w:rPr>
            </w:pPr>
            <w:proofErr w:type="spellStart"/>
            <w:r w:rsidRPr="009B2787">
              <w:rPr>
                <w:rFonts w:cs="Times New Roman"/>
                <w:sz w:val="26"/>
                <w:szCs w:val="26"/>
              </w:rPr>
              <w:t>Н.В.Безгуб</w:t>
            </w:r>
            <w:proofErr w:type="spellEnd"/>
          </w:p>
        </w:tc>
      </w:tr>
      <w:tr w:rsidR="00FE3288" w:rsidRPr="009B2787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9B2787" w:rsidRDefault="00674287" w:rsidP="00EA130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9B2787" w:rsidRDefault="00674287" w:rsidP="00EA130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9B2787" w:rsidTr="00AB1ACA">
        <w:trPr>
          <w:trHeight w:val="453"/>
        </w:trPr>
        <w:tc>
          <w:tcPr>
            <w:tcW w:w="4678" w:type="dxa"/>
            <w:gridSpan w:val="2"/>
          </w:tcPr>
          <w:p w:rsidR="00674287" w:rsidRPr="009B2787" w:rsidRDefault="00B34795" w:rsidP="00AE648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9B2787">
              <w:rPr>
                <w:rFonts w:cs="Times New Roman"/>
                <w:sz w:val="26"/>
                <w:szCs w:val="26"/>
              </w:rPr>
              <w:t>«</w:t>
            </w:r>
            <w:r w:rsidR="00541598">
              <w:rPr>
                <w:rFonts w:cs="Times New Roman"/>
                <w:sz w:val="26"/>
                <w:szCs w:val="26"/>
                <w:lang w:val="en-US"/>
              </w:rPr>
              <w:t xml:space="preserve">   </w:t>
            </w:r>
            <w:r w:rsidRPr="009B2787">
              <w:rPr>
                <w:rFonts w:cs="Times New Roman"/>
                <w:sz w:val="26"/>
                <w:szCs w:val="26"/>
              </w:rPr>
              <w:t xml:space="preserve">»  </w:t>
            </w:r>
            <w:r w:rsidR="00541598">
              <w:rPr>
                <w:rFonts w:cs="Times New Roman"/>
                <w:sz w:val="26"/>
                <w:szCs w:val="26"/>
                <w:lang w:val="en-US"/>
              </w:rPr>
              <w:t>___________</w:t>
            </w:r>
            <w:r w:rsidR="00674287" w:rsidRPr="009B2787">
              <w:rPr>
                <w:rFonts w:cs="Times New Roman"/>
                <w:sz w:val="26"/>
                <w:szCs w:val="26"/>
              </w:rPr>
              <w:t xml:space="preserve"> 20</w:t>
            </w:r>
            <w:r w:rsidR="004C0672">
              <w:rPr>
                <w:rFonts w:cs="Times New Roman"/>
                <w:sz w:val="26"/>
                <w:szCs w:val="26"/>
              </w:rPr>
              <w:t>2</w:t>
            </w:r>
            <w:r w:rsidR="00AE648D">
              <w:rPr>
                <w:rFonts w:cs="Times New Roman"/>
                <w:sz w:val="26"/>
                <w:szCs w:val="26"/>
              </w:rPr>
              <w:t>3</w:t>
            </w:r>
            <w:r w:rsidR="00674287" w:rsidRPr="009B2787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9B2787" w:rsidRDefault="00D270CA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9B2787" w:rsidRDefault="00674287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1F39C3" w:rsidRDefault="001F39C3" w:rsidP="00674287">
      <w:pPr>
        <w:jc w:val="center"/>
        <w:rPr>
          <w:rFonts w:cs="Times New Roman"/>
          <w:sz w:val="26"/>
          <w:szCs w:val="26"/>
        </w:rPr>
      </w:pPr>
    </w:p>
    <w:p w:rsidR="004A415A" w:rsidRPr="00D36E9B" w:rsidRDefault="00A855F0" w:rsidP="004A415A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 д</w:t>
      </w:r>
      <w:r w:rsidR="004A415A" w:rsidRPr="00D36E9B">
        <w:rPr>
          <w:rFonts w:cs="Times New Roman"/>
          <w:sz w:val="26"/>
          <w:szCs w:val="26"/>
        </w:rPr>
        <w:t>олжностно</w:t>
      </w:r>
      <w:r>
        <w:rPr>
          <w:rFonts w:cs="Times New Roman"/>
          <w:sz w:val="26"/>
          <w:szCs w:val="26"/>
        </w:rPr>
        <w:t>го</w:t>
      </w:r>
      <w:r w:rsidR="004A415A" w:rsidRPr="00D36E9B">
        <w:rPr>
          <w:rFonts w:cs="Times New Roman"/>
          <w:sz w:val="26"/>
          <w:szCs w:val="26"/>
        </w:rPr>
        <w:t xml:space="preserve"> регламент</w:t>
      </w:r>
      <w:r>
        <w:rPr>
          <w:rFonts w:cs="Times New Roman"/>
          <w:sz w:val="26"/>
          <w:szCs w:val="26"/>
        </w:rPr>
        <w:t>а</w:t>
      </w:r>
      <w:r w:rsidR="004A415A" w:rsidRPr="00D36E9B">
        <w:rPr>
          <w:rFonts w:cs="Times New Roman"/>
          <w:sz w:val="26"/>
          <w:szCs w:val="26"/>
        </w:rPr>
        <w:br/>
      </w:r>
      <w:r w:rsidR="007127C4">
        <w:rPr>
          <w:rFonts w:cs="Times New Roman"/>
          <w:sz w:val="26"/>
          <w:szCs w:val="26"/>
        </w:rPr>
        <w:t>ведущего</w:t>
      </w:r>
      <w:r w:rsidR="004A3474">
        <w:rPr>
          <w:rFonts w:cs="Times New Roman"/>
          <w:sz w:val="26"/>
          <w:szCs w:val="26"/>
        </w:rPr>
        <w:t xml:space="preserve"> специалиста-эксперта </w:t>
      </w:r>
      <w:r w:rsidR="004A415A" w:rsidRPr="00D36E9B">
        <w:rPr>
          <w:rFonts w:cs="Times New Roman"/>
          <w:sz w:val="26"/>
          <w:szCs w:val="26"/>
        </w:rPr>
        <w:t xml:space="preserve"> отдела анализа и прогнозирования  </w:t>
      </w:r>
    </w:p>
    <w:p w:rsidR="004A415A" w:rsidRPr="009B2787" w:rsidRDefault="004A415A" w:rsidP="004A415A">
      <w:pPr>
        <w:jc w:val="center"/>
        <w:rPr>
          <w:rFonts w:cs="Times New Roman"/>
          <w:sz w:val="26"/>
          <w:szCs w:val="26"/>
        </w:rPr>
      </w:pPr>
      <w:r w:rsidRPr="009B2787">
        <w:rPr>
          <w:rFonts w:cs="Times New Roman"/>
          <w:sz w:val="26"/>
          <w:szCs w:val="26"/>
        </w:rPr>
        <w:t>Межрайонной инспекции  Федеральной налоговой службы № 6</w:t>
      </w:r>
    </w:p>
    <w:p w:rsidR="004A415A" w:rsidRPr="009B2787" w:rsidRDefault="004A415A" w:rsidP="004A415A">
      <w:pPr>
        <w:jc w:val="center"/>
        <w:rPr>
          <w:rFonts w:cs="Times New Roman"/>
          <w:sz w:val="26"/>
          <w:szCs w:val="26"/>
        </w:rPr>
      </w:pPr>
      <w:r w:rsidRPr="009B2787">
        <w:rPr>
          <w:rFonts w:cs="Times New Roman"/>
          <w:sz w:val="26"/>
          <w:szCs w:val="26"/>
        </w:rPr>
        <w:t xml:space="preserve"> по Ставропольскому краю</w:t>
      </w:r>
    </w:p>
    <w:p w:rsidR="004A415A" w:rsidRPr="00D36E9B" w:rsidRDefault="004A415A" w:rsidP="004A415A">
      <w:pPr>
        <w:jc w:val="center"/>
        <w:rPr>
          <w:rFonts w:cs="Times New Roman"/>
          <w:b/>
          <w:sz w:val="26"/>
          <w:szCs w:val="26"/>
        </w:rPr>
      </w:pPr>
    </w:p>
    <w:p w:rsidR="007127C4" w:rsidRPr="004D3338" w:rsidRDefault="007127C4" w:rsidP="007127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338">
        <w:rPr>
          <w:rFonts w:ascii="Times New Roman" w:hAnsi="Times New Roman" w:cs="Times New Roman"/>
          <w:b/>
          <w:sz w:val="26"/>
          <w:szCs w:val="26"/>
        </w:rPr>
        <w:t>I. Общие положения</w:t>
      </w:r>
    </w:p>
    <w:p w:rsidR="007127C4" w:rsidRPr="004D3338" w:rsidRDefault="007127C4" w:rsidP="00712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7C4" w:rsidRPr="00D535CD" w:rsidRDefault="007127C4" w:rsidP="007127C4">
      <w:pPr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1. Должность федеральной государственной гражд</w:t>
      </w:r>
      <w:r>
        <w:rPr>
          <w:rFonts w:cs="Times New Roman"/>
          <w:sz w:val="26"/>
          <w:szCs w:val="26"/>
        </w:rPr>
        <w:t xml:space="preserve">анской службы </w:t>
      </w:r>
      <w:r w:rsidRPr="004D3338">
        <w:rPr>
          <w:rFonts w:cs="Times New Roman"/>
          <w:sz w:val="26"/>
          <w:szCs w:val="26"/>
        </w:rPr>
        <w:t xml:space="preserve">(далее – гражданская служба) </w:t>
      </w:r>
      <w:r>
        <w:rPr>
          <w:rFonts w:cs="Times New Roman"/>
          <w:sz w:val="26"/>
          <w:szCs w:val="26"/>
        </w:rPr>
        <w:t xml:space="preserve">ведущего специалиста-эксперта отдела анализа и прогнозирования Межрайонной инспекции </w:t>
      </w:r>
      <w:r w:rsidRPr="00222F53">
        <w:rPr>
          <w:rFonts w:cs="Times New Roman"/>
          <w:sz w:val="26"/>
          <w:szCs w:val="26"/>
        </w:rPr>
        <w:t xml:space="preserve">Федеральной налоговой </w:t>
      </w:r>
      <w:r w:rsidRPr="00D535CD">
        <w:rPr>
          <w:rFonts w:cs="Times New Roman"/>
          <w:sz w:val="26"/>
          <w:szCs w:val="26"/>
        </w:rPr>
        <w:t xml:space="preserve">службы № </w:t>
      </w:r>
      <w:r w:rsidR="002C6FB8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 xml:space="preserve">  по Ставропольскому краю </w:t>
      </w:r>
      <w:r w:rsidRPr="00D535CD">
        <w:rPr>
          <w:rFonts w:cs="Times New Roman"/>
          <w:sz w:val="26"/>
          <w:szCs w:val="26"/>
        </w:rPr>
        <w:t xml:space="preserve">(далее – </w:t>
      </w:r>
      <w:r>
        <w:rPr>
          <w:rFonts w:cs="Times New Roman"/>
          <w:sz w:val="26"/>
          <w:szCs w:val="26"/>
        </w:rPr>
        <w:t>ведущего</w:t>
      </w:r>
      <w:r w:rsidRPr="00D535CD">
        <w:rPr>
          <w:rFonts w:cs="Times New Roman"/>
          <w:sz w:val="26"/>
          <w:szCs w:val="26"/>
        </w:rPr>
        <w:t xml:space="preserve"> специалиста-эксперта отдела) относится к </w:t>
      </w:r>
      <w:r>
        <w:rPr>
          <w:rFonts w:cs="Times New Roman"/>
          <w:sz w:val="26"/>
          <w:szCs w:val="26"/>
        </w:rPr>
        <w:t>старшей</w:t>
      </w:r>
      <w:r w:rsidRPr="00D535CD">
        <w:rPr>
          <w:rFonts w:cs="Times New Roman"/>
          <w:sz w:val="26"/>
          <w:szCs w:val="26"/>
        </w:rPr>
        <w:t xml:space="preserve"> группе должностей гражданской службы категории «</w:t>
      </w:r>
      <w:r>
        <w:rPr>
          <w:rFonts w:cs="Times New Roman"/>
          <w:sz w:val="26"/>
          <w:szCs w:val="26"/>
        </w:rPr>
        <w:t>специалисты</w:t>
      </w:r>
      <w:r w:rsidRPr="00D535CD">
        <w:rPr>
          <w:rFonts w:cs="Times New Roman"/>
          <w:sz w:val="26"/>
          <w:szCs w:val="26"/>
        </w:rPr>
        <w:t>».</w:t>
      </w:r>
    </w:p>
    <w:p w:rsidR="007127C4" w:rsidRPr="00D535CD" w:rsidRDefault="007127C4" w:rsidP="007127C4">
      <w:pPr>
        <w:rPr>
          <w:rFonts w:cs="Times New Roman"/>
          <w:sz w:val="26"/>
          <w:szCs w:val="26"/>
        </w:rPr>
      </w:pPr>
      <w:r w:rsidRPr="00D535CD">
        <w:rPr>
          <w:rFonts w:cs="Times New Roman"/>
          <w:sz w:val="26"/>
          <w:szCs w:val="26"/>
        </w:rPr>
        <w:t xml:space="preserve">Регистрационный номер (код) должности – </w:t>
      </w:r>
      <w:r w:rsidRPr="00D535CD">
        <w:rPr>
          <w:rFonts w:eastAsia="Calibri" w:cs="Times New Roman"/>
          <w:sz w:val="26"/>
          <w:szCs w:val="26"/>
        </w:rPr>
        <w:t>11-</w:t>
      </w:r>
      <w:r>
        <w:rPr>
          <w:rFonts w:eastAsia="Calibri" w:cs="Times New Roman"/>
          <w:sz w:val="26"/>
          <w:szCs w:val="26"/>
        </w:rPr>
        <w:t>3</w:t>
      </w:r>
      <w:r w:rsidRPr="00D535CD">
        <w:rPr>
          <w:rFonts w:eastAsia="Calibri" w:cs="Times New Roman"/>
          <w:sz w:val="26"/>
          <w:szCs w:val="26"/>
        </w:rPr>
        <w:t>-</w:t>
      </w:r>
      <w:r>
        <w:rPr>
          <w:rFonts w:eastAsia="Calibri" w:cs="Times New Roman"/>
          <w:sz w:val="26"/>
          <w:szCs w:val="26"/>
        </w:rPr>
        <w:t>4</w:t>
      </w:r>
      <w:r w:rsidRPr="00D535CD">
        <w:rPr>
          <w:rFonts w:eastAsia="Calibri" w:cs="Times New Roman"/>
          <w:sz w:val="26"/>
          <w:szCs w:val="26"/>
        </w:rPr>
        <w:t>-08</w:t>
      </w:r>
      <w:r>
        <w:rPr>
          <w:rFonts w:eastAsia="Calibri" w:cs="Times New Roman"/>
          <w:sz w:val="26"/>
          <w:szCs w:val="26"/>
        </w:rPr>
        <w:t>7</w:t>
      </w:r>
      <w:r w:rsidRPr="00D535CD">
        <w:rPr>
          <w:rFonts w:cs="Times New Roman"/>
          <w:bCs/>
          <w:sz w:val="26"/>
          <w:szCs w:val="26"/>
        </w:rPr>
        <w:t>.</w:t>
      </w:r>
    </w:p>
    <w:p w:rsidR="007127C4" w:rsidRPr="00D535CD" w:rsidRDefault="007127C4" w:rsidP="007127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5CD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ведущего</w:t>
      </w:r>
      <w:r w:rsidRPr="00D535CD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отдела: регулирование налоговой деятельности.</w:t>
      </w:r>
    </w:p>
    <w:p w:rsidR="007127C4" w:rsidRPr="00B40532" w:rsidRDefault="007127C4" w:rsidP="007127C4">
      <w:pPr>
        <w:ind w:firstLine="708"/>
        <w:rPr>
          <w:sz w:val="26"/>
          <w:szCs w:val="28"/>
        </w:rPr>
      </w:pPr>
      <w:r w:rsidRPr="00222F53">
        <w:rPr>
          <w:rFonts w:cs="Times New Roman"/>
          <w:sz w:val="26"/>
          <w:szCs w:val="26"/>
        </w:rPr>
        <w:t xml:space="preserve">3. Вид профессиональной служебной деятельности </w:t>
      </w:r>
      <w:r>
        <w:rPr>
          <w:rFonts w:cs="Times New Roman"/>
          <w:sz w:val="26"/>
          <w:szCs w:val="26"/>
        </w:rPr>
        <w:t>ведущего специалиста-эксперта</w:t>
      </w:r>
      <w:r w:rsidRPr="007A7A7A">
        <w:rPr>
          <w:rFonts w:cs="Times New Roman"/>
          <w:sz w:val="26"/>
          <w:szCs w:val="26"/>
        </w:rPr>
        <w:t xml:space="preserve"> отдела</w:t>
      </w:r>
      <w:r w:rsidRPr="00222F53">
        <w:rPr>
          <w:rFonts w:cs="Times New Roman"/>
          <w:sz w:val="26"/>
          <w:szCs w:val="26"/>
        </w:rPr>
        <w:t xml:space="preserve">: </w:t>
      </w:r>
      <w:bookmarkStart w:id="0" w:name="РасчетсБюджетом"/>
      <w:r w:rsidRPr="00B208B5">
        <w:rPr>
          <w:sz w:val="26"/>
          <w:szCs w:val="28"/>
        </w:rPr>
        <w:t>администрирование</w:t>
      </w:r>
      <w:r w:rsidRPr="00B208B5">
        <w:rPr>
          <w:sz w:val="26"/>
          <w:szCs w:val="24"/>
        </w:rPr>
        <w:t xml:space="preserve"> </w:t>
      </w:r>
      <w:r w:rsidRPr="00B40532">
        <w:rPr>
          <w:sz w:val="26"/>
          <w:szCs w:val="28"/>
        </w:rPr>
        <w:t>вопросов анализа и прогнозирования поступлений налогов, сборов</w:t>
      </w:r>
      <w:r>
        <w:rPr>
          <w:sz w:val="26"/>
          <w:szCs w:val="28"/>
        </w:rPr>
        <w:t xml:space="preserve">, </w:t>
      </w:r>
      <w:r w:rsidRPr="00B40532">
        <w:rPr>
          <w:sz w:val="26"/>
          <w:szCs w:val="28"/>
        </w:rPr>
        <w:t>страховых взносов</w:t>
      </w:r>
      <w:r>
        <w:rPr>
          <w:sz w:val="26"/>
          <w:szCs w:val="28"/>
        </w:rPr>
        <w:t xml:space="preserve"> и иных обязательных платежей в бюджетную систему Российской Федерации,</w:t>
      </w:r>
      <w:r w:rsidRPr="00B40532">
        <w:rPr>
          <w:sz w:val="26"/>
          <w:szCs w:val="28"/>
        </w:rPr>
        <w:t xml:space="preserve"> в части осуществления аналитической деятельности.</w:t>
      </w:r>
      <w:bookmarkEnd w:id="0"/>
    </w:p>
    <w:p w:rsidR="007127C4" w:rsidRPr="00434296" w:rsidRDefault="007127C4" w:rsidP="007127C4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 xml:space="preserve">4. Назначение на должность и освобождение от должности </w:t>
      </w:r>
      <w:r>
        <w:rPr>
          <w:rFonts w:cs="Times New Roman"/>
          <w:sz w:val="26"/>
          <w:szCs w:val="26"/>
        </w:rPr>
        <w:t>ведущего специалиста-эксперта</w:t>
      </w:r>
      <w:r w:rsidRPr="007A7A7A">
        <w:rPr>
          <w:rFonts w:cs="Times New Roman"/>
          <w:sz w:val="26"/>
          <w:szCs w:val="26"/>
        </w:rPr>
        <w:t xml:space="preserve"> отдела</w:t>
      </w:r>
      <w:r w:rsidRPr="00222F53">
        <w:rPr>
          <w:rFonts w:cs="Times New Roman"/>
          <w:sz w:val="26"/>
          <w:szCs w:val="26"/>
        </w:rPr>
        <w:t xml:space="preserve"> </w:t>
      </w:r>
      <w:r w:rsidRPr="00434296">
        <w:rPr>
          <w:rFonts w:cs="Times New Roman"/>
          <w:sz w:val="26"/>
          <w:szCs w:val="26"/>
        </w:rPr>
        <w:t xml:space="preserve">осуществляются приказом Межрайонной инспекции Федеральной налоговой службы № </w:t>
      </w:r>
      <w:r w:rsidR="00CA77F4">
        <w:rPr>
          <w:rFonts w:cs="Times New Roman"/>
          <w:sz w:val="26"/>
          <w:szCs w:val="26"/>
        </w:rPr>
        <w:t>6</w:t>
      </w:r>
      <w:r w:rsidRPr="00434296">
        <w:rPr>
          <w:rFonts w:cs="Times New Roman"/>
          <w:sz w:val="26"/>
          <w:szCs w:val="26"/>
        </w:rPr>
        <w:t xml:space="preserve">  по Ставропольскому краю  (далее – Инспекция).</w:t>
      </w:r>
    </w:p>
    <w:p w:rsidR="007127C4" w:rsidRDefault="007127C4" w:rsidP="007127C4">
      <w:pPr>
        <w:ind w:firstLine="720"/>
        <w:rPr>
          <w:sz w:val="26"/>
          <w:szCs w:val="26"/>
        </w:rPr>
      </w:pPr>
      <w:r w:rsidRPr="00434296">
        <w:rPr>
          <w:rFonts w:cs="Times New Roman"/>
          <w:sz w:val="26"/>
          <w:szCs w:val="26"/>
        </w:rPr>
        <w:t>5. </w:t>
      </w:r>
      <w:r>
        <w:rPr>
          <w:rFonts w:cs="Times New Roman"/>
          <w:sz w:val="26"/>
          <w:szCs w:val="26"/>
        </w:rPr>
        <w:t>Ведущий специалист-эксперт</w:t>
      </w:r>
      <w:r w:rsidRPr="00434296">
        <w:rPr>
          <w:rFonts w:cs="Times New Roman"/>
          <w:sz w:val="26"/>
          <w:szCs w:val="26"/>
        </w:rPr>
        <w:t xml:space="preserve"> отдела непосредственно подчиняется </w:t>
      </w:r>
      <w:r w:rsidRPr="00434296">
        <w:rPr>
          <w:sz w:val="26"/>
          <w:szCs w:val="26"/>
        </w:rPr>
        <w:t>начальнику отдела.</w:t>
      </w:r>
      <w:r>
        <w:rPr>
          <w:sz w:val="26"/>
          <w:szCs w:val="26"/>
        </w:rPr>
        <w:t xml:space="preserve"> </w:t>
      </w:r>
    </w:p>
    <w:p w:rsidR="007127C4" w:rsidRPr="00D2670A" w:rsidRDefault="007127C4" w:rsidP="007127C4">
      <w:pPr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Pr="00434296">
        <w:rPr>
          <w:sz w:val="26"/>
          <w:szCs w:val="26"/>
        </w:rPr>
        <w:t xml:space="preserve">а период отсутствия </w:t>
      </w:r>
      <w:r>
        <w:rPr>
          <w:rFonts w:cs="Times New Roman"/>
          <w:sz w:val="26"/>
          <w:szCs w:val="26"/>
        </w:rPr>
        <w:t xml:space="preserve">ведущего специалиста-эксперта </w:t>
      </w:r>
      <w:r w:rsidRPr="00434296">
        <w:rPr>
          <w:sz w:val="26"/>
          <w:szCs w:val="26"/>
        </w:rPr>
        <w:t>отдела ег</w:t>
      </w:r>
      <w:r>
        <w:rPr>
          <w:sz w:val="26"/>
          <w:szCs w:val="26"/>
        </w:rPr>
        <w:t>о обязанности исполняет главный</w:t>
      </w:r>
      <w:r w:rsidRPr="00434296">
        <w:rPr>
          <w:sz w:val="26"/>
          <w:szCs w:val="26"/>
        </w:rPr>
        <w:t xml:space="preserve"> специалист-эксперт</w:t>
      </w:r>
      <w:r>
        <w:rPr>
          <w:sz w:val="26"/>
          <w:szCs w:val="26"/>
        </w:rPr>
        <w:t xml:space="preserve"> отдела</w:t>
      </w:r>
      <w:r w:rsidRPr="00434296">
        <w:rPr>
          <w:sz w:val="26"/>
          <w:szCs w:val="26"/>
        </w:rPr>
        <w:t>.</w:t>
      </w:r>
      <w:r>
        <w:rPr>
          <w:sz w:val="26"/>
          <w:szCs w:val="26"/>
        </w:rPr>
        <w:t xml:space="preserve"> Ведущий специалист-эксперт отдела исполняет обязанности главного</w:t>
      </w:r>
      <w:r w:rsidRPr="00434296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Pr="00434296">
        <w:rPr>
          <w:sz w:val="26"/>
          <w:szCs w:val="26"/>
        </w:rPr>
        <w:t>-эксперт</w:t>
      </w:r>
      <w:r>
        <w:rPr>
          <w:sz w:val="26"/>
          <w:szCs w:val="26"/>
        </w:rPr>
        <w:t>а отдела.</w:t>
      </w:r>
    </w:p>
    <w:p w:rsidR="007127C4" w:rsidRPr="00434296" w:rsidRDefault="007127C4" w:rsidP="007127C4">
      <w:pPr>
        <w:rPr>
          <w:sz w:val="26"/>
          <w:szCs w:val="26"/>
        </w:rPr>
      </w:pPr>
    </w:p>
    <w:p w:rsidR="007127C4" w:rsidRPr="00222F53" w:rsidRDefault="007127C4" w:rsidP="007127C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F53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222F53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 xml:space="preserve">6. Для замещения должности </w:t>
      </w:r>
      <w:r>
        <w:rPr>
          <w:rFonts w:cs="Times New Roman"/>
          <w:sz w:val="26"/>
          <w:szCs w:val="26"/>
        </w:rPr>
        <w:t>ведущего специалиста-эксперта отдела</w:t>
      </w:r>
      <w:r w:rsidRPr="00222F53">
        <w:rPr>
          <w:rFonts w:cs="Times New Roman"/>
          <w:sz w:val="26"/>
          <w:szCs w:val="26"/>
        </w:rPr>
        <w:t xml:space="preserve"> устанавливаются следующие требования.</w:t>
      </w:r>
    </w:p>
    <w:p w:rsidR="007127C4" w:rsidRDefault="007127C4" w:rsidP="007127C4">
      <w:pPr>
        <w:rPr>
          <w:rFonts w:cs="Times New Roman"/>
          <w:sz w:val="26"/>
          <w:szCs w:val="26"/>
        </w:rPr>
      </w:pPr>
      <w:r w:rsidRPr="00222F53">
        <w:rPr>
          <w:rFonts w:cs="Times New Roman"/>
          <w:sz w:val="26"/>
          <w:szCs w:val="26"/>
        </w:rPr>
        <w:t>6.1. Наличие высшего образования</w:t>
      </w:r>
      <w:r w:rsidRPr="00706052">
        <w:rPr>
          <w:rFonts w:cs="Times New Roman"/>
          <w:sz w:val="26"/>
          <w:szCs w:val="26"/>
        </w:rPr>
        <w:t>.</w:t>
      </w:r>
    </w:p>
    <w:p w:rsidR="007127C4" w:rsidRPr="00335E38" w:rsidRDefault="007127C4" w:rsidP="007127C4">
      <w:pPr>
        <w:rPr>
          <w:rFonts w:cs="Times New Roman"/>
          <w:sz w:val="26"/>
          <w:szCs w:val="26"/>
        </w:rPr>
      </w:pPr>
      <w:r w:rsidRPr="00986965">
        <w:rPr>
          <w:spacing w:val="-2"/>
          <w:sz w:val="26"/>
          <w:szCs w:val="26"/>
        </w:rPr>
        <w:t>6</w:t>
      </w:r>
      <w:r w:rsidRPr="00335E38">
        <w:rPr>
          <w:spacing w:val="-2"/>
          <w:sz w:val="26"/>
          <w:szCs w:val="26"/>
        </w:rPr>
        <w:t>.2. </w:t>
      </w:r>
      <w:r w:rsidRPr="00335E38">
        <w:rPr>
          <w:bCs/>
          <w:sz w:val="26"/>
          <w:szCs w:val="28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7127C4" w:rsidRPr="003D01C1" w:rsidRDefault="007127C4" w:rsidP="007127C4">
      <w:pPr>
        <w:widowControl w:val="0"/>
        <w:tabs>
          <w:tab w:val="left" w:pos="0"/>
        </w:tabs>
        <w:ind w:firstLine="0"/>
        <w:rPr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ab/>
      </w:r>
      <w:r w:rsidRPr="00222F53">
        <w:rPr>
          <w:rFonts w:cs="Times New Roman"/>
          <w:spacing w:val="-2"/>
          <w:sz w:val="26"/>
          <w:szCs w:val="26"/>
        </w:rPr>
        <w:t>6.</w:t>
      </w:r>
      <w:r>
        <w:rPr>
          <w:rFonts w:cs="Times New Roman"/>
          <w:spacing w:val="-2"/>
          <w:sz w:val="26"/>
          <w:szCs w:val="26"/>
        </w:rPr>
        <w:t>3</w:t>
      </w:r>
      <w:r w:rsidRPr="00222F53">
        <w:rPr>
          <w:rFonts w:cs="Times New Roman"/>
          <w:spacing w:val="-2"/>
          <w:sz w:val="26"/>
          <w:szCs w:val="26"/>
        </w:rPr>
        <w:t>. </w:t>
      </w:r>
      <w:proofErr w:type="gramStart"/>
      <w:r w:rsidRPr="00222F53">
        <w:rPr>
          <w:rFonts w:cs="Times New Roman"/>
          <w:spacing w:val="-2"/>
          <w:sz w:val="26"/>
          <w:szCs w:val="26"/>
        </w:rPr>
        <w:t xml:space="preserve">Наличие базовых знаний: </w:t>
      </w:r>
      <w:r w:rsidRPr="00222F53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9" w:history="1">
        <w:r w:rsidRPr="00222F53">
          <w:rPr>
            <w:rFonts w:cs="Times New Roman"/>
            <w:sz w:val="26"/>
            <w:szCs w:val="26"/>
          </w:rPr>
          <w:t>Конституции</w:t>
        </w:r>
      </w:hyperlink>
      <w:r w:rsidRPr="00222F53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Pr="00222F53">
          <w:rPr>
            <w:rFonts w:cs="Times New Roman"/>
            <w:sz w:val="26"/>
            <w:szCs w:val="26"/>
          </w:rPr>
          <w:t>закона</w:t>
        </w:r>
      </w:hyperlink>
      <w:r w:rsidRPr="00222F53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</w:t>
      </w:r>
      <w:r w:rsidRPr="00222F53">
        <w:rPr>
          <w:rFonts w:cs="Times New Roman"/>
          <w:sz w:val="26"/>
          <w:szCs w:val="26"/>
        </w:rPr>
        <w:lastRenderedPageBreak/>
        <w:t xml:space="preserve">Федерального </w:t>
      </w:r>
      <w:hyperlink r:id="rId11" w:history="1">
        <w:r w:rsidRPr="00222F53">
          <w:rPr>
            <w:rFonts w:cs="Times New Roman"/>
            <w:sz w:val="26"/>
            <w:szCs w:val="26"/>
          </w:rPr>
          <w:t>закона</w:t>
        </w:r>
      </w:hyperlink>
      <w:r w:rsidRPr="00222F53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222F53">
          <w:rPr>
            <w:rFonts w:cs="Times New Roman"/>
            <w:sz w:val="26"/>
            <w:szCs w:val="26"/>
          </w:rPr>
          <w:t>закона</w:t>
        </w:r>
      </w:hyperlink>
      <w:r w:rsidRPr="00222F53">
        <w:rPr>
          <w:rFonts w:cs="Times New Roman"/>
          <w:sz w:val="26"/>
          <w:szCs w:val="26"/>
        </w:rPr>
        <w:t xml:space="preserve"> от 25 декабря 2008 г. № 273-ФЗ «О противодействии коррупции»</w:t>
      </w:r>
      <w:r>
        <w:rPr>
          <w:rFonts w:cs="Times New Roman"/>
          <w:sz w:val="26"/>
          <w:szCs w:val="26"/>
        </w:rPr>
        <w:t xml:space="preserve">, </w:t>
      </w:r>
      <w:r w:rsidRPr="00EC4666">
        <w:rPr>
          <w:rFonts w:cs="Times New Roman"/>
          <w:sz w:val="26"/>
          <w:szCs w:val="26"/>
        </w:rPr>
        <w:t>других</w:t>
      </w:r>
      <w:r w:rsidRPr="00EC4666">
        <w:rPr>
          <w:spacing w:val="-2"/>
          <w:sz w:val="26"/>
          <w:szCs w:val="26"/>
        </w:rPr>
        <w:t xml:space="preserve"> федеральных конституционных законов, федеральных законов;</w:t>
      </w:r>
      <w:proofErr w:type="gramEnd"/>
      <w:r w:rsidRPr="00EC4666">
        <w:rPr>
          <w:spacing w:val="-2"/>
          <w:sz w:val="26"/>
          <w:szCs w:val="26"/>
        </w:rPr>
        <w:t xml:space="preserve"> </w:t>
      </w:r>
      <w:proofErr w:type="gramStart"/>
      <w:r w:rsidRPr="00EC4666">
        <w:rPr>
          <w:spacing w:val="-2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</w:t>
      </w:r>
      <w:r>
        <w:rPr>
          <w:spacing w:val="-2"/>
          <w:sz w:val="26"/>
          <w:szCs w:val="26"/>
        </w:rPr>
        <w:t>Инспекции</w:t>
      </w:r>
      <w:r w:rsidRPr="00EC4666">
        <w:rPr>
          <w:spacing w:val="-2"/>
          <w:sz w:val="26"/>
          <w:szCs w:val="26"/>
        </w:rPr>
        <w:t>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EC4666">
        <w:rPr>
          <w:spacing w:val="-2"/>
          <w:sz w:val="26"/>
          <w:szCs w:val="26"/>
        </w:rPr>
        <w:t xml:space="preserve"> инструкции по делопроизводству; возможности и особенности </w:t>
      </w:r>
      <w:proofErr w:type="gramStart"/>
      <w:r w:rsidRPr="00EC4666">
        <w:rPr>
          <w:spacing w:val="-2"/>
          <w:sz w:val="26"/>
          <w:szCs w:val="26"/>
        </w:rPr>
        <w:t>применения</w:t>
      </w:r>
      <w:proofErr w:type="gramEnd"/>
      <w:r w:rsidRPr="00EC4666">
        <w:rPr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</w:t>
      </w:r>
      <w:r w:rsidRPr="00EC4666">
        <w:rPr>
          <w:rFonts w:cs="Times New Roman"/>
          <w:spacing w:val="-2"/>
          <w:sz w:val="26"/>
          <w:szCs w:val="26"/>
        </w:rPr>
        <w:t>.</w:t>
      </w:r>
      <w:r>
        <w:rPr>
          <w:rFonts w:cs="Times New Roman"/>
          <w:spacing w:val="-2"/>
          <w:sz w:val="26"/>
          <w:szCs w:val="26"/>
        </w:rPr>
        <w:t xml:space="preserve"> </w:t>
      </w:r>
    </w:p>
    <w:p w:rsidR="007127C4" w:rsidRPr="00A506D5" w:rsidRDefault="007127C4" w:rsidP="007127C4">
      <w:pPr>
        <w:widowControl w:val="0"/>
        <w:rPr>
          <w:rFonts w:cs="Times New Roman"/>
          <w:sz w:val="26"/>
          <w:szCs w:val="26"/>
        </w:rPr>
      </w:pPr>
      <w:r w:rsidRPr="00A506D5">
        <w:rPr>
          <w:rFonts w:cs="Times New Roman"/>
          <w:sz w:val="26"/>
          <w:szCs w:val="26"/>
        </w:rPr>
        <w:t>6.4. Наличие профессиональных знаний:</w:t>
      </w:r>
    </w:p>
    <w:p w:rsidR="007127C4" w:rsidRPr="00622B54" w:rsidRDefault="007127C4" w:rsidP="007127C4">
      <w:pPr>
        <w:pStyle w:val="af2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22B54">
        <w:rPr>
          <w:rFonts w:ascii="Times New Roman" w:hAnsi="Times New Roman"/>
          <w:sz w:val="26"/>
          <w:szCs w:val="26"/>
        </w:rPr>
        <w:t xml:space="preserve">6.4.1. В сфере законодательства Российской Федерации: </w:t>
      </w:r>
    </w:p>
    <w:p w:rsidR="007127C4" w:rsidRPr="00B3581A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581A">
        <w:rPr>
          <w:rFonts w:ascii="Times New Roman" w:hAnsi="Times New Roman"/>
          <w:sz w:val="26"/>
          <w:szCs w:val="26"/>
        </w:rPr>
        <w:t xml:space="preserve">Налоговый кодекс Российской Федерации, </w:t>
      </w:r>
    </w:p>
    <w:p w:rsidR="007127C4" w:rsidRPr="00B3581A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581A">
        <w:rPr>
          <w:rFonts w:ascii="Times New Roman" w:hAnsi="Times New Roman"/>
          <w:sz w:val="26"/>
          <w:szCs w:val="26"/>
        </w:rPr>
        <w:t xml:space="preserve">Бюджетный кодекс Российской Федерации, </w:t>
      </w:r>
    </w:p>
    <w:p w:rsidR="007127C4" w:rsidRPr="00B3581A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581A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27 июля 2006 г. №152-ФЗ «О персональных данных», </w:t>
      </w:r>
    </w:p>
    <w:p w:rsidR="007127C4" w:rsidRPr="00B3581A" w:rsidRDefault="007127C4" w:rsidP="007127C4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B3581A">
        <w:rPr>
          <w:rFonts w:ascii="Times New Roman" w:hAnsi="Times New Roman"/>
          <w:sz w:val="26"/>
          <w:szCs w:val="28"/>
        </w:rPr>
        <w:t>Федеральный закон от 27 июля 2004 г. № 79-ФЗ «О государственной гражданской службе Российской Федерации»;</w:t>
      </w:r>
    </w:p>
    <w:p w:rsidR="007127C4" w:rsidRPr="00B3581A" w:rsidRDefault="007127C4" w:rsidP="007127C4">
      <w:pPr>
        <w:pStyle w:val="af6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/>
          <w:sz w:val="26"/>
          <w:szCs w:val="28"/>
          <w:lang w:val="ru-RU" w:bidi="ar-SA"/>
        </w:rPr>
      </w:pPr>
      <w:r w:rsidRPr="00B3581A">
        <w:rPr>
          <w:rFonts w:ascii="Times New Roman" w:eastAsiaTheme="minorHAnsi" w:hAnsi="Times New Roman"/>
          <w:sz w:val="26"/>
          <w:szCs w:val="28"/>
          <w:lang w:val="ru-RU" w:bidi="ar-SA"/>
        </w:rPr>
        <w:t>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7127C4" w:rsidRPr="00B3581A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581A">
        <w:rPr>
          <w:rFonts w:ascii="Times New Roman" w:hAnsi="Times New Roman"/>
          <w:sz w:val="26"/>
          <w:szCs w:val="26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7127C4" w:rsidRPr="00B3581A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581A">
        <w:rPr>
          <w:rFonts w:ascii="Times New Roman" w:hAnsi="Times New Roman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7127C4" w:rsidRPr="00B3581A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3581A">
        <w:rPr>
          <w:rFonts w:ascii="Times New Roman" w:hAnsi="Times New Roman"/>
          <w:sz w:val="26"/>
          <w:szCs w:val="26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Федерации», 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Федеральный закон от 27 июля 2010 г. № 210-ФЗ «Об организации предоставления государственных и муниципальных услуг», 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Федеральный закон Российской Федерации от 6 апреля 2011 г. № 63-ФЗ «Об электронной подписи», 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управления», </w:t>
      </w:r>
    </w:p>
    <w:p w:rsidR="007127C4" w:rsidRPr="002D182B" w:rsidRDefault="007127C4" w:rsidP="007127C4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2D182B">
        <w:rPr>
          <w:rFonts w:ascii="Times New Roman" w:hAnsi="Times New Roman"/>
          <w:sz w:val="26"/>
          <w:szCs w:val="28"/>
        </w:rPr>
        <w:t xml:space="preserve">Указ Президента Российской Федерации от 9 марта 2004 г. № 314 «О </w:t>
      </w:r>
      <w:r w:rsidRPr="002D182B">
        <w:rPr>
          <w:rFonts w:ascii="Times New Roman" w:hAnsi="Times New Roman"/>
          <w:sz w:val="26"/>
          <w:szCs w:val="28"/>
        </w:rPr>
        <w:lastRenderedPageBreak/>
        <w:t>системе и структуре федеральных органов исполнительной власти»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2D182B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182B">
        <w:rPr>
          <w:rFonts w:ascii="Times New Roman" w:hAnsi="Times New Roman"/>
          <w:sz w:val="26"/>
          <w:szCs w:val="26"/>
        </w:rPr>
        <w:t xml:space="preserve">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годы», 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D1654">
        <w:rPr>
          <w:rFonts w:ascii="Times New Roman" w:hAnsi="Times New Roman"/>
          <w:sz w:val="26"/>
          <w:szCs w:val="26"/>
        </w:rPr>
        <w:t xml:space="preserve">постановление </w:t>
      </w:r>
      <w:r w:rsidRPr="00AA0D13">
        <w:rPr>
          <w:rFonts w:ascii="Times New Roman" w:hAnsi="Times New Roman"/>
          <w:sz w:val="26"/>
          <w:szCs w:val="26"/>
        </w:rPr>
        <w:t xml:space="preserve">Правительства Российской Федерации от 30 сентября 2004 г. № 506 «Об утверждении Положения о Федеральной налоговой службе», </w:t>
      </w:r>
    </w:p>
    <w:p w:rsidR="007127C4" w:rsidRPr="00AA0D13" w:rsidRDefault="007127C4" w:rsidP="007127C4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12 августа 2004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 xml:space="preserve">410 «О порядке </w:t>
      </w:r>
      <w:proofErr w:type="gramStart"/>
      <w:r w:rsidRPr="00AA0D13">
        <w:rPr>
          <w:rFonts w:ascii="Times New Roman" w:hAnsi="Times New Roman"/>
          <w:sz w:val="26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Pr="00AA0D13">
        <w:rPr>
          <w:rFonts w:ascii="Times New Roman" w:hAnsi="Times New Roman"/>
          <w:sz w:val="26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</w:t>
      </w:r>
      <w:r>
        <w:rPr>
          <w:rFonts w:ascii="Times New Roman" w:hAnsi="Times New Roman"/>
          <w:sz w:val="26"/>
          <w:szCs w:val="28"/>
        </w:rPr>
        <w:t>сти налогов и сборов»,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25 декабря 2009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1088 «О государственной автоматизированной системе «Управление»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26 мая 2010 г. № 367 «О Единой межведомственной информационно-статистический системе»</w:t>
      </w:r>
      <w:r>
        <w:rPr>
          <w:rFonts w:ascii="Times New Roman" w:hAnsi="Times New Roman"/>
          <w:sz w:val="26"/>
          <w:szCs w:val="28"/>
        </w:rPr>
        <w:t>,</w:t>
      </w:r>
      <w:proofErr w:type="gramEnd"/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A0D13">
        <w:rPr>
          <w:rFonts w:ascii="Times New Roman" w:hAnsi="Times New Roman"/>
          <w:sz w:val="26"/>
          <w:szCs w:val="28"/>
        </w:rPr>
        <w:t xml:space="preserve">постановление Правительства Российской Федерации от 29 декабря 2007 г. № 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Pr="00AA0D13">
        <w:rPr>
          <w:rFonts w:ascii="Times New Roman" w:hAnsi="Times New Roman"/>
          <w:sz w:val="26"/>
          <w:szCs w:val="28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Pr="00AA0D13">
        <w:rPr>
          <w:rFonts w:ascii="Times New Roman" w:hAnsi="Times New Roman"/>
          <w:sz w:val="26"/>
          <w:szCs w:val="28"/>
        </w:rPr>
        <w:t>»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12 декабря 2012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1284  “Об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proofErr w:type="gramEnd"/>
      <w:r w:rsidRPr="00AA0D13">
        <w:rPr>
          <w:rFonts w:ascii="Times New Roman" w:hAnsi="Times New Roman"/>
          <w:sz w:val="26"/>
          <w:szCs w:val="28"/>
        </w:rPr>
        <w:t xml:space="preserve"> должностных обязанностей”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17 марта 2014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193 “Об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</w:t>
      </w:r>
      <w:proofErr w:type="gramEnd"/>
      <w:r w:rsidRPr="00AA0D13">
        <w:rPr>
          <w:rFonts w:ascii="Times New Roman" w:hAnsi="Times New Roman"/>
          <w:sz w:val="26"/>
          <w:szCs w:val="28"/>
        </w:rPr>
        <w:t xml:space="preserve"> постановлением Правительства Российской Федерации от 10 февраля 2014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89”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17 декабря 2012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29 апреля 2014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 xml:space="preserve">384 “Об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</w:t>
      </w:r>
      <w:r w:rsidRPr="00AA0D13">
        <w:rPr>
          <w:rFonts w:ascii="Times New Roman" w:hAnsi="Times New Roman"/>
          <w:sz w:val="26"/>
          <w:szCs w:val="28"/>
        </w:rPr>
        <w:lastRenderedPageBreak/>
        <w:t>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системы”</w:t>
      </w:r>
      <w:r>
        <w:rPr>
          <w:rFonts w:ascii="Times New Roman" w:hAnsi="Times New Roman"/>
          <w:sz w:val="26"/>
          <w:szCs w:val="28"/>
        </w:rPr>
        <w:t>,</w:t>
      </w:r>
      <w:proofErr w:type="gramEnd"/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A0D13">
        <w:rPr>
          <w:rFonts w:ascii="Times New Roman" w:hAnsi="Times New Roman"/>
          <w:sz w:val="26"/>
          <w:szCs w:val="28"/>
        </w:rPr>
        <w:t>постановление Правительства Российской Федерации от 19 ноября 2014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1221 “Об утверждении Правил присвоения, изменения и аннулирования адресов”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A0D13">
        <w:rPr>
          <w:rFonts w:ascii="Times New Roman" w:hAnsi="Times New Roman"/>
          <w:sz w:val="26"/>
          <w:szCs w:val="28"/>
        </w:rPr>
        <w:t>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(утверждены постановлением Правительства Российской Федерации от 21 августа 2012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851851)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AA0D13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A0D13">
        <w:rPr>
          <w:rFonts w:ascii="Times New Roman" w:hAnsi="Times New Roman"/>
          <w:sz w:val="26"/>
          <w:szCs w:val="28"/>
        </w:rPr>
        <w:t>распоряжение Правительства Российской Федерации от 06 мая 2008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г. №</w:t>
      </w:r>
      <w:r w:rsidRPr="00AA0D13">
        <w:rPr>
          <w:rFonts w:ascii="Times New Roman" w:hAnsi="Times New Roman"/>
          <w:sz w:val="26"/>
          <w:szCs w:val="28"/>
          <w:lang w:bidi="en-US"/>
        </w:rPr>
        <w:t> </w:t>
      </w:r>
      <w:r w:rsidRPr="00AA0D13">
        <w:rPr>
          <w:rFonts w:ascii="Times New Roman" w:hAnsi="Times New Roman"/>
          <w:sz w:val="26"/>
          <w:szCs w:val="28"/>
        </w:rPr>
        <w:t>671-р «Об утверждении Федерального плана статистических работ»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4724F9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724F9">
        <w:rPr>
          <w:rFonts w:ascii="Times New Roman" w:hAnsi="Times New Roman"/>
          <w:sz w:val="26"/>
          <w:szCs w:val="28"/>
        </w:rPr>
        <w:t>приказ Минфина России №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65н, ФНС Российской Федерации №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ММ-3-1/295@ от 30 июня 2008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г.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</w:t>
      </w:r>
      <w:proofErr w:type="gramEnd"/>
      <w:r w:rsidRPr="004724F9">
        <w:rPr>
          <w:rFonts w:ascii="Times New Roman" w:hAnsi="Times New Roman"/>
          <w:sz w:val="26"/>
          <w:szCs w:val="28"/>
        </w:rPr>
        <w:t xml:space="preserve"> 12 августа 2004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г. №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410”</w:t>
      </w:r>
      <w:r>
        <w:rPr>
          <w:rFonts w:ascii="Times New Roman" w:hAnsi="Times New Roman"/>
          <w:sz w:val="26"/>
          <w:szCs w:val="28"/>
        </w:rPr>
        <w:t>,</w:t>
      </w:r>
    </w:p>
    <w:p w:rsidR="007127C4" w:rsidRPr="004724F9" w:rsidRDefault="007127C4" w:rsidP="007127C4">
      <w:pPr>
        <w:pStyle w:val="af2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724F9">
        <w:rPr>
          <w:rFonts w:ascii="Times New Roman" w:hAnsi="Times New Roman"/>
          <w:sz w:val="26"/>
          <w:szCs w:val="28"/>
        </w:rPr>
        <w:t>приказ ФНС России от 18 января 2012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г. №</w:t>
      </w:r>
      <w:r w:rsidRPr="004724F9">
        <w:rPr>
          <w:rFonts w:ascii="Times New Roman" w:hAnsi="Times New Roman"/>
          <w:sz w:val="26"/>
          <w:szCs w:val="28"/>
          <w:lang w:bidi="en-US"/>
        </w:rPr>
        <w:t> </w:t>
      </w:r>
      <w:r w:rsidRPr="004724F9">
        <w:rPr>
          <w:rFonts w:ascii="Times New Roman" w:hAnsi="Times New Roman"/>
          <w:sz w:val="26"/>
          <w:szCs w:val="28"/>
        </w:rPr>
        <w:t>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7127C4" w:rsidRPr="00695CD9" w:rsidRDefault="007127C4" w:rsidP="007127C4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Ведущий специалист-эксперт</w:t>
      </w:r>
      <w:r w:rsidRPr="00C212E5">
        <w:rPr>
          <w:rFonts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</w:t>
      </w:r>
      <w:r w:rsidRPr="00695CD9">
        <w:rPr>
          <w:rFonts w:cs="Times New Roman"/>
          <w:sz w:val="26"/>
          <w:szCs w:val="26"/>
        </w:rPr>
        <w:t>профессиональной служебной деятельности.</w:t>
      </w:r>
    </w:p>
    <w:p w:rsidR="007127C4" w:rsidRDefault="007127C4" w:rsidP="007127C4">
      <w:pPr>
        <w:pStyle w:val="af6"/>
        <w:ind w:firstLine="709"/>
        <w:jc w:val="both"/>
        <w:rPr>
          <w:rFonts w:ascii="Times New Roman" w:hAnsi="Times New Roman"/>
          <w:spacing w:val="-2"/>
          <w:sz w:val="26"/>
          <w:szCs w:val="26"/>
          <w:lang w:val="ru-RU"/>
        </w:rPr>
      </w:pPr>
      <w:r w:rsidRPr="00CE28C0">
        <w:rPr>
          <w:rFonts w:ascii="Times New Roman" w:hAnsi="Times New Roman"/>
          <w:sz w:val="26"/>
          <w:szCs w:val="26"/>
          <w:lang w:val="ru-RU"/>
        </w:rPr>
        <w:t>6.4.2.</w:t>
      </w:r>
      <w:r w:rsidRPr="00695CD9">
        <w:rPr>
          <w:rFonts w:ascii="Times New Roman" w:hAnsi="Times New Roman"/>
          <w:sz w:val="26"/>
          <w:szCs w:val="26"/>
        </w:rPr>
        <w:t> </w:t>
      </w:r>
      <w:r w:rsidRPr="00695CD9">
        <w:rPr>
          <w:rFonts w:ascii="Times New Roman" w:hAnsi="Times New Roman"/>
          <w:sz w:val="26"/>
          <w:szCs w:val="26"/>
          <w:lang w:val="ru-RU"/>
        </w:rPr>
        <w:t xml:space="preserve">Иные профессиональные знания: </w:t>
      </w:r>
      <w:r w:rsidRPr="00695CD9">
        <w:rPr>
          <w:rFonts w:ascii="Times New Roman" w:hAnsi="Times New Roman"/>
          <w:sz w:val="26"/>
          <w:szCs w:val="28"/>
          <w:lang w:val="ru-RU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</w:t>
      </w:r>
      <w:proofErr w:type="gramStart"/>
      <w:r w:rsidRPr="00695CD9">
        <w:rPr>
          <w:rFonts w:ascii="Times New Roman" w:hAnsi="Times New Roman"/>
          <w:sz w:val="26"/>
          <w:szCs w:val="28"/>
          <w:lang w:val="ru-RU"/>
        </w:rPr>
        <w:t>;-</w:t>
      </w:r>
      <w:proofErr w:type="gramEnd"/>
      <w:r w:rsidRPr="00695CD9">
        <w:rPr>
          <w:rFonts w:ascii="Times New Roman" w:hAnsi="Times New Roman"/>
          <w:sz w:val="26"/>
          <w:szCs w:val="28"/>
          <w:lang w:val="ru-RU"/>
        </w:rPr>
        <w:t>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принципы формирования статистической налоговой отчетности; порядок применения бюджетной классификации Российской Федерации.</w:t>
      </w:r>
      <w:r w:rsidRPr="00695CD9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</w:p>
    <w:p w:rsidR="007127C4" w:rsidRPr="00685DA3" w:rsidRDefault="007127C4" w:rsidP="007127C4">
      <w:pPr>
        <w:widowControl w:val="0"/>
        <w:rPr>
          <w:rFonts w:cs="Times New Roman"/>
          <w:sz w:val="26"/>
          <w:szCs w:val="28"/>
        </w:rPr>
      </w:pPr>
      <w:r w:rsidRPr="00D457FF">
        <w:rPr>
          <w:spacing w:val="-2"/>
          <w:sz w:val="26"/>
          <w:szCs w:val="26"/>
        </w:rPr>
        <w:t>6.5. </w:t>
      </w:r>
      <w:proofErr w:type="gramStart"/>
      <w:r w:rsidRPr="00D457FF">
        <w:rPr>
          <w:spacing w:val="-2"/>
          <w:sz w:val="26"/>
          <w:szCs w:val="26"/>
        </w:rPr>
        <w:t>Наличие функциональных знаний:</w:t>
      </w:r>
      <w:r>
        <w:rPr>
          <w:sz w:val="26"/>
          <w:szCs w:val="26"/>
        </w:rPr>
        <w:t xml:space="preserve"> </w:t>
      </w:r>
      <w:r w:rsidRPr="00685DA3">
        <w:rPr>
          <w:rFonts w:cs="Times New Roman"/>
          <w:sz w:val="26"/>
          <w:szCs w:val="28"/>
        </w:rPr>
        <w:t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685DA3">
        <w:rPr>
          <w:rFonts w:cs="Times New Roman"/>
          <w:sz w:val="26"/>
          <w:szCs w:val="28"/>
        </w:rPr>
        <w:t xml:space="preserve"> </w:t>
      </w:r>
      <w:r w:rsidRPr="00685DA3">
        <w:rPr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</w:t>
      </w:r>
      <w:r w:rsidRPr="001D74AA">
        <w:rPr>
          <w:sz w:val="26"/>
          <w:szCs w:val="26"/>
        </w:rPr>
        <w:t xml:space="preserve"> </w:t>
      </w:r>
      <w:r w:rsidRPr="00301D73">
        <w:rPr>
          <w:sz w:val="26"/>
          <w:szCs w:val="26"/>
        </w:rPr>
        <w:t>понятие единого налогового платежа, понятие и назначение единого налогового счета</w:t>
      </w:r>
      <w:r w:rsidRPr="00685DA3">
        <w:rPr>
          <w:rFonts w:cs="Times New Roman"/>
          <w:sz w:val="26"/>
          <w:szCs w:val="28"/>
        </w:rPr>
        <w:t>.</w:t>
      </w:r>
    </w:p>
    <w:p w:rsidR="007127C4" w:rsidRPr="00AF1271" w:rsidRDefault="007127C4" w:rsidP="007127C4">
      <w:pPr>
        <w:rPr>
          <w:rFonts w:cs="Times New Roman"/>
          <w:sz w:val="26"/>
          <w:szCs w:val="26"/>
        </w:rPr>
      </w:pPr>
      <w:r w:rsidRPr="00F04530">
        <w:rPr>
          <w:rFonts w:cs="Times New Roman"/>
          <w:sz w:val="26"/>
          <w:szCs w:val="26"/>
        </w:rPr>
        <w:t>6.</w:t>
      </w:r>
      <w:r>
        <w:rPr>
          <w:rFonts w:cs="Times New Roman"/>
          <w:sz w:val="26"/>
          <w:szCs w:val="26"/>
        </w:rPr>
        <w:t>6</w:t>
      </w:r>
      <w:r w:rsidRPr="00F04530">
        <w:rPr>
          <w:rFonts w:cs="Times New Roman"/>
          <w:sz w:val="26"/>
          <w:szCs w:val="26"/>
        </w:rPr>
        <w:t xml:space="preserve">. Наличие базовых умений: </w:t>
      </w:r>
      <w:r w:rsidRPr="00B7197D">
        <w:rPr>
          <w:rFonts w:cs="Times New Roman"/>
          <w:sz w:val="26"/>
          <w:szCs w:val="26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</w:t>
      </w:r>
      <w:r w:rsidRPr="00F04530">
        <w:rPr>
          <w:rFonts w:cs="Times New Roman"/>
          <w:sz w:val="26"/>
          <w:szCs w:val="26"/>
        </w:rPr>
        <w:t xml:space="preserve"> </w:t>
      </w:r>
    </w:p>
    <w:p w:rsidR="007127C4" w:rsidRPr="00DC6C36" w:rsidRDefault="007127C4" w:rsidP="007127C4">
      <w:pPr>
        <w:autoSpaceDE w:val="0"/>
        <w:autoSpaceDN w:val="0"/>
        <w:adjustRightInd w:val="0"/>
        <w:rPr>
          <w:rFonts w:cs="Times New Roman"/>
          <w:sz w:val="26"/>
          <w:szCs w:val="28"/>
        </w:rPr>
      </w:pPr>
      <w:r w:rsidRPr="003F31BE">
        <w:rPr>
          <w:rFonts w:cs="Times New Roman"/>
          <w:sz w:val="26"/>
          <w:szCs w:val="26"/>
        </w:rPr>
        <w:t>6.7. </w:t>
      </w:r>
      <w:proofErr w:type="gramStart"/>
      <w:r w:rsidRPr="003F31BE">
        <w:rPr>
          <w:rFonts w:cs="Times New Roman"/>
          <w:sz w:val="26"/>
          <w:szCs w:val="26"/>
        </w:rPr>
        <w:t xml:space="preserve">Наличие профессиональных умений: </w:t>
      </w:r>
      <w:r w:rsidRPr="00DC6C36">
        <w:rPr>
          <w:rFonts w:cs="Times New Roman"/>
          <w:sz w:val="26"/>
          <w:szCs w:val="28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  <w:r>
        <w:rPr>
          <w:rFonts w:cs="Times New Roman"/>
          <w:sz w:val="26"/>
          <w:szCs w:val="28"/>
        </w:rPr>
        <w:t xml:space="preserve"> </w:t>
      </w:r>
      <w:r w:rsidRPr="00DC6C36">
        <w:rPr>
          <w:rFonts w:cs="Times New Roman"/>
          <w:sz w:val="26"/>
          <w:szCs w:val="28"/>
        </w:rPr>
        <w:t xml:space="preserve">разработка и уточнение среднеотраслевых индикаторов, характеризующих эффективный уровень </w:t>
      </w:r>
      <w:r w:rsidRPr="00DC6C36">
        <w:rPr>
          <w:rFonts w:cs="Times New Roman"/>
          <w:sz w:val="26"/>
          <w:szCs w:val="28"/>
        </w:rPr>
        <w:lastRenderedPageBreak/>
        <w:t>уплаты налогов налогоплательщиками;</w:t>
      </w:r>
      <w:r>
        <w:rPr>
          <w:rFonts w:cs="Times New Roman"/>
          <w:sz w:val="26"/>
          <w:szCs w:val="28"/>
        </w:rPr>
        <w:t xml:space="preserve"> </w:t>
      </w:r>
      <w:r w:rsidRPr="00DC6C36">
        <w:rPr>
          <w:rFonts w:cs="Times New Roman"/>
          <w:sz w:val="26"/>
          <w:szCs w:val="28"/>
        </w:rPr>
        <w:t>разработка форм квитанций, подтверждающей прием средств в счет уплаты налогов, выдаваемой местной администрацией налогоплательщикам (налоговым агентам);</w:t>
      </w:r>
      <w:proofErr w:type="gramEnd"/>
      <w:r>
        <w:rPr>
          <w:rFonts w:cs="Times New Roman"/>
          <w:sz w:val="26"/>
          <w:szCs w:val="28"/>
        </w:rPr>
        <w:t xml:space="preserve"> </w:t>
      </w:r>
      <w:r w:rsidRPr="00DC6C36">
        <w:rPr>
          <w:rFonts w:cs="Times New Roman"/>
          <w:sz w:val="26"/>
          <w:szCs w:val="28"/>
        </w:rPr>
        <w:t>практика применения законодательства Российской Федерации о налогах и сборах;</w:t>
      </w:r>
      <w:r>
        <w:rPr>
          <w:rFonts w:cs="Times New Roman"/>
          <w:sz w:val="26"/>
          <w:szCs w:val="28"/>
        </w:rPr>
        <w:t xml:space="preserve"> </w:t>
      </w:r>
      <w:r w:rsidRPr="00DC6C36">
        <w:rPr>
          <w:rFonts w:cs="Times New Roman"/>
          <w:sz w:val="26"/>
          <w:szCs w:val="28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7127C4" w:rsidRPr="008C41B2" w:rsidRDefault="007127C4" w:rsidP="007127C4">
      <w:pPr>
        <w:widowControl w:val="0"/>
        <w:rPr>
          <w:rFonts w:cs="Times New Roman"/>
          <w:szCs w:val="28"/>
        </w:rPr>
      </w:pPr>
      <w:r w:rsidRPr="003F31BE">
        <w:rPr>
          <w:rFonts w:cs="Times New Roman"/>
          <w:sz w:val="26"/>
          <w:szCs w:val="26"/>
        </w:rPr>
        <w:t>6.</w:t>
      </w:r>
      <w:r w:rsidRPr="005626AD">
        <w:rPr>
          <w:rFonts w:cs="Times New Roman"/>
          <w:sz w:val="26"/>
          <w:szCs w:val="26"/>
        </w:rPr>
        <w:t xml:space="preserve">8. Наличие функциональных умений: </w:t>
      </w:r>
      <w:r w:rsidRPr="005626AD">
        <w:rPr>
          <w:rFonts w:cs="Times New Roman"/>
          <w:sz w:val="26"/>
          <w:szCs w:val="28"/>
        </w:rPr>
        <w:t xml:space="preserve"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</w:t>
      </w:r>
      <w:r w:rsidRPr="008C41B2">
        <w:rPr>
          <w:rFonts w:cs="Times New Roman"/>
          <w:sz w:val="26"/>
          <w:szCs w:val="28"/>
        </w:rPr>
        <w:t>мониторинга применения законодательства</w:t>
      </w:r>
      <w:r w:rsidRPr="008C41B2">
        <w:rPr>
          <w:rFonts w:cs="Times New Roman"/>
          <w:szCs w:val="28"/>
        </w:rPr>
        <w:t>.</w:t>
      </w:r>
    </w:p>
    <w:p w:rsidR="007127C4" w:rsidRPr="008C41B2" w:rsidRDefault="007127C4" w:rsidP="007127C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127C4" w:rsidRPr="008C41B2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8C41B2">
        <w:rPr>
          <w:rFonts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7127C4" w:rsidRPr="008C41B2" w:rsidRDefault="007127C4" w:rsidP="007127C4">
      <w:pPr>
        <w:widowControl w:val="0"/>
        <w:rPr>
          <w:rFonts w:cs="Times New Roman"/>
          <w:sz w:val="26"/>
          <w:szCs w:val="26"/>
        </w:rPr>
      </w:pPr>
    </w:p>
    <w:p w:rsidR="007127C4" w:rsidRPr="008C41B2" w:rsidRDefault="007127C4" w:rsidP="007127C4">
      <w:pPr>
        <w:widowControl w:val="0"/>
        <w:rPr>
          <w:rFonts w:cs="Times New Roman"/>
          <w:sz w:val="26"/>
          <w:szCs w:val="26"/>
        </w:rPr>
      </w:pPr>
      <w:r w:rsidRPr="008C41B2">
        <w:rPr>
          <w:rFonts w:cs="Times New Roman"/>
          <w:sz w:val="26"/>
          <w:szCs w:val="26"/>
        </w:rPr>
        <w:t>7. Основные права и обязанности ведущего специалиста-эксперта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7127C4" w:rsidRPr="008C41B2" w:rsidRDefault="007127C4" w:rsidP="007127C4">
      <w:pPr>
        <w:widowControl w:val="0"/>
        <w:rPr>
          <w:rFonts w:cs="Times New Roman"/>
          <w:sz w:val="26"/>
          <w:szCs w:val="26"/>
        </w:rPr>
      </w:pPr>
      <w:r w:rsidRPr="008C41B2">
        <w:rPr>
          <w:rFonts w:cs="Times New Roman"/>
          <w:sz w:val="26"/>
          <w:szCs w:val="26"/>
        </w:rPr>
        <w:t xml:space="preserve">8. В целях реализации задач и функций, возложенных на отдел анализа и прогнозирования, ведущий специалист-эксперт отдела обязан: </w:t>
      </w:r>
    </w:p>
    <w:p w:rsidR="007127C4" w:rsidRDefault="007127C4" w:rsidP="007127C4">
      <w:pPr>
        <w:widowControl w:val="0"/>
        <w:ind w:firstLine="567"/>
        <w:rPr>
          <w:rFonts w:eastAsia="Calibri" w:cs="Times New Roman"/>
          <w:sz w:val="26"/>
          <w:szCs w:val="26"/>
        </w:rPr>
      </w:pPr>
      <w:r w:rsidRPr="008C41B2">
        <w:rPr>
          <w:rFonts w:eastAsia="Calibri" w:cs="Times New Roman"/>
          <w:sz w:val="26"/>
          <w:szCs w:val="26"/>
        </w:rPr>
        <w:t>выполнять технологические процессы, осуществлять внутренний контроль деятельности по технологическим процессам ФНС России по предмету деятельности отдела, применяя методы внутреннего контроля: самоконтроль;</w:t>
      </w:r>
    </w:p>
    <w:p w:rsidR="00D52207" w:rsidRDefault="00D52207" w:rsidP="00D52207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обеспечивать организацию качественного, бесшовного и бесконфликтного внедрения Единого налогового счета (ЕНС) для администрируемых налогоплательщиков и сотрудников отдела, органов исполнительной власти субъектов Российской Федерации и муниципальных органов власти;</w:t>
      </w:r>
    </w:p>
    <w:p w:rsidR="00D52207" w:rsidRDefault="00D52207" w:rsidP="00D52207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обеспечивать формирование и 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исполнением  поручений в части внедрения ЕНС;</w:t>
      </w:r>
    </w:p>
    <w:p w:rsidR="00D52207" w:rsidRDefault="00D52207" w:rsidP="00D52207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>исключить п</w:t>
      </w:r>
      <w:r>
        <w:rPr>
          <w:rFonts w:cs="Times New Roman"/>
          <w:color w:val="000000"/>
          <w:sz w:val="26"/>
          <w:szCs w:val="26"/>
        </w:rPr>
        <w:t>рименение на объекте информатизации личных МТС в части подключения любым способом к автоматизированной информационной системе налоговых органов, использование их для передачи (записи, хранения) информации, доступ к которой ограничен на основании федеральных законов, информации составляющей служебную тайну налоговых органов;</w:t>
      </w:r>
    </w:p>
    <w:p w:rsidR="00D52207" w:rsidRDefault="00D52207" w:rsidP="00D52207">
      <w:pPr>
        <w:ind w:firstLine="708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исключить фотографирование, аудио запись и видео </w:t>
      </w:r>
      <w:proofErr w:type="spellStart"/>
      <w:r>
        <w:rPr>
          <w:rFonts w:cs="Times New Roman"/>
          <w:color w:val="000000"/>
          <w:sz w:val="26"/>
          <w:szCs w:val="26"/>
        </w:rPr>
        <w:t>съемк</w:t>
      </w:r>
      <w:proofErr w:type="spellEnd"/>
      <w:proofErr w:type="gramStart"/>
      <w:r>
        <w:rPr>
          <w:rFonts w:cs="Times New Roman"/>
          <w:color w:val="000000"/>
          <w:sz w:val="26"/>
          <w:szCs w:val="26"/>
          <w:lang w:val="en-US"/>
        </w:rPr>
        <w:t>e</w:t>
      </w:r>
      <w:proofErr w:type="gramEnd"/>
      <w:r>
        <w:rPr>
          <w:rFonts w:cs="Times New Roman"/>
          <w:color w:val="000000"/>
          <w:sz w:val="26"/>
          <w:szCs w:val="26"/>
        </w:rPr>
        <w:t xml:space="preserve"> на объекте информатизации налоговых органов на личные МТС и мобильные вычислительные устройства </w:t>
      </w:r>
      <w:r>
        <w:rPr>
          <w:rFonts w:cs="Times New Roman"/>
          <w:sz w:val="26"/>
          <w:szCs w:val="26"/>
        </w:rPr>
        <w:t>при осуществлении ВКС с использованием личных телефонов (мобильных технических средств)</w:t>
      </w:r>
    </w:p>
    <w:p w:rsidR="007127C4" w:rsidRPr="00C956FB" w:rsidRDefault="007127C4" w:rsidP="007127C4">
      <w:pPr>
        <w:pStyle w:val="af"/>
        <w:ind w:firstLine="567"/>
        <w:rPr>
          <w:sz w:val="26"/>
          <w:szCs w:val="26"/>
        </w:rPr>
      </w:pPr>
      <w:proofErr w:type="gramStart"/>
      <w:r>
        <w:rPr>
          <w:sz w:val="26"/>
          <w:szCs w:val="28"/>
        </w:rPr>
        <w:t>о</w:t>
      </w:r>
      <w:r w:rsidRPr="006A49FA">
        <w:rPr>
          <w:sz w:val="26"/>
          <w:szCs w:val="28"/>
        </w:rPr>
        <w:t>существл</w:t>
      </w:r>
      <w:r>
        <w:rPr>
          <w:sz w:val="26"/>
          <w:szCs w:val="28"/>
        </w:rPr>
        <w:t>ять</w:t>
      </w:r>
      <w:r w:rsidRPr="006A49FA">
        <w:rPr>
          <w:sz w:val="26"/>
          <w:szCs w:val="28"/>
        </w:rPr>
        <w:t xml:space="preserve"> мониторинг, анализ и прогнозировани</w:t>
      </w:r>
      <w:r>
        <w:rPr>
          <w:sz w:val="26"/>
          <w:szCs w:val="28"/>
        </w:rPr>
        <w:t>е</w:t>
      </w:r>
      <w:r w:rsidRPr="006A49FA">
        <w:rPr>
          <w:sz w:val="26"/>
          <w:szCs w:val="28"/>
        </w:rPr>
        <w:t xml:space="preserve"> администрируемых налоговыми органами поступлений страховых взносов на обязательное социальное страхование в Российской Федерации на текущий год, на среднесрочный и долгосрочный периоды</w:t>
      </w:r>
      <w:r w:rsidRPr="008C41B2">
        <w:rPr>
          <w:sz w:val="26"/>
          <w:szCs w:val="26"/>
        </w:rPr>
        <w:t>;</w:t>
      </w:r>
      <w:proofErr w:type="gramEnd"/>
    </w:p>
    <w:p w:rsidR="007127C4" w:rsidRPr="00AB1AA8" w:rsidRDefault="007127C4" w:rsidP="007127C4">
      <w:pPr>
        <w:pStyle w:val="af"/>
        <w:ind w:firstLine="720"/>
        <w:rPr>
          <w:noProof/>
          <w:sz w:val="26"/>
          <w:szCs w:val="26"/>
        </w:rPr>
      </w:pPr>
      <w:r w:rsidRPr="00C956FB">
        <w:rPr>
          <w:noProof/>
          <w:sz w:val="26"/>
          <w:szCs w:val="26"/>
        </w:rPr>
        <w:t>своевременно формирова</w:t>
      </w:r>
      <w:r>
        <w:rPr>
          <w:noProof/>
          <w:sz w:val="26"/>
          <w:szCs w:val="26"/>
        </w:rPr>
        <w:t>ть (</w:t>
      </w:r>
      <w:r w:rsidRPr="00AB1AA8">
        <w:rPr>
          <w:noProof/>
          <w:sz w:val="26"/>
          <w:szCs w:val="26"/>
        </w:rPr>
        <w:t xml:space="preserve">в соответствии с доведенными методическими рекомендациями) и направлять в УФНС по Ставропольскому краю следующую </w:t>
      </w:r>
      <w:r>
        <w:rPr>
          <w:noProof/>
          <w:sz w:val="26"/>
          <w:szCs w:val="26"/>
        </w:rPr>
        <w:t xml:space="preserve">ежемесячную, </w:t>
      </w:r>
      <w:r w:rsidRPr="00AB1AA8">
        <w:rPr>
          <w:noProof/>
          <w:sz w:val="26"/>
          <w:szCs w:val="26"/>
        </w:rPr>
        <w:t>ежеквартальную</w:t>
      </w:r>
      <w:r>
        <w:rPr>
          <w:noProof/>
          <w:sz w:val="26"/>
          <w:szCs w:val="26"/>
        </w:rPr>
        <w:t xml:space="preserve"> и ежегодную </w:t>
      </w:r>
      <w:r w:rsidRPr="00AB1AA8">
        <w:rPr>
          <w:noProof/>
          <w:sz w:val="26"/>
          <w:szCs w:val="26"/>
        </w:rPr>
        <w:t xml:space="preserve">статистическую отчетность: </w:t>
      </w:r>
    </w:p>
    <w:p w:rsidR="002E269C" w:rsidRDefault="002E269C" w:rsidP="002E269C">
      <w:pPr>
        <w:pStyle w:val="af"/>
        <w:ind w:firstLine="720"/>
        <w:rPr>
          <w:noProof/>
          <w:sz w:val="26"/>
          <w:szCs w:val="26"/>
        </w:rPr>
      </w:pPr>
      <w:proofErr w:type="gramStart"/>
      <w:r w:rsidRPr="00AB1AA8">
        <w:rPr>
          <w:noProof/>
          <w:sz w:val="26"/>
          <w:szCs w:val="26"/>
        </w:rPr>
        <w:t>по форме 1-ПД «</w:t>
      </w:r>
      <w:r w:rsidRPr="00AB1AA8">
        <w:rPr>
          <w:sz w:val="26"/>
          <w:szCs w:val="26"/>
        </w:rPr>
        <w:t>Предложения к прогнозу поступлений доходов, администрируемых ФНС России</w:t>
      </w:r>
      <w:r w:rsidRPr="00AB1AA8">
        <w:rPr>
          <w:noProof/>
          <w:sz w:val="26"/>
          <w:szCs w:val="26"/>
        </w:rPr>
        <w:t>» - в части сведений о прогнозе поступлени</w:t>
      </w:r>
      <w:r>
        <w:rPr>
          <w:noProof/>
          <w:sz w:val="26"/>
          <w:szCs w:val="26"/>
        </w:rPr>
        <w:t>я</w:t>
      </w:r>
      <w:r w:rsidRPr="00AB1AA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налогов, сборов и иных обязательных платежей в федеральный бюджет Российской Федерации</w:t>
      </w:r>
      <w:r w:rsidRPr="00AB1AA8">
        <w:rPr>
          <w:noProof/>
          <w:sz w:val="26"/>
          <w:szCs w:val="26"/>
        </w:rPr>
        <w:t xml:space="preserve">, пояснительную записку и сопутствующую информацию к </w:t>
      </w:r>
      <w:r w:rsidRPr="00F24E5E">
        <w:rPr>
          <w:noProof/>
          <w:sz w:val="26"/>
          <w:szCs w:val="26"/>
        </w:rPr>
        <w:t xml:space="preserve">указанной форме, включая </w:t>
      </w:r>
      <w:r w:rsidRPr="00F24E5E">
        <w:rPr>
          <w:noProof/>
          <w:sz w:val="26"/>
          <w:szCs w:val="26"/>
        </w:rPr>
        <w:lastRenderedPageBreak/>
        <w:t>информацию об отклонении фактических поступлений доходов по страховым взносам на обязательное социальное страхование, администрируемым налоговыми органами, относительно прогноза поступлений,</w:t>
      </w:r>
      <w:proofErr w:type="gramEnd"/>
    </w:p>
    <w:p w:rsidR="002E269C" w:rsidRPr="00C047F9" w:rsidRDefault="002E269C" w:rsidP="002E269C">
      <w:pPr>
        <w:pStyle w:val="af"/>
        <w:ind w:firstLine="720"/>
        <w:rPr>
          <w:noProof/>
          <w:sz w:val="26"/>
          <w:szCs w:val="26"/>
        </w:rPr>
      </w:pPr>
      <w:r w:rsidRPr="00057EC6">
        <w:rPr>
          <w:noProof/>
          <w:sz w:val="26"/>
          <w:szCs w:val="26"/>
        </w:rPr>
        <w:t>по форме 1-</w:t>
      </w:r>
      <w:r>
        <w:rPr>
          <w:noProof/>
          <w:sz w:val="26"/>
          <w:szCs w:val="26"/>
        </w:rPr>
        <w:t>ОНС</w:t>
      </w:r>
      <w:r w:rsidRPr="00057EC6">
        <w:rPr>
          <w:noProof/>
          <w:sz w:val="26"/>
          <w:szCs w:val="26"/>
        </w:rPr>
        <w:t xml:space="preserve"> «</w:t>
      </w:r>
      <w:r>
        <w:rPr>
          <w:sz w:val="26"/>
          <w:szCs w:val="26"/>
        </w:rPr>
        <w:t xml:space="preserve">Аналитическая справка об </w:t>
      </w:r>
      <w:r w:rsidRPr="00C047F9">
        <w:rPr>
          <w:sz w:val="26"/>
          <w:szCs w:val="26"/>
        </w:rPr>
        <w:t>ожидаемом поступлении в федеральный бюджет и консолидированный бюджет субъекта Российской Федерации доходов, администрируемых налоговыми органами</w:t>
      </w:r>
      <w:r w:rsidRPr="00C047F9">
        <w:rPr>
          <w:noProof/>
          <w:sz w:val="26"/>
          <w:szCs w:val="26"/>
        </w:rPr>
        <w:t>»</w:t>
      </w:r>
      <w:r w:rsidRPr="00C047F9">
        <w:rPr>
          <w:sz w:val="26"/>
          <w:szCs w:val="26"/>
        </w:rPr>
        <w:t xml:space="preserve"> в части </w:t>
      </w:r>
      <w:r>
        <w:rPr>
          <w:sz w:val="26"/>
          <w:szCs w:val="26"/>
        </w:rPr>
        <w:t xml:space="preserve">сведений </w:t>
      </w:r>
      <w:r w:rsidRPr="00C047F9">
        <w:rPr>
          <w:noProof/>
          <w:sz w:val="26"/>
          <w:szCs w:val="26"/>
        </w:rPr>
        <w:t xml:space="preserve">об ожидаемом поступлении в </w:t>
      </w:r>
      <w:r>
        <w:rPr>
          <w:noProof/>
          <w:sz w:val="26"/>
          <w:szCs w:val="26"/>
        </w:rPr>
        <w:t xml:space="preserve">федеральный </w:t>
      </w:r>
      <w:r w:rsidRPr="00C047F9">
        <w:rPr>
          <w:noProof/>
          <w:sz w:val="26"/>
          <w:szCs w:val="26"/>
        </w:rPr>
        <w:t>бюджет Российской Федерации доходов, администрируемых налоговыми органами,</w:t>
      </w:r>
    </w:p>
    <w:p w:rsidR="002E269C" w:rsidRPr="00C956FB" w:rsidRDefault="002E269C" w:rsidP="002E269C">
      <w:pPr>
        <w:pStyle w:val="af"/>
        <w:ind w:firstLine="720"/>
        <w:rPr>
          <w:noProof/>
          <w:sz w:val="26"/>
          <w:szCs w:val="26"/>
        </w:rPr>
      </w:pPr>
      <w:proofErr w:type="gramStart"/>
      <w:r w:rsidRPr="00AB1AA8">
        <w:rPr>
          <w:noProof/>
          <w:sz w:val="26"/>
          <w:szCs w:val="26"/>
        </w:rPr>
        <w:t>по форме 1-ФБ «Информация об ожидаемом поступлении в федеральный бюджет и консолидированный бюджет субъекта Российской Федерации доходов, администрируемых налоговыми органами, а также доходов по страховым взносам на обязательное социальное страхова</w:t>
      </w:r>
      <w:r w:rsidRPr="005B489A">
        <w:rPr>
          <w:noProof/>
          <w:sz w:val="26"/>
          <w:szCs w:val="26"/>
        </w:rPr>
        <w:t>ние, администрируемым налоговыми органами</w:t>
      </w:r>
      <w:r>
        <w:rPr>
          <w:noProof/>
          <w:sz w:val="26"/>
          <w:szCs w:val="26"/>
        </w:rPr>
        <w:t xml:space="preserve">» - в части сведений </w:t>
      </w:r>
      <w:r w:rsidRPr="00C047F9">
        <w:rPr>
          <w:noProof/>
          <w:sz w:val="26"/>
          <w:szCs w:val="26"/>
        </w:rPr>
        <w:t xml:space="preserve">об ожидаемом поступлении в </w:t>
      </w:r>
      <w:r>
        <w:rPr>
          <w:noProof/>
          <w:sz w:val="26"/>
          <w:szCs w:val="26"/>
        </w:rPr>
        <w:t>федеральный</w:t>
      </w:r>
      <w:r w:rsidRPr="00C047F9">
        <w:rPr>
          <w:noProof/>
          <w:sz w:val="26"/>
          <w:szCs w:val="26"/>
        </w:rPr>
        <w:t xml:space="preserve"> бюджет Российской Федерации доходов, администрируемых налоговыми органами</w:t>
      </w:r>
      <w:r>
        <w:rPr>
          <w:noProof/>
          <w:sz w:val="26"/>
          <w:szCs w:val="26"/>
        </w:rPr>
        <w:t>,</w:t>
      </w:r>
      <w:r w:rsidRPr="00AB1AA8">
        <w:rPr>
          <w:noProof/>
          <w:sz w:val="26"/>
          <w:szCs w:val="26"/>
        </w:rPr>
        <w:t xml:space="preserve"> пояснительную записку и сопутствующую информацию к указанной форме</w:t>
      </w:r>
      <w:r>
        <w:rPr>
          <w:noProof/>
          <w:sz w:val="26"/>
          <w:szCs w:val="26"/>
        </w:rPr>
        <w:t>, включая информацию об отклонении</w:t>
      </w:r>
      <w:proofErr w:type="gramEnd"/>
      <w:r>
        <w:rPr>
          <w:noProof/>
          <w:sz w:val="26"/>
          <w:szCs w:val="26"/>
        </w:rPr>
        <w:t xml:space="preserve"> </w:t>
      </w:r>
      <w:r w:rsidRPr="00BF326F">
        <w:rPr>
          <w:noProof/>
          <w:sz w:val="26"/>
          <w:szCs w:val="26"/>
        </w:rPr>
        <w:t xml:space="preserve">фактических поступлений в </w:t>
      </w:r>
      <w:r>
        <w:rPr>
          <w:noProof/>
          <w:sz w:val="26"/>
          <w:szCs w:val="26"/>
        </w:rPr>
        <w:t>федеральный</w:t>
      </w:r>
      <w:r w:rsidRPr="00BF326F">
        <w:rPr>
          <w:noProof/>
          <w:sz w:val="26"/>
          <w:szCs w:val="26"/>
        </w:rPr>
        <w:t xml:space="preserve"> бюджет РФ относительно прогноза поступлений</w:t>
      </w:r>
      <w:r>
        <w:rPr>
          <w:noProof/>
          <w:sz w:val="26"/>
          <w:szCs w:val="26"/>
        </w:rPr>
        <w:t xml:space="preserve">; </w:t>
      </w:r>
    </w:p>
    <w:p w:rsidR="002E269C" w:rsidRDefault="002E269C" w:rsidP="002E269C">
      <w:pPr>
        <w:pStyle w:val="af"/>
        <w:ind w:firstLine="720"/>
        <w:rPr>
          <w:noProof/>
          <w:sz w:val="26"/>
          <w:szCs w:val="26"/>
        </w:rPr>
      </w:pPr>
      <w:r w:rsidRPr="00057EC6">
        <w:rPr>
          <w:noProof/>
          <w:sz w:val="26"/>
          <w:szCs w:val="26"/>
        </w:rPr>
        <w:t>по форме 1-СПН «</w:t>
      </w:r>
      <w:r w:rsidRPr="00057EC6">
        <w:rPr>
          <w:sz w:val="26"/>
          <w:szCs w:val="26"/>
        </w:rPr>
        <w:t xml:space="preserve">Сведения о динамике поступления администрируемых ФНС России доходов в </w:t>
      </w:r>
      <w:r>
        <w:rPr>
          <w:sz w:val="26"/>
          <w:szCs w:val="26"/>
        </w:rPr>
        <w:t>федеральный</w:t>
      </w:r>
      <w:r w:rsidRPr="00057EC6">
        <w:rPr>
          <w:sz w:val="26"/>
          <w:szCs w:val="26"/>
        </w:rPr>
        <w:t xml:space="preserve"> бюджет</w:t>
      </w:r>
      <w:r w:rsidRPr="00057EC6">
        <w:rPr>
          <w:noProof/>
          <w:sz w:val="26"/>
          <w:szCs w:val="26"/>
        </w:rPr>
        <w:t>»</w:t>
      </w:r>
      <w:r>
        <w:rPr>
          <w:noProof/>
          <w:sz w:val="26"/>
          <w:szCs w:val="26"/>
        </w:rPr>
        <w:t>,</w:t>
      </w:r>
    </w:p>
    <w:p w:rsidR="002E269C" w:rsidRPr="00C956FB" w:rsidRDefault="002E269C" w:rsidP="002E269C">
      <w:pPr>
        <w:pStyle w:val="af"/>
        <w:ind w:firstLine="72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форме 3-СПН «Сведения </w:t>
      </w:r>
      <w:r w:rsidRPr="00057EC6">
        <w:rPr>
          <w:noProof/>
          <w:sz w:val="26"/>
          <w:szCs w:val="26"/>
        </w:rPr>
        <w:t>о передаче согласованного прогноза поступлений доходов в федеральный бюджет</w:t>
      </w:r>
      <w:r>
        <w:rPr>
          <w:noProof/>
          <w:sz w:val="26"/>
          <w:szCs w:val="26"/>
        </w:rPr>
        <w:t xml:space="preserve">»; </w:t>
      </w:r>
    </w:p>
    <w:p w:rsidR="007127C4" w:rsidRPr="00C956FB" w:rsidRDefault="007127C4" w:rsidP="007127C4">
      <w:pPr>
        <w:pStyle w:val="af"/>
        <w:ind w:firstLine="720"/>
        <w:contextualSpacing/>
        <w:rPr>
          <w:noProof/>
          <w:sz w:val="26"/>
          <w:szCs w:val="26"/>
        </w:rPr>
      </w:pPr>
      <w:r w:rsidRPr="00C956FB">
        <w:rPr>
          <w:noProof/>
          <w:sz w:val="26"/>
          <w:szCs w:val="26"/>
        </w:rPr>
        <w:t>формировать и направлять ежемесячную и ежеквартальную информацию:</w:t>
      </w:r>
    </w:p>
    <w:p w:rsidR="007127C4" w:rsidRPr="00422213" w:rsidRDefault="007127C4" w:rsidP="007127C4">
      <w:pPr>
        <w:pStyle w:val="af"/>
        <w:ind w:firstLine="720"/>
        <w:contextualSpacing/>
        <w:rPr>
          <w:sz w:val="26"/>
          <w:szCs w:val="26"/>
        </w:rPr>
      </w:pPr>
      <w:r w:rsidRPr="00196252">
        <w:rPr>
          <w:sz w:val="26"/>
          <w:szCs w:val="26"/>
        </w:rPr>
        <w:t xml:space="preserve">об </w:t>
      </w:r>
      <w:r w:rsidRPr="00422213">
        <w:rPr>
          <w:sz w:val="26"/>
          <w:szCs w:val="26"/>
        </w:rPr>
        <w:t>анализе финансово-экономического состояния основных налогоплательщиков</w:t>
      </w:r>
      <w:r>
        <w:rPr>
          <w:sz w:val="26"/>
          <w:szCs w:val="26"/>
        </w:rPr>
        <w:t xml:space="preserve"> (расположенных на территории </w:t>
      </w:r>
      <w:r w:rsidR="002E269C" w:rsidRPr="00A01189">
        <w:rPr>
          <w:sz w:val="26"/>
          <w:szCs w:val="26"/>
        </w:rPr>
        <w:t xml:space="preserve">Кировского городского округа, Курского муниципального округа, Советского городского округа и </w:t>
      </w:r>
      <w:proofErr w:type="spellStart"/>
      <w:r w:rsidR="002E269C" w:rsidRPr="00A01189">
        <w:rPr>
          <w:sz w:val="26"/>
          <w:szCs w:val="26"/>
        </w:rPr>
        <w:t>Степновского</w:t>
      </w:r>
      <w:proofErr w:type="spellEnd"/>
      <w:r w:rsidR="002E269C" w:rsidRPr="00A01189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)</w:t>
      </w:r>
      <w:r w:rsidRPr="00422213">
        <w:rPr>
          <w:sz w:val="26"/>
          <w:szCs w:val="26"/>
        </w:rPr>
        <w:t xml:space="preserve"> по видам экономической деятельности;</w:t>
      </w:r>
    </w:p>
    <w:p w:rsidR="007127C4" w:rsidRDefault="007127C4" w:rsidP="007127C4">
      <w:pPr>
        <w:pStyle w:val="af"/>
        <w:ind w:firstLine="720"/>
        <w:contextualSpacing/>
        <w:rPr>
          <w:noProof/>
          <w:sz w:val="26"/>
          <w:szCs w:val="26"/>
        </w:rPr>
      </w:pPr>
      <w:r w:rsidRPr="00422213">
        <w:rPr>
          <w:sz w:val="26"/>
          <w:szCs w:val="26"/>
        </w:rPr>
        <w:t>о складывающейся экономической ситуации и стресс-тест финансового состояния системообразующих организаций в условиях санкций</w:t>
      </w:r>
      <w:r w:rsidRPr="00422213">
        <w:rPr>
          <w:noProof/>
          <w:sz w:val="26"/>
          <w:szCs w:val="26"/>
        </w:rPr>
        <w:t>;</w:t>
      </w:r>
    </w:p>
    <w:p w:rsidR="007127C4" w:rsidRDefault="007127C4" w:rsidP="007127C4">
      <w:pPr>
        <w:pStyle w:val="af"/>
        <w:ind w:firstLine="720"/>
        <w:contextualSpacing/>
        <w:rPr>
          <w:noProof/>
          <w:sz w:val="26"/>
          <w:szCs w:val="26"/>
        </w:rPr>
      </w:pPr>
      <w:r w:rsidRPr="00434296">
        <w:rPr>
          <w:noProof/>
          <w:sz w:val="26"/>
          <w:szCs w:val="26"/>
        </w:rPr>
        <w:t>выполнят</w:t>
      </w:r>
      <w:r>
        <w:rPr>
          <w:noProof/>
          <w:sz w:val="26"/>
          <w:szCs w:val="26"/>
        </w:rPr>
        <w:t>ь</w:t>
      </w:r>
      <w:r w:rsidRPr="00434296">
        <w:rPr>
          <w:noProof/>
          <w:sz w:val="26"/>
          <w:szCs w:val="26"/>
        </w:rPr>
        <w:t xml:space="preserve"> в установленные сроки Контрольные задания полученны</w:t>
      </w:r>
      <w:r>
        <w:rPr>
          <w:noProof/>
          <w:sz w:val="26"/>
          <w:szCs w:val="26"/>
        </w:rPr>
        <w:t>е</w:t>
      </w:r>
      <w:r w:rsidRPr="00434296">
        <w:rPr>
          <w:noProof/>
          <w:sz w:val="26"/>
          <w:szCs w:val="26"/>
        </w:rPr>
        <w:t xml:space="preserve"> из УФНС России по Ставропольскому краю</w:t>
      </w:r>
      <w:r>
        <w:rPr>
          <w:noProof/>
          <w:sz w:val="26"/>
          <w:szCs w:val="26"/>
        </w:rPr>
        <w:t>;</w:t>
      </w:r>
    </w:p>
    <w:p w:rsidR="007127C4" w:rsidRPr="00422213" w:rsidRDefault="007127C4" w:rsidP="007127C4">
      <w:pPr>
        <w:pStyle w:val="af"/>
        <w:ind w:firstLine="720"/>
        <w:contextualSpacing/>
        <w:rPr>
          <w:noProof/>
          <w:sz w:val="26"/>
          <w:szCs w:val="26"/>
        </w:rPr>
      </w:pPr>
      <w:r w:rsidRPr="00422213">
        <w:rPr>
          <w:noProof/>
          <w:sz w:val="26"/>
          <w:szCs w:val="26"/>
        </w:rPr>
        <w:t>выполнять распоряжения начальника отдела;</w:t>
      </w:r>
    </w:p>
    <w:p w:rsidR="007127C4" w:rsidRDefault="007127C4" w:rsidP="007127C4">
      <w:pPr>
        <w:contextualSpacing/>
        <w:rPr>
          <w:rFonts w:cs="Times New Roman"/>
          <w:color w:val="000000" w:themeColor="text1"/>
          <w:sz w:val="26"/>
          <w:szCs w:val="26"/>
        </w:rPr>
      </w:pPr>
      <w:r w:rsidRPr="00422213">
        <w:rPr>
          <w:rFonts w:cs="Times New Roman"/>
          <w:sz w:val="26"/>
          <w:szCs w:val="26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</w:t>
      </w:r>
      <w:hyperlink r:id="rId13" w:history="1">
        <w:r w:rsidRPr="00422213">
          <w:rPr>
            <w:rStyle w:val="af7"/>
            <w:rFonts w:cs="Times New Roman"/>
            <w:color w:val="000000" w:themeColor="text1"/>
            <w:sz w:val="26"/>
            <w:szCs w:val="26"/>
          </w:rPr>
          <w:t>от 27.07.2004 № 79-ФЗ  "О государственной гражданской службе Российской Федерации"</w:t>
        </w:r>
      </w:hyperlink>
      <w:r w:rsidRPr="00422213">
        <w:rPr>
          <w:rFonts w:cs="Times New Roman"/>
          <w:color w:val="000000" w:themeColor="text1"/>
          <w:sz w:val="26"/>
          <w:szCs w:val="26"/>
        </w:rPr>
        <w:t xml:space="preserve">,  Федеральный </w:t>
      </w:r>
      <w:hyperlink r:id="rId14" w:history="1">
        <w:r w:rsidRPr="00422213">
          <w:rPr>
            <w:rStyle w:val="af7"/>
            <w:rFonts w:cs="Times New Roman"/>
            <w:color w:val="000000" w:themeColor="text1"/>
            <w:sz w:val="26"/>
            <w:szCs w:val="26"/>
          </w:rPr>
          <w:t>закон</w:t>
        </w:r>
      </w:hyperlink>
      <w:r w:rsidRPr="00422213">
        <w:rPr>
          <w:rFonts w:cs="Times New Roman"/>
          <w:color w:val="000000" w:themeColor="text1"/>
          <w:sz w:val="26"/>
          <w:szCs w:val="26"/>
        </w:rPr>
        <w:t xml:space="preserve"> от 25</w:t>
      </w:r>
      <w:r w:rsidRPr="00422213">
        <w:rPr>
          <w:color w:val="000000" w:themeColor="text1"/>
          <w:sz w:val="26"/>
          <w:szCs w:val="26"/>
        </w:rPr>
        <w:t>.</w:t>
      </w:r>
      <w:r w:rsidRPr="000C1E1F">
        <w:rPr>
          <w:color w:val="000000" w:themeColor="text1"/>
          <w:sz w:val="26"/>
          <w:szCs w:val="26"/>
        </w:rPr>
        <w:t>12.</w:t>
      </w:r>
      <w:r w:rsidRPr="000C1E1F">
        <w:rPr>
          <w:rFonts w:cs="Times New Roman"/>
          <w:color w:val="000000" w:themeColor="text1"/>
          <w:sz w:val="26"/>
          <w:szCs w:val="26"/>
        </w:rPr>
        <w:t>2008 № 273-ФЗ "О противодействии коррупции"</w:t>
      </w:r>
      <w:r w:rsidRPr="000C1E1F">
        <w:rPr>
          <w:color w:val="000000" w:themeColor="text1"/>
          <w:sz w:val="26"/>
          <w:szCs w:val="26"/>
        </w:rPr>
        <w:t xml:space="preserve"> </w:t>
      </w:r>
      <w:r w:rsidRPr="000C1E1F">
        <w:rPr>
          <w:rFonts w:cs="Times New Roman"/>
          <w:color w:val="000000" w:themeColor="text1"/>
          <w:sz w:val="26"/>
          <w:szCs w:val="26"/>
        </w:rPr>
        <w:t>и другими федеральными законами;</w:t>
      </w:r>
    </w:p>
    <w:p w:rsidR="007127C4" w:rsidRPr="00422213" w:rsidRDefault="007127C4" w:rsidP="007127C4">
      <w:pPr>
        <w:contextualSpacing/>
        <w:rPr>
          <w:rFonts w:cs="Times New Roman"/>
          <w:color w:val="000000" w:themeColor="text1"/>
          <w:sz w:val="26"/>
          <w:szCs w:val="26"/>
        </w:rPr>
      </w:pPr>
      <w:proofErr w:type="gramStart"/>
      <w:r w:rsidRPr="00832B08">
        <w:rPr>
          <w:rFonts w:cs="Times New Roman"/>
          <w:sz w:val="26"/>
          <w:szCs w:val="26"/>
        </w:rPr>
        <w:t xml:space="preserve">выполнять обязанности гражданского служащего, предусмотренные Федеральным законом </w:t>
      </w:r>
      <w:hyperlink r:id="rId15" w:history="1">
        <w:r w:rsidRPr="00832B08">
          <w:rPr>
            <w:rStyle w:val="af7"/>
            <w:rFonts w:cs="Times New Roman"/>
            <w:sz w:val="26"/>
          </w:rPr>
          <w:t>от 27.07.2004 № 79-ФЗ  "О государственной гражданской службе Российской Федерации"</w:t>
        </w:r>
      </w:hyperlink>
      <w:r w:rsidRPr="00832B08">
        <w:rPr>
          <w:rFonts w:cs="Times New Roman"/>
          <w:sz w:val="26"/>
        </w:rPr>
        <w:t xml:space="preserve">,  </w:t>
      </w:r>
      <w:r w:rsidRPr="00832B08">
        <w:rPr>
          <w:rFonts w:cs="Times New Roman"/>
          <w:sz w:val="26"/>
          <w:szCs w:val="26"/>
        </w:rPr>
        <w:t xml:space="preserve">Федеральным </w:t>
      </w:r>
      <w:hyperlink r:id="rId16" w:history="1">
        <w:r w:rsidRPr="00832B08">
          <w:rPr>
            <w:rStyle w:val="af7"/>
            <w:rFonts w:cs="Times New Roman"/>
            <w:sz w:val="26"/>
            <w:szCs w:val="26"/>
          </w:rPr>
          <w:t>закон</w:t>
        </w:r>
      </w:hyperlink>
      <w:r w:rsidRPr="00832B08">
        <w:rPr>
          <w:rFonts w:cs="Times New Roman"/>
          <w:sz w:val="26"/>
          <w:szCs w:val="26"/>
        </w:rPr>
        <w:t>ом от 25.12.2008 № 273-ФЗ "О противодействии коррупции" и другими федеральными законами, в том числе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а так</w:t>
      </w:r>
      <w:proofErr w:type="gramEnd"/>
      <w:r w:rsidRPr="00832B08">
        <w:rPr>
          <w:rFonts w:cs="Times New Roman"/>
          <w:sz w:val="26"/>
          <w:szCs w:val="26"/>
        </w:rPr>
        <w:t xml:space="preserve"> </w:t>
      </w:r>
      <w:proofErr w:type="gramStart"/>
      <w:r w:rsidRPr="00832B08">
        <w:rPr>
          <w:rFonts w:cs="Times New Roman"/>
          <w:sz w:val="26"/>
          <w:szCs w:val="26"/>
        </w:rPr>
        <w:t>же</w:t>
      </w:r>
      <w:proofErr w:type="gramEnd"/>
      <w:r w:rsidRPr="00832B08">
        <w:rPr>
          <w:rFonts w:cs="Times New Roman"/>
          <w:sz w:val="26"/>
          <w:szCs w:val="26"/>
        </w:rPr>
        <w:t xml:space="preserve"> </w:t>
      </w:r>
      <w:r w:rsidRPr="00832B08">
        <w:rPr>
          <w:rFonts w:cs="Times New Roman"/>
          <w:bCs/>
          <w:iCs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127C4" w:rsidRPr="00101D17" w:rsidRDefault="007127C4" w:rsidP="007127C4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127C4" w:rsidRPr="00101D17" w:rsidRDefault="007127C4" w:rsidP="007127C4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lastRenderedPageBreak/>
        <w:t>не совершать поступки, порочащие честь и достоинство государственного служащего;</w:t>
      </w:r>
    </w:p>
    <w:p w:rsidR="007127C4" w:rsidRPr="00101D17" w:rsidRDefault="007127C4" w:rsidP="007127C4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7127C4" w:rsidRDefault="007127C4" w:rsidP="007127C4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7127C4" w:rsidRPr="00101D17" w:rsidRDefault="007127C4" w:rsidP="007127C4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проявлять корректность в обращении с гражданами и работниками ФНС России, Управления, Инспекци</w:t>
      </w:r>
      <w:r>
        <w:rPr>
          <w:rFonts w:cs="Times New Roman"/>
          <w:sz w:val="26"/>
          <w:szCs w:val="26"/>
        </w:rPr>
        <w:t>й</w:t>
      </w:r>
      <w:r w:rsidRPr="00101D17">
        <w:rPr>
          <w:rFonts w:cs="Times New Roman"/>
          <w:sz w:val="26"/>
          <w:szCs w:val="26"/>
        </w:rPr>
        <w:t>;</w:t>
      </w:r>
    </w:p>
    <w:p w:rsidR="007127C4" w:rsidRPr="00101D17" w:rsidRDefault="007127C4" w:rsidP="007127C4">
      <w:pPr>
        <w:rPr>
          <w:rFonts w:cs="Times New Roman"/>
          <w:sz w:val="26"/>
          <w:szCs w:val="26"/>
        </w:rPr>
      </w:pPr>
      <w:r w:rsidRPr="00101D17">
        <w:rPr>
          <w:rFonts w:cs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</w:t>
      </w:r>
      <w:r>
        <w:rPr>
          <w:rFonts w:cs="Times New Roman"/>
          <w:sz w:val="26"/>
          <w:szCs w:val="26"/>
        </w:rPr>
        <w:t>й</w:t>
      </w:r>
      <w:r w:rsidRPr="00101D17">
        <w:rPr>
          <w:rFonts w:cs="Times New Roman"/>
          <w:sz w:val="26"/>
          <w:szCs w:val="26"/>
        </w:rPr>
        <w:t>;</w:t>
      </w:r>
    </w:p>
    <w:p w:rsidR="007127C4" w:rsidRPr="00CE4819" w:rsidRDefault="007127C4" w:rsidP="007127C4">
      <w:pPr>
        <w:rPr>
          <w:rFonts w:cs="Times New Roman"/>
          <w:sz w:val="26"/>
          <w:szCs w:val="26"/>
        </w:rPr>
      </w:pPr>
      <w:r w:rsidRPr="00CE4819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7127C4" w:rsidRPr="006877ED" w:rsidRDefault="007127C4" w:rsidP="007127C4">
      <w:pPr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7127C4" w:rsidRDefault="007127C4" w:rsidP="007127C4">
      <w:pPr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7127C4" w:rsidRPr="00C229ED" w:rsidRDefault="007127C4" w:rsidP="007127C4">
      <w:pPr>
        <w:widowControl w:val="0"/>
        <w:autoSpaceDE w:val="0"/>
        <w:autoSpaceDN w:val="0"/>
        <w:adjustRightInd w:val="0"/>
        <w:rPr>
          <w:sz w:val="26"/>
        </w:rPr>
      </w:pPr>
      <w:r w:rsidRPr="00C229ED">
        <w:rPr>
          <w:sz w:val="26"/>
        </w:rPr>
        <w:t>соблюдать Кодекс этики и служебного поведения государственных гражданских служащих Федеральной налоговой службы</w:t>
      </w:r>
      <w:r>
        <w:rPr>
          <w:sz w:val="26"/>
        </w:rPr>
        <w:t>;</w:t>
      </w:r>
    </w:p>
    <w:p w:rsidR="007127C4" w:rsidRPr="006877ED" w:rsidRDefault="007127C4" w:rsidP="007127C4">
      <w:pPr>
        <w:shd w:val="clear" w:color="auto" w:fill="FFFFFF"/>
        <w:rPr>
          <w:rFonts w:cs="Times New Roman"/>
          <w:sz w:val="26"/>
          <w:szCs w:val="26"/>
        </w:rPr>
      </w:pPr>
      <w:r w:rsidRPr="006877ED">
        <w:rPr>
          <w:rFonts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7127C4" w:rsidRPr="0096733A" w:rsidRDefault="007127C4" w:rsidP="007127C4">
      <w:pPr>
        <w:widowControl w:val="0"/>
        <w:rPr>
          <w:rFonts w:cs="Times New Roman"/>
          <w:i/>
          <w:sz w:val="26"/>
          <w:szCs w:val="26"/>
        </w:rPr>
      </w:pPr>
      <w:r w:rsidRPr="00C7504B">
        <w:rPr>
          <w:rFonts w:cs="Times New Roman"/>
          <w:sz w:val="26"/>
          <w:szCs w:val="26"/>
        </w:rPr>
        <w:t xml:space="preserve">9. В целях исполнения возложенных должностных обязанностей </w:t>
      </w:r>
      <w:r>
        <w:rPr>
          <w:rFonts w:cs="Times New Roman"/>
          <w:sz w:val="26"/>
          <w:szCs w:val="26"/>
        </w:rPr>
        <w:t>ведущий специалист-эксперт</w:t>
      </w:r>
      <w:r w:rsidRPr="00C7504B">
        <w:rPr>
          <w:rFonts w:cs="Times New Roman"/>
          <w:sz w:val="26"/>
          <w:szCs w:val="26"/>
        </w:rPr>
        <w:t xml:space="preserve"> отдела имеет право:</w:t>
      </w:r>
    </w:p>
    <w:p w:rsidR="007127C4" w:rsidRPr="00C7504B" w:rsidRDefault="007127C4" w:rsidP="007127C4">
      <w:pPr>
        <w:shd w:val="clear" w:color="auto" w:fill="FFFFFF"/>
        <w:tabs>
          <w:tab w:val="left" w:pos="0"/>
        </w:tabs>
        <w:rPr>
          <w:sz w:val="26"/>
        </w:rPr>
      </w:pPr>
      <w:r w:rsidRPr="00C7504B">
        <w:rPr>
          <w:sz w:val="26"/>
        </w:rPr>
        <w:t>получать надлежащие организационно-технические условия, необходимые для исполнения должностных обязанностей;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proofErr w:type="gramStart"/>
      <w:r w:rsidRPr="00C7504B">
        <w:rPr>
          <w:sz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C7504B">
        <w:rPr>
          <w:sz w:val="26"/>
        </w:rPr>
        <w:t>, органы местного самоуправления, общественные объединения и иные организации;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знакомит</w:t>
      </w:r>
      <w:r>
        <w:rPr>
          <w:sz w:val="26"/>
        </w:rPr>
        <w:t>ь</w:t>
      </w:r>
      <w:r w:rsidRPr="00C7504B">
        <w:rPr>
          <w:sz w:val="26"/>
        </w:rPr>
        <w:t>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защиту сведений о гражданском служащем;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lastRenderedPageBreak/>
        <w:t xml:space="preserve">на должностной </w:t>
      </w:r>
      <w:proofErr w:type="gramStart"/>
      <w:r w:rsidRPr="00C7504B">
        <w:rPr>
          <w:sz w:val="26"/>
        </w:rPr>
        <w:t>рост</w:t>
      </w:r>
      <w:proofErr w:type="gramEnd"/>
      <w:r w:rsidRPr="00C7504B">
        <w:rPr>
          <w:sz w:val="26"/>
        </w:rPr>
        <w:t xml:space="preserve"> на конкурсной основе;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7127C4" w:rsidRPr="00C7504B" w:rsidRDefault="007127C4" w:rsidP="007127C4">
      <w:pPr>
        <w:shd w:val="clear" w:color="auto" w:fill="FFFFFF"/>
        <w:tabs>
          <w:tab w:val="left" w:pos="720"/>
          <w:tab w:val="left" w:pos="7464"/>
        </w:tabs>
        <w:rPr>
          <w:sz w:val="26"/>
        </w:rPr>
      </w:pPr>
      <w:r w:rsidRPr="00C7504B">
        <w:rPr>
          <w:sz w:val="26"/>
        </w:rPr>
        <w:t>на членство в профессиональном союзе;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7127C4" w:rsidRPr="00C7504B" w:rsidRDefault="007127C4" w:rsidP="007127C4">
      <w:pPr>
        <w:shd w:val="clear" w:color="auto" w:fill="FFFFFF"/>
        <w:tabs>
          <w:tab w:val="left" w:pos="540"/>
          <w:tab w:val="left" w:pos="7464"/>
        </w:tabs>
        <w:rPr>
          <w:sz w:val="26"/>
        </w:rPr>
      </w:pPr>
      <w:r w:rsidRPr="00C7504B">
        <w:rPr>
          <w:sz w:val="26"/>
        </w:rPr>
        <w:t>на  проведение по его заявлению служебной проверки;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защиту своих прав и законных интересов на гражданской службе, включая обжалование в суде их нарушения;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государственное пенсионное обеспечение в соответствии с федеральным законом;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>на  доступ к служебной тайне в соответствии с полномочиями, определенными должностным регламентом;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 </w:t>
      </w:r>
      <w:proofErr w:type="gramStart"/>
      <w:r w:rsidRPr="00C7504B">
        <w:rPr>
          <w:sz w:val="26"/>
        </w:rPr>
        <w:t>на</w:t>
      </w:r>
      <w:proofErr w:type="gramEnd"/>
      <w:r w:rsidRPr="00C7504B">
        <w:rPr>
          <w:sz w:val="26"/>
        </w:rPr>
        <w:t xml:space="preserve">  </w:t>
      </w:r>
      <w:proofErr w:type="gramStart"/>
      <w:r w:rsidRPr="00C7504B">
        <w:rPr>
          <w:sz w:val="26"/>
        </w:rPr>
        <w:t>проставления</w:t>
      </w:r>
      <w:proofErr w:type="gramEnd"/>
      <w:r w:rsidRPr="00C7504B">
        <w:rPr>
          <w:sz w:val="26"/>
        </w:rPr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7127C4" w:rsidRPr="00C7504B" w:rsidRDefault="007127C4" w:rsidP="007127C4">
      <w:pPr>
        <w:shd w:val="clear" w:color="auto" w:fill="FFFFFF"/>
        <w:tabs>
          <w:tab w:val="left" w:pos="7464"/>
        </w:tabs>
        <w:rPr>
          <w:sz w:val="26"/>
        </w:rPr>
      </w:pPr>
      <w:r w:rsidRPr="00C7504B">
        <w:rPr>
          <w:sz w:val="26"/>
        </w:rPr>
        <w:t xml:space="preserve"> получать доступ к информационным, программным и аппаратным ресурсам </w:t>
      </w:r>
      <w:r>
        <w:rPr>
          <w:sz w:val="26"/>
        </w:rPr>
        <w:t>Инспекции</w:t>
      </w:r>
      <w:r w:rsidRPr="00C7504B">
        <w:rPr>
          <w:sz w:val="26"/>
        </w:rPr>
        <w:t xml:space="preserve"> </w:t>
      </w:r>
      <w:r>
        <w:rPr>
          <w:sz w:val="26"/>
        </w:rPr>
        <w:t>и Управления</w:t>
      </w:r>
      <w:r w:rsidRPr="00C7504B">
        <w:rPr>
          <w:sz w:val="26"/>
        </w:rPr>
        <w:t>, а также к федеральным информационным ресурсам ФНС России необходимым для исполнения должностных обязанностей</w:t>
      </w:r>
      <w:r>
        <w:rPr>
          <w:sz w:val="26"/>
        </w:rPr>
        <w:t>.</w:t>
      </w:r>
    </w:p>
    <w:p w:rsidR="007127C4" w:rsidRPr="007F6BF4" w:rsidRDefault="007127C4" w:rsidP="007127C4">
      <w:pPr>
        <w:widowControl w:val="0"/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10. </w:t>
      </w:r>
      <w:proofErr w:type="gramStart"/>
      <w:r>
        <w:rPr>
          <w:rFonts w:cs="Times New Roman"/>
          <w:sz w:val="26"/>
          <w:szCs w:val="26"/>
        </w:rPr>
        <w:t>Ведущий специалист-эксперт</w:t>
      </w:r>
      <w:r w:rsidRPr="00C82AD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отдела</w:t>
      </w:r>
      <w:r w:rsidRPr="00C82AD0">
        <w:rPr>
          <w:rFonts w:cs="Times New Roman"/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</w:t>
      </w:r>
      <w:r w:rsidRPr="007F6BF4">
        <w:rPr>
          <w:rFonts w:cs="Times New Roman"/>
          <w:sz w:val="26"/>
          <w:szCs w:val="26"/>
        </w:rPr>
        <w:t>Федеральной налоговой службе»,</w:t>
      </w:r>
      <w:r w:rsidRPr="007F6BF4">
        <w:rPr>
          <w:sz w:val="26"/>
        </w:rPr>
        <w:t xml:space="preserve"> положением об </w:t>
      </w:r>
      <w:r>
        <w:rPr>
          <w:sz w:val="26"/>
        </w:rPr>
        <w:t>Инспекции</w:t>
      </w:r>
      <w:r w:rsidRPr="007F6BF4">
        <w:rPr>
          <w:sz w:val="26"/>
        </w:rPr>
        <w:t xml:space="preserve">, </w:t>
      </w:r>
      <w:r w:rsidRPr="00156DDF">
        <w:rPr>
          <w:sz w:val="26"/>
        </w:rPr>
        <w:t xml:space="preserve">утвержденным руководителем УФНС России </w:t>
      </w:r>
      <w:r>
        <w:rPr>
          <w:sz w:val="26"/>
        </w:rPr>
        <w:t>по Ставропольскому краю 14</w:t>
      </w:r>
      <w:r w:rsidRPr="00156DDF">
        <w:rPr>
          <w:sz w:val="26"/>
        </w:rPr>
        <w:t xml:space="preserve"> </w:t>
      </w:r>
      <w:r>
        <w:rPr>
          <w:sz w:val="26"/>
        </w:rPr>
        <w:t>марта</w:t>
      </w:r>
      <w:r w:rsidRPr="00156DDF">
        <w:rPr>
          <w:sz w:val="26"/>
        </w:rPr>
        <w:t xml:space="preserve"> 20</w:t>
      </w:r>
      <w:r>
        <w:rPr>
          <w:sz w:val="26"/>
        </w:rPr>
        <w:t>23</w:t>
      </w:r>
      <w:r w:rsidRPr="00156DDF">
        <w:rPr>
          <w:sz w:val="26"/>
        </w:rPr>
        <w:t xml:space="preserve"> г.</w:t>
      </w:r>
      <w:r>
        <w:rPr>
          <w:sz w:val="26"/>
        </w:rPr>
        <w:t xml:space="preserve">, </w:t>
      </w:r>
      <w:r w:rsidRPr="007F6BF4">
        <w:rPr>
          <w:sz w:val="26"/>
        </w:rPr>
        <w:t>положением о</w:t>
      </w:r>
      <w:r>
        <w:rPr>
          <w:sz w:val="26"/>
        </w:rPr>
        <w:t>б</w:t>
      </w:r>
      <w:r w:rsidRPr="007F6BF4">
        <w:rPr>
          <w:sz w:val="26"/>
        </w:rPr>
        <w:t xml:space="preserve"> </w:t>
      </w:r>
      <w:r>
        <w:rPr>
          <w:rFonts w:cs="Times New Roman"/>
          <w:sz w:val="26"/>
          <w:szCs w:val="26"/>
        </w:rPr>
        <w:t>отделе анализа и прогнозирования, утвержденным начальником Инспекции  29 марта 2023</w:t>
      </w:r>
      <w:proofErr w:type="gramEnd"/>
      <w:r>
        <w:rPr>
          <w:rFonts w:cs="Times New Roman"/>
          <w:sz w:val="26"/>
          <w:szCs w:val="26"/>
        </w:rPr>
        <w:t xml:space="preserve"> г.</w:t>
      </w:r>
      <w:r w:rsidRPr="007F6BF4">
        <w:rPr>
          <w:sz w:val="26"/>
        </w:rPr>
        <w:t>, приказами (распоряжениями) ФНС России,  приказами Управ</w:t>
      </w:r>
      <w:r>
        <w:rPr>
          <w:sz w:val="26"/>
        </w:rPr>
        <w:t>ления, Инспекции</w:t>
      </w:r>
      <w:r w:rsidRPr="007F6BF4">
        <w:rPr>
          <w:rFonts w:cs="Times New Roman"/>
          <w:sz w:val="26"/>
          <w:szCs w:val="26"/>
        </w:rPr>
        <w:t xml:space="preserve"> и иными нормативными правовыми актами</w:t>
      </w:r>
      <w:r>
        <w:rPr>
          <w:sz w:val="26"/>
        </w:rPr>
        <w:t>, поручениями руководства У</w:t>
      </w:r>
      <w:r w:rsidRPr="007F6BF4">
        <w:rPr>
          <w:sz w:val="26"/>
        </w:rPr>
        <w:t>правления</w:t>
      </w:r>
      <w:r>
        <w:rPr>
          <w:sz w:val="26"/>
        </w:rPr>
        <w:t xml:space="preserve"> и Инспекции.</w:t>
      </w:r>
      <w:r w:rsidRPr="007F6BF4">
        <w:rPr>
          <w:rFonts w:cs="Times New Roman"/>
          <w:sz w:val="26"/>
          <w:szCs w:val="26"/>
        </w:rPr>
        <w:t xml:space="preserve"> </w:t>
      </w:r>
    </w:p>
    <w:p w:rsidR="007127C4" w:rsidRPr="00C82AD0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C82AD0">
        <w:rPr>
          <w:rFonts w:cs="Times New Roman"/>
          <w:sz w:val="26"/>
          <w:szCs w:val="26"/>
        </w:rPr>
        <w:t>11. </w:t>
      </w:r>
      <w:r>
        <w:rPr>
          <w:rFonts w:cs="Times New Roman"/>
          <w:sz w:val="26"/>
          <w:szCs w:val="26"/>
        </w:rPr>
        <w:t>Ведущий специалист-эксперт</w:t>
      </w:r>
      <w:r w:rsidRPr="00C82AD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отдела,</w:t>
      </w:r>
      <w:r w:rsidRPr="00C82AD0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</w:t>
      </w:r>
      <w:r>
        <w:rPr>
          <w:rFonts w:cs="Times New Roman"/>
          <w:sz w:val="26"/>
          <w:szCs w:val="26"/>
        </w:rPr>
        <w:t>,</w:t>
      </w:r>
      <w:r w:rsidRPr="00C82AD0">
        <w:rPr>
          <w:rFonts w:cs="Times New Roman"/>
          <w:sz w:val="26"/>
          <w:szCs w:val="26"/>
        </w:rPr>
        <w:t xml:space="preserve"> может быть привлечен к ответственности в соответствии с законодательством Российской Федерации. </w:t>
      </w:r>
      <w:r w:rsidRPr="00C82AD0">
        <w:rPr>
          <w:rFonts w:cs="Times New Roman"/>
          <w:bCs/>
          <w:sz w:val="26"/>
          <w:szCs w:val="26"/>
        </w:rPr>
        <w:t xml:space="preserve">Кроме того, </w:t>
      </w:r>
      <w:r>
        <w:rPr>
          <w:rFonts w:cs="Times New Roman"/>
          <w:bCs/>
          <w:sz w:val="26"/>
          <w:szCs w:val="26"/>
        </w:rPr>
        <w:t>ведущий</w:t>
      </w:r>
      <w:r>
        <w:rPr>
          <w:rFonts w:cs="Times New Roman"/>
          <w:sz w:val="26"/>
          <w:szCs w:val="26"/>
        </w:rPr>
        <w:t xml:space="preserve"> специалист-эксперт</w:t>
      </w:r>
      <w:r>
        <w:rPr>
          <w:rFonts w:cs="Times New Roman"/>
          <w:bCs/>
          <w:sz w:val="26"/>
          <w:szCs w:val="26"/>
        </w:rPr>
        <w:t xml:space="preserve"> отдела</w:t>
      </w:r>
      <w:r w:rsidRPr="00C82AD0">
        <w:rPr>
          <w:rFonts w:cs="Times New Roman"/>
          <w:bCs/>
          <w:sz w:val="26"/>
          <w:szCs w:val="26"/>
        </w:rPr>
        <w:t xml:space="preserve"> несет ответственность</w:t>
      </w:r>
      <w:r w:rsidRPr="00C82AD0">
        <w:rPr>
          <w:rFonts w:cs="Times New Roman"/>
          <w:sz w:val="26"/>
          <w:szCs w:val="26"/>
        </w:rPr>
        <w:t>:</w:t>
      </w:r>
    </w:p>
    <w:p w:rsidR="007127C4" w:rsidRPr="003C4D68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 xml:space="preserve">за некачественное и несвоевременное выполнение задач, возложенных на </w:t>
      </w:r>
      <w:r>
        <w:rPr>
          <w:rFonts w:cs="Times New Roman"/>
          <w:sz w:val="26"/>
          <w:szCs w:val="26"/>
        </w:rPr>
        <w:t>отдел</w:t>
      </w:r>
      <w:r w:rsidRPr="003C4D68">
        <w:rPr>
          <w:rFonts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3C4D68">
        <w:rPr>
          <w:rFonts w:cs="Times New Roman"/>
          <w:sz w:val="26"/>
          <w:szCs w:val="26"/>
        </w:rPr>
        <w:t>указаний</w:t>
      </w:r>
      <w:proofErr w:type="gramEnd"/>
      <w:r w:rsidRPr="003C4D68">
        <w:rPr>
          <w:rFonts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7127C4" w:rsidRPr="003C4D68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7127C4" w:rsidRPr="003C4D68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7127C4" w:rsidRDefault="007127C4" w:rsidP="007127C4">
      <w:pPr>
        <w:ind w:firstLine="708"/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  <w:r>
        <w:rPr>
          <w:rFonts w:cs="Times New Roman"/>
          <w:sz w:val="26"/>
          <w:szCs w:val="26"/>
        </w:rPr>
        <w:t xml:space="preserve"> </w:t>
      </w:r>
    </w:p>
    <w:p w:rsidR="007127C4" w:rsidRPr="007F6BF4" w:rsidRDefault="007127C4" w:rsidP="007127C4">
      <w:pPr>
        <w:ind w:firstLine="708"/>
        <w:rPr>
          <w:sz w:val="26"/>
        </w:rPr>
      </w:pPr>
      <w:r w:rsidRPr="00324681">
        <w:rPr>
          <w:sz w:val="26"/>
        </w:rPr>
        <w:lastRenderedPageBreak/>
        <w:t xml:space="preserve">за сохранность сведений, составляющих государственную тайну и соблюдение установленного в </w:t>
      </w:r>
      <w:r>
        <w:rPr>
          <w:sz w:val="26"/>
        </w:rPr>
        <w:t>Инспекции</w:t>
      </w:r>
      <w:r w:rsidRPr="00324681">
        <w:rPr>
          <w:sz w:val="26"/>
        </w:rPr>
        <w:t xml:space="preserve"> режима секретности;</w:t>
      </w:r>
    </w:p>
    <w:p w:rsidR="007127C4" w:rsidRPr="003C4D68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7127C4" w:rsidRPr="003C4D68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7127C4" w:rsidRPr="003C4D68" w:rsidRDefault="007127C4" w:rsidP="007127C4">
      <w:pPr>
        <w:tabs>
          <w:tab w:val="left" w:pos="851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7127C4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3C4D68">
        <w:rPr>
          <w:rFonts w:cs="Times New Roman"/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</w:t>
      </w:r>
      <w:r>
        <w:rPr>
          <w:rFonts w:cs="Times New Roman"/>
          <w:sz w:val="26"/>
          <w:szCs w:val="26"/>
        </w:rPr>
        <w:t xml:space="preserve">Инспекции, </w:t>
      </w:r>
      <w:r w:rsidRPr="003C4D68">
        <w:rPr>
          <w:rFonts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7127C4" w:rsidRPr="00F4260F" w:rsidRDefault="007127C4" w:rsidP="007127C4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7127C4" w:rsidRPr="00A13272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0631CE">
        <w:rPr>
          <w:rFonts w:cs="Times New Roman"/>
          <w:b/>
          <w:sz w:val="26"/>
          <w:szCs w:val="26"/>
        </w:rPr>
        <w:t xml:space="preserve">IV. Перечень вопросов, по </w:t>
      </w:r>
      <w:r w:rsidRPr="00A13272">
        <w:rPr>
          <w:rFonts w:cs="Times New Roman"/>
          <w:b/>
          <w:sz w:val="26"/>
          <w:szCs w:val="26"/>
        </w:rPr>
        <w:t xml:space="preserve">которым </w:t>
      </w:r>
      <w:r>
        <w:rPr>
          <w:rFonts w:cs="Times New Roman"/>
          <w:b/>
          <w:sz w:val="26"/>
          <w:szCs w:val="26"/>
        </w:rPr>
        <w:t>ведущий</w:t>
      </w:r>
      <w:r w:rsidRPr="00A13272">
        <w:rPr>
          <w:rFonts w:cs="Times New Roman"/>
          <w:b/>
          <w:sz w:val="26"/>
          <w:szCs w:val="26"/>
        </w:rPr>
        <w:t xml:space="preserve"> специалист-эксперт отдела вправе или обязан самостоятельно принимать управленческие и иные решения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Default="007127C4" w:rsidP="007127C4">
      <w:pPr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>
        <w:rPr>
          <w:rFonts w:cs="Times New Roman"/>
          <w:sz w:val="26"/>
          <w:szCs w:val="26"/>
        </w:rPr>
        <w:t>ведущий специалист-эксперт</w:t>
      </w:r>
      <w:r>
        <w:rPr>
          <w:rFonts w:eastAsia="Calibri" w:cs="Times New Roman"/>
          <w:sz w:val="26"/>
          <w:szCs w:val="26"/>
        </w:rPr>
        <w:t xml:space="preserve"> отдела</w:t>
      </w:r>
      <w:r w:rsidRPr="000631CE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7127C4" w:rsidRPr="000631CE" w:rsidRDefault="007127C4" w:rsidP="007127C4">
      <w:pPr>
        <w:shd w:val="clear" w:color="auto" w:fill="FFFFFF"/>
        <w:rPr>
          <w:rFonts w:eastAsia="Calibri" w:cs="Times New Roman"/>
          <w:sz w:val="26"/>
          <w:szCs w:val="26"/>
        </w:rPr>
      </w:pPr>
      <w:r w:rsidRPr="000631CE">
        <w:rPr>
          <w:rFonts w:eastAsia="Calibri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Управлении, положения об </w:t>
      </w:r>
      <w:r>
        <w:rPr>
          <w:rFonts w:eastAsia="Calibri" w:cs="Times New Roman"/>
          <w:sz w:val="26"/>
          <w:szCs w:val="26"/>
        </w:rPr>
        <w:t xml:space="preserve">Инспекции, </w:t>
      </w:r>
      <w:r w:rsidRPr="000631CE">
        <w:rPr>
          <w:rFonts w:eastAsia="Calibri" w:cs="Times New Roman"/>
          <w:sz w:val="26"/>
          <w:szCs w:val="26"/>
        </w:rPr>
        <w:t xml:space="preserve"> положения об </w:t>
      </w:r>
      <w:r>
        <w:rPr>
          <w:rFonts w:eastAsia="Calibri" w:cs="Times New Roman"/>
          <w:sz w:val="26"/>
          <w:szCs w:val="26"/>
        </w:rPr>
        <w:t>отделе</w:t>
      </w:r>
      <w:r w:rsidRPr="000631CE">
        <w:rPr>
          <w:rFonts w:eastAsia="Calibri" w:cs="Times New Roman"/>
          <w:sz w:val="26"/>
          <w:szCs w:val="26"/>
        </w:rPr>
        <w:t>;</w:t>
      </w:r>
    </w:p>
    <w:p w:rsidR="007127C4" w:rsidRDefault="007127C4" w:rsidP="007127C4">
      <w:pPr>
        <w:rPr>
          <w:sz w:val="26"/>
        </w:rPr>
      </w:pPr>
      <w:r>
        <w:rPr>
          <w:sz w:val="26"/>
        </w:rPr>
        <w:t xml:space="preserve">иные </w:t>
      </w:r>
      <w:r w:rsidRPr="00A16061">
        <w:rPr>
          <w:sz w:val="26"/>
        </w:rPr>
        <w:t>решения в соответствии с должностными обязанностями настоящего должностного регламента.</w:t>
      </w:r>
    </w:p>
    <w:p w:rsidR="007127C4" w:rsidRPr="0091065C" w:rsidRDefault="007127C4" w:rsidP="007127C4">
      <w:pPr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 xml:space="preserve">13. При исполнении служебных обязанностей </w:t>
      </w:r>
      <w:r>
        <w:rPr>
          <w:rFonts w:cs="Times New Roman"/>
          <w:sz w:val="26"/>
          <w:szCs w:val="26"/>
        </w:rPr>
        <w:t>ведущий специалист-эксперт</w:t>
      </w:r>
      <w:r w:rsidRPr="0091065C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отдела</w:t>
      </w:r>
      <w:r w:rsidRPr="0091065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7127C4" w:rsidRDefault="007127C4" w:rsidP="007127C4">
      <w:pPr>
        <w:shd w:val="clear" w:color="auto" w:fill="FFFFFF"/>
        <w:rPr>
          <w:rFonts w:eastAsia="Calibri" w:cs="Times New Roman"/>
          <w:sz w:val="26"/>
          <w:szCs w:val="26"/>
        </w:rPr>
      </w:pPr>
      <w:r w:rsidRPr="0091065C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7127C4" w:rsidRPr="009D1018" w:rsidRDefault="007127C4" w:rsidP="007127C4">
      <w:pPr>
        <w:rPr>
          <w:rFonts w:cs="Times New Roman"/>
          <w:sz w:val="26"/>
          <w:szCs w:val="26"/>
        </w:rPr>
      </w:pPr>
      <w:r>
        <w:rPr>
          <w:sz w:val="26"/>
        </w:rPr>
        <w:t xml:space="preserve">иные </w:t>
      </w:r>
      <w:r w:rsidRPr="00A16061">
        <w:rPr>
          <w:sz w:val="26"/>
        </w:rPr>
        <w:t>решения в соответствии с должностными обязанностями настоящего должностного регламента.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Pr="00A36375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A36375">
        <w:rPr>
          <w:rFonts w:cs="Times New Roman"/>
          <w:b/>
          <w:sz w:val="26"/>
          <w:szCs w:val="26"/>
        </w:rPr>
        <w:t xml:space="preserve">V. Перечень вопросов, по </w:t>
      </w:r>
      <w:r w:rsidRPr="00A13272">
        <w:rPr>
          <w:rFonts w:cs="Times New Roman"/>
          <w:b/>
          <w:sz w:val="26"/>
          <w:szCs w:val="26"/>
        </w:rPr>
        <w:t xml:space="preserve">которым </w:t>
      </w:r>
      <w:r>
        <w:rPr>
          <w:rFonts w:cs="Times New Roman"/>
          <w:b/>
          <w:sz w:val="26"/>
          <w:szCs w:val="26"/>
        </w:rPr>
        <w:t>ведущий</w:t>
      </w:r>
      <w:r w:rsidRPr="00A13272">
        <w:rPr>
          <w:rFonts w:cs="Times New Roman"/>
          <w:b/>
          <w:sz w:val="26"/>
          <w:szCs w:val="26"/>
        </w:rPr>
        <w:t xml:space="preserve"> специалист-эксперт отдела</w:t>
      </w:r>
      <w:r w:rsidRPr="00A36375">
        <w:rPr>
          <w:rFonts w:cs="Times New Roman"/>
          <w:b/>
          <w:sz w:val="26"/>
          <w:szCs w:val="26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Pr="00A36375" w:rsidRDefault="007127C4" w:rsidP="007127C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 Ведущий специалист-эксперт</w:t>
      </w:r>
      <w:r w:rsidRPr="00A3637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отдела,</w:t>
      </w:r>
      <w:r w:rsidRPr="00A36375">
        <w:rPr>
          <w:rFonts w:cs="Times New Roman"/>
          <w:sz w:val="26"/>
          <w:szCs w:val="26"/>
        </w:rPr>
        <w:t xml:space="preserve"> в пределах функциональной компетенции</w:t>
      </w:r>
      <w:r>
        <w:rPr>
          <w:rFonts w:cs="Times New Roman"/>
          <w:sz w:val="26"/>
          <w:szCs w:val="26"/>
        </w:rPr>
        <w:t>,</w:t>
      </w:r>
      <w:r w:rsidRPr="00A36375">
        <w:rPr>
          <w:rFonts w:cs="Times New Roman"/>
          <w:sz w:val="26"/>
          <w:szCs w:val="26"/>
        </w:rPr>
        <w:t xml:space="preserve">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7127C4" w:rsidRDefault="007127C4" w:rsidP="007127C4">
      <w:pPr>
        <w:rPr>
          <w:sz w:val="26"/>
          <w:szCs w:val="26"/>
        </w:rPr>
      </w:pPr>
      <w:r w:rsidRPr="00F45806">
        <w:rPr>
          <w:sz w:val="26"/>
          <w:szCs w:val="26"/>
        </w:rPr>
        <w:t xml:space="preserve">применения законодательства Российской Федерации о государственной гражданской службе; </w:t>
      </w:r>
    </w:p>
    <w:p w:rsidR="007127C4" w:rsidRDefault="007127C4" w:rsidP="007127C4">
      <w:pPr>
        <w:rPr>
          <w:sz w:val="26"/>
          <w:szCs w:val="26"/>
        </w:rPr>
      </w:pPr>
      <w:r w:rsidRPr="00A16061">
        <w:rPr>
          <w:sz w:val="26"/>
          <w:szCs w:val="26"/>
        </w:rPr>
        <w:t xml:space="preserve">организации учета и </w:t>
      </w:r>
      <w:proofErr w:type="gramStart"/>
      <w:r w:rsidRPr="00A16061">
        <w:rPr>
          <w:sz w:val="26"/>
          <w:szCs w:val="26"/>
        </w:rPr>
        <w:t>контроля за</w:t>
      </w:r>
      <w:proofErr w:type="gramEnd"/>
      <w:r w:rsidRPr="00A16061">
        <w:rPr>
          <w:sz w:val="26"/>
          <w:szCs w:val="26"/>
        </w:rPr>
        <w:t xml:space="preserve"> исполнением и оформлением документов в установленные сроки; </w:t>
      </w:r>
    </w:p>
    <w:p w:rsidR="007127C4" w:rsidRPr="00F45806" w:rsidRDefault="007127C4" w:rsidP="007127C4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F45806">
        <w:rPr>
          <w:sz w:val="26"/>
          <w:szCs w:val="26"/>
        </w:rPr>
        <w:t>ным вопросам.</w:t>
      </w:r>
    </w:p>
    <w:p w:rsidR="007127C4" w:rsidRPr="000B2E17" w:rsidRDefault="007127C4" w:rsidP="007127C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15. Ведущий специалист-эксперт</w:t>
      </w:r>
      <w:r w:rsidRPr="000B2E1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отдела,</w:t>
      </w:r>
      <w:r w:rsidRPr="000B2E17">
        <w:rPr>
          <w:rFonts w:cs="Times New Roman"/>
          <w:sz w:val="26"/>
          <w:szCs w:val="26"/>
        </w:rPr>
        <w:t xml:space="preserve"> в пределах функциональной компетенции</w:t>
      </w:r>
      <w:r>
        <w:rPr>
          <w:rFonts w:cs="Times New Roman"/>
          <w:sz w:val="26"/>
          <w:szCs w:val="26"/>
        </w:rPr>
        <w:t>,</w:t>
      </w:r>
      <w:r w:rsidRPr="000B2E17">
        <w:rPr>
          <w:rFonts w:cs="Times New Roman"/>
          <w:sz w:val="26"/>
          <w:szCs w:val="26"/>
        </w:rPr>
        <w:t xml:space="preserve"> обязан участвовать в подготовке (обсуждении) нормативных проектов документов:</w:t>
      </w:r>
    </w:p>
    <w:p w:rsidR="007127C4" w:rsidRPr="00F45806" w:rsidRDefault="007127C4" w:rsidP="007127C4">
      <w:pPr>
        <w:tabs>
          <w:tab w:val="left" w:pos="709"/>
        </w:tabs>
        <w:rPr>
          <w:rFonts w:cs="Times New Roman"/>
          <w:sz w:val="26"/>
          <w:szCs w:val="26"/>
        </w:rPr>
      </w:pPr>
      <w:r w:rsidRPr="00F45806">
        <w:rPr>
          <w:rFonts w:cs="Times New Roman"/>
          <w:sz w:val="26"/>
          <w:szCs w:val="26"/>
        </w:rPr>
        <w:t xml:space="preserve">графика отпусков гражданских служащих Инспекции; </w:t>
      </w:r>
    </w:p>
    <w:p w:rsidR="007127C4" w:rsidRDefault="007127C4" w:rsidP="007127C4">
      <w:pPr>
        <w:tabs>
          <w:tab w:val="left" w:pos="709"/>
        </w:tabs>
        <w:rPr>
          <w:rFonts w:cs="Times New Roman"/>
          <w:sz w:val="26"/>
          <w:szCs w:val="26"/>
        </w:rPr>
      </w:pPr>
      <w:r w:rsidRPr="000B2E17">
        <w:rPr>
          <w:rFonts w:cs="Times New Roman"/>
          <w:sz w:val="26"/>
          <w:szCs w:val="26"/>
        </w:rPr>
        <w:t xml:space="preserve">иных актов по поручению </w:t>
      </w:r>
      <w:r>
        <w:rPr>
          <w:rFonts w:cs="Times New Roman"/>
          <w:sz w:val="26"/>
          <w:szCs w:val="26"/>
        </w:rPr>
        <w:t>начальника отдела</w:t>
      </w:r>
      <w:r w:rsidRPr="000B2E17">
        <w:rPr>
          <w:rFonts w:cs="Times New Roman"/>
          <w:sz w:val="26"/>
          <w:szCs w:val="26"/>
        </w:rPr>
        <w:t>.</w:t>
      </w:r>
    </w:p>
    <w:p w:rsidR="007127C4" w:rsidRDefault="007127C4" w:rsidP="007127C4">
      <w:pPr>
        <w:tabs>
          <w:tab w:val="left" w:pos="709"/>
        </w:tabs>
        <w:rPr>
          <w:rFonts w:cs="Times New Roman"/>
          <w:sz w:val="26"/>
          <w:szCs w:val="26"/>
        </w:rPr>
      </w:pPr>
    </w:p>
    <w:p w:rsidR="007127C4" w:rsidRPr="000B2E17" w:rsidRDefault="007127C4" w:rsidP="007127C4">
      <w:pPr>
        <w:widowControl w:val="0"/>
        <w:ind w:left="709" w:firstLine="0"/>
        <w:jc w:val="center"/>
        <w:rPr>
          <w:rFonts w:cs="Times New Roman"/>
          <w:b/>
          <w:sz w:val="26"/>
          <w:szCs w:val="26"/>
        </w:rPr>
      </w:pPr>
      <w:r w:rsidRPr="000B2E17">
        <w:rPr>
          <w:rFonts w:cs="Times New Roman"/>
          <w:b/>
          <w:sz w:val="26"/>
          <w:szCs w:val="26"/>
        </w:rPr>
        <w:t>VI. Сроки и процедуры подготовки, рассмотрения проектов</w:t>
      </w:r>
      <w:r>
        <w:rPr>
          <w:rFonts w:cs="Times New Roman"/>
          <w:b/>
          <w:sz w:val="26"/>
          <w:szCs w:val="26"/>
        </w:rPr>
        <w:t xml:space="preserve"> </w:t>
      </w:r>
      <w:r w:rsidRPr="000B2E17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Default="007127C4" w:rsidP="007127C4">
      <w:pPr>
        <w:ind w:right="17"/>
        <w:rPr>
          <w:rFonts w:cs="Times New Roman"/>
          <w:bCs/>
          <w:sz w:val="26"/>
          <w:szCs w:val="26"/>
        </w:rPr>
      </w:pPr>
      <w:r w:rsidRPr="000B2E17">
        <w:rPr>
          <w:rFonts w:cs="Times New Roman"/>
          <w:sz w:val="26"/>
          <w:szCs w:val="26"/>
        </w:rPr>
        <w:t>16. </w:t>
      </w:r>
      <w:r w:rsidRPr="000B2E17">
        <w:rPr>
          <w:rFonts w:cs="Times New Roman"/>
          <w:bCs/>
          <w:sz w:val="26"/>
          <w:szCs w:val="26"/>
        </w:rPr>
        <w:t>В соответствии со своими должностными обязанностями</w:t>
      </w:r>
      <w:r>
        <w:rPr>
          <w:rFonts w:cs="Times New Roman"/>
          <w:bCs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ведущий специалист-эксперт</w:t>
      </w:r>
      <w:r w:rsidRPr="000B2E17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отдела</w:t>
      </w:r>
      <w:r w:rsidRPr="000B2E17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127C4" w:rsidRPr="00222F53" w:rsidRDefault="007127C4" w:rsidP="007127C4">
      <w:pPr>
        <w:widowControl w:val="0"/>
        <w:jc w:val="center"/>
        <w:rPr>
          <w:rFonts w:cs="Times New Roman"/>
          <w:b/>
          <w:sz w:val="26"/>
          <w:szCs w:val="26"/>
          <w:highlight w:val="yellow"/>
        </w:rPr>
      </w:pPr>
    </w:p>
    <w:p w:rsidR="007127C4" w:rsidRPr="00D638AD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D638AD">
        <w:rPr>
          <w:rFonts w:cs="Times New Roman"/>
          <w:b/>
          <w:sz w:val="26"/>
          <w:szCs w:val="26"/>
        </w:rPr>
        <w:t>VII. Порядок служебного взаимодействия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Pr="00D638AD" w:rsidRDefault="007127C4" w:rsidP="007127C4">
      <w:pPr>
        <w:widowControl w:val="0"/>
        <w:rPr>
          <w:rFonts w:cs="Times New Roman"/>
          <w:sz w:val="26"/>
          <w:szCs w:val="26"/>
        </w:rPr>
      </w:pPr>
      <w:r w:rsidRPr="00D638AD">
        <w:rPr>
          <w:rFonts w:cs="Times New Roman"/>
          <w:sz w:val="26"/>
          <w:szCs w:val="26"/>
        </w:rPr>
        <w:t>17. </w:t>
      </w:r>
      <w:proofErr w:type="gramStart"/>
      <w:r w:rsidRPr="00D638AD">
        <w:rPr>
          <w:rFonts w:cs="Times New Roman"/>
          <w:sz w:val="26"/>
          <w:szCs w:val="26"/>
        </w:rPr>
        <w:t xml:space="preserve">Взаимодействие </w:t>
      </w:r>
      <w:r>
        <w:rPr>
          <w:rFonts w:cs="Times New Roman"/>
          <w:sz w:val="26"/>
          <w:szCs w:val="26"/>
        </w:rPr>
        <w:t>ведущего специалиста-эксперта отдела</w:t>
      </w:r>
      <w:r w:rsidRPr="00D638AD">
        <w:rPr>
          <w:rFonts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D638AD">
        <w:rPr>
          <w:rFonts w:cs="Times New Roman"/>
          <w:sz w:val="26"/>
          <w:szCs w:val="26"/>
        </w:rPr>
        <w:t xml:space="preserve">; </w:t>
      </w:r>
      <w:proofErr w:type="gramStart"/>
      <w:r w:rsidRPr="00D638AD">
        <w:rPr>
          <w:rFonts w:cs="Times New Roman"/>
          <w:sz w:val="26"/>
          <w:szCs w:val="26"/>
        </w:rPr>
        <w:t>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Pr="004216D7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7127C4" w:rsidRPr="004216D7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Федеральной налоговой службы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Default="007127C4" w:rsidP="007127C4">
      <w:pPr>
        <w:rPr>
          <w:rFonts w:cs="Times New Roman"/>
          <w:sz w:val="26"/>
          <w:szCs w:val="26"/>
        </w:rPr>
      </w:pPr>
      <w:r w:rsidRPr="00F337E1">
        <w:rPr>
          <w:rFonts w:cs="Times New Roman"/>
          <w:sz w:val="26"/>
          <w:szCs w:val="26"/>
        </w:rPr>
        <w:t>18. </w:t>
      </w:r>
      <w:r w:rsidRPr="00A936C8">
        <w:rPr>
          <w:rFonts w:cs="Times New Roman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>
        <w:rPr>
          <w:rFonts w:cs="Times New Roman"/>
          <w:sz w:val="26"/>
          <w:szCs w:val="26"/>
        </w:rPr>
        <w:t>ведущий специалист-эксперт</w:t>
      </w:r>
      <w:r w:rsidRPr="00A936C8">
        <w:rPr>
          <w:rFonts w:cs="Times New Roman"/>
          <w:sz w:val="26"/>
          <w:szCs w:val="26"/>
        </w:rPr>
        <w:t xml:space="preserve"> отдела не оказывает государственные услуги.</w:t>
      </w:r>
    </w:p>
    <w:p w:rsidR="007127C4" w:rsidRPr="00222F53" w:rsidRDefault="007127C4" w:rsidP="007127C4">
      <w:pPr>
        <w:rPr>
          <w:rFonts w:cs="Times New Roman"/>
          <w:sz w:val="26"/>
          <w:szCs w:val="26"/>
          <w:highlight w:val="yellow"/>
        </w:rPr>
      </w:pPr>
    </w:p>
    <w:p w:rsidR="007127C4" w:rsidRPr="004216D7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IX. Показатели эффективности и результативности</w:t>
      </w:r>
    </w:p>
    <w:p w:rsidR="007127C4" w:rsidRPr="004216D7" w:rsidRDefault="007127C4" w:rsidP="007127C4">
      <w:pPr>
        <w:widowControl w:val="0"/>
        <w:jc w:val="center"/>
        <w:rPr>
          <w:rFonts w:cs="Times New Roman"/>
          <w:b/>
          <w:sz w:val="26"/>
          <w:szCs w:val="26"/>
        </w:rPr>
      </w:pPr>
      <w:r w:rsidRPr="004216D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7127C4" w:rsidRPr="00222F53" w:rsidRDefault="007127C4" w:rsidP="007127C4">
      <w:pPr>
        <w:widowControl w:val="0"/>
        <w:rPr>
          <w:rFonts w:cs="Times New Roman"/>
          <w:sz w:val="26"/>
          <w:szCs w:val="26"/>
          <w:highlight w:val="yellow"/>
        </w:rPr>
      </w:pPr>
    </w:p>
    <w:p w:rsidR="007127C4" w:rsidRPr="00C061A4" w:rsidRDefault="007127C4" w:rsidP="007127C4">
      <w:pPr>
        <w:widowControl w:val="0"/>
        <w:rPr>
          <w:sz w:val="26"/>
        </w:rPr>
      </w:pPr>
      <w:r w:rsidRPr="004216D7">
        <w:rPr>
          <w:rFonts w:cs="Times New Roman"/>
          <w:sz w:val="26"/>
          <w:szCs w:val="26"/>
        </w:rPr>
        <w:t>19. </w:t>
      </w:r>
      <w:r w:rsidRPr="00C061A4">
        <w:rPr>
          <w:sz w:val="26"/>
        </w:rPr>
        <w:t xml:space="preserve">Эффективность профессиональной служебной деятельности </w:t>
      </w:r>
      <w:r>
        <w:rPr>
          <w:rFonts w:cs="Times New Roman"/>
          <w:sz w:val="26"/>
          <w:szCs w:val="26"/>
        </w:rPr>
        <w:t>ведущего специалиста-эксперта</w:t>
      </w:r>
      <w:r w:rsidRPr="00C061A4">
        <w:rPr>
          <w:sz w:val="26"/>
        </w:rPr>
        <w:t xml:space="preserve"> отдела оценивается по следующим показателям: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t>своевременности и оперативности выполнения поручений;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127C4" w:rsidRPr="00C061A4" w:rsidRDefault="007127C4" w:rsidP="007127C4">
      <w:pPr>
        <w:ind w:firstLine="720"/>
        <w:rPr>
          <w:sz w:val="26"/>
        </w:rPr>
      </w:pPr>
      <w:r w:rsidRPr="00C061A4">
        <w:rPr>
          <w:sz w:val="26"/>
        </w:rPr>
        <w:t>осознанию ответственности за последствия своих действий.</w:t>
      </w:r>
    </w:p>
    <w:p w:rsidR="006C7155" w:rsidRPr="009B2787" w:rsidRDefault="006C7155" w:rsidP="003B7A81">
      <w:pPr>
        <w:widowControl w:val="0"/>
        <w:rPr>
          <w:rFonts w:cs="Times New Roman"/>
          <w:sz w:val="26"/>
          <w:szCs w:val="26"/>
          <w:highlight w:val="yellow"/>
        </w:rPr>
      </w:pPr>
    </w:p>
    <w:p w:rsidR="004A415A" w:rsidRDefault="004A415A" w:rsidP="004A415A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Начальник отдела анализа и прогнозирования</w:t>
      </w:r>
    </w:p>
    <w:p w:rsidR="004A415A" w:rsidRDefault="004A415A" w:rsidP="004A415A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6"/>
          <w:szCs w:val="26"/>
        </w:rPr>
        <w:t>__________________________________________        _____________        Е.С. Зуева</w:t>
      </w:r>
    </w:p>
    <w:p w:rsidR="00C061A4" w:rsidRDefault="004A415A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18"/>
          <w:szCs w:val="18"/>
        </w:rPr>
        <w:t>(наименование отдела инспекции)                                                                (подпись)</w:t>
      </w:r>
    </w:p>
    <w:p w:rsidR="00B90297" w:rsidRDefault="00B9029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90297" w:rsidRDefault="00B9029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90297" w:rsidRDefault="00B9029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90297" w:rsidRDefault="00B9029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D52207" w:rsidRDefault="00D52207" w:rsidP="004A415A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B90297" w:rsidRPr="004A415A" w:rsidRDefault="00B90297" w:rsidP="00671387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rFonts w:cs="Times New Roman"/>
          <w:sz w:val="18"/>
          <w:szCs w:val="18"/>
        </w:rPr>
      </w:pPr>
      <w:bookmarkStart w:id="1" w:name="_GoBack"/>
      <w:bookmarkEnd w:id="1"/>
    </w:p>
    <w:sectPr w:rsidR="00B90297" w:rsidRPr="004A415A" w:rsidSect="00C81E54">
      <w:headerReference w:type="default" r:id="rId17"/>
      <w:type w:val="continuous"/>
      <w:pgSz w:w="11906" w:h="16838"/>
      <w:pgMar w:top="567" w:right="567" w:bottom="1134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DC" w:rsidRDefault="00B254DC" w:rsidP="003B7A81">
      <w:r>
        <w:separator/>
      </w:r>
    </w:p>
  </w:endnote>
  <w:endnote w:type="continuationSeparator" w:id="0">
    <w:p w:rsidR="00B254DC" w:rsidRDefault="00B254DC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DC" w:rsidRDefault="00B254DC" w:rsidP="003B7A81">
      <w:r>
        <w:separator/>
      </w:r>
    </w:p>
  </w:footnote>
  <w:footnote w:type="continuationSeparator" w:id="0">
    <w:p w:rsidR="00B254DC" w:rsidRDefault="00B254DC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671387">
          <w:rPr>
            <w:rFonts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4C26"/>
    <w:rsid w:val="000457F3"/>
    <w:rsid w:val="00057CCC"/>
    <w:rsid w:val="000631CE"/>
    <w:rsid w:val="00090C33"/>
    <w:rsid w:val="000916AA"/>
    <w:rsid w:val="00092644"/>
    <w:rsid w:val="00094B4E"/>
    <w:rsid w:val="000B0869"/>
    <w:rsid w:val="000B2E17"/>
    <w:rsid w:val="000B5048"/>
    <w:rsid w:val="000B7C1A"/>
    <w:rsid w:val="000C04B0"/>
    <w:rsid w:val="000C2E02"/>
    <w:rsid w:val="000C6E28"/>
    <w:rsid w:val="000C7D67"/>
    <w:rsid w:val="000D08EA"/>
    <w:rsid w:val="000E7F7B"/>
    <w:rsid w:val="000F3F6B"/>
    <w:rsid w:val="00101D17"/>
    <w:rsid w:val="00121DFA"/>
    <w:rsid w:val="00130B04"/>
    <w:rsid w:val="001338E3"/>
    <w:rsid w:val="00141E3E"/>
    <w:rsid w:val="001559CE"/>
    <w:rsid w:val="00165B7A"/>
    <w:rsid w:val="001665C3"/>
    <w:rsid w:val="00175938"/>
    <w:rsid w:val="00192A8B"/>
    <w:rsid w:val="001A0913"/>
    <w:rsid w:val="001B1490"/>
    <w:rsid w:val="001B5BBA"/>
    <w:rsid w:val="001D2783"/>
    <w:rsid w:val="001E1592"/>
    <w:rsid w:val="001E3BF4"/>
    <w:rsid w:val="001F1715"/>
    <w:rsid w:val="001F39C3"/>
    <w:rsid w:val="001F68ED"/>
    <w:rsid w:val="002138EB"/>
    <w:rsid w:val="002160F5"/>
    <w:rsid w:val="0022091F"/>
    <w:rsid w:val="00222F53"/>
    <w:rsid w:val="00237C4F"/>
    <w:rsid w:val="0025122B"/>
    <w:rsid w:val="00254973"/>
    <w:rsid w:val="00254D09"/>
    <w:rsid w:val="00284641"/>
    <w:rsid w:val="00284921"/>
    <w:rsid w:val="00295029"/>
    <w:rsid w:val="002A010C"/>
    <w:rsid w:val="002A5FA6"/>
    <w:rsid w:val="002A7D55"/>
    <w:rsid w:val="002B3231"/>
    <w:rsid w:val="002B7A62"/>
    <w:rsid w:val="002B7B08"/>
    <w:rsid w:val="002C6FB8"/>
    <w:rsid w:val="002D182B"/>
    <w:rsid w:val="002D1878"/>
    <w:rsid w:val="002D4283"/>
    <w:rsid w:val="002E1A49"/>
    <w:rsid w:val="002E269C"/>
    <w:rsid w:val="002E3F74"/>
    <w:rsid w:val="002F5B24"/>
    <w:rsid w:val="00307907"/>
    <w:rsid w:val="00312CEB"/>
    <w:rsid w:val="00313753"/>
    <w:rsid w:val="003219ED"/>
    <w:rsid w:val="00324681"/>
    <w:rsid w:val="00324AEB"/>
    <w:rsid w:val="0032725D"/>
    <w:rsid w:val="003314B0"/>
    <w:rsid w:val="00335E38"/>
    <w:rsid w:val="00340885"/>
    <w:rsid w:val="0034368A"/>
    <w:rsid w:val="00361657"/>
    <w:rsid w:val="00371242"/>
    <w:rsid w:val="003927C8"/>
    <w:rsid w:val="00394E8A"/>
    <w:rsid w:val="00397C11"/>
    <w:rsid w:val="003A43AB"/>
    <w:rsid w:val="003B7A81"/>
    <w:rsid w:val="003C1C90"/>
    <w:rsid w:val="003C4B94"/>
    <w:rsid w:val="003C4D68"/>
    <w:rsid w:val="003D1654"/>
    <w:rsid w:val="003D4EFF"/>
    <w:rsid w:val="003F31BE"/>
    <w:rsid w:val="00404AE7"/>
    <w:rsid w:val="0041019D"/>
    <w:rsid w:val="004216D7"/>
    <w:rsid w:val="004229E4"/>
    <w:rsid w:val="00442B05"/>
    <w:rsid w:val="0044318B"/>
    <w:rsid w:val="00452018"/>
    <w:rsid w:val="004724F9"/>
    <w:rsid w:val="004776BC"/>
    <w:rsid w:val="0049073B"/>
    <w:rsid w:val="00492B5B"/>
    <w:rsid w:val="00493417"/>
    <w:rsid w:val="00496C5C"/>
    <w:rsid w:val="00496D28"/>
    <w:rsid w:val="00497B12"/>
    <w:rsid w:val="00497CF7"/>
    <w:rsid w:val="004A3010"/>
    <w:rsid w:val="004A3474"/>
    <w:rsid w:val="004A415A"/>
    <w:rsid w:val="004B2E31"/>
    <w:rsid w:val="004B35CC"/>
    <w:rsid w:val="004B4323"/>
    <w:rsid w:val="004B7353"/>
    <w:rsid w:val="004C0672"/>
    <w:rsid w:val="004D3338"/>
    <w:rsid w:val="004F5964"/>
    <w:rsid w:val="00522B83"/>
    <w:rsid w:val="00526FFE"/>
    <w:rsid w:val="0053153E"/>
    <w:rsid w:val="00532AAD"/>
    <w:rsid w:val="00536AA0"/>
    <w:rsid w:val="00537E24"/>
    <w:rsid w:val="005411E7"/>
    <w:rsid w:val="00541598"/>
    <w:rsid w:val="00543D30"/>
    <w:rsid w:val="005626AD"/>
    <w:rsid w:val="00564B40"/>
    <w:rsid w:val="0058504A"/>
    <w:rsid w:val="00585805"/>
    <w:rsid w:val="005877E0"/>
    <w:rsid w:val="00592C8D"/>
    <w:rsid w:val="0059423D"/>
    <w:rsid w:val="005979A6"/>
    <w:rsid w:val="005A0E6B"/>
    <w:rsid w:val="005C0179"/>
    <w:rsid w:val="005D1E6A"/>
    <w:rsid w:val="005D7ABC"/>
    <w:rsid w:val="005F3E3F"/>
    <w:rsid w:val="005F3FD8"/>
    <w:rsid w:val="00601C5B"/>
    <w:rsid w:val="00622B54"/>
    <w:rsid w:val="00630988"/>
    <w:rsid w:val="0064507A"/>
    <w:rsid w:val="006618E5"/>
    <w:rsid w:val="00662DD6"/>
    <w:rsid w:val="00671387"/>
    <w:rsid w:val="00671440"/>
    <w:rsid w:val="00674287"/>
    <w:rsid w:val="00681090"/>
    <w:rsid w:val="00683559"/>
    <w:rsid w:val="00685DA3"/>
    <w:rsid w:val="006877ED"/>
    <w:rsid w:val="006917FF"/>
    <w:rsid w:val="00695CD9"/>
    <w:rsid w:val="006962A5"/>
    <w:rsid w:val="006A44FB"/>
    <w:rsid w:val="006A5528"/>
    <w:rsid w:val="006B578B"/>
    <w:rsid w:val="006C7155"/>
    <w:rsid w:val="006D1DF5"/>
    <w:rsid w:val="006D5E90"/>
    <w:rsid w:val="006E2C92"/>
    <w:rsid w:val="006E6747"/>
    <w:rsid w:val="006F140C"/>
    <w:rsid w:val="006F411B"/>
    <w:rsid w:val="00706052"/>
    <w:rsid w:val="007127C4"/>
    <w:rsid w:val="00712D9A"/>
    <w:rsid w:val="0071450F"/>
    <w:rsid w:val="0071560A"/>
    <w:rsid w:val="00721021"/>
    <w:rsid w:val="00721040"/>
    <w:rsid w:val="00724D2F"/>
    <w:rsid w:val="00733031"/>
    <w:rsid w:val="007423E7"/>
    <w:rsid w:val="00757903"/>
    <w:rsid w:val="00765E4A"/>
    <w:rsid w:val="00766A20"/>
    <w:rsid w:val="007671AB"/>
    <w:rsid w:val="007702BC"/>
    <w:rsid w:val="00775378"/>
    <w:rsid w:val="00783E24"/>
    <w:rsid w:val="00796FD4"/>
    <w:rsid w:val="007972CB"/>
    <w:rsid w:val="007A056A"/>
    <w:rsid w:val="007A66A8"/>
    <w:rsid w:val="007A7062"/>
    <w:rsid w:val="007A7A7A"/>
    <w:rsid w:val="007B0EB1"/>
    <w:rsid w:val="007B2780"/>
    <w:rsid w:val="007D402F"/>
    <w:rsid w:val="007D4ADF"/>
    <w:rsid w:val="007D5B2B"/>
    <w:rsid w:val="007E3D90"/>
    <w:rsid w:val="007F339E"/>
    <w:rsid w:val="007F3D35"/>
    <w:rsid w:val="007F6BF4"/>
    <w:rsid w:val="00802DE2"/>
    <w:rsid w:val="00804AB6"/>
    <w:rsid w:val="00806B0C"/>
    <w:rsid w:val="00812BFB"/>
    <w:rsid w:val="0081666B"/>
    <w:rsid w:val="00821448"/>
    <w:rsid w:val="00822936"/>
    <w:rsid w:val="00853985"/>
    <w:rsid w:val="0087281D"/>
    <w:rsid w:val="00874B42"/>
    <w:rsid w:val="00877280"/>
    <w:rsid w:val="00882463"/>
    <w:rsid w:val="00884D01"/>
    <w:rsid w:val="008971B7"/>
    <w:rsid w:val="008A5EB3"/>
    <w:rsid w:val="008C02A7"/>
    <w:rsid w:val="008E4B65"/>
    <w:rsid w:val="008F31A2"/>
    <w:rsid w:val="008F7217"/>
    <w:rsid w:val="0091065C"/>
    <w:rsid w:val="00926516"/>
    <w:rsid w:val="00933CCA"/>
    <w:rsid w:val="00935A5F"/>
    <w:rsid w:val="00940EED"/>
    <w:rsid w:val="00942953"/>
    <w:rsid w:val="00944E3B"/>
    <w:rsid w:val="00950A95"/>
    <w:rsid w:val="00975254"/>
    <w:rsid w:val="009756F3"/>
    <w:rsid w:val="009764C8"/>
    <w:rsid w:val="00983118"/>
    <w:rsid w:val="0098413A"/>
    <w:rsid w:val="00991494"/>
    <w:rsid w:val="00991FCE"/>
    <w:rsid w:val="009A732F"/>
    <w:rsid w:val="009A7768"/>
    <w:rsid w:val="009B2787"/>
    <w:rsid w:val="009B6831"/>
    <w:rsid w:val="009C6019"/>
    <w:rsid w:val="009D1018"/>
    <w:rsid w:val="009D5A89"/>
    <w:rsid w:val="009D6CF9"/>
    <w:rsid w:val="009E774C"/>
    <w:rsid w:val="009F0BC2"/>
    <w:rsid w:val="009F3087"/>
    <w:rsid w:val="009F6AE1"/>
    <w:rsid w:val="00A044DB"/>
    <w:rsid w:val="00A06238"/>
    <w:rsid w:val="00A068D7"/>
    <w:rsid w:val="00A2339B"/>
    <w:rsid w:val="00A2616D"/>
    <w:rsid w:val="00A356E4"/>
    <w:rsid w:val="00A35CF2"/>
    <w:rsid w:val="00A36375"/>
    <w:rsid w:val="00A36FC6"/>
    <w:rsid w:val="00A408B2"/>
    <w:rsid w:val="00A4459C"/>
    <w:rsid w:val="00A506D5"/>
    <w:rsid w:val="00A524EE"/>
    <w:rsid w:val="00A537B6"/>
    <w:rsid w:val="00A610B5"/>
    <w:rsid w:val="00A648BC"/>
    <w:rsid w:val="00A77A66"/>
    <w:rsid w:val="00A81ABF"/>
    <w:rsid w:val="00A83B0E"/>
    <w:rsid w:val="00A84C4F"/>
    <w:rsid w:val="00A855F0"/>
    <w:rsid w:val="00AA0D13"/>
    <w:rsid w:val="00AB1ACA"/>
    <w:rsid w:val="00AC5F96"/>
    <w:rsid w:val="00AE00D3"/>
    <w:rsid w:val="00AE648D"/>
    <w:rsid w:val="00AF09BA"/>
    <w:rsid w:val="00AF1271"/>
    <w:rsid w:val="00AF4BFF"/>
    <w:rsid w:val="00AF5151"/>
    <w:rsid w:val="00AF55C8"/>
    <w:rsid w:val="00B00C29"/>
    <w:rsid w:val="00B01ED0"/>
    <w:rsid w:val="00B14886"/>
    <w:rsid w:val="00B14EB0"/>
    <w:rsid w:val="00B17003"/>
    <w:rsid w:val="00B208B5"/>
    <w:rsid w:val="00B254DC"/>
    <w:rsid w:val="00B2651B"/>
    <w:rsid w:val="00B30717"/>
    <w:rsid w:val="00B310A4"/>
    <w:rsid w:val="00B34795"/>
    <w:rsid w:val="00B3581A"/>
    <w:rsid w:val="00B40532"/>
    <w:rsid w:val="00B4682E"/>
    <w:rsid w:val="00B55FDC"/>
    <w:rsid w:val="00B56172"/>
    <w:rsid w:val="00B60906"/>
    <w:rsid w:val="00B7300E"/>
    <w:rsid w:val="00B838EC"/>
    <w:rsid w:val="00B83955"/>
    <w:rsid w:val="00B85515"/>
    <w:rsid w:val="00B87712"/>
    <w:rsid w:val="00B90297"/>
    <w:rsid w:val="00B94E6F"/>
    <w:rsid w:val="00BA51E1"/>
    <w:rsid w:val="00BA65CD"/>
    <w:rsid w:val="00BB1DEE"/>
    <w:rsid w:val="00BB3568"/>
    <w:rsid w:val="00BB3D0B"/>
    <w:rsid w:val="00BE4F2D"/>
    <w:rsid w:val="00BE52D9"/>
    <w:rsid w:val="00BF7391"/>
    <w:rsid w:val="00C061A4"/>
    <w:rsid w:val="00C158E5"/>
    <w:rsid w:val="00C20C8F"/>
    <w:rsid w:val="00C212E5"/>
    <w:rsid w:val="00C229ED"/>
    <w:rsid w:val="00C23B14"/>
    <w:rsid w:val="00C24828"/>
    <w:rsid w:val="00C407EE"/>
    <w:rsid w:val="00C73A81"/>
    <w:rsid w:val="00C73C62"/>
    <w:rsid w:val="00C7504B"/>
    <w:rsid w:val="00C80643"/>
    <w:rsid w:val="00C81E54"/>
    <w:rsid w:val="00C82AD0"/>
    <w:rsid w:val="00C95B4F"/>
    <w:rsid w:val="00CA2981"/>
    <w:rsid w:val="00CA730A"/>
    <w:rsid w:val="00CA7587"/>
    <w:rsid w:val="00CA77F4"/>
    <w:rsid w:val="00CA7EC2"/>
    <w:rsid w:val="00CB46F2"/>
    <w:rsid w:val="00CC0245"/>
    <w:rsid w:val="00CC1126"/>
    <w:rsid w:val="00CC56D9"/>
    <w:rsid w:val="00CD004D"/>
    <w:rsid w:val="00CE28C0"/>
    <w:rsid w:val="00CE4819"/>
    <w:rsid w:val="00CE5967"/>
    <w:rsid w:val="00CF63F4"/>
    <w:rsid w:val="00CF7ACC"/>
    <w:rsid w:val="00D00C06"/>
    <w:rsid w:val="00D01736"/>
    <w:rsid w:val="00D04813"/>
    <w:rsid w:val="00D1572F"/>
    <w:rsid w:val="00D2423C"/>
    <w:rsid w:val="00D2637A"/>
    <w:rsid w:val="00D270CA"/>
    <w:rsid w:val="00D457FF"/>
    <w:rsid w:val="00D47924"/>
    <w:rsid w:val="00D52207"/>
    <w:rsid w:val="00D638AD"/>
    <w:rsid w:val="00D6462A"/>
    <w:rsid w:val="00D730DE"/>
    <w:rsid w:val="00D75100"/>
    <w:rsid w:val="00D7769A"/>
    <w:rsid w:val="00D90501"/>
    <w:rsid w:val="00D90F0C"/>
    <w:rsid w:val="00DA5D96"/>
    <w:rsid w:val="00DC6279"/>
    <w:rsid w:val="00DC6C36"/>
    <w:rsid w:val="00DD1315"/>
    <w:rsid w:val="00DE00AD"/>
    <w:rsid w:val="00DE6D86"/>
    <w:rsid w:val="00DE6E00"/>
    <w:rsid w:val="00DE781E"/>
    <w:rsid w:val="00E005FE"/>
    <w:rsid w:val="00E015C2"/>
    <w:rsid w:val="00E45E47"/>
    <w:rsid w:val="00E5383C"/>
    <w:rsid w:val="00E57DB1"/>
    <w:rsid w:val="00E60487"/>
    <w:rsid w:val="00E606B9"/>
    <w:rsid w:val="00E6275C"/>
    <w:rsid w:val="00E64C84"/>
    <w:rsid w:val="00E67578"/>
    <w:rsid w:val="00E711C3"/>
    <w:rsid w:val="00E95328"/>
    <w:rsid w:val="00E96882"/>
    <w:rsid w:val="00E96CA0"/>
    <w:rsid w:val="00EA1309"/>
    <w:rsid w:val="00EA487F"/>
    <w:rsid w:val="00EA60E2"/>
    <w:rsid w:val="00EB7FAE"/>
    <w:rsid w:val="00EC1200"/>
    <w:rsid w:val="00EC3748"/>
    <w:rsid w:val="00EC4666"/>
    <w:rsid w:val="00EC67A4"/>
    <w:rsid w:val="00ED1EE4"/>
    <w:rsid w:val="00ED286B"/>
    <w:rsid w:val="00EE10F8"/>
    <w:rsid w:val="00EE25F8"/>
    <w:rsid w:val="00EE3E34"/>
    <w:rsid w:val="00EF2D11"/>
    <w:rsid w:val="00F01BBE"/>
    <w:rsid w:val="00F03193"/>
    <w:rsid w:val="00F03E6B"/>
    <w:rsid w:val="00F04530"/>
    <w:rsid w:val="00F046D2"/>
    <w:rsid w:val="00F05CF7"/>
    <w:rsid w:val="00F17EC4"/>
    <w:rsid w:val="00F25D3D"/>
    <w:rsid w:val="00F3280F"/>
    <w:rsid w:val="00F337E1"/>
    <w:rsid w:val="00F47A74"/>
    <w:rsid w:val="00F66471"/>
    <w:rsid w:val="00F72CE0"/>
    <w:rsid w:val="00F81D04"/>
    <w:rsid w:val="00F9087E"/>
    <w:rsid w:val="00F96DA4"/>
    <w:rsid w:val="00F975FE"/>
    <w:rsid w:val="00FB1E9E"/>
    <w:rsid w:val="00FB6244"/>
    <w:rsid w:val="00FC1ECF"/>
    <w:rsid w:val="00FC59C7"/>
    <w:rsid w:val="00FD6110"/>
    <w:rsid w:val="00FE03DC"/>
    <w:rsid w:val="00FE3288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622B5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592C8D"/>
    <w:rPr>
      <w:rFonts w:ascii="Calibri" w:eastAsia="Times New Roman" w:hAnsi="Calibri" w:cs="Times New Roman"/>
      <w:lang w:val="en-US" w:bidi="en-US"/>
    </w:rPr>
  </w:style>
  <w:style w:type="paragraph" w:styleId="af6">
    <w:name w:val="No Spacing"/>
    <w:link w:val="af5"/>
    <w:uiPriority w:val="1"/>
    <w:qFormat/>
    <w:rsid w:val="00592C8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f7">
    <w:name w:val="Hyperlink"/>
    <w:basedOn w:val="a0"/>
    <w:uiPriority w:val="99"/>
    <w:semiHidden/>
    <w:unhideWhenUsed/>
    <w:rsid w:val="00BB1DEE"/>
    <w:rPr>
      <w:color w:val="0563C1" w:themeColor="hyperlink"/>
      <w:u w:val="single"/>
    </w:rPr>
  </w:style>
  <w:style w:type="paragraph" w:customStyle="1" w:styleId="af8">
    <w:name w:val="Знак Знак Знак Знак"/>
    <w:basedOn w:val="a"/>
    <w:autoRedefine/>
    <w:rsid w:val="00A36FC6"/>
    <w:pPr>
      <w:spacing w:after="160" w:line="240" w:lineRule="exact"/>
      <w:ind w:firstLine="0"/>
      <w:jc w:val="left"/>
    </w:pPr>
    <w:rPr>
      <w:rFonts w:eastAsia="Times New Roman" w:cs="Times New Roman"/>
      <w:szCs w:val="28"/>
      <w:lang w:val="en-US"/>
    </w:rPr>
  </w:style>
  <w:style w:type="paragraph" w:styleId="af9">
    <w:name w:val="Normal (Web)"/>
    <w:basedOn w:val="a"/>
    <w:uiPriority w:val="99"/>
    <w:semiHidden/>
    <w:rsid w:val="00AE648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622B5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6"/>
    <w:uiPriority w:val="1"/>
    <w:locked/>
    <w:rsid w:val="00592C8D"/>
    <w:rPr>
      <w:rFonts w:ascii="Calibri" w:eastAsia="Times New Roman" w:hAnsi="Calibri" w:cs="Times New Roman"/>
      <w:lang w:val="en-US" w:bidi="en-US"/>
    </w:rPr>
  </w:style>
  <w:style w:type="paragraph" w:styleId="af6">
    <w:name w:val="No Spacing"/>
    <w:link w:val="af5"/>
    <w:uiPriority w:val="1"/>
    <w:qFormat/>
    <w:rsid w:val="00592C8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f7">
    <w:name w:val="Hyperlink"/>
    <w:basedOn w:val="a0"/>
    <w:uiPriority w:val="99"/>
    <w:semiHidden/>
    <w:unhideWhenUsed/>
    <w:rsid w:val="00BB1DEE"/>
    <w:rPr>
      <w:color w:val="0563C1" w:themeColor="hyperlink"/>
      <w:u w:val="single"/>
    </w:rPr>
  </w:style>
  <w:style w:type="paragraph" w:customStyle="1" w:styleId="af8">
    <w:name w:val="Знак Знак Знак Знак"/>
    <w:basedOn w:val="a"/>
    <w:autoRedefine/>
    <w:rsid w:val="00A36FC6"/>
    <w:pPr>
      <w:spacing w:after="160" w:line="240" w:lineRule="exact"/>
      <w:ind w:firstLine="0"/>
      <w:jc w:val="left"/>
    </w:pPr>
    <w:rPr>
      <w:rFonts w:eastAsia="Times New Roman" w:cs="Times New Roman"/>
      <w:szCs w:val="28"/>
      <w:lang w:val="en-US"/>
    </w:rPr>
  </w:style>
  <w:style w:type="paragraph" w:styleId="af9">
    <w:name w:val="Normal (Web)"/>
    <w:basedOn w:val="a"/>
    <w:uiPriority w:val="99"/>
    <w:semiHidden/>
    <w:rsid w:val="00AE648D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62D4DA2E165807532AA6A702FE27833A482E67C9A379ED4DDB9CA55C69257E212D7BEAD97BDEBBA2t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D152012413112CEAB73EB68A2D534596755560522DE08AC0D62C8EI4l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62D4DA2E165807532AA6A702FE27833A482E67C9A379ED4DDB9CA55C69257E212D7BEAD97BDEBBA2t0N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59B0D152012413112CEAB73EB68A2D534596755560522DE08AC0D62C8EI4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E9C1-310C-4187-90FC-10DD1BF9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Цимбал Елена Сергеевна</cp:lastModifiedBy>
  <cp:revision>17</cp:revision>
  <cp:lastPrinted>2017-10-20T09:29:00Z</cp:lastPrinted>
  <dcterms:created xsi:type="dcterms:W3CDTF">2020-02-12T13:15:00Z</dcterms:created>
  <dcterms:modified xsi:type="dcterms:W3CDTF">2023-06-19T13:14:00Z</dcterms:modified>
</cp:coreProperties>
</file>