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Default="001E63CA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Межрайонной ИФНС России № 14 по Ставропольскому краю</w:t>
      </w:r>
    </w:p>
    <w:p w:rsidR="001E63CA" w:rsidRPr="00670791" w:rsidRDefault="001E63CA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И.Н. Арбузовой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FF5138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  <w:r w:rsidR="00FF5138">
        <w:rPr>
          <w:rFonts w:ascii="Times New Roman" w:hAnsi="Times New Roman" w:cs="Times New Roman"/>
          <w:i/>
          <w:sz w:val="22"/>
          <w:szCs w:val="22"/>
        </w:rPr>
        <w:t>,</w:t>
      </w:r>
    </w:p>
    <w:p w:rsidR="00BD6E02" w:rsidRDefault="00636F86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C53E26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№14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квалификационными требованиями, предъявляемыми к вакантной должности, </w:t>
      </w:r>
      <w:r w:rsidR="00176E24">
        <w:rPr>
          <w:rFonts w:ascii="Times New Roman" w:hAnsi="Times New Roman" w:cs="Times New Roman"/>
          <w:sz w:val="24"/>
          <w:szCs w:val="24"/>
        </w:rPr>
        <w:t xml:space="preserve">и с должностным регламентом по вакантной должности, </w:t>
      </w:r>
      <w:r w:rsidRPr="00AC7B15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62F74"/>
    <w:rsid w:val="00176E24"/>
    <w:rsid w:val="001E63CA"/>
    <w:rsid w:val="002B759C"/>
    <w:rsid w:val="003F324A"/>
    <w:rsid w:val="00636F86"/>
    <w:rsid w:val="00BD6E02"/>
    <w:rsid w:val="00C53E26"/>
    <w:rsid w:val="00D624FC"/>
    <w:rsid w:val="00FF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8</cp:revision>
  <cp:lastPrinted>2026-04-30T09:50:00Z</cp:lastPrinted>
  <dcterms:created xsi:type="dcterms:W3CDTF">2025-06-26T06:14:00Z</dcterms:created>
  <dcterms:modified xsi:type="dcterms:W3CDTF">2026-06-16T08:59:00Z</dcterms:modified>
</cp:coreProperties>
</file>