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6C3" w:rsidRPr="00D228EF" w:rsidRDefault="00C956C3" w:rsidP="00D228EF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D228EF">
        <w:rPr>
          <w:b/>
          <w:sz w:val="28"/>
          <w:szCs w:val="28"/>
        </w:rPr>
        <w:t>Письмо ФНС России от 06.04.2015 № ЕД-4-15/5629@ «О порядке представления журнала учета полученных и выставленных счетов-фактур»</w:t>
      </w:r>
    </w:p>
    <w:p w:rsidR="00C956C3" w:rsidRDefault="00C956C3" w:rsidP="00AE241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C02CD">
        <w:rPr>
          <w:sz w:val="28"/>
          <w:szCs w:val="28"/>
        </w:rPr>
        <w:t>Федеральная налоговая служба в связи с внесением Федеральным законом от 28.06.2013 №134-ФЗ «О внесении изменений в отдельные законодательные акты Российской Федерации в части противодействия незаконным финансовым операциям» изменений в статью 174 Налогового кодекса Российской Федерации (далее – Кодекс) сообщает следующее</w:t>
      </w:r>
      <w:r w:rsidRPr="00BC02CD">
        <w:rPr>
          <w:sz w:val="28"/>
          <w:szCs w:val="28"/>
          <w:lang w:eastAsia="en-US"/>
        </w:rPr>
        <w:t>.</w:t>
      </w:r>
    </w:p>
    <w:p w:rsidR="00C956C3" w:rsidRPr="007739F3" w:rsidRDefault="00C956C3" w:rsidP="00AE241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9F3">
        <w:rPr>
          <w:sz w:val="28"/>
          <w:szCs w:val="28"/>
        </w:rPr>
        <w:t xml:space="preserve">В соответствии с пунктом 5.2 статьи 174 </w:t>
      </w:r>
      <w:r>
        <w:rPr>
          <w:sz w:val="28"/>
          <w:szCs w:val="28"/>
        </w:rPr>
        <w:t xml:space="preserve">Кодекса </w:t>
      </w:r>
      <w:r w:rsidRPr="007739F3">
        <w:rPr>
          <w:sz w:val="28"/>
          <w:szCs w:val="28"/>
        </w:rPr>
        <w:t xml:space="preserve">лица, не являющиеся налогоплательщиками, налогоплательщики, освобожденные от исполнения обязанностей налогоплательщика, связанных с исчислением и уплатой налога, не признаваемые налоговыми агентами, в случае выставления и (или) получения ими счетов-фактур при осуществлении предпринимательской деятельности в интересах другого лица на основе договоров комиссии, агентских договоров, предусматривающих реализацию и (или) приобретение товаров (работ, услуг), имущественных прав от имени комиссионера (агента), или на основе договоров транспортной экспедиции, а также при выполнении функций застройщика обязаны представить в налоговые органы по месту своего учета соответствующий журнал учета полученных и выставленных счетов-фактур в отношении указанной деятельности по установленному </w:t>
      </w:r>
      <w:hyperlink r:id="rId4" w:history="1">
        <w:r w:rsidRPr="007739F3">
          <w:rPr>
            <w:sz w:val="28"/>
            <w:szCs w:val="28"/>
          </w:rPr>
          <w:t>формату</w:t>
        </w:r>
      </w:hyperlink>
      <w:r w:rsidRPr="007739F3">
        <w:rPr>
          <w:sz w:val="28"/>
          <w:szCs w:val="28"/>
        </w:rPr>
        <w:t xml:space="preserve"> в электронной форме по телекоммуникационным каналам связи через оператора электронного документооборота в срок не позднее 20-го числа месяца, следующего за истекшим налоговым периодом.</w:t>
      </w:r>
    </w:p>
    <w:p w:rsidR="00C956C3" w:rsidRDefault="00C956C3" w:rsidP="00AE241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Формат</w:t>
      </w:r>
      <w:r w:rsidRPr="0024042A">
        <w:rPr>
          <w:sz w:val="28"/>
          <w:szCs w:val="28"/>
        </w:rPr>
        <w:t xml:space="preserve"> </w:t>
      </w:r>
      <w:r w:rsidRPr="00507123">
        <w:rPr>
          <w:sz w:val="28"/>
          <w:szCs w:val="28"/>
        </w:rPr>
        <w:t>журнала учета полученных и выставленных счетов-фактур, применяем</w:t>
      </w:r>
      <w:r>
        <w:rPr>
          <w:sz w:val="28"/>
          <w:szCs w:val="28"/>
        </w:rPr>
        <w:t>ого</w:t>
      </w:r>
      <w:r w:rsidRPr="00507123">
        <w:rPr>
          <w:sz w:val="28"/>
          <w:szCs w:val="28"/>
        </w:rPr>
        <w:t xml:space="preserve"> при расчетах по налогу на добавленную стоимость, в электронном виде</w:t>
      </w:r>
      <w:r>
        <w:rPr>
          <w:sz w:val="28"/>
          <w:szCs w:val="28"/>
        </w:rPr>
        <w:t xml:space="preserve"> утвержден приказом ФНС России от 05.03.2012 № ММВ-7-6/138</w:t>
      </w:r>
      <w:r w:rsidRPr="00484536">
        <w:rPr>
          <w:sz w:val="28"/>
          <w:szCs w:val="28"/>
        </w:rPr>
        <w:t>@</w:t>
      </w:r>
      <w:r>
        <w:rPr>
          <w:sz w:val="28"/>
          <w:szCs w:val="28"/>
        </w:rPr>
        <w:t xml:space="preserve"> «Об утверждении форматов</w:t>
      </w:r>
      <w:r w:rsidRPr="00756A61">
        <w:rPr>
          <w:color w:val="000000"/>
          <w:sz w:val="28"/>
          <w:szCs w:val="28"/>
        </w:rPr>
        <w:t xml:space="preserve"> счета-фактуры, журнала учета полученных и выставленных счетов-фактур, книги покупок и книги продаж, дополнительных листов книги покупок и книги продаж в электронно</w:t>
      </w:r>
      <w:r>
        <w:rPr>
          <w:color w:val="000000"/>
          <w:sz w:val="28"/>
          <w:szCs w:val="28"/>
        </w:rPr>
        <w:t>м</w:t>
      </w:r>
      <w:r w:rsidRPr="00756A61">
        <w:rPr>
          <w:color w:val="000000"/>
          <w:sz w:val="28"/>
          <w:szCs w:val="28"/>
        </w:rPr>
        <w:t xml:space="preserve"> виде</w:t>
      </w:r>
      <w:r>
        <w:rPr>
          <w:color w:val="000000"/>
          <w:sz w:val="28"/>
          <w:szCs w:val="28"/>
        </w:rPr>
        <w:t>».</w:t>
      </w:r>
    </w:p>
    <w:p w:rsidR="00C956C3" w:rsidRDefault="00C956C3" w:rsidP="00AE241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Вместе с тем, постановлением Правительства Российской Федерации от 29.11.2014 № 1279 внесены изменения в п</w:t>
      </w:r>
      <w:r w:rsidRPr="00BC02CD">
        <w:rPr>
          <w:sz w:val="28"/>
          <w:szCs w:val="28"/>
        </w:rPr>
        <w:t>остановление Правительства Российской Федерации от 26.12.2011 № 1137 «О формах и правилах заполнения (ведения) документов, применяемых при расчетах по налогу на добавленную стоимость»</w:t>
      </w:r>
      <w:r>
        <w:rPr>
          <w:color w:val="000000"/>
          <w:sz w:val="28"/>
          <w:szCs w:val="28"/>
        </w:rPr>
        <w:t>, в том числе изменена форма журнала учета полученных и выставленных счетов-фактур.</w:t>
      </w:r>
    </w:p>
    <w:p w:rsidR="00C956C3" w:rsidRDefault="00C956C3" w:rsidP="00AE241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этой связи приказом ФНС </w:t>
      </w:r>
      <w:r w:rsidRPr="005112E1">
        <w:rPr>
          <w:sz w:val="28"/>
          <w:szCs w:val="28"/>
        </w:rPr>
        <w:t>России от 04.03.2015 № ММВ-7-</w:t>
      </w:r>
      <w:r>
        <w:rPr>
          <w:sz w:val="28"/>
          <w:szCs w:val="28"/>
        </w:rPr>
        <w:t>6</w:t>
      </w:r>
      <w:r w:rsidRPr="005112E1">
        <w:rPr>
          <w:sz w:val="28"/>
          <w:szCs w:val="28"/>
        </w:rPr>
        <w:t>/93@ «Об утверждении форматов</w:t>
      </w:r>
      <w:r w:rsidRPr="005112E1">
        <w:rPr>
          <w:color w:val="000000"/>
          <w:sz w:val="28"/>
          <w:szCs w:val="28"/>
        </w:rPr>
        <w:t xml:space="preserve"> счета-фактуры, журнала учета полученных и выставленных счетов-фактур, книги покупок и книги продаж, дополнительных листов книги покупок и книги продаж в электронн</w:t>
      </w:r>
      <w:r>
        <w:rPr>
          <w:color w:val="000000"/>
          <w:sz w:val="28"/>
          <w:szCs w:val="28"/>
        </w:rPr>
        <w:t>ой</w:t>
      </w:r>
      <w:r w:rsidRPr="005112E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форме</w:t>
      </w:r>
      <w:r w:rsidRPr="005112E1">
        <w:rPr>
          <w:color w:val="000000"/>
          <w:sz w:val="28"/>
          <w:szCs w:val="28"/>
        </w:rPr>
        <w:t xml:space="preserve">» </w:t>
      </w:r>
      <w:r w:rsidRPr="005112E1">
        <w:rPr>
          <w:sz w:val="28"/>
          <w:szCs w:val="28"/>
        </w:rPr>
        <w:t xml:space="preserve">утвержден новый формат </w:t>
      </w:r>
      <w:r w:rsidRPr="005112E1">
        <w:rPr>
          <w:color w:val="000000"/>
          <w:sz w:val="28"/>
          <w:szCs w:val="28"/>
        </w:rPr>
        <w:t xml:space="preserve">журнала учета полученных и выставленных счетов-фактур, </w:t>
      </w:r>
      <w:r w:rsidRPr="005112E1">
        <w:rPr>
          <w:sz w:val="28"/>
          <w:szCs w:val="28"/>
        </w:rPr>
        <w:t>применяемого при расчетах по налогу на добавленную стоимость, в электронно</w:t>
      </w:r>
      <w:r>
        <w:rPr>
          <w:sz w:val="28"/>
          <w:szCs w:val="28"/>
        </w:rPr>
        <w:t>й</w:t>
      </w:r>
      <w:r w:rsidRPr="005112E1">
        <w:rPr>
          <w:sz w:val="28"/>
          <w:szCs w:val="28"/>
        </w:rPr>
        <w:t xml:space="preserve"> </w:t>
      </w:r>
      <w:r>
        <w:rPr>
          <w:sz w:val="28"/>
          <w:szCs w:val="28"/>
        </w:rPr>
        <w:t>форме</w:t>
      </w:r>
      <w:r w:rsidRPr="005112E1">
        <w:rPr>
          <w:sz w:val="28"/>
          <w:szCs w:val="28"/>
        </w:rPr>
        <w:t>.</w:t>
      </w:r>
    </w:p>
    <w:p w:rsidR="00C956C3" w:rsidRDefault="00C956C3" w:rsidP="00AE241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72EE5">
        <w:rPr>
          <w:sz w:val="28"/>
          <w:szCs w:val="28"/>
        </w:rPr>
        <w:t>В настоящее время приказ</w:t>
      </w:r>
      <w:r>
        <w:rPr>
          <w:sz w:val="28"/>
          <w:szCs w:val="28"/>
        </w:rPr>
        <w:t xml:space="preserve"> ФНС </w:t>
      </w:r>
      <w:r w:rsidRPr="005112E1">
        <w:rPr>
          <w:sz w:val="28"/>
          <w:szCs w:val="28"/>
        </w:rPr>
        <w:t>России от 04.03.2015 № ММВ-7-</w:t>
      </w:r>
      <w:r>
        <w:rPr>
          <w:sz w:val="28"/>
          <w:szCs w:val="28"/>
        </w:rPr>
        <w:t>6</w:t>
      </w:r>
      <w:r w:rsidRPr="005112E1">
        <w:rPr>
          <w:sz w:val="28"/>
          <w:szCs w:val="28"/>
        </w:rPr>
        <w:t xml:space="preserve">/93@ </w:t>
      </w:r>
      <w:r>
        <w:rPr>
          <w:color w:val="000000"/>
          <w:sz w:val="28"/>
          <w:szCs w:val="28"/>
        </w:rPr>
        <w:t xml:space="preserve">проходит регистрацию </w:t>
      </w:r>
      <w:r w:rsidRPr="00B64BF8">
        <w:rPr>
          <w:sz w:val="28"/>
          <w:szCs w:val="28"/>
        </w:rPr>
        <w:t xml:space="preserve">в Министерстве </w:t>
      </w:r>
      <w:r>
        <w:rPr>
          <w:sz w:val="28"/>
          <w:szCs w:val="28"/>
        </w:rPr>
        <w:t>ю</w:t>
      </w:r>
      <w:r w:rsidRPr="00B64BF8">
        <w:rPr>
          <w:sz w:val="28"/>
          <w:szCs w:val="28"/>
        </w:rPr>
        <w:t>стиции Российской Федерации</w:t>
      </w:r>
      <w:r w:rsidRPr="00472EE5">
        <w:rPr>
          <w:sz w:val="28"/>
          <w:szCs w:val="28"/>
        </w:rPr>
        <w:t>.</w:t>
      </w:r>
    </w:p>
    <w:p w:rsidR="00C956C3" w:rsidRDefault="00C956C3" w:rsidP="00AE241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 изложенное до вступления в силу приказа ФНС России </w:t>
      </w:r>
      <w:r w:rsidRPr="005112E1">
        <w:rPr>
          <w:sz w:val="28"/>
          <w:szCs w:val="28"/>
        </w:rPr>
        <w:t xml:space="preserve">от 04.03.2015 </w:t>
      </w:r>
      <w:r>
        <w:rPr>
          <w:sz w:val="28"/>
          <w:szCs w:val="28"/>
        </w:rPr>
        <w:t xml:space="preserve">   </w:t>
      </w:r>
      <w:r w:rsidRPr="005112E1">
        <w:rPr>
          <w:sz w:val="28"/>
          <w:szCs w:val="28"/>
        </w:rPr>
        <w:t>№ ММВ-7-</w:t>
      </w:r>
      <w:r>
        <w:rPr>
          <w:sz w:val="28"/>
          <w:szCs w:val="28"/>
        </w:rPr>
        <w:t>6</w:t>
      </w:r>
      <w:r w:rsidRPr="005112E1">
        <w:rPr>
          <w:sz w:val="28"/>
          <w:szCs w:val="28"/>
        </w:rPr>
        <w:t xml:space="preserve">/93@ </w:t>
      </w:r>
      <w:r>
        <w:rPr>
          <w:sz w:val="28"/>
          <w:szCs w:val="28"/>
        </w:rPr>
        <w:t xml:space="preserve">исполнение обязанности по представлению журнала учета полученных и выставленных счетов-фактур в электронном виде допускается </w:t>
      </w:r>
      <w:r w:rsidRPr="00472EE5">
        <w:rPr>
          <w:sz w:val="28"/>
          <w:szCs w:val="28"/>
        </w:rPr>
        <w:t xml:space="preserve">как по формату, утвержденному приказом ФНС России от 05.03.2012 № ММВ-7-6/138@ </w:t>
      </w:r>
      <w:r>
        <w:rPr>
          <w:sz w:val="28"/>
          <w:szCs w:val="28"/>
        </w:rPr>
        <w:t xml:space="preserve">так и по формату, утвержденному приказом ФНС России </w:t>
      </w:r>
      <w:r w:rsidRPr="005112E1">
        <w:rPr>
          <w:sz w:val="28"/>
          <w:szCs w:val="28"/>
        </w:rPr>
        <w:t>от 04.03.2015 № ММВ-7-</w:t>
      </w:r>
      <w:r>
        <w:rPr>
          <w:sz w:val="28"/>
          <w:szCs w:val="28"/>
        </w:rPr>
        <w:t>6</w:t>
      </w:r>
      <w:r w:rsidRPr="005112E1">
        <w:rPr>
          <w:sz w:val="28"/>
          <w:szCs w:val="28"/>
        </w:rPr>
        <w:t>/93@</w:t>
      </w:r>
      <w:r>
        <w:rPr>
          <w:sz w:val="28"/>
          <w:szCs w:val="28"/>
        </w:rPr>
        <w:t>, размещенному на Интернет портале ФНС России в разделе информации Управления информационных технологий ФНС России – АСК НДС-2 – Работа с налогоплательщиками.</w:t>
      </w:r>
    </w:p>
    <w:p w:rsidR="00C956C3" w:rsidRDefault="00C956C3" w:rsidP="00AE2411">
      <w:pPr>
        <w:autoSpaceDE w:val="0"/>
        <w:autoSpaceDN w:val="0"/>
        <w:adjustRightInd w:val="0"/>
        <w:ind w:firstLine="539"/>
        <w:jc w:val="both"/>
        <w:rPr>
          <w:sz w:val="29"/>
          <w:szCs w:val="29"/>
        </w:rPr>
      </w:pPr>
      <w:r>
        <w:rPr>
          <w:sz w:val="29"/>
          <w:szCs w:val="29"/>
        </w:rPr>
        <w:t>Настоящее письмо</w:t>
      </w:r>
      <w:r w:rsidRPr="00981845">
        <w:rPr>
          <w:sz w:val="29"/>
          <w:szCs w:val="29"/>
        </w:rPr>
        <w:t xml:space="preserve"> необходимо довести до сведения подведомственных налоговых органов и налогоплательщиков.</w:t>
      </w:r>
    </w:p>
    <w:p w:rsidR="00C956C3" w:rsidRPr="00D228EF" w:rsidRDefault="00C956C3" w:rsidP="00D228EF">
      <w:pPr>
        <w:jc w:val="right"/>
        <w:rPr>
          <w:i/>
          <w:sz w:val="29"/>
          <w:szCs w:val="29"/>
        </w:rPr>
      </w:pPr>
      <w:r w:rsidRPr="00D228EF">
        <w:rPr>
          <w:i/>
          <w:sz w:val="29"/>
          <w:szCs w:val="29"/>
        </w:rPr>
        <w:t xml:space="preserve">Действительный государственный </w:t>
      </w:r>
    </w:p>
    <w:p w:rsidR="00C956C3" w:rsidRPr="00D228EF" w:rsidRDefault="00C956C3" w:rsidP="00D228EF">
      <w:pPr>
        <w:tabs>
          <w:tab w:val="left" w:pos="9214"/>
        </w:tabs>
        <w:jc w:val="right"/>
        <w:rPr>
          <w:i/>
          <w:sz w:val="29"/>
          <w:szCs w:val="29"/>
        </w:rPr>
      </w:pPr>
      <w:r w:rsidRPr="00D228EF">
        <w:rPr>
          <w:i/>
          <w:sz w:val="29"/>
          <w:szCs w:val="29"/>
        </w:rPr>
        <w:t>советник Российской Федерации 2 класса    Д.В. Егоров</w:t>
      </w:r>
    </w:p>
    <w:p w:rsidR="00C956C3" w:rsidRDefault="00C956C3" w:rsidP="00AE2411">
      <w:pPr>
        <w:jc w:val="both"/>
        <w:rPr>
          <w:sz w:val="16"/>
          <w:szCs w:val="16"/>
        </w:rPr>
      </w:pPr>
    </w:p>
    <w:p w:rsidR="00C956C3" w:rsidRDefault="00C956C3" w:rsidP="00AE2411">
      <w:pPr>
        <w:jc w:val="both"/>
        <w:rPr>
          <w:sz w:val="16"/>
          <w:szCs w:val="16"/>
        </w:rPr>
      </w:pPr>
    </w:p>
    <w:p w:rsidR="00C956C3" w:rsidRDefault="00C956C3" w:rsidP="00AE2411">
      <w:pPr>
        <w:jc w:val="both"/>
        <w:rPr>
          <w:sz w:val="16"/>
          <w:szCs w:val="16"/>
        </w:rPr>
      </w:pPr>
    </w:p>
    <w:p w:rsidR="00C956C3" w:rsidRDefault="00C956C3" w:rsidP="00AE2411">
      <w:pPr>
        <w:jc w:val="both"/>
        <w:rPr>
          <w:sz w:val="16"/>
          <w:szCs w:val="16"/>
        </w:rPr>
      </w:pPr>
    </w:p>
    <w:p w:rsidR="00C956C3" w:rsidRDefault="00C956C3" w:rsidP="005C6EAB">
      <w:pPr>
        <w:jc w:val="both"/>
        <w:rPr>
          <w:sz w:val="16"/>
          <w:szCs w:val="16"/>
        </w:rPr>
      </w:pPr>
      <w:bookmarkStart w:id="0" w:name="_GoBack"/>
      <w:bookmarkEnd w:id="0"/>
    </w:p>
    <w:sectPr w:rsidR="00C956C3" w:rsidSect="00D228EF">
      <w:pgSz w:w="12240" w:h="15840"/>
      <w:pgMar w:top="1438" w:right="720" w:bottom="567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6DAE"/>
    <w:rsid w:val="00000E92"/>
    <w:rsid w:val="000035AA"/>
    <w:rsid w:val="00010EC0"/>
    <w:rsid w:val="00013F9D"/>
    <w:rsid w:val="00020069"/>
    <w:rsid w:val="00024FA4"/>
    <w:rsid w:val="00030503"/>
    <w:rsid w:val="000352FA"/>
    <w:rsid w:val="000372B9"/>
    <w:rsid w:val="000415B4"/>
    <w:rsid w:val="00044118"/>
    <w:rsid w:val="00044D91"/>
    <w:rsid w:val="00045E9B"/>
    <w:rsid w:val="00051509"/>
    <w:rsid w:val="000571E1"/>
    <w:rsid w:val="00057D75"/>
    <w:rsid w:val="00060DAF"/>
    <w:rsid w:val="00063FE5"/>
    <w:rsid w:val="00064FDF"/>
    <w:rsid w:val="0006512D"/>
    <w:rsid w:val="00066DAE"/>
    <w:rsid w:val="00071D42"/>
    <w:rsid w:val="0007318B"/>
    <w:rsid w:val="00075C66"/>
    <w:rsid w:val="00082EEE"/>
    <w:rsid w:val="000853E4"/>
    <w:rsid w:val="000965C9"/>
    <w:rsid w:val="000A1497"/>
    <w:rsid w:val="000A1F39"/>
    <w:rsid w:val="000A67BF"/>
    <w:rsid w:val="000A7EF8"/>
    <w:rsid w:val="000B3810"/>
    <w:rsid w:val="000C0D21"/>
    <w:rsid w:val="000C0F86"/>
    <w:rsid w:val="000C18DA"/>
    <w:rsid w:val="000C257F"/>
    <w:rsid w:val="000C729F"/>
    <w:rsid w:val="000D5BC9"/>
    <w:rsid w:val="000D6F60"/>
    <w:rsid w:val="000E0241"/>
    <w:rsid w:val="000E1FDE"/>
    <w:rsid w:val="000E2C04"/>
    <w:rsid w:val="000E3750"/>
    <w:rsid w:val="000E523E"/>
    <w:rsid w:val="000F6483"/>
    <w:rsid w:val="000F6E53"/>
    <w:rsid w:val="001005FF"/>
    <w:rsid w:val="001025E5"/>
    <w:rsid w:val="00110CCF"/>
    <w:rsid w:val="00111F09"/>
    <w:rsid w:val="001139AD"/>
    <w:rsid w:val="001274B8"/>
    <w:rsid w:val="00127A6A"/>
    <w:rsid w:val="00143034"/>
    <w:rsid w:val="00144428"/>
    <w:rsid w:val="00145CC6"/>
    <w:rsid w:val="001712A1"/>
    <w:rsid w:val="0017682D"/>
    <w:rsid w:val="00181BFC"/>
    <w:rsid w:val="001838D7"/>
    <w:rsid w:val="00184CF3"/>
    <w:rsid w:val="001854E3"/>
    <w:rsid w:val="001934C9"/>
    <w:rsid w:val="00195095"/>
    <w:rsid w:val="00195714"/>
    <w:rsid w:val="001A005A"/>
    <w:rsid w:val="001A0962"/>
    <w:rsid w:val="001A125C"/>
    <w:rsid w:val="001A7017"/>
    <w:rsid w:val="001B4CEA"/>
    <w:rsid w:val="001B7A3F"/>
    <w:rsid w:val="001C3CE1"/>
    <w:rsid w:val="001D4A55"/>
    <w:rsid w:val="001D53BD"/>
    <w:rsid w:val="001F7A02"/>
    <w:rsid w:val="002037C3"/>
    <w:rsid w:val="00212AF1"/>
    <w:rsid w:val="0021451F"/>
    <w:rsid w:val="00222BC5"/>
    <w:rsid w:val="00225D29"/>
    <w:rsid w:val="00227435"/>
    <w:rsid w:val="002316F9"/>
    <w:rsid w:val="00234152"/>
    <w:rsid w:val="002372F7"/>
    <w:rsid w:val="0024042A"/>
    <w:rsid w:val="002409CA"/>
    <w:rsid w:val="002462BC"/>
    <w:rsid w:val="00246AA9"/>
    <w:rsid w:val="002540CA"/>
    <w:rsid w:val="00263E13"/>
    <w:rsid w:val="00263F57"/>
    <w:rsid w:val="00265730"/>
    <w:rsid w:val="002751A8"/>
    <w:rsid w:val="00277BBC"/>
    <w:rsid w:val="00282550"/>
    <w:rsid w:val="00284BB1"/>
    <w:rsid w:val="00285A01"/>
    <w:rsid w:val="0028614D"/>
    <w:rsid w:val="00286E51"/>
    <w:rsid w:val="00294869"/>
    <w:rsid w:val="002A0EB8"/>
    <w:rsid w:val="002A168F"/>
    <w:rsid w:val="002A1916"/>
    <w:rsid w:val="002B2320"/>
    <w:rsid w:val="002C04D5"/>
    <w:rsid w:val="002C062E"/>
    <w:rsid w:val="002C660D"/>
    <w:rsid w:val="002C7A84"/>
    <w:rsid w:val="002D3EFA"/>
    <w:rsid w:val="002D45AF"/>
    <w:rsid w:val="002D5576"/>
    <w:rsid w:val="002D5D69"/>
    <w:rsid w:val="002E72B6"/>
    <w:rsid w:val="002F0022"/>
    <w:rsid w:val="002F3E79"/>
    <w:rsid w:val="002F62DC"/>
    <w:rsid w:val="00305392"/>
    <w:rsid w:val="003058D9"/>
    <w:rsid w:val="003108B8"/>
    <w:rsid w:val="00310AE9"/>
    <w:rsid w:val="003110DF"/>
    <w:rsid w:val="00317B4B"/>
    <w:rsid w:val="00320426"/>
    <w:rsid w:val="00321B4F"/>
    <w:rsid w:val="00330F39"/>
    <w:rsid w:val="00331A80"/>
    <w:rsid w:val="0033603D"/>
    <w:rsid w:val="00337FD0"/>
    <w:rsid w:val="00344F61"/>
    <w:rsid w:val="0034644B"/>
    <w:rsid w:val="003474EB"/>
    <w:rsid w:val="00350EB6"/>
    <w:rsid w:val="00351D2F"/>
    <w:rsid w:val="00354A79"/>
    <w:rsid w:val="003757DD"/>
    <w:rsid w:val="00376DF1"/>
    <w:rsid w:val="00377A6F"/>
    <w:rsid w:val="00384070"/>
    <w:rsid w:val="00387805"/>
    <w:rsid w:val="00387C48"/>
    <w:rsid w:val="003A16AB"/>
    <w:rsid w:val="003A1A38"/>
    <w:rsid w:val="003A3A82"/>
    <w:rsid w:val="003A6437"/>
    <w:rsid w:val="003A7B81"/>
    <w:rsid w:val="003A7EB8"/>
    <w:rsid w:val="003B6FEE"/>
    <w:rsid w:val="003C2783"/>
    <w:rsid w:val="003C5BCC"/>
    <w:rsid w:val="003C653A"/>
    <w:rsid w:val="003D5D1B"/>
    <w:rsid w:val="003D7703"/>
    <w:rsid w:val="003E42B6"/>
    <w:rsid w:val="003F27A9"/>
    <w:rsid w:val="003F5F73"/>
    <w:rsid w:val="003F71CF"/>
    <w:rsid w:val="0040100C"/>
    <w:rsid w:val="00404674"/>
    <w:rsid w:val="00410318"/>
    <w:rsid w:val="004107C7"/>
    <w:rsid w:val="00410DA1"/>
    <w:rsid w:val="004125FD"/>
    <w:rsid w:val="00414012"/>
    <w:rsid w:val="004204CD"/>
    <w:rsid w:val="004233E7"/>
    <w:rsid w:val="00426756"/>
    <w:rsid w:val="00427127"/>
    <w:rsid w:val="00431B89"/>
    <w:rsid w:val="0043242E"/>
    <w:rsid w:val="00434D80"/>
    <w:rsid w:val="004368E8"/>
    <w:rsid w:val="00440B32"/>
    <w:rsid w:val="00440CFA"/>
    <w:rsid w:val="00444200"/>
    <w:rsid w:val="00450CC7"/>
    <w:rsid w:val="00451529"/>
    <w:rsid w:val="0045340E"/>
    <w:rsid w:val="00453CCF"/>
    <w:rsid w:val="00455DF3"/>
    <w:rsid w:val="004568F5"/>
    <w:rsid w:val="00462320"/>
    <w:rsid w:val="00462964"/>
    <w:rsid w:val="00464EB5"/>
    <w:rsid w:val="00472EE5"/>
    <w:rsid w:val="004743F1"/>
    <w:rsid w:val="00477769"/>
    <w:rsid w:val="004803A4"/>
    <w:rsid w:val="00484536"/>
    <w:rsid w:val="004974FD"/>
    <w:rsid w:val="004A4E06"/>
    <w:rsid w:val="004A6A1F"/>
    <w:rsid w:val="004A7A5C"/>
    <w:rsid w:val="004B261C"/>
    <w:rsid w:val="004D05D1"/>
    <w:rsid w:val="004D14D7"/>
    <w:rsid w:val="004D2FC6"/>
    <w:rsid w:val="004D3BB4"/>
    <w:rsid w:val="004D3E96"/>
    <w:rsid w:val="004E1C8F"/>
    <w:rsid w:val="004E33AC"/>
    <w:rsid w:val="004E364F"/>
    <w:rsid w:val="004E7A1F"/>
    <w:rsid w:val="004F1BF5"/>
    <w:rsid w:val="004F2D87"/>
    <w:rsid w:val="005022FC"/>
    <w:rsid w:val="00502DB7"/>
    <w:rsid w:val="00504ADB"/>
    <w:rsid w:val="00504E6D"/>
    <w:rsid w:val="00505292"/>
    <w:rsid w:val="00505A4E"/>
    <w:rsid w:val="00507123"/>
    <w:rsid w:val="005074E7"/>
    <w:rsid w:val="005112E1"/>
    <w:rsid w:val="00512CDB"/>
    <w:rsid w:val="00513FB5"/>
    <w:rsid w:val="00520D32"/>
    <w:rsid w:val="00522482"/>
    <w:rsid w:val="0052458F"/>
    <w:rsid w:val="005269A2"/>
    <w:rsid w:val="00527DD9"/>
    <w:rsid w:val="005373DD"/>
    <w:rsid w:val="00544AB8"/>
    <w:rsid w:val="00546A7F"/>
    <w:rsid w:val="00547A90"/>
    <w:rsid w:val="00547D5A"/>
    <w:rsid w:val="00550A0D"/>
    <w:rsid w:val="00553B24"/>
    <w:rsid w:val="0055652D"/>
    <w:rsid w:val="00560E30"/>
    <w:rsid w:val="00562966"/>
    <w:rsid w:val="0057122E"/>
    <w:rsid w:val="00572AFD"/>
    <w:rsid w:val="0057538B"/>
    <w:rsid w:val="00580FA3"/>
    <w:rsid w:val="00584D3E"/>
    <w:rsid w:val="00586433"/>
    <w:rsid w:val="005A410A"/>
    <w:rsid w:val="005A6413"/>
    <w:rsid w:val="005B6507"/>
    <w:rsid w:val="005C1632"/>
    <w:rsid w:val="005C2C63"/>
    <w:rsid w:val="005C3540"/>
    <w:rsid w:val="005C3EB4"/>
    <w:rsid w:val="005C6EAB"/>
    <w:rsid w:val="005C740A"/>
    <w:rsid w:val="005D76AD"/>
    <w:rsid w:val="006030AB"/>
    <w:rsid w:val="0060659D"/>
    <w:rsid w:val="006107DA"/>
    <w:rsid w:val="00616B30"/>
    <w:rsid w:val="0061702A"/>
    <w:rsid w:val="00627D69"/>
    <w:rsid w:val="006320B8"/>
    <w:rsid w:val="00632782"/>
    <w:rsid w:val="00633F41"/>
    <w:rsid w:val="006361A0"/>
    <w:rsid w:val="00640BF7"/>
    <w:rsid w:val="006418B5"/>
    <w:rsid w:val="00643AF4"/>
    <w:rsid w:val="00645600"/>
    <w:rsid w:val="006475C4"/>
    <w:rsid w:val="00652330"/>
    <w:rsid w:val="006547BE"/>
    <w:rsid w:val="00663687"/>
    <w:rsid w:val="006678DC"/>
    <w:rsid w:val="00672CBA"/>
    <w:rsid w:val="006810D3"/>
    <w:rsid w:val="00686A30"/>
    <w:rsid w:val="00686FF7"/>
    <w:rsid w:val="006A2288"/>
    <w:rsid w:val="006A6C0A"/>
    <w:rsid w:val="006B6B0B"/>
    <w:rsid w:val="006B7744"/>
    <w:rsid w:val="006C13F8"/>
    <w:rsid w:val="006C7651"/>
    <w:rsid w:val="006D220B"/>
    <w:rsid w:val="006D2B23"/>
    <w:rsid w:val="006D3D9D"/>
    <w:rsid w:val="006D5827"/>
    <w:rsid w:val="006D75BB"/>
    <w:rsid w:val="006D763C"/>
    <w:rsid w:val="006E363A"/>
    <w:rsid w:val="006E4FED"/>
    <w:rsid w:val="006F2401"/>
    <w:rsid w:val="007012BC"/>
    <w:rsid w:val="007119A7"/>
    <w:rsid w:val="00712265"/>
    <w:rsid w:val="007123B8"/>
    <w:rsid w:val="00713987"/>
    <w:rsid w:val="00713F1B"/>
    <w:rsid w:val="007142F6"/>
    <w:rsid w:val="007232D5"/>
    <w:rsid w:val="007240A5"/>
    <w:rsid w:val="00725778"/>
    <w:rsid w:val="007262CC"/>
    <w:rsid w:val="00727C8F"/>
    <w:rsid w:val="00731A11"/>
    <w:rsid w:val="00731D9D"/>
    <w:rsid w:val="00733B3A"/>
    <w:rsid w:val="00736879"/>
    <w:rsid w:val="00736FBE"/>
    <w:rsid w:val="0073720D"/>
    <w:rsid w:val="007373D2"/>
    <w:rsid w:val="007424ED"/>
    <w:rsid w:val="00747842"/>
    <w:rsid w:val="00752493"/>
    <w:rsid w:val="007528C3"/>
    <w:rsid w:val="00755072"/>
    <w:rsid w:val="00756A2E"/>
    <w:rsid w:val="00756A61"/>
    <w:rsid w:val="00761122"/>
    <w:rsid w:val="00766E15"/>
    <w:rsid w:val="007670C1"/>
    <w:rsid w:val="00770372"/>
    <w:rsid w:val="0077159D"/>
    <w:rsid w:val="0077237F"/>
    <w:rsid w:val="007727EB"/>
    <w:rsid w:val="007739F3"/>
    <w:rsid w:val="00776C4B"/>
    <w:rsid w:val="007772B2"/>
    <w:rsid w:val="007808DE"/>
    <w:rsid w:val="00783AE4"/>
    <w:rsid w:val="007A5216"/>
    <w:rsid w:val="007B0461"/>
    <w:rsid w:val="007C1E75"/>
    <w:rsid w:val="007C2E5D"/>
    <w:rsid w:val="007C37AF"/>
    <w:rsid w:val="007C4EF2"/>
    <w:rsid w:val="007C779D"/>
    <w:rsid w:val="007C77FA"/>
    <w:rsid w:val="007C7B83"/>
    <w:rsid w:val="007D7AC9"/>
    <w:rsid w:val="007E17EA"/>
    <w:rsid w:val="007E4E69"/>
    <w:rsid w:val="007F4437"/>
    <w:rsid w:val="00801A12"/>
    <w:rsid w:val="00801EAF"/>
    <w:rsid w:val="008033F9"/>
    <w:rsid w:val="00806521"/>
    <w:rsid w:val="0080694F"/>
    <w:rsid w:val="00807291"/>
    <w:rsid w:val="00810BB0"/>
    <w:rsid w:val="008222E7"/>
    <w:rsid w:val="00823C0A"/>
    <w:rsid w:val="0083189C"/>
    <w:rsid w:val="00836FBF"/>
    <w:rsid w:val="008371FC"/>
    <w:rsid w:val="00844116"/>
    <w:rsid w:val="00847B87"/>
    <w:rsid w:val="00847E28"/>
    <w:rsid w:val="00850382"/>
    <w:rsid w:val="00850C91"/>
    <w:rsid w:val="008510B2"/>
    <w:rsid w:val="0085191D"/>
    <w:rsid w:val="0085205D"/>
    <w:rsid w:val="0085725A"/>
    <w:rsid w:val="00860A78"/>
    <w:rsid w:val="00862655"/>
    <w:rsid w:val="00863BE7"/>
    <w:rsid w:val="0086559F"/>
    <w:rsid w:val="0087137E"/>
    <w:rsid w:val="0087164E"/>
    <w:rsid w:val="00874B77"/>
    <w:rsid w:val="0088093D"/>
    <w:rsid w:val="00880AB6"/>
    <w:rsid w:val="00882D52"/>
    <w:rsid w:val="00886E7D"/>
    <w:rsid w:val="00887B02"/>
    <w:rsid w:val="00890D21"/>
    <w:rsid w:val="008A1BA5"/>
    <w:rsid w:val="008A1DF3"/>
    <w:rsid w:val="008A55D3"/>
    <w:rsid w:val="008A7ACB"/>
    <w:rsid w:val="008B0246"/>
    <w:rsid w:val="008B1E7A"/>
    <w:rsid w:val="008C085A"/>
    <w:rsid w:val="008C3577"/>
    <w:rsid w:val="008C5E28"/>
    <w:rsid w:val="008D304C"/>
    <w:rsid w:val="008D3D13"/>
    <w:rsid w:val="008D6C99"/>
    <w:rsid w:val="008E5215"/>
    <w:rsid w:val="008E759B"/>
    <w:rsid w:val="008F3EE2"/>
    <w:rsid w:val="008F4D45"/>
    <w:rsid w:val="008F5A1A"/>
    <w:rsid w:val="00902798"/>
    <w:rsid w:val="009049BB"/>
    <w:rsid w:val="00914F73"/>
    <w:rsid w:val="00915571"/>
    <w:rsid w:val="00915E80"/>
    <w:rsid w:val="009164EF"/>
    <w:rsid w:val="00917572"/>
    <w:rsid w:val="00920850"/>
    <w:rsid w:val="00925517"/>
    <w:rsid w:val="00927530"/>
    <w:rsid w:val="00937426"/>
    <w:rsid w:val="00943473"/>
    <w:rsid w:val="00947C73"/>
    <w:rsid w:val="0095450B"/>
    <w:rsid w:val="00956855"/>
    <w:rsid w:val="00966509"/>
    <w:rsid w:val="00971EBF"/>
    <w:rsid w:val="00981845"/>
    <w:rsid w:val="0098362F"/>
    <w:rsid w:val="00990301"/>
    <w:rsid w:val="00992260"/>
    <w:rsid w:val="009946D9"/>
    <w:rsid w:val="009A5860"/>
    <w:rsid w:val="009A5F89"/>
    <w:rsid w:val="009B5DAE"/>
    <w:rsid w:val="009C01C3"/>
    <w:rsid w:val="009C1FA6"/>
    <w:rsid w:val="009C5EE7"/>
    <w:rsid w:val="009C70DB"/>
    <w:rsid w:val="009D2F3A"/>
    <w:rsid w:val="009D3DB1"/>
    <w:rsid w:val="009D57C6"/>
    <w:rsid w:val="009D6B0D"/>
    <w:rsid w:val="009E2217"/>
    <w:rsid w:val="009E3576"/>
    <w:rsid w:val="009E4399"/>
    <w:rsid w:val="009E691E"/>
    <w:rsid w:val="009F4682"/>
    <w:rsid w:val="009F72FF"/>
    <w:rsid w:val="00A01A32"/>
    <w:rsid w:val="00A07EF5"/>
    <w:rsid w:val="00A23047"/>
    <w:rsid w:val="00A2457D"/>
    <w:rsid w:val="00A277FD"/>
    <w:rsid w:val="00A302C2"/>
    <w:rsid w:val="00A41BA6"/>
    <w:rsid w:val="00A42BA6"/>
    <w:rsid w:val="00A43DEA"/>
    <w:rsid w:val="00A50BE3"/>
    <w:rsid w:val="00A57805"/>
    <w:rsid w:val="00A6461F"/>
    <w:rsid w:val="00A7389C"/>
    <w:rsid w:val="00A749AE"/>
    <w:rsid w:val="00A74F5B"/>
    <w:rsid w:val="00A76645"/>
    <w:rsid w:val="00A76BD9"/>
    <w:rsid w:val="00A7710A"/>
    <w:rsid w:val="00A77C31"/>
    <w:rsid w:val="00A83652"/>
    <w:rsid w:val="00A85288"/>
    <w:rsid w:val="00A85493"/>
    <w:rsid w:val="00A8640A"/>
    <w:rsid w:val="00A90579"/>
    <w:rsid w:val="00A91C4C"/>
    <w:rsid w:val="00A92553"/>
    <w:rsid w:val="00A95BCE"/>
    <w:rsid w:val="00AB46F8"/>
    <w:rsid w:val="00AC0E01"/>
    <w:rsid w:val="00AC2910"/>
    <w:rsid w:val="00AC35A9"/>
    <w:rsid w:val="00AC42E4"/>
    <w:rsid w:val="00AC4F98"/>
    <w:rsid w:val="00AC517C"/>
    <w:rsid w:val="00AD0937"/>
    <w:rsid w:val="00AD1D13"/>
    <w:rsid w:val="00AE0B9A"/>
    <w:rsid w:val="00AE2411"/>
    <w:rsid w:val="00AE5B42"/>
    <w:rsid w:val="00AE61B6"/>
    <w:rsid w:val="00B05665"/>
    <w:rsid w:val="00B102CD"/>
    <w:rsid w:val="00B12DF4"/>
    <w:rsid w:val="00B157C8"/>
    <w:rsid w:val="00B23859"/>
    <w:rsid w:val="00B239C7"/>
    <w:rsid w:val="00B2478C"/>
    <w:rsid w:val="00B24E50"/>
    <w:rsid w:val="00B331E4"/>
    <w:rsid w:val="00B350F7"/>
    <w:rsid w:val="00B37AD2"/>
    <w:rsid w:val="00B41812"/>
    <w:rsid w:val="00B45F7A"/>
    <w:rsid w:val="00B476F8"/>
    <w:rsid w:val="00B50ABD"/>
    <w:rsid w:val="00B538DD"/>
    <w:rsid w:val="00B54448"/>
    <w:rsid w:val="00B571B6"/>
    <w:rsid w:val="00B6019C"/>
    <w:rsid w:val="00B606E3"/>
    <w:rsid w:val="00B63E1A"/>
    <w:rsid w:val="00B645DA"/>
    <w:rsid w:val="00B64BF8"/>
    <w:rsid w:val="00B65A39"/>
    <w:rsid w:val="00B7232C"/>
    <w:rsid w:val="00B73E38"/>
    <w:rsid w:val="00B74BD8"/>
    <w:rsid w:val="00B80522"/>
    <w:rsid w:val="00B8087E"/>
    <w:rsid w:val="00B83544"/>
    <w:rsid w:val="00B8718E"/>
    <w:rsid w:val="00B916B7"/>
    <w:rsid w:val="00B944FC"/>
    <w:rsid w:val="00B95216"/>
    <w:rsid w:val="00BA0C3C"/>
    <w:rsid w:val="00BA38A7"/>
    <w:rsid w:val="00BA4E5E"/>
    <w:rsid w:val="00BA5EB0"/>
    <w:rsid w:val="00BA7765"/>
    <w:rsid w:val="00BB4628"/>
    <w:rsid w:val="00BC02CD"/>
    <w:rsid w:val="00BC0C89"/>
    <w:rsid w:val="00BC1E15"/>
    <w:rsid w:val="00BC3B4C"/>
    <w:rsid w:val="00BC5204"/>
    <w:rsid w:val="00BD0EF5"/>
    <w:rsid w:val="00BD2C52"/>
    <w:rsid w:val="00BE15B8"/>
    <w:rsid w:val="00BE20B9"/>
    <w:rsid w:val="00BE67DD"/>
    <w:rsid w:val="00BF1BCA"/>
    <w:rsid w:val="00C04580"/>
    <w:rsid w:val="00C1291E"/>
    <w:rsid w:val="00C135EF"/>
    <w:rsid w:val="00C15B15"/>
    <w:rsid w:val="00C161D2"/>
    <w:rsid w:val="00C17ED2"/>
    <w:rsid w:val="00C22B1B"/>
    <w:rsid w:val="00C30CDE"/>
    <w:rsid w:val="00C31F84"/>
    <w:rsid w:val="00C37759"/>
    <w:rsid w:val="00C50CE7"/>
    <w:rsid w:val="00C52948"/>
    <w:rsid w:val="00C54470"/>
    <w:rsid w:val="00C77F02"/>
    <w:rsid w:val="00C804ED"/>
    <w:rsid w:val="00C858E9"/>
    <w:rsid w:val="00C917A6"/>
    <w:rsid w:val="00C93700"/>
    <w:rsid w:val="00C93E82"/>
    <w:rsid w:val="00C956C3"/>
    <w:rsid w:val="00CB2A71"/>
    <w:rsid w:val="00CB580C"/>
    <w:rsid w:val="00CB5CA7"/>
    <w:rsid w:val="00CB5EF2"/>
    <w:rsid w:val="00CC0DD8"/>
    <w:rsid w:val="00CC2A5A"/>
    <w:rsid w:val="00CD25BE"/>
    <w:rsid w:val="00CD3D95"/>
    <w:rsid w:val="00CD56F1"/>
    <w:rsid w:val="00CF5929"/>
    <w:rsid w:val="00D0484F"/>
    <w:rsid w:val="00D100F8"/>
    <w:rsid w:val="00D10812"/>
    <w:rsid w:val="00D118B9"/>
    <w:rsid w:val="00D122BE"/>
    <w:rsid w:val="00D12ADD"/>
    <w:rsid w:val="00D138B5"/>
    <w:rsid w:val="00D21A4C"/>
    <w:rsid w:val="00D228EF"/>
    <w:rsid w:val="00D23CF0"/>
    <w:rsid w:val="00D305F1"/>
    <w:rsid w:val="00D35D6A"/>
    <w:rsid w:val="00D4450C"/>
    <w:rsid w:val="00D52F03"/>
    <w:rsid w:val="00D551D4"/>
    <w:rsid w:val="00D57CAE"/>
    <w:rsid w:val="00D6026B"/>
    <w:rsid w:val="00D610D9"/>
    <w:rsid w:val="00D61C2C"/>
    <w:rsid w:val="00D62F1C"/>
    <w:rsid w:val="00D662F7"/>
    <w:rsid w:val="00D67B4A"/>
    <w:rsid w:val="00D71968"/>
    <w:rsid w:val="00D74749"/>
    <w:rsid w:val="00D76455"/>
    <w:rsid w:val="00D948F9"/>
    <w:rsid w:val="00D9497F"/>
    <w:rsid w:val="00D97B7E"/>
    <w:rsid w:val="00DA03D8"/>
    <w:rsid w:val="00DA1FA4"/>
    <w:rsid w:val="00DA2FF8"/>
    <w:rsid w:val="00DA65D5"/>
    <w:rsid w:val="00DB420C"/>
    <w:rsid w:val="00DC20D7"/>
    <w:rsid w:val="00DC4D9B"/>
    <w:rsid w:val="00DD139F"/>
    <w:rsid w:val="00DD2762"/>
    <w:rsid w:val="00DD59B4"/>
    <w:rsid w:val="00DD7E36"/>
    <w:rsid w:val="00DE069C"/>
    <w:rsid w:val="00DE43C7"/>
    <w:rsid w:val="00DE7251"/>
    <w:rsid w:val="00DF1E07"/>
    <w:rsid w:val="00DF606F"/>
    <w:rsid w:val="00E14102"/>
    <w:rsid w:val="00E16A11"/>
    <w:rsid w:val="00E23212"/>
    <w:rsid w:val="00E26CD6"/>
    <w:rsid w:val="00E35430"/>
    <w:rsid w:val="00E618F6"/>
    <w:rsid w:val="00E64FFC"/>
    <w:rsid w:val="00E742B5"/>
    <w:rsid w:val="00E851F5"/>
    <w:rsid w:val="00E87F14"/>
    <w:rsid w:val="00E90891"/>
    <w:rsid w:val="00E90A6E"/>
    <w:rsid w:val="00E90E2C"/>
    <w:rsid w:val="00E910FA"/>
    <w:rsid w:val="00E94883"/>
    <w:rsid w:val="00EA1880"/>
    <w:rsid w:val="00EA7DAE"/>
    <w:rsid w:val="00EB06C7"/>
    <w:rsid w:val="00EB7379"/>
    <w:rsid w:val="00EC6D30"/>
    <w:rsid w:val="00EC6F55"/>
    <w:rsid w:val="00ED5FB8"/>
    <w:rsid w:val="00ED73A6"/>
    <w:rsid w:val="00ED7F90"/>
    <w:rsid w:val="00EF0D64"/>
    <w:rsid w:val="00EF1764"/>
    <w:rsid w:val="00EF26ED"/>
    <w:rsid w:val="00EF74A9"/>
    <w:rsid w:val="00F01737"/>
    <w:rsid w:val="00F06812"/>
    <w:rsid w:val="00F10071"/>
    <w:rsid w:val="00F20702"/>
    <w:rsid w:val="00F2094C"/>
    <w:rsid w:val="00F34896"/>
    <w:rsid w:val="00F35594"/>
    <w:rsid w:val="00F5128F"/>
    <w:rsid w:val="00F52E27"/>
    <w:rsid w:val="00F60A05"/>
    <w:rsid w:val="00F6387C"/>
    <w:rsid w:val="00F647C7"/>
    <w:rsid w:val="00F70D71"/>
    <w:rsid w:val="00F7592C"/>
    <w:rsid w:val="00F83D41"/>
    <w:rsid w:val="00F849DF"/>
    <w:rsid w:val="00F84BA0"/>
    <w:rsid w:val="00F86C39"/>
    <w:rsid w:val="00F873E4"/>
    <w:rsid w:val="00F92077"/>
    <w:rsid w:val="00F9451C"/>
    <w:rsid w:val="00FA07CF"/>
    <w:rsid w:val="00FA13CB"/>
    <w:rsid w:val="00FA255C"/>
    <w:rsid w:val="00FB210C"/>
    <w:rsid w:val="00FB3341"/>
    <w:rsid w:val="00FC1222"/>
    <w:rsid w:val="00FC22B4"/>
    <w:rsid w:val="00FD0FD5"/>
    <w:rsid w:val="00FD78BB"/>
    <w:rsid w:val="00FE0E66"/>
    <w:rsid w:val="00FE3BA3"/>
    <w:rsid w:val="00FE67F4"/>
    <w:rsid w:val="00FF04D8"/>
    <w:rsid w:val="00FF1114"/>
    <w:rsid w:val="00FF2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E5E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83652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83652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/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rsid w:val="00A83652"/>
    <w:rPr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</w:rPr>
  </w:style>
  <w:style w:type="paragraph" w:styleId="BodyTextIndent">
    <w:name w:val="Body Text Indent"/>
    <w:basedOn w:val="Normal"/>
    <w:link w:val="BodyTextIndentChar"/>
    <w:uiPriority w:val="99"/>
    <w:rsid w:val="00874B77"/>
    <w:pPr>
      <w:spacing w:after="120"/>
      <w:ind w:left="283"/>
    </w:pPr>
    <w:rPr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874B77"/>
    <w:rPr>
      <w:snapToGrid w:val="0"/>
      <w:sz w:val="26"/>
      <w:lang w:val="ru-RU" w:eastAsia="ru-RU"/>
    </w:rPr>
  </w:style>
  <w:style w:type="table" w:styleId="TableGrid">
    <w:name w:val="Table Grid"/>
    <w:basedOn w:val="TableNormal"/>
    <w:uiPriority w:val="99"/>
    <w:rsid w:val="005C6EA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27C8F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A43DEA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6DEE33CA010EAA71AE79381E41D4C39413C99A802503B04BC2E2DAE2E5546FC1DA2E9BB2D51BFC9E5q5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545</Words>
  <Characters>3111</Characters>
  <Application>Microsoft Office Outlook</Application>
  <DocSecurity>0</DocSecurity>
  <Lines>0</Lines>
  <Paragraphs>0</Paragraphs>
  <ScaleCrop>false</ScaleCrop>
  <Company>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ФНС России от 06</dc:title>
  <dc:subject/>
  <dc:creator>0000-07-743</dc:creator>
  <cp:keywords/>
  <dc:description/>
  <cp:lastModifiedBy>2600-00-469</cp:lastModifiedBy>
  <cp:revision>2</cp:revision>
  <cp:lastPrinted>2014-09-26T13:48:00Z</cp:lastPrinted>
  <dcterms:created xsi:type="dcterms:W3CDTF">2015-04-08T14:27:00Z</dcterms:created>
  <dcterms:modified xsi:type="dcterms:W3CDTF">2015-04-08T14:27:00Z</dcterms:modified>
</cp:coreProperties>
</file>