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5" w:rsidRPr="000C3B3E" w:rsidRDefault="00E42E05">
      <w:pPr>
        <w:pStyle w:val="ConsPlusNormal"/>
        <w:jc w:val="right"/>
        <w:outlineLvl w:val="0"/>
      </w:pPr>
      <w:r w:rsidRPr="000C3B3E">
        <w:t>Приложение 2</w:t>
      </w:r>
    </w:p>
    <w:p w:rsidR="00E42E05" w:rsidRPr="000C3B3E" w:rsidRDefault="00E42E05">
      <w:pPr>
        <w:pStyle w:val="ConsPlusNormal"/>
        <w:jc w:val="right"/>
      </w:pPr>
      <w:r w:rsidRPr="000C3B3E">
        <w:t>к решению</w:t>
      </w:r>
    </w:p>
    <w:p w:rsidR="00E42E05" w:rsidRPr="000C3B3E" w:rsidRDefault="00E42E05">
      <w:pPr>
        <w:pStyle w:val="ConsPlusNormal"/>
        <w:jc w:val="right"/>
      </w:pPr>
      <w:r w:rsidRPr="000C3B3E">
        <w:t>Совета депутатов Петровского</w:t>
      </w:r>
    </w:p>
    <w:p w:rsidR="00E42E05" w:rsidRPr="000C3B3E" w:rsidRDefault="00E42E05">
      <w:pPr>
        <w:pStyle w:val="ConsPlusNormal"/>
        <w:jc w:val="right"/>
      </w:pPr>
      <w:r w:rsidRPr="000C3B3E">
        <w:t>городского округа</w:t>
      </w:r>
    </w:p>
    <w:p w:rsidR="00E42E05" w:rsidRPr="000C3B3E" w:rsidRDefault="00E42E05">
      <w:pPr>
        <w:pStyle w:val="ConsPlusNormal"/>
        <w:jc w:val="right"/>
      </w:pPr>
      <w:r w:rsidRPr="000C3B3E">
        <w:t>Ставропольского края</w:t>
      </w:r>
    </w:p>
    <w:p w:rsidR="00E42E05" w:rsidRPr="000C3B3E" w:rsidRDefault="00E42E05">
      <w:pPr>
        <w:pStyle w:val="ConsPlusNormal"/>
        <w:jc w:val="right"/>
      </w:pPr>
      <w:r w:rsidRPr="000C3B3E">
        <w:t>от 23.11.2017 N 28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center"/>
      </w:pPr>
      <w:bookmarkStart w:id="0" w:name="P84"/>
      <w:bookmarkEnd w:id="0"/>
      <w:r w:rsidRPr="000C3B3E">
        <w:t>ЗНАЧЕНИЯ</w:t>
      </w:r>
    </w:p>
    <w:p w:rsidR="00E42E05" w:rsidRPr="000C3B3E" w:rsidRDefault="00E42E05">
      <w:pPr>
        <w:pStyle w:val="ConsPlusNormal"/>
        <w:jc w:val="center"/>
      </w:pPr>
      <w:r w:rsidRPr="000C3B3E">
        <w:t>КОРРЕКТИРУЮЩЕГО КОЭФФИЦИЕНТА БАЗОВОЙ ДОХОДНОСТИ К</w:t>
      </w:r>
      <w:proofErr w:type="gramStart"/>
      <w:r w:rsidRPr="000C3B3E">
        <w:t>2</w:t>
      </w:r>
      <w:proofErr w:type="gramEnd"/>
    </w:p>
    <w:p w:rsidR="00E42E05" w:rsidRPr="000C3B3E" w:rsidRDefault="00E42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963"/>
        <w:gridCol w:w="963"/>
        <w:gridCol w:w="1304"/>
        <w:gridCol w:w="1260"/>
      </w:tblGrid>
      <w:tr w:rsidR="000C3B3E" w:rsidRPr="000C3B3E">
        <w:tc>
          <w:tcPr>
            <w:tcW w:w="4535" w:type="dxa"/>
            <w:vMerge w:val="restart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Виды предпринимательской деятельности</w:t>
            </w:r>
          </w:p>
        </w:tc>
        <w:tc>
          <w:tcPr>
            <w:tcW w:w="1926" w:type="dxa"/>
            <w:gridSpan w:val="2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Город</w:t>
            </w:r>
          </w:p>
        </w:tc>
        <w:tc>
          <w:tcPr>
            <w:tcW w:w="2564" w:type="dxa"/>
            <w:gridSpan w:val="2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Прочие населенные пункты</w:t>
            </w:r>
          </w:p>
        </w:tc>
      </w:tr>
      <w:tr w:rsidR="000C3B3E" w:rsidRPr="000C3B3E">
        <w:tc>
          <w:tcPr>
            <w:tcW w:w="4535" w:type="dxa"/>
            <w:vMerge/>
          </w:tcPr>
          <w:p w:rsidR="00E42E05" w:rsidRPr="000C3B3E" w:rsidRDefault="00E42E05"/>
        </w:tc>
        <w:tc>
          <w:tcPr>
            <w:tcW w:w="963" w:type="dxa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Зона 1</w:t>
            </w:r>
          </w:p>
        </w:tc>
        <w:tc>
          <w:tcPr>
            <w:tcW w:w="963" w:type="dxa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Зона 2</w:t>
            </w:r>
          </w:p>
        </w:tc>
        <w:tc>
          <w:tcPr>
            <w:tcW w:w="1304" w:type="dxa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С численностью населения менее 500 человек</w:t>
            </w:r>
          </w:p>
        </w:tc>
        <w:tc>
          <w:tcPr>
            <w:tcW w:w="1260" w:type="dxa"/>
            <w:vAlign w:val="center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С численностью населения более 500 человек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963" w:type="dxa"/>
            <w:vAlign w:val="center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1260" w:type="dxa"/>
            <w:vAlign w:val="center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 xml:space="preserve">1.1. ювелирные изделия, бытовая техника, </w:t>
            </w:r>
            <w:proofErr w:type="spellStart"/>
            <w:r w:rsidRPr="000C3B3E">
              <w:t>телерадиотовары</w:t>
            </w:r>
            <w:proofErr w:type="spellEnd"/>
            <w:r w:rsidRPr="000C3B3E">
              <w:t>, стройматериалы</w:t>
            </w:r>
          </w:p>
        </w:tc>
        <w:tc>
          <w:tcPr>
            <w:tcW w:w="963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0,519</w:t>
            </w:r>
          </w:p>
        </w:tc>
        <w:tc>
          <w:tcPr>
            <w:tcW w:w="963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0,472</w:t>
            </w:r>
          </w:p>
        </w:tc>
        <w:tc>
          <w:tcPr>
            <w:tcW w:w="1304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0,211</w:t>
            </w:r>
          </w:p>
        </w:tc>
        <w:tc>
          <w:tcPr>
            <w:tcW w:w="1260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0,313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1.2. продовольственные товары, прочие промышленные товары, в том числе лекарственные средства</w:t>
            </w:r>
          </w:p>
        </w:tc>
        <w:tc>
          <w:tcPr>
            <w:tcW w:w="963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0,465</w:t>
            </w:r>
          </w:p>
        </w:tc>
        <w:tc>
          <w:tcPr>
            <w:tcW w:w="963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0,423</w:t>
            </w:r>
          </w:p>
        </w:tc>
        <w:tc>
          <w:tcPr>
            <w:tcW w:w="1304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0,175</w:t>
            </w:r>
          </w:p>
        </w:tc>
        <w:tc>
          <w:tcPr>
            <w:tcW w:w="1260" w:type="dxa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0,225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0,559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0,305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3.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0,378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0,206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4.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4.1. бар, ресторан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0,381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0,208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4.2. прочие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0,310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0,188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 xml:space="preserve">5. Оказание услуг общественного питания </w:t>
            </w:r>
            <w:r w:rsidRPr="000C3B3E">
              <w:lastRenderedPageBreak/>
              <w:t>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lastRenderedPageBreak/>
              <w:t>0,317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0,192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lastRenderedPageBreak/>
              <w:t>6.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0,283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0,165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7. Оказание ветеринарных услуг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0,481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0,289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8. Оказание автотранспортных услуг по перевозке грузов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1,000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1,000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9. Оказание автотранспортных услуг по перевозке пассажиров: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9.1. легковым транспортом (до 4 посадочных ме</w:t>
            </w:r>
            <w:proofErr w:type="gramStart"/>
            <w:r w:rsidRPr="000C3B3E">
              <w:t>ст вкл</w:t>
            </w:r>
            <w:proofErr w:type="gramEnd"/>
            <w:r w:rsidRPr="000C3B3E">
              <w:t>ючительно)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0,949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0,506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9.2. прочие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0,288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0,152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10. Развозная и разносная розничная торговля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0,612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0,326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11.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0,356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0,216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12.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14. Распространение наружной рекламы с использованием электронных табло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0,243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0,269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0,269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16. Оказание услуг по временному размещению и проживанию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0,156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0,140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17. Оказание бытовых услуг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17.1. строительство жилых и нежилых зданий, работы строительные отделочные, работы строительные специализированные прочие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0,680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0,408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lastRenderedPageBreak/>
              <w:t>17.2. услуги парикмахерских и салонов красоты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0,488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0,293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17.3. бытовые услуги не поименованные выше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0,275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0,165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18.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18.1. не превышает 5 кв. м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0,266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0,160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18.2. превышает 5 кв. м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0,186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0,111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</w:pP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19.1. не превышает 10 кв. м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0,303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0,182</w:t>
            </w:r>
          </w:p>
        </w:tc>
      </w:tr>
      <w:tr w:rsidR="000C3B3E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19.2. превышает 10 кв. м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0,260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0,149</w:t>
            </w:r>
          </w:p>
        </w:tc>
      </w:tr>
      <w:tr w:rsidR="00E42E05" w:rsidRPr="000C3B3E">
        <w:tc>
          <w:tcPr>
            <w:tcW w:w="4535" w:type="dxa"/>
          </w:tcPr>
          <w:p w:rsidR="00E42E05" w:rsidRPr="000C3B3E" w:rsidRDefault="00E42E05">
            <w:pPr>
              <w:pStyle w:val="ConsPlusNormal"/>
            </w:pPr>
            <w:r w:rsidRPr="000C3B3E">
              <w:t>20. Реализация товаров с использованием торговых автоматов</w:t>
            </w:r>
          </w:p>
        </w:tc>
        <w:tc>
          <w:tcPr>
            <w:tcW w:w="1926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0,608</w:t>
            </w:r>
          </w:p>
        </w:tc>
        <w:tc>
          <w:tcPr>
            <w:tcW w:w="2564" w:type="dxa"/>
            <w:gridSpan w:val="2"/>
          </w:tcPr>
          <w:p w:rsidR="00E42E05" w:rsidRPr="000C3B3E" w:rsidRDefault="00E42E05">
            <w:pPr>
              <w:pStyle w:val="ConsPlusNormal"/>
              <w:jc w:val="center"/>
            </w:pPr>
            <w:r w:rsidRPr="000C3B3E">
              <w:t>0,324</w:t>
            </w:r>
          </w:p>
        </w:tc>
      </w:tr>
    </w:tbl>
    <w:p w:rsidR="00E42E05" w:rsidRPr="000C3B3E" w:rsidRDefault="00E42E05">
      <w:pPr>
        <w:pStyle w:val="ConsPlusNormal"/>
        <w:jc w:val="both"/>
      </w:pPr>
      <w:bookmarkStart w:id="1" w:name="_GoBack"/>
      <w:bookmarkEnd w:id="1"/>
    </w:p>
    <w:sectPr w:rsidR="00E42E05" w:rsidRPr="000C3B3E" w:rsidSect="004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5"/>
    <w:rsid w:val="000C3B3E"/>
    <w:rsid w:val="002402CD"/>
    <w:rsid w:val="009B1180"/>
    <w:rsid w:val="00CF35A5"/>
    <w:rsid w:val="00E42E05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2019-02-05T12:31:00Z</dcterms:created>
  <dcterms:modified xsi:type="dcterms:W3CDTF">2019-02-05T12:31:00Z</dcterms:modified>
</cp:coreProperties>
</file>