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E8" w:rsidRPr="00C847E8" w:rsidRDefault="00C847E8">
      <w:pPr>
        <w:pStyle w:val="ConsPlusTitle"/>
        <w:jc w:val="center"/>
      </w:pPr>
      <w:r>
        <w:t>Дума села Б</w:t>
      </w:r>
      <w:r w:rsidRPr="00C847E8">
        <w:t xml:space="preserve">лагодатного </w:t>
      </w:r>
      <w:r>
        <w:t>П</w:t>
      </w:r>
      <w:r w:rsidRPr="00C847E8">
        <w:t>етровского района</w:t>
      </w:r>
      <w:r>
        <w:t xml:space="preserve"> </w:t>
      </w:r>
      <w:r w:rsidRPr="00C847E8">
        <w:t>Ставропольского края</w:t>
      </w:r>
    </w:p>
    <w:p w:rsidR="00C847E8" w:rsidRPr="00C847E8" w:rsidRDefault="00C847E8">
      <w:pPr>
        <w:pStyle w:val="ConsPlusTitle"/>
        <w:jc w:val="center"/>
      </w:pPr>
    </w:p>
    <w:p w:rsidR="00C847E8" w:rsidRPr="00C847E8" w:rsidRDefault="00C847E8">
      <w:pPr>
        <w:pStyle w:val="ConsPlusTitle"/>
        <w:jc w:val="center"/>
      </w:pPr>
      <w:r w:rsidRPr="00C847E8">
        <w:t>Решение</w:t>
      </w:r>
      <w:r>
        <w:t xml:space="preserve"> о</w:t>
      </w:r>
      <w:r w:rsidRPr="00C847E8">
        <w:t xml:space="preserve">т 31 мая 2011 г. </w:t>
      </w:r>
      <w:r>
        <w:t>№</w:t>
      </w:r>
      <w:r w:rsidRPr="00C847E8">
        <w:t xml:space="preserve"> 434</w:t>
      </w:r>
    </w:p>
    <w:p w:rsidR="00C847E8" w:rsidRPr="00C847E8" w:rsidRDefault="00C847E8">
      <w:pPr>
        <w:pStyle w:val="ConsPlusTitle"/>
        <w:jc w:val="center"/>
      </w:pPr>
    </w:p>
    <w:p w:rsidR="00C847E8" w:rsidRPr="00C847E8" w:rsidRDefault="00C847E8">
      <w:pPr>
        <w:pStyle w:val="ConsPlusTitle"/>
        <w:jc w:val="center"/>
      </w:pPr>
      <w:bookmarkStart w:id="0" w:name="_GoBack"/>
      <w:r w:rsidRPr="00C847E8">
        <w:t>О земельном налоге на территории муниципального образования</w:t>
      </w:r>
      <w:r>
        <w:t xml:space="preserve"> с</w:t>
      </w:r>
      <w:r w:rsidRPr="00C847E8">
        <w:t xml:space="preserve">ело </w:t>
      </w:r>
      <w:r>
        <w:t>Благодатное Петровского района С</w:t>
      </w:r>
      <w:r w:rsidRPr="00C847E8">
        <w:t>тавропольского края</w:t>
      </w:r>
    </w:p>
    <w:bookmarkEnd w:id="0"/>
    <w:p w:rsidR="00C847E8" w:rsidRPr="00C847E8" w:rsidRDefault="00C847E8">
      <w:pPr>
        <w:pStyle w:val="ConsPlusNormal"/>
        <w:jc w:val="center"/>
      </w:pPr>
    </w:p>
    <w:p w:rsidR="00C847E8" w:rsidRPr="00C847E8" w:rsidRDefault="00C847E8">
      <w:pPr>
        <w:pStyle w:val="ConsPlusNormal"/>
        <w:jc w:val="center"/>
      </w:pPr>
      <w:r w:rsidRPr="00C847E8">
        <w:t>Список изменяющих документов</w:t>
      </w:r>
    </w:p>
    <w:p w:rsidR="00C847E8" w:rsidRPr="00C847E8" w:rsidRDefault="00C847E8">
      <w:pPr>
        <w:pStyle w:val="ConsPlusNormal"/>
        <w:jc w:val="center"/>
      </w:pPr>
      <w:proofErr w:type="gramStart"/>
      <w:r w:rsidRPr="00C847E8">
        <w:t>(в ред. решений Думы села Благодатного Петровского района</w:t>
      </w:r>
      <w:proofErr w:type="gramEnd"/>
    </w:p>
    <w:p w:rsidR="00C847E8" w:rsidRPr="00C847E8" w:rsidRDefault="00C847E8">
      <w:pPr>
        <w:pStyle w:val="ConsPlusNormal"/>
        <w:jc w:val="center"/>
      </w:pPr>
      <w:r w:rsidRPr="00C847E8">
        <w:t>Ставропольского края от 02.05.2012 N 11, от 22.11.2012 N 50,</w:t>
      </w:r>
    </w:p>
    <w:p w:rsidR="00C847E8" w:rsidRPr="00C847E8" w:rsidRDefault="00C847E8">
      <w:pPr>
        <w:pStyle w:val="ConsPlusNormal"/>
        <w:jc w:val="center"/>
      </w:pPr>
      <w:r w:rsidRPr="00C847E8">
        <w:t>от 03.04.2014 N 10, от 24.09.2014 N 28, от 14.11.2014 N 40,</w:t>
      </w:r>
    </w:p>
    <w:p w:rsidR="00C847E8" w:rsidRPr="00C847E8" w:rsidRDefault="00C847E8">
      <w:pPr>
        <w:pStyle w:val="ConsPlusNormal"/>
        <w:jc w:val="center"/>
      </w:pPr>
      <w:r w:rsidRPr="00C847E8">
        <w:t>от 01.08.2017 N 35)</w:t>
      </w:r>
    </w:p>
    <w:p w:rsidR="00C847E8" w:rsidRPr="00C847E8" w:rsidRDefault="00C847E8">
      <w:pPr>
        <w:pStyle w:val="ConsPlusNormal"/>
      </w:pPr>
    </w:p>
    <w:p w:rsidR="00C847E8" w:rsidRPr="00C847E8" w:rsidRDefault="00C847E8">
      <w:pPr>
        <w:pStyle w:val="ConsPlusNormal"/>
        <w:ind w:firstLine="540"/>
        <w:jc w:val="both"/>
      </w:pPr>
      <w:r w:rsidRPr="00C847E8">
        <w:t>В соответствии с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Федерации", Уставом муниципального образования село Благодатное Петровского района Ставропольского края Дума муниципального образования село Благодатное Петровского района Ставропольского края решила:</w:t>
      </w:r>
    </w:p>
    <w:p w:rsidR="00C847E8" w:rsidRPr="00C847E8" w:rsidRDefault="00C847E8">
      <w:pPr>
        <w:pStyle w:val="ConsPlusNormal"/>
      </w:pPr>
    </w:p>
    <w:p w:rsidR="00C847E8" w:rsidRPr="00C847E8" w:rsidRDefault="00C847E8">
      <w:pPr>
        <w:pStyle w:val="ConsPlusNormal"/>
        <w:ind w:firstLine="540"/>
        <w:jc w:val="both"/>
      </w:pPr>
      <w:r w:rsidRPr="00C847E8">
        <w:t>1. Установить с 1 января 2012 года на территории муниципального образования село Благодатное Петровского района Ставропольского края ставки земельного налога, порядок и сроки уплаты земельного налога, авансового платежа по земельному налогу, а также налоговые льготы.</w:t>
      </w:r>
    </w:p>
    <w:p w:rsidR="00C847E8" w:rsidRPr="00C847E8" w:rsidRDefault="00C847E8">
      <w:pPr>
        <w:pStyle w:val="ConsPlusNormal"/>
        <w:jc w:val="both"/>
      </w:pPr>
      <w:r w:rsidRPr="00C847E8">
        <w:t>(в ред. решения Думы села Благодатного Петровского района Ставропольского края от 01.08.2017 N 35)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>2. Установить следующие налоговые ставки по земельному налогу: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>2.1. 0,3 процента в отношении земельных участков:</w:t>
      </w:r>
    </w:p>
    <w:p w:rsidR="00C847E8" w:rsidRPr="00C847E8" w:rsidRDefault="00C847E8">
      <w:pPr>
        <w:pStyle w:val="ConsPlusNormal"/>
        <w:jc w:val="both"/>
      </w:pPr>
      <w:r w:rsidRPr="00C847E8">
        <w:t>(в ред. решения Думы села Благодатного Петровского района Ставропольского края от 22.11.2012 N 50)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 xml:space="preserve">- </w:t>
      </w:r>
      <w:proofErr w:type="gramStart"/>
      <w:r w:rsidRPr="00C847E8">
        <w:t>занятых</w:t>
      </w:r>
      <w:proofErr w:type="gramEnd"/>
      <w:r w:rsidRPr="00C847E8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 xml:space="preserve">- </w:t>
      </w:r>
      <w:proofErr w:type="gramStart"/>
      <w:r w:rsidRPr="00C847E8">
        <w:t>приобретенных</w:t>
      </w:r>
      <w:proofErr w:type="gramEnd"/>
      <w:r w:rsidRPr="00C847E8">
        <w:t xml:space="preserve">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>2.2. 1,5 процента в отношении прочих земельных участков.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>2.3. 0,35 процента в отношении земельных участков, занятых объектами образования.</w:t>
      </w:r>
    </w:p>
    <w:p w:rsidR="00C847E8" w:rsidRPr="00C847E8" w:rsidRDefault="00C847E8">
      <w:pPr>
        <w:pStyle w:val="ConsPlusNormal"/>
        <w:jc w:val="both"/>
      </w:pPr>
      <w:r w:rsidRPr="00C847E8">
        <w:t>(</w:t>
      </w:r>
      <w:proofErr w:type="spellStart"/>
      <w:r w:rsidRPr="00C847E8">
        <w:t>пп</w:t>
      </w:r>
      <w:proofErr w:type="spellEnd"/>
      <w:r w:rsidRPr="00C847E8">
        <w:t xml:space="preserve">. 2.3 </w:t>
      </w:r>
      <w:proofErr w:type="gramStart"/>
      <w:r w:rsidRPr="00C847E8">
        <w:t>введен</w:t>
      </w:r>
      <w:proofErr w:type="gramEnd"/>
      <w:r w:rsidRPr="00C847E8">
        <w:t xml:space="preserve"> решением Думы села Благодатного Петровского района Ставропольского края от 03.04.2014 N 10)</w:t>
      </w:r>
    </w:p>
    <w:p w:rsidR="00C847E8" w:rsidRPr="00C847E8" w:rsidRDefault="00C847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7E8" w:rsidRPr="00C847E8" w:rsidRDefault="00C847E8">
      <w:pPr>
        <w:pStyle w:val="ConsPlusNormal"/>
        <w:ind w:firstLine="540"/>
        <w:jc w:val="both"/>
      </w:pPr>
      <w:r w:rsidRPr="00C847E8">
        <w:t>Решениями Думы села Благодатного Петровского района Ставропольского края от 24.09.2014 N 28, от 14.11.2014 N 40, в пункт 3 одновременно внесены изменения, вступающие в силу не ранее чем по истечении одного месяца со дня официального опубликования в газете "Петровские вести" и не ранее 1 января 2015 года.</w:t>
      </w:r>
    </w:p>
    <w:p w:rsidR="00C847E8" w:rsidRPr="00C847E8" w:rsidRDefault="00C847E8">
      <w:pPr>
        <w:pStyle w:val="ConsPlusNormal"/>
        <w:ind w:firstLine="540"/>
        <w:jc w:val="both"/>
      </w:pPr>
      <w:r w:rsidRPr="00C847E8">
        <w:lastRenderedPageBreak/>
        <w:t>Редакция пункта 3 с изменениями, внесенными решением Думы села Благодатного Петровского района Ставропольского края от 24.09.2014 N 28:</w:t>
      </w:r>
    </w:p>
    <w:p w:rsidR="00C847E8" w:rsidRPr="00C847E8" w:rsidRDefault="00C847E8">
      <w:pPr>
        <w:pStyle w:val="ConsPlusNormal"/>
        <w:ind w:firstLine="540"/>
        <w:jc w:val="both"/>
      </w:pPr>
      <w:r w:rsidRPr="00C847E8">
        <w:t>"3.1. Налогоплательщиками - физическими лицами, не являющимися индивидуальными предпринимателями, земельный налог подлежит уплате в срок не позднее 1 октября года, следующего за истекшим налоговым периодом.</w:t>
      </w:r>
    </w:p>
    <w:p w:rsidR="00C847E8" w:rsidRPr="00C847E8" w:rsidRDefault="00C847E8">
      <w:pPr>
        <w:pStyle w:val="ConsPlusNormal"/>
        <w:ind w:firstLine="540"/>
        <w:jc w:val="both"/>
      </w:pPr>
      <w:r w:rsidRPr="00C847E8">
        <w:t>3.2. Налогоплательщиками - организациями и физическими лицами, являющимися индивидуальными предпринимателями, земельный налог и авансовые платежи по налогу подлежат уплате:</w:t>
      </w:r>
    </w:p>
    <w:p w:rsidR="00C847E8" w:rsidRPr="00C847E8" w:rsidRDefault="00C847E8">
      <w:pPr>
        <w:pStyle w:val="ConsPlusNormal"/>
        <w:ind w:firstLine="540"/>
        <w:jc w:val="both"/>
      </w:pPr>
      <w:r w:rsidRPr="00C847E8">
        <w:t>3.2.1. Авансовые платежи - в срок не позднее 5 числа месяца, следующего за истекшим отчетным периодом.</w:t>
      </w:r>
    </w:p>
    <w:p w:rsidR="00C847E8" w:rsidRPr="00C847E8" w:rsidRDefault="00C847E8">
      <w:pPr>
        <w:pStyle w:val="ConsPlusNormal"/>
        <w:ind w:firstLine="540"/>
        <w:jc w:val="both"/>
      </w:pPr>
      <w:r w:rsidRPr="00C847E8">
        <w:t>3.2.2. Налог - в срок не позднее 15 февраля года, следующего за истекшим налоговым периодом</w:t>
      </w:r>
      <w:proofErr w:type="gramStart"/>
      <w:r w:rsidRPr="00C847E8">
        <w:t>.".</w:t>
      </w:r>
      <w:proofErr w:type="gramEnd"/>
    </w:p>
    <w:p w:rsidR="00C847E8" w:rsidRPr="00C847E8" w:rsidRDefault="00C847E8">
      <w:pPr>
        <w:pStyle w:val="ConsPlusNormal"/>
        <w:ind w:firstLine="540"/>
        <w:jc w:val="both"/>
      </w:pPr>
      <w:r w:rsidRPr="00C847E8">
        <w:t>Редакция пункта 3 с изменениями, внесенными решением Думы села Благодатного Петровского района Ставропольского края от 14.11.2014 N 40, приведена в тексте.</w:t>
      </w:r>
    </w:p>
    <w:p w:rsidR="00C847E8" w:rsidRPr="00C847E8" w:rsidRDefault="00C847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7E8" w:rsidRPr="00C847E8" w:rsidRDefault="00C847E8">
      <w:pPr>
        <w:pStyle w:val="ConsPlusNormal"/>
        <w:ind w:firstLine="540"/>
        <w:jc w:val="both"/>
      </w:pPr>
      <w:r w:rsidRPr="00C847E8">
        <w:t>3. Налогоплательщиками - организациями земельный налог подлежит уплате в срок не позднее 15 февраля года, следующего за истекшим налоговым периодом, авансовые платежи по налогу подлежат уплате в срок не позднее 5 числа месяца, следующего за истекшим отчетным периодом.</w:t>
      </w:r>
    </w:p>
    <w:p w:rsidR="00C847E8" w:rsidRPr="00C847E8" w:rsidRDefault="00C847E8">
      <w:pPr>
        <w:pStyle w:val="ConsPlusNormal"/>
        <w:jc w:val="both"/>
      </w:pPr>
      <w:r w:rsidRPr="00C847E8">
        <w:t>(п. 3 в ред. решения Думы села Благодатного Петровского района Ставропольского края от 14.11.2014 N 40)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>4. Установить следующие налоговые льготы по земельному налогу: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>4.1. Освободить от уплаты земельного налога следующие категории налогоплательщиков: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>4.1.1. Органы местного самоуправления.</w:t>
      </w:r>
    </w:p>
    <w:p w:rsidR="00C847E8" w:rsidRPr="00C847E8" w:rsidRDefault="00C847E8">
      <w:pPr>
        <w:pStyle w:val="ConsPlusNormal"/>
        <w:jc w:val="both"/>
      </w:pPr>
      <w:r w:rsidRPr="00C847E8">
        <w:t>(</w:t>
      </w:r>
      <w:proofErr w:type="spellStart"/>
      <w:r w:rsidRPr="00C847E8">
        <w:t>пп</w:t>
      </w:r>
      <w:proofErr w:type="spellEnd"/>
      <w:r w:rsidRPr="00C847E8">
        <w:t>. 4.1.1 в ред. решения Думы села Благодатного Петровского района Ставропольского края от 14.11.2014 N 40)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>4.1.2. Предприятия и учреждения жилищно-коммунального хозяйства, культуры, физической культуры и спорта.</w:t>
      </w:r>
    </w:p>
    <w:p w:rsidR="00C847E8" w:rsidRPr="00C847E8" w:rsidRDefault="00C847E8">
      <w:pPr>
        <w:pStyle w:val="ConsPlusNormal"/>
        <w:jc w:val="both"/>
      </w:pPr>
      <w:r w:rsidRPr="00C847E8">
        <w:t>(</w:t>
      </w:r>
      <w:proofErr w:type="spellStart"/>
      <w:r w:rsidRPr="00C847E8">
        <w:t>пп</w:t>
      </w:r>
      <w:proofErr w:type="spellEnd"/>
      <w:r w:rsidRPr="00C847E8">
        <w:t>. 4.1.2 в ред. решения Думы села Благодатного Петровского района Ставропольского края от 14.11.2014 N 40)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 xml:space="preserve">4.1.3. </w:t>
      </w:r>
      <w:proofErr w:type="gramStart"/>
      <w:r w:rsidRPr="00C847E8">
        <w:t>Граждане, достигшие возраста: мужчины - 60 лет, женщины - 55 лет, при отсутствии совместно проживающих трудоспособных членов семьи,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хозяйства.</w:t>
      </w:r>
      <w:proofErr w:type="gramEnd"/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>4.1.4. Супруги, не вступившие в повторный брак, и родители военнослужащих, погибших при исполнении обязанностей военной службы.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>5. Утратил силу. - Решение Думы села Благодатного Петровского района Ставропольского края от 01.08.2017 N 35.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 xml:space="preserve">6. </w:t>
      </w:r>
      <w:proofErr w:type="gramStart"/>
      <w:r w:rsidRPr="00C847E8">
        <w:t>Признать утратившими силу решения совета депутатов муниципального образования село Благодатное Петровского района Ставропольского края от 28.10.2005 N 109 "О введении в действие на территории муниципального образования село Благодатное Петровского района Ставропольского края земельного налога", от 25.04.2006 N 171 "О внесении изменений в Положение "О порядке исчисления и уплаты земельного налога на территории муниципального образования село Благодатное Петровского района Ставропольского края</w:t>
      </w:r>
      <w:proofErr w:type="gramEnd"/>
      <w:r w:rsidRPr="00C847E8">
        <w:t xml:space="preserve">", </w:t>
      </w:r>
      <w:proofErr w:type="gramStart"/>
      <w:r w:rsidRPr="00C847E8">
        <w:t xml:space="preserve">утвержденное решением совета депутатов муниципального образования село Благодатное Петровского района Ставропольского края от 28.10.2005 N 109 "О введении в действие на территории муниципального образования село Благодатное Петровского района Ставропольского края земельного налога", </w:t>
      </w:r>
      <w:r w:rsidRPr="00C847E8">
        <w:lastRenderedPageBreak/>
        <w:t>решения Думы муниципального образования село Благодатное Петровского района Ставропольского края от 21.11.2006 N 15 "О внесении изменений в Положение "О порядке исчисления и уплаты земельного налога на территории</w:t>
      </w:r>
      <w:proofErr w:type="gramEnd"/>
      <w:r w:rsidRPr="00C847E8">
        <w:t xml:space="preserve"> </w:t>
      </w:r>
      <w:proofErr w:type="gramStart"/>
      <w:r w:rsidRPr="00C847E8">
        <w:t>муниципального образования село Благодатное Петровского района Ставропольского края", утвержденное решением совета депутатов муниципального образования село Благодатное Петровского района Ставропольского края от 28.10.2005 N 109 "О введении в действие на территории муниципального образования село Благодатное Петровского района Ставропольского края земельного налога", от 27.05.2009 N 268 "О внесении дополнений в решение совета депутатов муниципального образования село Благодатное Петровского района Ставропольского края от</w:t>
      </w:r>
      <w:proofErr w:type="gramEnd"/>
      <w:r w:rsidRPr="00C847E8">
        <w:t xml:space="preserve"> </w:t>
      </w:r>
      <w:proofErr w:type="gramStart"/>
      <w:r w:rsidRPr="00C847E8">
        <w:t>28.10.2005 N 109 "О введении в действие на территории муниципального образования село Благодатное Петровского района Ставропольского края земельного налога", от 29.06.2009 N 280, от 01.11.2010 N 388 "О внесении изменений в решение совета депутатов муниципального образования село Благодатное Петровского района Ставропольского края от 28.10.2005 N 109 "О введении в действие на территории муниципального образования село Благодатное Петровского района Ставропольского края</w:t>
      </w:r>
      <w:proofErr w:type="gramEnd"/>
      <w:r w:rsidRPr="00C847E8">
        <w:t xml:space="preserve"> земельного налога".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>7. Настоящее решение подлежит официальному опубликованию в газете "Петровские вести".</w:t>
      </w:r>
    </w:p>
    <w:p w:rsidR="00C847E8" w:rsidRPr="00C847E8" w:rsidRDefault="00C847E8">
      <w:pPr>
        <w:pStyle w:val="ConsPlusNormal"/>
        <w:spacing w:before="220"/>
        <w:ind w:firstLine="540"/>
        <w:jc w:val="both"/>
      </w:pPr>
      <w:r w:rsidRPr="00C847E8">
        <w:t>8. Настоящее решение вступает в силу с 1 января 2012 года, но не ранее чем по истечении одного месяца со дня его официального опубликования.</w:t>
      </w:r>
    </w:p>
    <w:p w:rsidR="00C847E8" w:rsidRPr="00C847E8" w:rsidRDefault="00C847E8">
      <w:pPr>
        <w:pStyle w:val="ConsPlusNormal"/>
      </w:pPr>
    </w:p>
    <w:p w:rsidR="00C847E8" w:rsidRPr="00C847E8" w:rsidRDefault="00C847E8">
      <w:pPr>
        <w:pStyle w:val="ConsPlusNormal"/>
        <w:jc w:val="right"/>
      </w:pPr>
      <w:proofErr w:type="gramStart"/>
      <w:r w:rsidRPr="00C847E8">
        <w:t>Исполняющий</w:t>
      </w:r>
      <w:proofErr w:type="gramEnd"/>
      <w:r w:rsidRPr="00C847E8">
        <w:t xml:space="preserve"> полномочия председателя Думы</w:t>
      </w:r>
    </w:p>
    <w:p w:rsidR="00C847E8" w:rsidRPr="00C847E8" w:rsidRDefault="00C847E8">
      <w:pPr>
        <w:pStyle w:val="ConsPlusNormal"/>
        <w:jc w:val="right"/>
      </w:pPr>
      <w:r w:rsidRPr="00C847E8">
        <w:t>глава муниципального образования село Благодатное</w:t>
      </w:r>
    </w:p>
    <w:p w:rsidR="00C847E8" w:rsidRPr="00C847E8" w:rsidRDefault="00C847E8">
      <w:pPr>
        <w:pStyle w:val="ConsPlusNormal"/>
        <w:jc w:val="right"/>
      </w:pPr>
      <w:r w:rsidRPr="00C847E8">
        <w:t>Петровского района Ставропольского края</w:t>
      </w:r>
    </w:p>
    <w:p w:rsidR="00C847E8" w:rsidRPr="00C847E8" w:rsidRDefault="00C847E8">
      <w:pPr>
        <w:pStyle w:val="ConsPlusNormal"/>
        <w:jc w:val="right"/>
      </w:pPr>
      <w:r w:rsidRPr="00C847E8">
        <w:t xml:space="preserve">В.И. </w:t>
      </w:r>
      <w:proofErr w:type="spellStart"/>
      <w:r w:rsidRPr="00C847E8">
        <w:t>Сыроватко</w:t>
      </w:r>
      <w:proofErr w:type="spellEnd"/>
    </w:p>
    <w:p w:rsidR="004A6CF4" w:rsidRPr="00C847E8" w:rsidRDefault="004A6CF4"/>
    <w:sectPr w:rsidR="004A6CF4" w:rsidRPr="00C847E8" w:rsidSect="000A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E8"/>
    <w:rsid w:val="004A6CF4"/>
    <w:rsid w:val="005875B2"/>
    <w:rsid w:val="009D5A42"/>
    <w:rsid w:val="00C8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C847E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E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7E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C847E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E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7E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2017-08-29T13:27:00Z</dcterms:created>
  <dcterms:modified xsi:type="dcterms:W3CDTF">2017-08-30T10:39:00Z</dcterms:modified>
</cp:coreProperties>
</file>