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к Положению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о конкурсе проектов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по предоставлению бюджета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для граждан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СОДЕРЖАНИЕ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КОНКУРСНЫХ ЗАДАНИЙ ПО НОМИНАЦИЯМ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1. Номинация "Бюджет: сколько я плачу и что получаю?" предполагает представление в наглядной, оригинальной форме информации о: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 xml:space="preserve">1) </w:t>
      </w:r>
      <w:proofErr w:type="gramStart"/>
      <w:r w:rsidRPr="00192403">
        <w:rPr>
          <w:rFonts w:ascii="Calibri" w:eastAsia="Times New Roman" w:hAnsi="Calibri" w:cs="Calibri"/>
          <w:szCs w:val="20"/>
          <w:lang w:eastAsia="ru-RU"/>
        </w:rPr>
        <w:t>видах</w:t>
      </w:r>
      <w:proofErr w:type="gramEnd"/>
      <w:r w:rsidRPr="00192403">
        <w:rPr>
          <w:rFonts w:ascii="Calibri" w:eastAsia="Times New Roman" w:hAnsi="Calibri" w:cs="Calibri"/>
          <w:szCs w:val="20"/>
          <w:lang w:eastAsia="ru-RU"/>
        </w:rPr>
        <w:t xml:space="preserve"> и средних размерах платежей граждан в бюджеты бюджетной системы Российской Федерации;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 xml:space="preserve">2) </w:t>
      </w:r>
      <w:proofErr w:type="gramStart"/>
      <w:r w:rsidRPr="00192403">
        <w:rPr>
          <w:rFonts w:ascii="Calibri" w:eastAsia="Times New Roman" w:hAnsi="Calibri" w:cs="Calibri"/>
          <w:szCs w:val="20"/>
          <w:lang w:eastAsia="ru-RU"/>
        </w:rPr>
        <w:t>перечне</w:t>
      </w:r>
      <w:proofErr w:type="gramEnd"/>
      <w:r w:rsidRPr="00192403">
        <w:rPr>
          <w:rFonts w:ascii="Calibri" w:eastAsia="Times New Roman" w:hAnsi="Calibri" w:cs="Calibri"/>
          <w:szCs w:val="20"/>
          <w:lang w:eastAsia="ru-RU"/>
        </w:rPr>
        <w:t xml:space="preserve"> и стоимости государственных и муниципальных услуг, оказание которых финансируется полностью или частично за счет бюджетных средств;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 xml:space="preserve">3) </w:t>
      </w:r>
      <w:proofErr w:type="gramStart"/>
      <w:r w:rsidRPr="00192403">
        <w:rPr>
          <w:rFonts w:ascii="Calibri" w:eastAsia="Times New Roman" w:hAnsi="Calibri" w:cs="Calibri"/>
          <w:szCs w:val="20"/>
          <w:lang w:eastAsia="ru-RU"/>
        </w:rPr>
        <w:t>видах</w:t>
      </w:r>
      <w:proofErr w:type="gramEnd"/>
      <w:r w:rsidRPr="00192403">
        <w:rPr>
          <w:rFonts w:ascii="Calibri" w:eastAsia="Times New Roman" w:hAnsi="Calibri" w:cs="Calibri"/>
          <w:szCs w:val="20"/>
          <w:lang w:eastAsia="ru-RU"/>
        </w:rPr>
        <w:t xml:space="preserve"> и размерах пособий, пенсий, стипендий, выплачиваемых за счет средств бюджетов бюджетной системы Российской Федерации;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 xml:space="preserve">4) </w:t>
      </w:r>
      <w:proofErr w:type="gramStart"/>
      <w:r w:rsidRPr="00192403">
        <w:rPr>
          <w:rFonts w:ascii="Calibri" w:eastAsia="Times New Roman" w:hAnsi="Calibri" w:cs="Calibri"/>
          <w:szCs w:val="20"/>
          <w:lang w:eastAsia="ru-RU"/>
        </w:rPr>
        <w:t>видах</w:t>
      </w:r>
      <w:proofErr w:type="gramEnd"/>
      <w:r w:rsidRPr="00192403">
        <w:rPr>
          <w:rFonts w:ascii="Calibri" w:eastAsia="Times New Roman" w:hAnsi="Calibri" w:cs="Calibri"/>
          <w:szCs w:val="20"/>
          <w:lang w:eastAsia="ru-RU"/>
        </w:rPr>
        <w:t xml:space="preserve"> и стоимости услуг по социальному обслуживанию населения, предоставление которых полностью или частично покрывается за счет средств бюджетов бюджетной системы Российской Федерации.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Информация может быть представлена в расчете на 1 гражданина, на семью или для отдельных категорий граждан, семей (молодая, полная или неполная и т.п.). При этом данные, рассчитанные по плановым параметрам бюджета на очередной финансовый год, нужно дополнить результатами динамического анализа за предыдущие 2 - 3 года.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 xml:space="preserve">Задание может быть выполнено в виде мультимедийной презентации с графическим представлением материала, видеофильма, </w:t>
      </w:r>
      <w:proofErr w:type="gramStart"/>
      <w:r w:rsidRPr="00192403">
        <w:rPr>
          <w:rFonts w:ascii="Calibri" w:eastAsia="Times New Roman" w:hAnsi="Calibri" w:cs="Calibri"/>
          <w:szCs w:val="20"/>
          <w:lang w:eastAsia="ru-RU"/>
        </w:rPr>
        <w:t>интернет-брошюры</w:t>
      </w:r>
      <w:proofErr w:type="gramEnd"/>
      <w:r w:rsidRPr="00192403">
        <w:rPr>
          <w:rFonts w:ascii="Calibri" w:eastAsia="Times New Roman" w:hAnsi="Calibri" w:cs="Calibri"/>
          <w:szCs w:val="20"/>
          <w:lang w:eastAsia="ru-RU"/>
        </w:rPr>
        <w:t>, комикса.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Основным критерием оценки конкурсного проекта по данной номинации является: достоверность, полнота и наглядность информации о платежах граждан в бюджеты бюджетной системы Российской Федерации и расходах бюджетов, связанных с оказанием государственных (муниципальных) услуг гражданам, финансированием мероприятий в области социальной поддержки и социального обслуживания граждан.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В качестве дополнительных критериев оценки конкурсного проекта по данной номинации выступают: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актуальность и понятность;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lastRenderedPageBreak/>
        <w:t>информативность;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логичность изложения материала;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грамотность, корректность;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культура оформления;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нетривиальность.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 xml:space="preserve">2. Номинация "Бюджет муниципального образования в вопросах и ответах" предполагает представление в краткой, наглядной, доступной для понимания любого гражданина форме информации, позволяющей получить ответы на вопросы, связанные </w:t>
      </w:r>
      <w:proofErr w:type="gramStart"/>
      <w:r w:rsidRPr="00192403">
        <w:rPr>
          <w:rFonts w:ascii="Calibri" w:eastAsia="Times New Roman" w:hAnsi="Calibri" w:cs="Calibri"/>
          <w:szCs w:val="20"/>
          <w:lang w:eastAsia="ru-RU"/>
        </w:rPr>
        <w:t>с</w:t>
      </w:r>
      <w:proofErr w:type="gramEnd"/>
      <w:r w:rsidRPr="00192403">
        <w:rPr>
          <w:rFonts w:ascii="Calibri" w:eastAsia="Times New Roman" w:hAnsi="Calibri" w:cs="Calibri"/>
          <w:szCs w:val="20"/>
          <w:lang w:eastAsia="ru-RU"/>
        </w:rPr>
        <w:t>: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составом доходов местных бюджетов, особенностями их формирования, факторами, влияющими на их динамику;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структурой и динамикой расходов местных бюджетов, их значением для обеспечения комфортной среды проживания и повышения качества жизни граждан, развития предпринимательской деятельности в муниципальном образовании, повышения эффективности функционирования муниципальных организаций;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 xml:space="preserve">наличием/отсутствием дефицита местного бюджета, </w:t>
      </w:r>
      <w:proofErr w:type="gramStart"/>
      <w:r w:rsidRPr="00192403">
        <w:rPr>
          <w:rFonts w:ascii="Calibri" w:eastAsia="Times New Roman" w:hAnsi="Calibri" w:cs="Calibri"/>
          <w:szCs w:val="20"/>
          <w:lang w:eastAsia="ru-RU"/>
        </w:rPr>
        <w:t>источниках</w:t>
      </w:r>
      <w:proofErr w:type="gramEnd"/>
      <w:r w:rsidRPr="00192403">
        <w:rPr>
          <w:rFonts w:ascii="Calibri" w:eastAsia="Times New Roman" w:hAnsi="Calibri" w:cs="Calibri"/>
          <w:szCs w:val="20"/>
          <w:lang w:eastAsia="ru-RU"/>
        </w:rPr>
        <w:t xml:space="preserve"> его покрытия, динамике муниципального долга;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порядком составления, утверждения и исполнения местного бюджета, механизмами участия граждан в этих процедурах.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Номинация предполагает ознакомление широких слоев населения с ролью местных бюджетов в социально-экономическом развитии муниципальных образований, особенностями их формирования, возможностями граждан участвовать в бюджетном процессе на муниципальном уровне. Ответы должны подкрепляться данными о плановых и фактических параметрах бюджета конкретного муниципального образования или группы муниципальных образований.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 xml:space="preserve">Задание может быть выполнено в виде мультимедийной презентации с графическим представлением материала, учебного пособия, </w:t>
      </w:r>
      <w:proofErr w:type="gramStart"/>
      <w:r w:rsidRPr="00192403">
        <w:rPr>
          <w:rFonts w:ascii="Calibri" w:eastAsia="Times New Roman" w:hAnsi="Calibri" w:cs="Calibri"/>
          <w:szCs w:val="20"/>
          <w:lang w:eastAsia="ru-RU"/>
        </w:rPr>
        <w:t>интернет-хрестоматии</w:t>
      </w:r>
      <w:proofErr w:type="gramEnd"/>
      <w:r w:rsidRPr="00192403">
        <w:rPr>
          <w:rFonts w:ascii="Calibri" w:eastAsia="Times New Roman" w:hAnsi="Calibri" w:cs="Calibri"/>
          <w:szCs w:val="20"/>
          <w:lang w:eastAsia="ru-RU"/>
        </w:rPr>
        <w:t>, информационного стенда.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Основным критерием оценки конкурсного проекта по данной номинации является: точность и полнота информации по основным вопросам формирования бюджетов муниципальных образований, организации бюджетного процесса на муниципальном уровне.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В качестве дополнительных критериев оценки конкурсного проекта по данной номинации выступают: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лаконичность;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наличие информации, характеризующей роль местных бюджетов в социально-экономическом развитии муниципальных образований;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наглядность;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грамотность, корректность;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lastRenderedPageBreak/>
        <w:t>культура оформления;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нетривиальность.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3. Номинация "Интерактивный бюджет для граждан" предназначена для оценки проектов, содержащих описание процессов сбора, обработки, представления и распространения информации о бюджете с использованием современных информационных технологий, обеспечивающих интерактивное взаимодействие с населением.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В составе конкурсных материалов по данной номинации могут быть представлены описания: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информационно-обучающих программ (проектов, сервисов) в области бюджета;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поисковых программ (проектов, сервисов), позволяющих найти и проанализировать информацию о бюджете публично-правового образования (федеральном, региональном или местном бюджете);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способов организации "обратной связи" между разработчиками бюджета для граждан и пользователями информации (онлайн-консультации, форумы и другие).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Конкурсные материалы должны давать характеристику элементов интерфейса (</w:t>
      </w:r>
      <w:proofErr w:type="spellStart"/>
      <w:r w:rsidRPr="00192403">
        <w:rPr>
          <w:rFonts w:ascii="Calibri" w:eastAsia="Times New Roman" w:hAnsi="Calibri" w:cs="Calibri"/>
          <w:szCs w:val="20"/>
          <w:lang w:eastAsia="ru-RU"/>
        </w:rPr>
        <w:t>виджетов</w:t>
      </w:r>
      <w:proofErr w:type="spellEnd"/>
      <w:r w:rsidRPr="00192403">
        <w:rPr>
          <w:rFonts w:ascii="Calibri" w:eastAsia="Times New Roman" w:hAnsi="Calibri" w:cs="Calibri"/>
          <w:szCs w:val="20"/>
          <w:lang w:eastAsia="ru-RU"/>
        </w:rPr>
        <w:t>), апплетов, используемых для представления информации о бюджете в доступной и наглядной форме с целью обеспечения интерактивного взаимодействия с населением.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Основным критерием оценки конкурсного проекта по данной номинации является: наличие разработанного конкурсантом (выполненного по заказу конкурсанта) интерактивного приложения для электронных устройств.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В качестве дополнительных критериев оценки конкурсного проекта по данной номинации выступают: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соответствие системным требованиям устройств;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доступность;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актуальность;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понятность;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качество визуализации информации;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нетривиальность.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4. В номинации "Разработка рейтинга понятности бюджета для граждан" предлагается разработать методологию оценки и критерии понятности (доступности изложения, визуализации, достаточности представленной информации для понимания) для различных целевых групп граждан. Представленный проект должен содержать перечень качественных и (или) количественных показателей, раскрывающих понятность бюджета для различных целевых групп граждан с точки зрения авторов проекта.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 xml:space="preserve">Проект может быть оформлен в виде мультимедийной презентации, графического представления, </w:t>
      </w:r>
      <w:proofErr w:type="gramStart"/>
      <w:r w:rsidRPr="00192403">
        <w:rPr>
          <w:rFonts w:ascii="Calibri" w:eastAsia="Times New Roman" w:hAnsi="Calibri" w:cs="Calibri"/>
          <w:szCs w:val="20"/>
          <w:lang w:eastAsia="ru-RU"/>
        </w:rPr>
        <w:t>интернет-брошюры</w:t>
      </w:r>
      <w:proofErr w:type="gramEnd"/>
      <w:r w:rsidRPr="00192403">
        <w:rPr>
          <w:rFonts w:ascii="Calibri" w:eastAsia="Times New Roman" w:hAnsi="Calibri" w:cs="Calibri"/>
          <w:szCs w:val="20"/>
          <w:lang w:eastAsia="ru-RU"/>
        </w:rPr>
        <w:t>, газетной статьи, информационного стенда.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lastRenderedPageBreak/>
        <w:t>Основным критерием оценки конкурсного проекта по данной номинации является: максимальное раскрытие понятности бюджета для различных целевых групп граждан посредством предложенных качественных и количественных индикаторов.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В качестве дополнительных критериев оценки конкурсного проекта по данной номинации выступают следующие требования к показателям понятности: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системность;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креативность;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информативность;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вариативность;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качество визуализации информации;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оригинальность.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5. В номинации "Популярный словарь бюджетных терминов" участникам предлагается представить информацию о понятиях в сфере бюджетного законодательства в научно-популярной форме. Приветствуется толкование понятий с примерами и иллюстрациями.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 xml:space="preserve">Конкурсный проект может быть оформлен в виде </w:t>
      </w:r>
      <w:proofErr w:type="gramStart"/>
      <w:r w:rsidRPr="00192403">
        <w:rPr>
          <w:rFonts w:ascii="Calibri" w:eastAsia="Times New Roman" w:hAnsi="Calibri" w:cs="Calibri"/>
          <w:szCs w:val="20"/>
          <w:lang w:eastAsia="ru-RU"/>
        </w:rPr>
        <w:t>интернет-брошюры</w:t>
      </w:r>
      <w:proofErr w:type="gramEnd"/>
      <w:r w:rsidRPr="00192403">
        <w:rPr>
          <w:rFonts w:ascii="Calibri" w:eastAsia="Times New Roman" w:hAnsi="Calibri" w:cs="Calibri"/>
          <w:szCs w:val="20"/>
          <w:lang w:eastAsia="ru-RU"/>
        </w:rPr>
        <w:t>, мультипликационного ролика, мультимедийной презентации, видеофильма, фотоколлажа, книжного издания и т.п.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Основным критерием оценки конкурсного проекта по данной номинации является: содержательность и понятность изложения термина, соответствие современным научным подходам.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В качестве дополнительных критериев оценки конкурсного проекта по данной номинации выступают: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широта охвата бюджетных терминов;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наличие примеров, иллюстративность;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креативность;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информативность;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качество визуализации информации;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оригинальность.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 xml:space="preserve">6. Номинация "Социально значимые проекты в бюджете для граждан" предполагает отражение проектов, имеющих </w:t>
      </w:r>
      <w:proofErr w:type="gramStart"/>
      <w:r w:rsidRPr="00192403">
        <w:rPr>
          <w:rFonts w:ascii="Calibri" w:eastAsia="Times New Roman" w:hAnsi="Calibri" w:cs="Calibri"/>
          <w:szCs w:val="20"/>
          <w:lang w:eastAsia="ru-RU"/>
        </w:rPr>
        <w:t>важное значение</w:t>
      </w:r>
      <w:proofErr w:type="gramEnd"/>
      <w:r w:rsidRPr="00192403">
        <w:rPr>
          <w:rFonts w:ascii="Calibri" w:eastAsia="Times New Roman" w:hAnsi="Calibri" w:cs="Calibri"/>
          <w:szCs w:val="20"/>
          <w:lang w:eastAsia="ru-RU"/>
        </w:rPr>
        <w:t xml:space="preserve"> для социально-экономического развития публично-правового образования, реализуемых, в том числе с использованием механизмов государственно-частного партнерства, например, капитальное строительство объектов </w:t>
      </w:r>
      <w:proofErr w:type="spellStart"/>
      <w:r w:rsidRPr="00192403">
        <w:rPr>
          <w:rFonts w:ascii="Calibri" w:eastAsia="Times New Roman" w:hAnsi="Calibri" w:cs="Calibri"/>
          <w:szCs w:val="20"/>
          <w:lang w:eastAsia="ru-RU"/>
        </w:rPr>
        <w:t>общерегионального</w:t>
      </w:r>
      <w:proofErr w:type="spellEnd"/>
      <w:r w:rsidRPr="00192403">
        <w:rPr>
          <w:rFonts w:ascii="Calibri" w:eastAsia="Times New Roman" w:hAnsi="Calibri" w:cs="Calibri"/>
          <w:szCs w:val="20"/>
          <w:lang w:eastAsia="ru-RU"/>
        </w:rPr>
        <w:t xml:space="preserve"> (межмуниципального) характера. Основными критериями отнесения проекта к социально </w:t>
      </w:r>
      <w:proofErr w:type="gramStart"/>
      <w:r w:rsidRPr="00192403">
        <w:rPr>
          <w:rFonts w:ascii="Calibri" w:eastAsia="Times New Roman" w:hAnsi="Calibri" w:cs="Calibri"/>
          <w:szCs w:val="20"/>
          <w:lang w:eastAsia="ru-RU"/>
        </w:rPr>
        <w:t>значимому</w:t>
      </w:r>
      <w:proofErr w:type="gramEnd"/>
      <w:r w:rsidRPr="00192403">
        <w:rPr>
          <w:rFonts w:ascii="Calibri" w:eastAsia="Times New Roman" w:hAnsi="Calibri" w:cs="Calibri"/>
          <w:szCs w:val="20"/>
          <w:lang w:eastAsia="ru-RU"/>
        </w:rPr>
        <w:t xml:space="preserve"> являются значительный объем расходов бюджета, направляемых на финансирование проекта, </w:t>
      </w:r>
      <w:proofErr w:type="spellStart"/>
      <w:r w:rsidRPr="00192403">
        <w:rPr>
          <w:rFonts w:ascii="Calibri" w:eastAsia="Times New Roman" w:hAnsi="Calibri" w:cs="Calibri"/>
          <w:szCs w:val="20"/>
          <w:lang w:eastAsia="ru-RU"/>
        </w:rPr>
        <w:t>общерегиональный</w:t>
      </w:r>
      <w:proofErr w:type="spellEnd"/>
      <w:r w:rsidRPr="00192403">
        <w:rPr>
          <w:rFonts w:ascii="Calibri" w:eastAsia="Times New Roman" w:hAnsi="Calibri" w:cs="Calibri"/>
          <w:szCs w:val="20"/>
          <w:lang w:eastAsia="ru-RU"/>
        </w:rPr>
        <w:t xml:space="preserve"> (муниципальный) характер проекта, а также широкий охват целевой </w:t>
      </w:r>
      <w:r w:rsidRPr="00192403">
        <w:rPr>
          <w:rFonts w:ascii="Calibri" w:eastAsia="Times New Roman" w:hAnsi="Calibri" w:cs="Calibri"/>
          <w:szCs w:val="20"/>
          <w:lang w:eastAsia="ru-RU"/>
        </w:rPr>
        <w:lastRenderedPageBreak/>
        <w:t>аудитории (несколько целевых групп, на которые направлена реализация социально значимого проекта).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 xml:space="preserve">Конкурсный проект в данной номинации должен содержать информацию об общих характеристиках социально значимых проектов, объемах их финансирования, конкретных программных мероприятиях и показателях результативности их реализации. Конкурсный проект может быть оформлен в виде </w:t>
      </w:r>
      <w:proofErr w:type="gramStart"/>
      <w:r w:rsidRPr="00192403">
        <w:rPr>
          <w:rFonts w:ascii="Calibri" w:eastAsia="Times New Roman" w:hAnsi="Calibri" w:cs="Calibri"/>
          <w:szCs w:val="20"/>
          <w:lang w:eastAsia="ru-RU"/>
        </w:rPr>
        <w:t>интернет-брошюры</w:t>
      </w:r>
      <w:proofErr w:type="gramEnd"/>
      <w:r w:rsidRPr="00192403">
        <w:rPr>
          <w:rFonts w:ascii="Calibri" w:eastAsia="Times New Roman" w:hAnsi="Calibri" w:cs="Calibri"/>
          <w:szCs w:val="20"/>
          <w:lang w:eastAsia="ru-RU"/>
        </w:rPr>
        <w:t>, мультимедийной презентации, видеофильма, графического представления.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Основным критерием оценки конкурсного проекта по данной номинации является полнота и достоверность представленной информации о социально значимом проекте.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В качестве дополнительных критериев оценки конкурсного проекта по данной номинации выступают: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оригинальность представления;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новизна, информативность;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192403">
        <w:rPr>
          <w:rFonts w:ascii="Calibri" w:eastAsia="Times New Roman" w:hAnsi="Calibri" w:cs="Calibri"/>
          <w:szCs w:val="20"/>
          <w:lang w:eastAsia="ru-RU"/>
        </w:rPr>
        <w:t>аналитичность</w:t>
      </w:r>
      <w:proofErr w:type="spellEnd"/>
      <w:r w:rsidRPr="00192403">
        <w:rPr>
          <w:rFonts w:ascii="Calibri" w:eastAsia="Times New Roman" w:hAnsi="Calibri" w:cs="Calibri"/>
          <w:szCs w:val="20"/>
          <w:lang w:eastAsia="ru-RU"/>
        </w:rPr>
        <w:t>, грамотность, корректность;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культура оформления;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соответствие содержания сути конкурсного задания (номинации);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логичность изложения материала.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 xml:space="preserve">7. Предметом конкурса по номинации "Бюджет и гражданские инициативы" является описание социальных и экономических эффектов от проектов, реализованных на территории определенного муниципального образования в рамках региональных программ инициативного бюджетирования (Программы поддержки местных инициатив (ППМИ), </w:t>
      </w:r>
      <w:proofErr w:type="spellStart"/>
      <w:r w:rsidRPr="00192403">
        <w:rPr>
          <w:rFonts w:ascii="Calibri" w:eastAsia="Times New Roman" w:hAnsi="Calibri" w:cs="Calibri"/>
          <w:szCs w:val="20"/>
          <w:lang w:eastAsia="ru-RU"/>
        </w:rPr>
        <w:t>партисипаторного</w:t>
      </w:r>
      <w:proofErr w:type="spellEnd"/>
      <w:r w:rsidRPr="00192403">
        <w:rPr>
          <w:rFonts w:ascii="Calibri" w:eastAsia="Times New Roman" w:hAnsi="Calibri" w:cs="Calibri"/>
          <w:szCs w:val="20"/>
          <w:lang w:eastAsia="ru-RU"/>
        </w:rPr>
        <w:t xml:space="preserve"> бюджетирования, "Народного бюджета", "Народной инициативы" и другие).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 xml:space="preserve">Описание проекта может содержать сведения о его цели, задачах, месте и времени реализации, механизме реализации, достигнутых социальных эффектах, количестве участников собраний граждан, количестве получателей общественных благ, размере </w:t>
      </w:r>
      <w:proofErr w:type="spellStart"/>
      <w:r w:rsidRPr="00192403">
        <w:rPr>
          <w:rFonts w:ascii="Calibri" w:eastAsia="Times New Roman" w:hAnsi="Calibri" w:cs="Calibri"/>
          <w:szCs w:val="20"/>
          <w:lang w:eastAsia="ru-RU"/>
        </w:rPr>
        <w:t>софинансирования</w:t>
      </w:r>
      <w:proofErr w:type="spellEnd"/>
      <w:r w:rsidRPr="00192403">
        <w:rPr>
          <w:rFonts w:ascii="Calibri" w:eastAsia="Times New Roman" w:hAnsi="Calibri" w:cs="Calibri"/>
          <w:szCs w:val="20"/>
          <w:lang w:eastAsia="ru-RU"/>
        </w:rPr>
        <w:t xml:space="preserve"> со стороны населения, бизнеса и другие существенные, по мнению конкурсантов, сведения.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Основным критерием оценки конкурсного проекта по данной номинации является: описание социальных эффектов, достигнутых путем финансового обеспечения из бюджета в ходе реализации гражданских инициатив населения.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В качестве дополнительных критериев оценки конкурсного проекта по данной номинации выступают: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информативность;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качество визуализации информации;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количество получателей общественных благ;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количество участников собраний граждан;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lastRenderedPageBreak/>
        <w:t>достоверность представленной информации;</w:t>
      </w:r>
    </w:p>
    <w:p w:rsidR="00500B3C" w:rsidRPr="00192403" w:rsidRDefault="00500B3C" w:rsidP="00500B3C">
      <w:pPr>
        <w:rPr>
          <w:rFonts w:ascii="Calibri" w:eastAsia="Times New Roman" w:hAnsi="Calibri" w:cs="Calibri"/>
          <w:szCs w:val="20"/>
          <w:lang w:eastAsia="ru-RU"/>
        </w:rPr>
      </w:pPr>
      <w:r w:rsidRPr="00192403">
        <w:rPr>
          <w:rFonts w:ascii="Calibri" w:eastAsia="Times New Roman" w:hAnsi="Calibri" w:cs="Calibri"/>
          <w:szCs w:val="20"/>
          <w:lang w:eastAsia="ru-RU"/>
        </w:rPr>
        <w:t>новизна тематики проектов.</w:t>
      </w:r>
    </w:p>
    <w:p w:rsidR="000F35D5" w:rsidRDefault="00500B3C">
      <w:bookmarkStart w:id="0" w:name="_GoBack"/>
      <w:bookmarkEnd w:id="0"/>
    </w:p>
    <w:sectPr w:rsidR="000F3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3C"/>
    <w:rsid w:val="00500B3C"/>
    <w:rsid w:val="00BF12D4"/>
    <w:rsid w:val="00F6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1487</Words>
  <Characters>8480</Characters>
  <Application>Microsoft Office Word</Application>
  <DocSecurity>0</DocSecurity>
  <Lines>70</Lines>
  <Paragraphs>19</Paragraphs>
  <ScaleCrop>false</ScaleCrop>
  <Company/>
  <LinksUpToDate>false</LinksUpToDate>
  <CharactersWithSpaces>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Марианна</cp:lastModifiedBy>
  <cp:revision>1</cp:revision>
  <dcterms:created xsi:type="dcterms:W3CDTF">2016-04-27T14:54:00Z</dcterms:created>
  <dcterms:modified xsi:type="dcterms:W3CDTF">2016-04-27T14:55:00Z</dcterms:modified>
</cp:coreProperties>
</file>