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67" w:rsidRPr="00FF7667" w:rsidRDefault="00FF7667">
      <w:pPr>
        <w:pStyle w:val="ConsPlusNormal"/>
        <w:jc w:val="right"/>
        <w:outlineLvl w:val="0"/>
      </w:pPr>
      <w:bookmarkStart w:id="0" w:name="_GoBack"/>
      <w:bookmarkEnd w:id="0"/>
      <w:r w:rsidRPr="00FF7667">
        <w:t>Утверждены</w:t>
      </w:r>
    </w:p>
    <w:p w:rsidR="00FF7667" w:rsidRPr="00FF7667" w:rsidRDefault="00FF7667">
      <w:pPr>
        <w:pStyle w:val="ConsPlusNormal"/>
        <w:jc w:val="right"/>
      </w:pPr>
      <w:r w:rsidRPr="00FF7667">
        <w:t>постановлением</w:t>
      </w:r>
    </w:p>
    <w:p w:rsidR="00FF7667" w:rsidRPr="00FF7667" w:rsidRDefault="00FF7667">
      <w:pPr>
        <w:pStyle w:val="ConsPlusNormal"/>
        <w:jc w:val="right"/>
      </w:pPr>
      <w:r w:rsidRPr="00FF7667">
        <w:t>Правительства Ставропольского края</w:t>
      </w:r>
    </w:p>
    <w:p w:rsidR="005373D3" w:rsidRDefault="005373D3">
      <w:pPr>
        <w:pStyle w:val="ConsPlusNormal"/>
        <w:jc w:val="right"/>
      </w:pPr>
    </w:p>
    <w:p w:rsidR="00FF7667" w:rsidRPr="00FF7667" w:rsidRDefault="00FF7667">
      <w:pPr>
        <w:pStyle w:val="ConsPlusNormal"/>
        <w:jc w:val="right"/>
      </w:pPr>
      <w:r w:rsidRPr="00FF7667">
        <w:t>от 13 марта 2017 г. N 79-п</w:t>
      </w:r>
    </w:p>
    <w:p w:rsidR="00FF7667" w:rsidRPr="00FF7667" w:rsidRDefault="00FF7667">
      <w:pPr>
        <w:pStyle w:val="ConsPlusNormal"/>
        <w:jc w:val="both"/>
      </w:pPr>
    </w:p>
    <w:p w:rsidR="00FF7667" w:rsidRPr="00FF7667" w:rsidRDefault="00FF7667">
      <w:pPr>
        <w:pStyle w:val="ConsPlusNormal"/>
        <w:jc w:val="center"/>
      </w:pPr>
      <w:bookmarkStart w:id="1" w:name="P30"/>
      <w:bookmarkEnd w:id="1"/>
      <w:r w:rsidRPr="00FF7667">
        <w:t>ИЗМЕНЕНИЯ,</w:t>
      </w:r>
    </w:p>
    <w:p w:rsidR="00FF7667" w:rsidRPr="00FF7667" w:rsidRDefault="00FF7667">
      <w:pPr>
        <w:pStyle w:val="ConsPlusNormal"/>
        <w:jc w:val="center"/>
      </w:pPr>
      <w:r w:rsidRPr="00FF7667">
        <w:t>КОТОРЫЕ ВНОСЯТСЯ В ПОСТАНОВЛЕНИЕ ПРАВИТЕЛЬСТВА</w:t>
      </w:r>
    </w:p>
    <w:p w:rsidR="00FF7667" w:rsidRPr="00FF7667" w:rsidRDefault="00FF7667">
      <w:pPr>
        <w:pStyle w:val="ConsPlusNormal"/>
        <w:jc w:val="center"/>
      </w:pPr>
      <w:r w:rsidRPr="00FF7667">
        <w:t>СТАВРОПОЛЬСКОГО КРАЯ ОТ 19 АПРЕЛЯ 2006 Г. N 52-П</w:t>
      </w:r>
    </w:p>
    <w:p w:rsidR="00FF7667" w:rsidRPr="00FF7667" w:rsidRDefault="00FF7667">
      <w:pPr>
        <w:pStyle w:val="ConsPlusNormal"/>
        <w:jc w:val="center"/>
      </w:pPr>
      <w:r w:rsidRPr="00FF7667">
        <w:t>"О МЕЖВЕДОМСТВЕННОЙ КОМИССИИ ПО ПОВЫШЕНИЮ</w:t>
      </w:r>
    </w:p>
    <w:p w:rsidR="00FF7667" w:rsidRPr="00FF7667" w:rsidRDefault="00FF7667">
      <w:pPr>
        <w:pStyle w:val="ConsPlusNormal"/>
        <w:jc w:val="center"/>
      </w:pPr>
      <w:r w:rsidRPr="00FF7667">
        <w:t>РЕЗУЛЬТАТИВНОСТИ БЮДЖЕТНЫХ РАСХОДОВ"</w:t>
      </w:r>
    </w:p>
    <w:p w:rsidR="00FF7667" w:rsidRPr="00FF7667" w:rsidRDefault="00FF7667">
      <w:pPr>
        <w:pStyle w:val="ConsPlusNormal"/>
        <w:jc w:val="both"/>
      </w:pPr>
    </w:p>
    <w:p w:rsidR="00FF7667" w:rsidRPr="00FF7667" w:rsidRDefault="00FF7667">
      <w:pPr>
        <w:pStyle w:val="ConsPlusNormal"/>
        <w:ind w:firstLine="540"/>
        <w:jc w:val="both"/>
      </w:pPr>
      <w:r w:rsidRPr="00FF7667">
        <w:t>1. В пункте 4 Положения о межведомственной комиссии по повышению результативности бюджетных расходов:</w:t>
      </w:r>
    </w:p>
    <w:p w:rsidR="00FF7667" w:rsidRPr="00FF7667" w:rsidRDefault="00FF7667">
      <w:pPr>
        <w:pStyle w:val="ConsPlusNormal"/>
        <w:ind w:firstLine="540"/>
        <w:jc w:val="both"/>
      </w:pPr>
      <w:r w:rsidRPr="00FF7667">
        <w:t>1.1. Подпункт "8" изложить в следующей редакции:</w:t>
      </w:r>
    </w:p>
    <w:p w:rsidR="00FF7667" w:rsidRPr="00FF7667" w:rsidRDefault="00FF7667">
      <w:pPr>
        <w:pStyle w:val="ConsPlusNormal"/>
        <w:ind w:firstLine="540"/>
        <w:jc w:val="both"/>
      </w:pPr>
      <w:proofErr w:type="gramStart"/>
      <w:r w:rsidRPr="00FF7667">
        <w:t>"8) рассматривает информацию об остатках субсидий, субвенций и иных межбюджетных трансфертов, имеющих целевое назначение, не использованных органами местного самоуправления муниципальных образований Ставропольского края по состоянию на 01 января текущего финансового года, представленную главными администраторами доходов бюджета Ставропольского края, и дает рекомендации по использованию таких остатков соответствующим муниципальным образованием Ставропольского края в текущем финансовом году на те же цели;".</w:t>
      </w:r>
      <w:proofErr w:type="gramEnd"/>
    </w:p>
    <w:p w:rsidR="00FF7667" w:rsidRPr="00FF7667" w:rsidRDefault="00FF7667">
      <w:pPr>
        <w:pStyle w:val="ConsPlusNonformat"/>
        <w:jc w:val="both"/>
      </w:pPr>
      <w:r w:rsidRPr="00FF7667">
        <w:t xml:space="preserve">                                1</w:t>
      </w:r>
    </w:p>
    <w:p w:rsidR="00FF7667" w:rsidRPr="00FF7667" w:rsidRDefault="00FF7667">
      <w:pPr>
        <w:pStyle w:val="ConsPlusNonformat"/>
        <w:jc w:val="both"/>
      </w:pPr>
      <w:r w:rsidRPr="00FF7667">
        <w:t xml:space="preserve">    1.2. Дополнить подпунктом "8 " следующего содержания:</w:t>
      </w:r>
    </w:p>
    <w:p w:rsidR="00FF7667" w:rsidRPr="00FF7667" w:rsidRDefault="00FF7667">
      <w:pPr>
        <w:pStyle w:val="ConsPlusNonformat"/>
        <w:jc w:val="both"/>
      </w:pPr>
      <w:r w:rsidRPr="00FF7667">
        <w:t xml:space="preserve">      1</w:t>
      </w:r>
    </w:p>
    <w:p w:rsidR="00FF7667" w:rsidRPr="00FF7667" w:rsidRDefault="00FF7667">
      <w:pPr>
        <w:pStyle w:val="ConsPlusNonformat"/>
        <w:jc w:val="both"/>
      </w:pPr>
      <w:r w:rsidRPr="00FF7667">
        <w:t xml:space="preserve">    "8</w:t>
      </w:r>
      <w:proofErr w:type="gramStart"/>
      <w:r w:rsidRPr="00FF7667">
        <w:t xml:space="preserve"> )</w:t>
      </w:r>
      <w:proofErr w:type="gramEnd"/>
      <w:r w:rsidRPr="00FF7667">
        <w:t xml:space="preserve">   рассматривает  информацию  об  остатках  бюджетных  ассигнований</w:t>
      </w:r>
    </w:p>
    <w:p w:rsidR="00FF7667" w:rsidRPr="00FF7667" w:rsidRDefault="00FF7667">
      <w:pPr>
        <w:pStyle w:val="ConsPlusNonformat"/>
        <w:jc w:val="both"/>
      </w:pPr>
      <w:r w:rsidRPr="00FF7667">
        <w:t>бюджета  Ставропольского  края на предоставление местным бюджетам субсидий,</w:t>
      </w:r>
    </w:p>
    <w:p w:rsidR="00FF7667" w:rsidRPr="00FF7667" w:rsidRDefault="00FF7667">
      <w:pPr>
        <w:pStyle w:val="ConsPlusNonformat"/>
        <w:jc w:val="both"/>
      </w:pPr>
      <w:r w:rsidRPr="00FF7667">
        <w:t>субвенций  и  иных  межбюджетных  трансфертов,  имеющих целевое назначение,</w:t>
      </w:r>
    </w:p>
    <w:p w:rsidR="00FF7667" w:rsidRPr="00FF7667" w:rsidRDefault="00FF7667">
      <w:pPr>
        <w:pStyle w:val="ConsPlusNonformat"/>
        <w:jc w:val="both"/>
      </w:pPr>
      <w:proofErr w:type="gramStart"/>
      <w:r w:rsidRPr="00FF7667">
        <w:t>сложившихся</w:t>
      </w:r>
      <w:proofErr w:type="gramEnd"/>
      <w:r w:rsidRPr="00FF7667">
        <w:t xml:space="preserve">   по   состоянию   на  01  января  текущего  финансового  года,</w:t>
      </w:r>
    </w:p>
    <w:p w:rsidR="00FF7667" w:rsidRPr="00FF7667" w:rsidRDefault="00FF7667">
      <w:pPr>
        <w:pStyle w:val="ConsPlusNonformat"/>
        <w:jc w:val="both"/>
      </w:pPr>
      <w:proofErr w:type="gramStart"/>
      <w:r w:rsidRPr="00FF7667">
        <w:t>представленную</w:t>
      </w:r>
      <w:proofErr w:type="gramEnd"/>
      <w:r w:rsidRPr="00FF7667">
        <w:t xml:space="preserve">  главными  распорядителями  средств  бюджета Ставропольского</w:t>
      </w:r>
    </w:p>
    <w:p w:rsidR="00FF7667" w:rsidRPr="00FF7667" w:rsidRDefault="00FF7667">
      <w:pPr>
        <w:pStyle w:val="ConsPlusNonformat"/>
        <w:jc w:val="both"/>
      </w:pPr>
      <w:r w:rsidRPr="00FF7667">
        <w:t>края,  и  принимает  решения  об  использовании  неиспользованных  остатков</w:t>
      </w:r>
    </w:p>
    <w:p w:rsidR="00FF7667" w:rsidRPr="00FF7667" w:rsidRDefault="00FF7667">
      <w:pPr>
        <w:pStyle w:val="ConsPlusNonformat"/>
        <w:jc w:val="both"/>
      </w:pPr>
      <w:r w:rsidRPr="00FF7667">
        <w:t>бюджетных ассигнований</w:t>
      </w:r>
      <w:proofErr w:type="gramStart"/>
      <w:r w:rsidRPr="00FF7667">
        <w:t>;"</w:t>
      </w:r>
      <w:proofErr w:type="gramEnd"/>
      <w:r w:rsidRPr="00FF7667">
        <w:t>.</w:t>
      </w:r>
    </w:p>
    <w:p w:rsidR="00FF7667" w:rsidRPr="00FF7667" w:rsidRDefault="00FF7667">
      <w:pPr>
        <w:pStyle w:val="ConsPlusNormal"/>
        <w:ind w:firstLine="540"/>
        <w:jc w:val="both"/>
      </w:pPr>
      <w:r w:rsidRPr="00FF7667">
        <w:t>2. В составе межведомственной комиссии по повышению результативности бюджетных расходов (далее - межведомственная комиссия):</w:t>
      </w:r>
    </w:p>
    <w:p w:rsidR="00FF7667" w:rsidRPr="00FF7667" w:rsidRDefault="00FF7667">
      <w:pPr>
        <w:pStyle w:val="ConsPlusNormal"/>
        <w:ind w:firstLine="540"/>
        <w:jc w:val="both"/>
      </w:pPr>
      <w:r w:rsidRPr="00FF7667">
        <w:t xml:space="preserve">2.1. Исключить из состава межведомственной комиссии </w:t>
      </w:r>
      <w:proofErr w:type="spellStart"/>
      <w:r w:rsidRPr="00FF7667">
        <w:t>Брееву</w:t>
      </w:r>
      <w:proofErr w:type="spellEnd"/>
      <w:r w:rsidRPr="00FF7667">
        <w:t xml:space="preserve"> Т.М., </w:t>
      </w:r>
      <w:proofErr w:type="spellStart"/>
      <w:r w:rsidRPr="00FF7667">
        <w:t>Дзанаеву</w:t>
      </w:r>
      <w:proofErr w:type="spellEnd"/>
      <w:r w:rsidRPr="00FF7667">
        <w:t xml:space="preserve"> И.В.</w:t>
      </w:r>
    </w:p>
    <w:p w:rsidR="00FF7667" w:rsidRPr="00FF7667" w:rsidRDefault="00FF7667">
      <w:pPr>
        <w:pStyle w:val="ConsPlusNormal"/>
        <w:ind w:firstLine="540"/>
        <w:jc w:val="both"/>
      </w:pPr>
      <w:r w:rsidRPr="00FF7667">
        <w:t>2.2. Включить в состав межведомственной комиссии следующих лиц:</w:t>
      </w:r>
    </w:p>
    <w:p w:rsidR="00FF7667" w:rsidRPr="00FF7667" w:rsidRDefault="00FF766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FF7667" w:rsidRPr="00FF766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7667" w:rsidRPr="00FF7667" w:rsidRDefault="00FF7667">
            <w:pPr>
              <w:pStyle w:val="ConsPlusNormal"/>
              <w:jc w:val="center"/>
            </w:pPr>
            <w:r w:rsidRPr="00FF7667">
              <w:t>ИЗМАЛКОВ</w:t>
            </w:r>
          </w:p>
          <w:p w:rsidR="00FF7667" w:rsidRPr="00FF7667" w:rsidRDefault="00FF7667">
            <w:pPr>
              <w:pStyle w:val="ConsPlusNormal"/>
            </w:pPr>
            <w:r w:rsidRPr="00FF7667">
              <w:t>Сергей Александрович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F7667" w:rsidRPr="00FF7667" w:rsidRDefault="00FF7667">
            <w:pPr>
              <w:pStyle w:val="ConsPlusNormal"/>
              <w:jc w:val="both"/>
            </w:pPr>
            <w:r w:rsidRPr="00FF7667">
              <w:t>заместитель министра сельского хозяйства Ставропольского края, член межведомственной комиссии</w:t>
            </w:r>
          </w:p>
        </w:tc>
      </w:tr>
      <w:tr w:rsidR="00FF7667" w:rsidRPr="00FF766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7667" w:rsidRPr="00FF7667" w:rsidRDefault="00FF7667">
            <w:pPr>
              <w:pStyle w:val="ConsPlusNormal"/>
              <w:jc w:val="center"/>
            </w:pPr>
            <w:r w:rsidRPr="00FF7667">
              <w:t>ЯНУШКИН</w:t>
            </w:r>
          </w:p>
          <w:p w:rsidR="00FF7667" w:rsidRPr="00FF7667" w:rsidRDefault="00FF7667">
            <w:pPr>
              <w:pStyle w:val="ConsPlusNormal"/>
            </w:pPr>
            <w:r w:rsidRPr="00FF7667">
              <w:t>Владимир Евгеньевич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F7667" w:rsidRPr="00FF7667" w:rsidRDefault="00FF7667">
            <w:pPr>
              <w:pStyle w:val="ConsPlusNormal"/>
              <w:jc w:val="both"/>
            </w:pPr>
            <w:r w:rsidRPr="00FF7667">
              <w:t>заместитель министра физической культуры и спорта Ставропольского края, член межведомственной комиссии</w:t>
            </w:r>
          </w:p>
        </w:tc>
      </w:tr>
    </w:tbl>
    <w:p w:rsidR="00FF7667" w:rsidRPr="00FF7667" w:rsidRDefault="00FF7667">
      <w:pPr>
        <w:pStyle w:val="ConsPlusNormal"/>
        <w:jc w:val="both"/>
      </w:pPr>
    </w:p>
    <w:p w:rsidR="00FF7667" w:rsidRPr="00FF7667" w:rsidRDefault="00FF7667">
      <w:pPr>
        <w:pStyle w:val="ConsPlusNormal"/>
        <w:jc w:val="both"/>
      </w:pPr>
    </w:p>
    <w:p w:rsidR="00FF7667" w:rsidRPr="00FF7667" w:rsidRDefault="00FF76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Pr="00FF7667" w:rsidRDefault="004A6CF4"/>
    <w:sectPr w:rsidR="004A6CF4" w:rsidRPr="00FF7667" w:rsidSect="0031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67"/>
    <w:rsid w:val="00110040"/>
    <w:rsid w:val="004A6CF4"/>
    <w:rsid w:val="005373D3"/>
    <w:rsid w:val="009D5A42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FF7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76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7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6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FF7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76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76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6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2017-04-12T13:34:00Z</dcterms:created>
  <dcterms:modified xsi:type="dcterms:W3CDTF">2017-04-12T13:34:00Z</dcterms:modified>
</cp:coreProperties>
</file>