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E73821B" w:rsidR="001B1A8D" w:rsidRPr="005914E7" w:rsidRDefault="00AC1751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Ставропольскому краю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5DFC243E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766D6DD5" w14:textId="7D40F167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AC1751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AC1751">
        <w:rPr>
          <w:rFonts w:ascii="Times New Roman" w:hAnsi="Times New Roman" w:cs="Times New Roman"/>
          <w:sz w:val="28"/>
          <w:szCs w:val="28"/>
        </w:rPr>
        <w:t>по Ставропольскому краю</w:t>
      </w:r>
      <w:r w:rsidR="00585497">
        <w:rPr>
          <w:rFonts w:ascii="Times New Roman" w:hAnsi="Times New Roman" w:cs="Times New Roman"/>
          <w:sz w:val="28"/>
          <w:szCs w:val="28"/>
        </w:rPr>
        <w:t xml:space="preserve"> (далее – УФНС)</w:t>
      </w:r>
      <w:r w:rsidR="00AC1751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7516D890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>позволила повысить уровень прозрачности и подотчетности в деятельности ФНС России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ФНС России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</w:p>
    <w:p w14:paraId="47DF1F63" w14:textId="1714695B" w:rsidR="0073054B" w:rsidRDefault="0073054B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B9">
        <w:rPr>
          <w:rFonts w:ascii="Times New Roman" w:hAnsi="Times New Roman" w:cs="Times New Roman"/>
          <w:sz w:val="28"/>
          <w:szCs w:val="28"/>
        </w:rPr>
        <w:t xml:space="preserve">На </w:t>
      </w:r>
      <w:r w:rsidR="002332AB">
        <w:rPr>
          <w:rFonts w:ascii="Times New Roman" w:hAnsi="Times New Roman" w:cs="Times New Roman"/>
          <w:sz w:val="28"/>
          <w:szCs w:val="28"/>
        </w:rPr>
        <w:t>официальном сайте ФНС России в информационно-телекоммуникационной сети «Интернет» (далее – сайт ФНС России)</w:t>
      </w:r>
      <w:r w:rsidR="002332AB">
        <w:rPr>
          <w:rFonts w:ascii="Times New Roman" w:hAnsi="Times New Roman" w:cs="Times New Roman"/>
          <w:sz w:val="28"/>
          <w:szCs w:val="28"/>
        </w:rPr>
        <w:t xml:space="preserve"> </w:t>
      </w:r>
      <w:r w:rsidRPr="00C41FB9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за отчетный период </w:t>
      </w:r>
      <w:r w:rsidR="007847F9">
        <w:rPr>
          <w:rFonts w:ascii="Times New Roman" w:hAnsi="Times New Roman" w:cs="Times New Roman"/>
          <w:sz w:val="28"/>
          <w:szCs w:val="28"/>
        </w:rPr>
        <w:t xml:space="preserve">из </w:t>
      </w:r>
      <w:r w:rsidR="00DD5F2C">
        <w:rPr>
          <w:rFonts w:ascii="Times New Roman" w:hAnsi="Times New Roman" w:cs="Times New Roman"/>
          <w:sz w:val="28"/>
          <w:szCs w:val="28"/>
        </w:rPr>
        <w:t>1908</w:t>
      </w:r>
      <w:r w:rsidRPr="00C41FB9">
        <w:rPr>
          <w:rFonts w:ascii="Times New Roman" w:hAnsi="Times New Roman" w:cs="Times New Roman"/>
          <w:sz w:val="28"/>
          <w:szCs w:val="28"/>
        </w:rPr>
        <w:t xml:space="preserve"> пользователей, принявших участие в анкетировании, </w:t>
      </w:r>
      <w:r w:rsidR="00DD5F2C">
        <w:rPr>
          <w:rFonts w:ascii="Times New Roman" w:hAnsi="Times New Roman" w:cs="Times New Roman"/>
          <w:sz w:val="28"/>
          <w:szCs w:val="28"/>
        </w:rPr>
        <w:t>работой налоговых органов Ставропольского края</w:t>
      </w:r>
      <w:r w:rsidRPr="00C41FB9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DD5F2C">
        <w:rPr>
          <w:rFonts w:ascii="Times New Roman" w:hAnsi="Times New Roman" w:cs="Times New Roman"/>
          <w:sz w:val="28"/>
          <w:szCs w:val="28"/>
        </w:rPr>
        <w:t xml:space="preserve">98 </w:t>
      </w:r>
      <w:r w:rsidRPr="00C41FB9">
        <w:rPr>
          <w:rFonts w:ascii="Times New Roman" w:hAnsi="Times New Roman" w:cs="Times New Roman"/>
          <w:sz w:val="28"/>
          <w:szCs w:val="28"/>
        </w:rPr>
        <w:t>% пользователей</w:t>
      </w:r>
      <w:r w:rsidR="00DD5F2C">
        <w:rPr>
          <w:rFonts w:ascii="Times New Roman" w:hAnsi="Times New Roman" w:cs="Times New Roman"/>
          <w:sz w:val="28"/>
          <w:szCs w:val="28"/>
        </w:rPr>
        <w:t>.</w:t>
      </w:r>
    </w:p>
    <w:p w14:paraId="4D6BA8E7" w14:textId="051A8EB8" w:rsidR="007847F9" w:rsidRDefault="00C41FB9" w:rsidP="00D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659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AC1751">
        <w:rPr>
          <w:rFonts w:ascii="Times New Roman" w:hAnsi="Times New Roman" w:cs="Times New Roman"/>
          <w:sz w:val="28"/>
          <w:szCs w:val="28"/>
        </w:rPr>
        <w:t>У</w:t>
      </w:r>
      <w:r w:rsidR="00617659">
        <w:rPr>
          <w:rFonts w:ascii="Times New Roman" w:hAnsi="Times New Roman" w:cs="Times New Roman"/>
          <w:sz w:val="28"/>
          <w:szCs w:val="28"/>
        </w:rPr>
        <w:t xml:space="preserve">ФНС </w:t>
      </w:r>
      <w:r>
        <w:rPr>
          <w:rFonts w:ascii="Times New Roman" w:hAnsi="Times New Roman" w:cs="Times New Roman"/>
          <w:sz w:val="28"/>
          <w:szCs w:val="28"/>
        </w:rPr>
        <w:t>является одной из важных задач</w:t>
      </w:r>
      <w:r w:rsidR="0089382F">
        <w:rPr>
          <w:rFonts w:ascii="Times New Roman" w:hAnsi="Times New Roman" w:cs="Times New Roman"/>
          <w:sz w:val="28"/>
          <w:szCs w:val="28"/>
        </w:rPr>
        <w:t xml:space="preserve"> </w:t>
      </w:r>
      <w:r w:rsidR="00AC17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</w:t>
      </w:r>
      <w:r w:rsidR="00617659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AC1751">
        <w:rPr>
          <w:rFonts w:ascii="Times New Roman" w:hAnsi="Times New Roman" w:cs="Times New Roman"/>
          <w:sz w:val="28"/>
          <w:szCs w:val="28"/>
        </w:rPr>
        <w:t xml:space="preserve">проводится информирование о наличии открытых данных </w:t>
      </w:r>
      <w:bookmarkStart w:id="0" w:name="_GoBack"/>
      <w:r w:rsidR="00AC1751">
        <w:rPr>
          <w:rFonts w:ascii="Times New Roman" w:hAnsi="Times New Roman" w:cs="Times New Roman"/>
          <w:sz w:val="28"/>
          <w:szCs w:val="28"/>
        </w:rPr>
        <w:t>на</w:t>
      </w:r>
      <w:r w:rsidR="002332AB">
        <w:rPr>
          <w:rFonts w:ascii="Times New Roman" w:hAnsi="Times New Roman" w:cs="Times New Roman"/>
          <w:sz w:val="28"/>
          <w:szCs w:val="28"/>
        </w:rPr>
        <w:t xml:space="preserve"> сайте ФНС России</w:t>
      </w:r>
      <w:bookmarkEnd w:id="0"/>
      <w:r w:rsidR="00AC1751">
        <w:rPr>
          <w:rFonts w:ascii="Times New Roman" w:hAnsi="Times New Roman" w:cs="Times New Roman"/>
          <w:sz w:val="28"/>
          <w:szCs w:val="28"/>
        </w:rPr>
        <w:t>.</w:t>
      </w:r>
      <w:r w:rsidR="00DD5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F2C">
        <w:rPr>
          <w:rFonts w:ascii="Times New Roman" w:hAnsi="Times New Roman" w:cs="Times New Roman"/>
          <w:sz w:val="28"/>
          <w:szCs w:val="28"/>
        </w:rPr>
        <w:t xml:space="preserve">Регулярно проводится информирование </w:t>
      </w:r>
      <w:r w:rsidR="00DD5F2C" w:rsidRPr="00DD5F2C">
        <w:rPr>
          <w:rFonts w:ascii="Times New Roman" w:hAnsi="Times New Roman" w:cs="Times New Roman"/>
          <w:iCs/>
          <w:sz w:val="28"/>
          <w:szCs w:val="28"/>
        </w:rPr>
        <w:t>о принятых органами власти субъектов Российской Федерации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</w:r>
      <w:r w:rsidR="00DD5F2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DD5F2C">
        <w:rPr>
          <w:rFonts w:ascii="Times New Roman" w:hAnsi="Times New Roman" w:cs="Times New Roman"/>
          <w:iCs/>
          <w:sz w:val="28"/>
          <w:szCs w:val="28"/>
        </w:rPr>
        <w:t xml:space="preserve"> Организуется п</w:t>
      </w:r>
      <w:r w:rsidR="00DD5F2C" w:rsidRPr="00DD5F2C">
        <w:rPr>
          <w:rFonts w:ascii="Times New Roman" w:hAnsi="Times New Roman" w:cs="Times New Roman"/>
          <w:iCs/>
          <w:sz w:val="28"/>
          <w:szCs w:val="28"/>
        </w:rPr>
        <w:t>роведение налоговыми органами Ставропольского края 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сборов, либо направление на разъяснение права на налоговые льготы</w:t>
      </w:r>
      <w:r w:rsidR="00DD5F2C">
        <w:rPr>
          <w:rFonts w:ascii="Times New Roman" w:hAnsi="Times New Roman" w:cs="Times New Roman"/>
          <w:iCs/>
          <w:sz w:val="28"/>
          <w:szCs w:val="28"/>
        </w:rPr>
        <w:t xml:space="preserve">. В период ограничений, вызванных пандемией </w:t>
      </w:r>
      <w:proofErr w:type="spellStart"/>
      <w:r w:rsidR="00DD5F2C">
        <w:rPr>
          <w:rFonts w:ascii="Times New Roman" w:hAnsi="Times New Roman" w:cs="Times New Roman"/>
          <w:iCs/>
          <w:sz w:val="28"/>
          <w:szCs w:val="28"/>
        </w:rPr>
        <w:t>коронавируса</w:t>
      </w:r>
      <w:proofErr w:type="spellEnd"/>
      <w:r w:rsidR="00DD5F2C">
        <w:rPr>
          <w:rFonts w:ascii="Times New Roman" w:hAnsi="Times New Roman" w:cs="Times New Roman"/>
          <w:iCs/>
          <w:sz w:val="28"/>
          <w:szCs w:val="28"/>
        </w:rPr>
        <w:t xml:space="preserve">, сотрудниками </w:t>
      </w:r>
      <w:r w:rsidR="00585497" w:rsidRPr="00585497">
        <w:rPr>
          <w:rFonts w:ascii="Times New Roman" w:hAnsi="Times New Roman" w:cs="Times New Roman"/>
          <w:bCs/>
          <w:iCs/>
          <w:sz w:val="28"/>
          <w:szCs w:val="28"/>
        </w:rPr>
        <w:t>УФНС</w:t>
      </w:r>
      <w:r w:rsidR="00585497" w:rsidRPr="005854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5F2C">
        <w:rPr>
          <w:rFonts w:ascii="Times New Roman" w:hAnsi="Times New Roman" w:cs="Times New Roman"/>
          <w:iCs/>
          <w:sz w:val="28"/>
          <w:szCs w:val="28"/>
        </w:rPr>
        <w:t xml:space="preserve">организовано информирование через электронные канал информирования. </w:t>
      </w:r>
      <w:r w:rsidR="00DD5F2C" w:rsidRPr="00DD5F2C">
        <w:rPr>
          <w:rFonts w:ascii="Times New Roman" w:hAnsi="Times New Roman" w:cs="Times New Roman"/>
          <w:iCs/>
          <w:sz w:val="28"/>
          <w:szCs w:val="28"/>
        </w:rPr>
        <w:t>П</w:t>
      </w:r>
      <w:r w:rsidR="007847F9" w:rsidRPr="00DD5F2C">
        <w:rPr>
          <w:rFonts w:ascii="Times New Roman" w:hAnsi="Times New Roman" w:cs="Times New Roman"/>
          <w:sz w:val="28"/>
          <w:szCs w:val="28"/>
        </w:rPr>
        <w:t xml:space="preserve">рофили </w:t>
      </w:r>
      <w:r w:rsidR="00DD5F2C" w:rsidRPr="00DD5F2C">
        <w:rPr>
          <w:rFonts w:ascii="Times New Roman" w:hAnsi="Times New Roman" w:cs="Times New Roman"/>
          <w:sz w:val="28"/>
          <w:szCs w:val="28"/>
        </w:rPr>
        <w:t xml:space="preserve">УФНС </w:t>
      </w:r>
      <w:r w:rsidR="007847F9" w:rsidRPr="00DD5F2C">
        <w:rPr>
          <w:rFonts w:ascii="Times New Roman" w:hAnsi="Times New Roman" w:cs="Times New Roman"/>
          <w:sz w:val="28"/>
          <w:szCs w:val="28"/>
        </w:rPr>
        <w:t xml:space="preserve">зарегистрированы в популярных социальных сетях - </w:t>
      </w:r>
      <w:proofErr w:type="spellStart"/>
      <w:r w:rsidR="007847F9" w:rsidRPr="00DD5F2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7847F9" w:rsidRPr="00DD5F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47F9" w:rsidRPr="00DD5F2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C1751" w:rsidRPr="00DD5F2C">
        <w:rPr>
          <w:rFonts w:ascii="Times New Roman" w:hAnsi="Times New Roman" w:cs="Times New Roman"/>
          <w:sz w:val="28"/>
          <w:szCs w:val="28"/>
        </w:rPr>
        <w:t>, Одноклассники</w:t>
      </w:r>
      <w:r w:rsidR="009B542A" w:rsidRPr="00DD5F2C">
        <w:rPr>
          <w:rFonts w:ascii="Times New Roman" w:hAnsi="Times New Roman" w:cs="Times New Roman"/>
          <w:sz w:val="28"/>
          <w:szCs w:val="28"/>
        </w:rPr>
        <w:t xml:space="preserve"> и</w:t>
      </w:r>
      <w:r w:rsidR="007847F9" w:rsidRPr="00DD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751" w:rsidRPr="00DD5F2C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7847F9" w:rsidRPr="00DD5F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7D08D6" w14:textId="40FC7AE1" w:rsidR="00DD5F2C" w:rsidRDefault="00DD5F2C" w:rsidP="00D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5F2C">
        <w:rPr>
          <w:rFonts w:ascii="Times New Roman" w:hAnsi="Times New Roman" w:cs="Times New Roman"/>
          <w:sz w:val="28"/>
          <w:szCs w:val="28"/>
        </w:rPr>
        <w:t xml:space="preserve">актуальном состоянии </w:t>
      </w:r>
      <w:r w:rsidR="00585497">
        <w:rPr>
          <w:rFonts w:ascii="Times New Roman" w:hAnsi="Times New Roman" w:cs="Times New Roman"/>
          <w:sz w:val="28"/>
          <w:szCs w:val="28"/>
        </w:rPr>
        <w:t xml:space="preserve">в региональном разделе сайта ФНС России </w:t>
      </w:r>
      <w:r w:rsidRPr="00DD5F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поддерживается</w:t>
      </w:r>
      <w:r w:rsidRPr="00DD5F2C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5F2C">
        <w:rPr>
          <w:rFonts w:ascii="Times New Roman" w:hAnsi="Times New Roman" w:cs="Times New Roman"/>
          <w:sz w:val="28"/>
          <w:szCs w:val="28"/>
        </w:rPr>
        <w:t xml:space="preserve"> о персональном составе Общественного совета при УФНС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B0083" w14:textId="77777777" w:rsidR="00BD7B9E" w:rsidRPr="005914E7" w:rsidRDefault="00BD7B9E" w:rsidP="00BD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14:paraId="26BF8CBD" w14:textId="77777777" w:rsidR="00BD7B9E" w:rsidRPr="005914E7" w:rsidRDefault="00BD7B9E" w:rsidP="00BD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3C48AFD2" w14:textId="66226DA4" w:rsidR="00BD7B9E" w:rsidRPr="00BD7B9E" w:rsidRDefault="00BD7B9E" w:rsidP="004377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B9E">
        <w:rPr>
          <w:rFonts w:ascii="Times New Roman" w:hAnsi="Times New Roman" w:cs="Times New Roman"/>
          <w:bCs/>
          <w:sz w:val="28"/>
          <w:szCs w:val="28"/>
        </w:rPr>
        <w:lastRenderedPageBreak/>
        <w:t>Ежемесячн</w:t>
      </w:r>
      <w:r>
        <w:rPr>
          <w:rFonts w:ascii="Times New Roman" w:hAnsi="Times New Roman" w:cs="Times New Roman"/>
          <w:bCs/>
          <w:sz w:val="28"/>
          <w:szCs w:val="28"/>
        </w:rPr>
        <w:t>о осуществлялся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выпуск специализированного межведомственного печатного издания «МЕЖВЕДОМОСТИ» и ведение сайта «</w:t>
      </w:r>
      <w:proofErr w:type="spellStart"/>
      <w:r w:rsidR="004377FD">
        <w:rPr>
          <w:rFonts w:ascii="Times New Roman" w:hAnsi="Times New Roman" w:cs="Times New Roman"/>
          <w:bCs/>
          <w:sz w:val="28"/>
          <w:szCs w:val="28"/>
        </w:rPr>
        <w:t>М</w:t>
      </w:r>
      <w:r w:rsidRPr="00BD7B9E">
        <w:rPr>
          <w:rFonts w:ascii="Times New Roman" w:hAnsi="Times New Roman" w:cs="Times New Roman"/>
          <w:bCs/>
          <w:sz w:val="28"/>
          <w:szCs w:val="28"/>
        </w:rPr>
        <w:t>ежведомости</w:t>
      </w:r>
      <w:proofErr w:type="gramStart"/>
      <w:r w:rsidRPr="00BD7B9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D7B9E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BD7B9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 Газета зарегистрирована как официальное СМИ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7FD" w:rsidRPr="004377FD">
        <w:rPr>
          <w:rFonts w:ascii="Times New Roman" w:hAnsi="Times New Roman" w:cs="Times New Roman"/>
          <w:bCs/>
          <w:sz w:val="28"/>
          <w:szCs w:val="28"/>
        </w:rPr>
        <w:t>(свидетельство о регистрации СМИ ПИ № ТУ26-00468 от 19 февраля 2013 года)</w:t>
      </w:r>
      <w:r w:rsidR="004377FD">
        <w:rPr>
          <w:rFonts w:ascii="Times New Roman" w:hAnsi="Times New Roman" w:cs="Times New Roman"/>
          <w:bCs/>
          <w:sz w:val="28"/>
          <w:szCs w:val="28"/>
        </w:rPr>
        <w:t>. О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т структурных подразделений УФНС 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поступает для публикации </w:t>
      </w:r>
      <w:r w:rsidRPr="00BD7B9E">
        <w:rPr>
          <w:rFonts w:ascii="Times New Roman" w:hAnsi="Times New Roman" w:cs="Times New Roman"/>
          <w:bCs/>
          <w:sz w:val="28"/>
          <w:szCs w:val="28"/>
        </w:rPr>
        <w:t>наиболее актуальн</w:t>
      </w:r>
      <w:r w:rsidR="004377FD">
        <w:rPr>
          <w:rFonts w:ascii="Times New Roman" w:hAnsi="Times New Roman" w:cs="Times New Roman"/>
          <w:bCs/>
          <w:sz w:val="28"/>
          <w:szCs w:val="28"/>
        </w:rPr>
        <w:t>ая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ля налогоплательщиков информация. Материалы также поступают 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от пресс-служб УФССП России по Ставропольскому краю, УФСИН России по Ставропольскому краю, Управления </w:t>
      </w:r>
      <w:proofErr w:type="spellStart"/>
      <w:r w:rsidRPr="00BD7B9E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по Ставропольскому краю, ОПФР по Ставропольскому краю, Управления </w:t>
      </w:r>
      <w:proofErr w:type="spellStart"/>
      <w:r w:rsidRPr="00BD7B9E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по Ставропольскому краю и Карачаево-Черкесской Республике, Министерства финансов Ставропольского края, СУ СКР по Ставропольскому краю ак</w:t>
      </w:r>
      <w:r w:rsidR="004377FD">
        <w:rPr>
          <w:rFonts w:ascii="Times New Roman" w:hAnsi="Times New Roman" w:cs="Times New Roman"/>
          <w:bCs/>
          <w:sz w:val="28"/>
          <w:szCs w:val="28"/>
        </w:rPr>
        <w:t>туальных для граждан материалов. Партнерство разных ведом</w:t>
      </w:r>
      <w:proofErr w:type="gramStart"/>
      <w:r w:rsidR="004377FD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="004377FD">
        <w:rPr>
          <w:rFonts w:ascii="Times New Roman" w:hAnsi="Times New Roman" w:cs="Times New Roman"/>
          <w:bCs/>
          <w:sz w:val="28"/>
          <w:szCs w:val="28"/>
        </w:rPr>
        <w:t>идает изданию более универсальный характер, повышает его статус и информационную ценность. После обработки всех предложенных материалов УФНС формируется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макет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 газеты «МЕЖВЕДОМОСТИ». Газета выходит ежемесячно </w:t>
      </w:r>
      <w:r w:rsidRPr="00BD7B9E">
        <w:rPr>
          <w:rFonts w:ascii="Times New Roman" w:hAnsi="Times New Roman" w:cs="Times New Roman"/>
          <w:bCs/>
          <w:sz w:val="28"/>
          <w:szCs w:val="28"/>
        </w:rPr>
        <w:t>тиражом 2 тыс. эк</w:t>
      </w:r>
      <w:r w:rsidR="004377FD">
        <w:rPr>
          <w:rFonts w:ascii="Times New Roman" w:hAnsi="Times New Roman" w:cs="Times New Roman"/>
          <w:bCs/>
          <w:sz w:val="28"/>
          <w:szCs w:val="28"/>
        </w:rPr>
        <w:t>земпляров и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бесплатно распростран</w:t>
      </w:r>
      <w:r w:rsidR="004377FD">
        <w:rPr>
          <w:rFonts w:ascii="Times New Roman" w:hAnsi="Times New Roman" w:cs="Times New Roman"/>
          <w:bCs/>
          <w:sz w:val="28"/>
          <w:szCs w:val="28"/>
        </w:rPr>
        <w:t>яется</w:t>
      </w:r>
      <w:r w:rsidRPr="00BD7B9E">
        <w:rPr>
          <w:rFonts w:ascii="Times New Roman" w:hAnsi="Times New Roman" w:cs="Times New Roman"/>
          <w:bCs/>
          <w:sz w:val="28"/>
          <w:szCs w:val="28"/>
        </w:rPr>
        <w:t xml:space="preserve"> путем выкладки в операционных залах ИФНС и отделениях органов и ведомст</w:t>
      </w:r>
      <w:r w:rsidR="004377FD">
        <w:rPr>
          <w:rFonts w:ascii="Times New Roman" w:hAnsi="Times New Roman" w:cs="Times New Roman"/>
          <w:bCs/>
          <w:sz w:val="28"/>
          <w:szCs w:val="28"/>
        </w:rPr>
        <w:t>в, участвующих в выпуске газеты. Аналогичные материалы размещаются на сайте «</w:t>
      </w:r>
      <w:proofErr w:type="spellStart"/>
      <w:r w:rsidR="004377FD">
        <w:rPr>
          <w:rFonts w:ascii="Times New Roman" w:hAnsi="Times New Roman" w:cs="Times New Roman"/>
          <w:bCs/>
          <w:sz w:val="28"/>
          <w:szCs w:val="28"/>
        </w:rPr>
        <w:t>М</w:t>
      </w:r>
      <w:r w:rsidRPr="00BD7B9E">
        <w:rPr>
          <w:rFonts w:ascii="Times New Roman" w:hAnsi="Times New Roman" w:cs="Times New Roman"/>
          <w:bCs/>
          <w:sz w:val="28"/>
          <w:szCs w:val="28"/>
        </w:rPr>
        <w:t>ежведомости</w:t>
      </w:r>
      <w:proofErr w:type="gramStart"/>
      <w:r w:rsidRPr="00BD7B9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D7B9E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BD7B9E">
        <w:rPr>
          <w:rFonts w:ascii="Times New Roman" w:hAnsi="Times New Roman" w:cs="Times New Roman"/>
          <w:bCs/>
          <w:sz w:val="28"/>
          <w:szCs w:val="28"/>
        </w:rPr>
        <w:t>»</w:t>
      </w:r>
      <w:r w:rsidR="004377F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643F5B" w14:textId="1211E3CE" w:rsidR="00BD7B9E" w:rsidRDefault="004377FD" w:rsidP="00BD7B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 xml:space="preserve"> способствует повышению откры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тости путем 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>охват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евой аудитории печатных изданий и 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>информировани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D7B9E" w:rsidRPr="00BD7B9E">
        <w:rPr>
          <w:rFonts w:ascii="Times New Roman" w:hAnsi="Times New Roman" w:cs="Times New Roman"/>
          <w:bCs/>
          <w:sz w:val="28"/>
          <w:szCs w:val="28"/>
        </w:rPr>
        <w:t xml:space="preserve"> граждан о важных вопросах взаимодействия с государством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CA0DF49" w14:textId="77777777" w:rsidR="004377FD" w:rsidRPr="005914E7" w:rsidRDefault="004377FD" w:rsidP="00437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60D18D6A" w14:textId="10E28698" w:rsidR="00BD7B9E" w:rsidRDefault="00BD7B9E" w:rsidP="00BD7B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B9E">
        <w:rPr>
          <w:rFonts w:ascii="Times New Roman" w:hAnsi="Times New Roman" w:cs="Times New Roman"/>
          <w:bCs/>
          <w:sz w:val="28"/>
          <w:szCs w:val="28"/>
        </w:rPr>
        <w:t>Ключевые этапы на 2021 год: еже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месячный выпуск печатной версии в 1-2 декаде каждого месяца, </w:t>
      </w:r>
      <w:r w:rsidRPr="00BD7B9E">
        <w:rPr>
          <w:rFonts w:ascii="Times New Roman" w:hAnsi="Times New Roman" w:cs="Times New Roman"/>
          <w:bCs/>
          <w:sz w:val="28"/>
          <w:szCs w:val="28"/>
        </w:rPr>
        <w:t>ежемесячное размещение материалов в Интернет-версии</w:t>
      </w:r>
      <w:r w:rsidR="004377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4377FD">
        <w:rPr>
          <w:rFonts w:ascii="Times New Roman" w:hAnsi="Times New Roman" w:cs="Times New Roman"/>
          <w:bCs/>
          <w:sz w:val="28"/>
          <w:szCs w:val="28"/>
        </w:rPr>
        <w:t>Межведомости</w:t>
      </w:r>
      <w:proofErr w:type="gramStart"/>
      <w:r w:rsidR="004377F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4377FD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4377F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A55449" w14:textId="1CD94A22" w:rsidR="00BD7B9E" w:rsidRPr="00BD7B9E" w:rsidRDefault="004377FD" w:rsidP="00BD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создано</w:t>
      </w:r>
      <w:r w:rsidR="00BD7B9E" w:rsidRPr="00BD7B9E">
        <w:rPr>
          <w:rFonts w:ascii="Times New Roman" w:hAnsi="Times New Roman" w:cs="Times New Roman"/>
          <w:sz w:val="28"/>
          <w:szCs w:val="28"/>
        </w:rPr>
        <w:t xml:space="preserve"> при поддержке объединенной профсоюзной организации УФНС. Профессиональное информационно-аналитическое издание способствует качественному информированию населения, обеспечивает прозрачное и открытое взаимодействие с гражданами и  помогает воплотить интересные и полезные для читателей идеи.</w:t>
      </w:r>
    </w:p>
    <w:p w14:paraId="0B7494CB" w14:textId="77777777" w:rsidR="00BD7B9E" w:rsidRPr="00BD7B9E" w:rsidRDefault="00BD7B9E" w:rsidP="00BD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9E">
        <w:rPr>
          <w:rFonts w:ascii="Times New Roman" w:hAnsi="Times New Roman" w:cs="Times New Roman"/>
          <w:sz w:val="28"/>
          <w:szCs w:val="28"/>
        </w:rPr>
        <w:t>Издание адресовано широкому кругу читателей. Разъясняя вопросы законодательства, посвящая читателей в новые тенденции развития различных структур, взаимодействующих с гражданами, поднимая для обсуждения самые актуальные темы, редакция стремится отражать и общественную деятельность ведомств: благотворительность, корпоративные традиции, важные социальные инициативы.</w:t>
      </w:r>
    </w:p>
    <w:p w14:paraId="15019AC8" w14:textId="1C8E1A34" w:rsidR="00BD7B9E" w:rsidRDefault="004377FD" w:rsidP="00BD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дополнительных мероприятий можно отметить форматы, реализованные в связи с особенностями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санэпидобстановки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0D81DE" w14:textId="0620DF2D" w:rsidR="00DD5F2C" w:rsidRDefault="00DD5F2C" w:rsidP="00DD5F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ограничениями, связанными с </w:t>
      </w:r>
      <w:r>
        <w:rPr>
          <w:rFonts w:ascii="Times New Roman" w:hAnsi="Times New Roman" w:cs="Times New Roman"/>
          <w:iCs/>
          <w:sz w:val="28"/>
          <w:szCs w:val="28"/>
        </w:rPr>
        <w:t xml:space="preserve">пандемией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в формате прямых эфиров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Инстаграме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проводятся </w:t>
      </w:r>
      <w:proofErr w:type="spellStart"/>
      <w:r w:rsidR="00D23405">
        <w:rPr>
          <w:rFonts w:ascii="Times New Roman" w:hAnsi="Times New Roman" w:cs="Times New Roman"/>
          <w:iCs/>
          <w:sz w:val="28"/>
          <w:szCs w:val="28"/>
        </w:rPr>
        <w:t>веб</w:t>
      </w:r>
      <w:r>
        <w:rPr>
          <w:rFonts w:ascii="Times New Roman" w:hAnsi="Times New Roman" w:cs="Times New Roman"/>
          <w:iCs/>
          <w:sz w:val="28"/>
          <w:szCs w:val="28"/>
        </w:rPr>
        <w:t>инары</w:t>
      </w:r>
      <w:proofErr w:type="spellEnd"/>
      <w:r w:rsidR="00D23405">
        <w:rPr>
          <w:rFonts w:ascii="Times New Roman" w:hAnsi="Times New Roman" w:cs="Times New Roman"/>
          <w:iCs/>
          <w:sz w:val="28"/>
          <w:szCs w:val="28"/>
        </w:rPr>
        <w:t xml:space="preserve"> и публичные обсуждения. В формате видеоконференцсвязи проводились </w:t>
      </w:r>
      <w:r w:rsidRPr="00DD5F2C">
        <w:rPr>
          <w:rFonts w:ascii="Times New Roman" w:hAnsi="Times New Roman" w:cs="Times New Roman"/>
          <w:iCs/>
          <w:sz w:val="28"/>
          <w:szCs w:val="28"/>
        </w:rPr>
        <w:t>круглы</w:t>
      </w:r>
      <w:r w:rsidR="00D23405">
        <w:rPr>
          <w:rFonts w:ascii="Times New Roman" w:hAnsi="Times New Roman" w:cs="Times New Roman"/>
          <w:iCs/>
          <w:sz w:val="28"/>
          <w:szCs w:val="28"/>
        </w:rPr>
        <w:t>е</w:t>
      </w:r>
      <w:r w:rsidRPr="00DD5F2C">
        <w:rPr>
          <w:rFonts w:ascii="Times New Roman" w:hAnsi="Times New Roman" w:cs="Times New Roman"/>
          <w:iCs/>
          <w:sz w:val="28"/>
          <w:szCs w:val="28"/>
        </w:rPr>
        <w:t xml:space="preserve"> стол</w:t>
      </w:r>
      <w:r w:rsidR="00D23405">
        <w:rPr>
          <w:rFonts w:ascii="Times New Roman" w:hAnsi="Times New Roman" w:cs="Times New Roman"/>
          <w:iCs/>
          <w:sz w:val="28"/>
          <w:szCs w:val="28"/>
        </w:rPr>
        <w:t xml:space="preserve">ы </w:t>
      </w:r>
      <w:r w:rsidRPr="00DD5F2C">
        <w:rPr>
          <w:rFonts w:ascii="Times New Roman" w:hAnsi="Times New Roman" w:cs="Times New Roman"/>
          <w:iCs/>
          <w:sz w:val="28"/>
          <w:szCs w:val="28"/>
        </w:rPr>
        <w:t xml:space="preserve">с представителями </w:t>
      </w:r>
      <w:r w:rsidRPr="00DD5F2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ведущих СМИ, </w:t>
      </w:r>
      <w:r w:rsidR="00D23405">
        <w:rPr>
          <w:rFonts w:ascii="Times New Roman" w:hAnsi="Times New Roman" w:cs="Times New Roman"/>
          <w:iCs/>
          <w:sz w:val="28"/>
          <w:szCs w:val="28"/>
        </w:rPr>
        <w:t>общественных организаций предпринимателей. Активно проводится информирование посредством телевизионных СМИ.</w:t>
      </w:r>
    </w:p>
    <w:p w14:paraId="28254790" w14:textId="398211E2" w:rsidR="00D23405" w:rsidRDefault="00D23405" w:rsidP="00DD5F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целью формирования налоговой культуры среди детской и подростковой аудитории в дистанционном формате проводились уроки налоговой грамотности. Организован конкурс рисунков по налоговой тематике. По итогам конкурса победителям вручены призы</w:t>
      </w:r>
      <w:r w:rsidR="00941DAE">
        <w:rPr>
          <w:rFonts w:ascii="Times New Roman" w:hAnsi="Times New Roman" w:cs="Times New Roman"/>
          <w:iCs/>
          <w:sz w:val="28"/>
          <w:szCs w:val="28"/>
        </w:rPr>
        <w:t>, составлен сборник с лучшими работами. УФНС является партнером министерства финансов Ставропольского края по исполнению программы повышения финансовой грамотности в Ставропольском крае</w:t>
      </w:r>
      <w:r w:rsidR="00585497">
        <w:rPr>
          <w:rFonts w:ascii="Times New Roman" w:hAnsi="Times New Roman" w:cs="Times New Roman"/>
          <w:iCs/>
          <w:sz w:val="28"/>
          <w:szCs w:val="28"/>
        </w:rPr>
        <w:t>.</w:t>
      </w:r>
      <w:r w:rsidR="00941D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5497">
        <w:rPr>
          <w:rFonts w:ascii="Times New Roman" w:hAnsi="Times New Roman" w:cs="Times New Roman"/>
          <w:iCs/>
          <w:sz w:val="28"/>
          <w:szCs w:val="28"/>
        </w:rPr>
        <w:t>Н</w:t>
      </w:r>
      <w:r w:rsidR="00941DAE">
        <w:rPr>
          <w:rFonts w:ascii="Times New Roman" w:hAnsi="Times New Roman" w:cs="Times New Roman"/>
          <w:iCs/>
          <w:sz w:val="28"/>
          <w:szCs w:val="28"/>
        </w:rPr>
        <w:t xml:space="preserve">алоговыми органами </w:t>
      </w:r>
      <w:r w:rsidR="00585497">
        <w:rPr>
          <w:rFonts w:ascii="Times New Roman" w:hAnsi="Times New Roman" w:cs="Times New Roman"/>
          <w:iCs/>
          <w:sz w:val="28"/>
          <w:szCs w:val="28"/>
        </w:rPr>
        <w:t xml:space="preserve">Ставропольского </w:t>
      </w:r>
      <w:r w:rsidR="00941DAE">
        <w:rPr>
          <w:rFonts w:ascii="Times New Roman" w:hAnsi="Times New Roman" w:cs="Times New Roman"/>
          <w:iCs/>
          <w:sz w:val="28"/>
          <w:szCs w:val="28"/>
        </w:rPr>
        <w:t>края проводятся мероприятия по налоговой грамотности в образовательных учреждениях и вузах.</w:t>
      </w:r>
    </w:p>
    <w:p w14:paraId="6E7085B8" w14:textId="6DB5D14D" w:rsidR="00941DAE" w:rsidRPr="00DD5F2C" w:rsidRDefault="00941DAE" w:rsidP="00D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2020 году в региональном </w:t>
      </w:r>
      <w:r w:rsidR="00585497">
        <w:rPr>
          <w:rFonts w:ascii="Times New Roman" w:hAnsi="Times New Roman" w:cs="Times New Roman"/>
          <w:iCs/>
          <w:sz w:val="28"/>
          <w:szCs w:val="28"/>
        </w:rPr>
        <w:t>разделе</w:t>
      </w:r>
      <w:r>
        <w:rPr>
          <w:rFonts w:ascii="Times New Roman" w:hAnsi="Times New Roman" w:cs="Times New Roman"/>
          <w:iCs/>
          <w:sz w:val="28"/>
          <w:szCs w:val="28"/>
        </w:rPr>
        <w:t xml:space="preserve"> сайта ФНС России УФНС размещено</w:t>
      </w:r>
      <w:r w:rsidR="009A49BA">
        <w:rPr>
          <w:rFonts w:ascii="Times New Roman" w:hAnsi="Times New Roman" w:cs="Times New Roman"/>
          <w:iCs/>
          <w:sz w:val="28"/>
          <w:szCs w:val="28"/>
        </w:rPr>
        <w:t xml:space="preserve"> 576 информационных материалов для налогоплательщиков. </w:t>
      </w:r>
      <w:r w:rsidR="001A163B">
        <w:rPr>
          <w:rFonts w:ascii="Times New Roman" w:hAnsi="Times New Roman" w:cs="Times New Roman"/>
          <w:iCs/>
          <w:sz w:val="28"/>
          <w:szCs w:val="28"/>
        </w:rPr>
        <w:t>На сайтах и</w:t>
      </w:r>
      <w:r w:rsidR="00585497">
        <w:rPr>
          <w:rFonts w:ascii="Times New Roman" w:hAnsi="Times New Roman" w:cs="Times New Roman"/>
          <w:iCs/>
          <w:sz w:val="28"/>
          <w:szCs w:val="28"/>
        </w:rPr>
        <w:t>н</w:t>
      </w:r>
      <w:r w:rsidR="001A163B">
        <w:rPr>
          <w:rFonts w:ascii="Times New Roman" w:hAnsi="Times New Roman" w:cs="Times New Roman"/>
          <w:iCs/>
          <w:sz w:val="28"/>
          <w:szCs w:val="28"/>
        </w:rPr>
        <w:t xml:space="preserve">формагентств размещено 1443 информационных материала, </w:t>
      </w:r>
      <w:r w:rsidR="00477613">
        <w:rPr>
          <w:rFonts w:ascii="Times New Roman" w:hAnsi="Times New Roman" w:cs="Times New Roman"/>
          <w:iCs/>
          <w:sz w:val="28"/>
          <w:szCs w:val="28"/>
        </w:rPr>
        <w:t>на телевидении 457 материалов, на радио 1560 материалов, в печати 230 материалов.</w:t>
      </w:r>
    </w:p>
    <w:sectPr w:rsidR="00941DAE" w:rsidRPr="00DD5F2C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6A444" w14:textId="77777777" w:rsidR="00686274" w:rsidRDefault="00686274" w:rsidP="00351537">
      <w:pPr>
        <w:spacing w:after="0" w:line="240" w:lineRule="auto"/>
      </w:pPr>
      <w:r>
        <w:separator/>
      </w:r>
    </w:p>
  </w:endnote>
  <w:endnote w:type="continuationSeparator" w:id="0">
    <w:p w14:paraId="205C91BF" w14:textId="77777777" w:rsidR="00686274" w:rsidRDefault="00686274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57847" w14:textId="77777777" w:rsidR="00686274" w:rsidRDefault="00686274" w:rsidP="00351537">
      <w:pPr>
        <w:spacing w:after="0" w:line="240" w:lineRule="auto"/>
      </w:pPr>
      <w:r>
        <w:separator/>
      </w:r>
    </w:p>
  </w:footnote>
  <w:footnote w:type="continuationSeparator" w:id="0">
    <w:p w14:paraId="64949A5F" w14:textId="77777777" w:rsidR="00686274" w:rsidRDefault="00686274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2AB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40AA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163B"/>
    <w:rsid w:val="001A3EB7"/>
    <w:rsid w:val="001A7D2A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32AB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377FD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77613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85497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86274"/>
    <w:rsid w:val="00691814"/>
    <w:rsid w:val="006A1DC1"/>
    <w:rsid w:val="006B4170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1DAE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A49BA"/>
    <w:rsid w:val="009B542A"/>
    <w:rsid w:val="009B5436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1751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7B9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405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5F2C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2005-945D-43FF-A68D-EB9AF13C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Фролова Марианна Юрьевна</cp:lastModifiedBy>
  <cp:revision>7</cp:revision>
  <cp:lastPrinted>2016-12-13T11:47:00Z</cp:lastPrinted>
  <dcterms:created xsi:type="dcterms:W3CDTF">2021-03-25T06:33:00Z</dcterms:created>
  <dcterms:modified xsi:type="dcterms:W3CDTF">2021-03-29T08:27:00Z</dcterms:modified>
</cp:coreProperties>
</file>