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jc w:val="right"/>
        <w:tblInd w:w="-106" w:type="dxa"/>
        <w:tblLayout w:type="fixed"/>
        <w:tblLook w:val="01E0" w:firstRow="1" w:lastRow="1" w:firstColumn="1" w:lastColumn="1" w:noHBand="0" w:noVBand="0"/>
      </w:tblPr>
      <w:tblGrid>
        <w:gridCol w:w="2284"/>
        <w:gridCol w:w="2394"/>
      </w:tblGrid>
      <w:tr w:rsidR="006F5F94" w:rsidRPr="007D19FB" w:rsidTr="004A42BE">
        <w:trPr>
          <w:jc w:val="right"/>
        </w:trPr>
        <w:tc>
          <w:tcPr>
            <w:tcW w:w="4678" w:type="dxa"/>
            <w:gridSpan w:val="2"/>
          </w:tcPr>
          <w:p w:rsidR="006F5F94" w:rsidRPr="007D19FB" w:rsidRDefault="006F5F94" w:rsidP="00B2698A">
            <w:pPr>
              <w:ind w:firstLine="0"/>
              <w:rPr>
                <w:sz w:val="26"/>
                <w:szCs w:val="26"/>
              </w:rPr>
            </w:pPr>
          </w:p>
        </w:tc>
      </w:tr>
      <w:tr w:rsidR="006F5F94" w:rsidRPr="007D19FB" w:rsidTr="004A42BE">
        <w:trPr>
          <w:jc w:val="right"/>
        </w:trPr>
        <w:tc>
          <w:tcPr>
            <w:tcW w:w="4678" w:type="dxa"/>
            <w:gridSpan w:val="2"/>
          </w:tcPr>
          <w:p w:rsidR="006F5F94" w:rsidRPr="007D19FB" w:rsidRDefault="006F5F94" w:rsidP="00DA5D9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F5F94" w:rsidRPr="007D19FB" w:rsidTr="00B2698A">
        <w:trPr>
          <w:jc w:val="right"/>
        </w:trPr>
        <w:tc>
          <w:tcPr>
            <w:tcW w:w="2284" w:type="dxa"/>
          </w:tcPr>
          <w:p w:rsidR="006F5F94" w:rsidRPr="007D19FB" w:rsidRDefault="006F5F94" w:rsidP="0067428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94" w:type="dxa"/>
            <w:vAlign w:val="bottom"/>
          </w:tcPr>
          <w:p w:rsidR="006F5F94" w:rsidRPr="007D19FB" w:rsidRDefault="006F5F94" w:rsidP="00FE3288">
            <w:pPr>
              <w:ind w:firstLine="18"/>
              <w:rPr>
                <w:sz w:val="26"/>
                <w:szCs w:val="26"/>
              </w:rPr>
            </w:pPr>
          </w:p>
        </w:tc>
      </w:tr>
      <w:tr w:rsidR="006F5F94" w:rsidRPr="007D19FB" w:rsidTr="00B2698A">
        <w:trPr>
          <w:trHeight w:val="365"/>
          <w:jc w:val="right"/>
        </w:trPr>
        <w:tc>
          <w:tcPr>
            <w:tcW w:w="2284" w:type="dxa"/>
          </w:tcPr>
          <w:p w:rsidR="006F5F94" w:rsidRPr="007D19FB" w:rsidRDefault="006F5F94" w:rsidP="00674287">
            <w:pPr>
              <w:rPr>
                <w:sz w:val="26"/>
                <w:szCs w:val="26"/>
              </w:rPr>
            </w:pPr>
          </w:p>
        </w:tc>
        <w:tc>
          <w:tcPr>
            <w:tcW w:w="2394" w:type="dxa"/>
            <w:vAlign w:val="bottom"/>
          </w:tcPr>
          <w:p w:rsidR="006F5F94" w:rsidRPr="007D19FB" w:rsidRDefault="006F5F94" w:rsidP="00674287">
            <w:pPr>
              <w:jc w:val="right"/>
              <w:rPr>
                <w:sz w:val="26"/>
                <w:szCs w:val="26"/>
              </w:rPr>
            </w:pPr>
          </w:p>
        </w:tc>
      </w:tr>
      <w:tr w:rsidR="006F5F94" w:rsidRPr="007D19FB" w:rsidTr="004A42BE">
        <w:trPr>
          <w:trHeight w:val="453"/>
          <w:jc w:val="right"/>
        </w:trPr>
        <w:tc>
          <w:tcPr>
            <w:tcW w:w="4678" w:type="dxa"/>
            <w:gridSpan w:val="2"/>
          </w:tcPr>
          <w:p w:rsidR="006F5F94" w:rsidRPr="007D19FB" w:rsidRDefault="006F5F94" w:rsidP="00787DB7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6F5F94" w:rsidRPr="004D3338" w:rsidRDefault="006F5F94" w:rsidP="00D270CA">
      <w:pPr>
        <w:pStyle w:val="a5"/>
        <w:widowControl w:val="0"/>
        <w:jc w:val="left"/>
        <w:rPr>
          <w:color w:val="auto"/>
          <w:sz w:val="26"/>
          <w:szCs w:val="26"/>
        </w:rPr>
      </w:pPr>
    </w:p>
    <w:p w:rsidR="006F5F94" w:rsidRPr="004D3338" w:rsidRDefault="006F5F94" w:rsidP="00D270CA">
      <w:pPr>
        <w:pStyle w:val="a5"/>
        <w:widowControl w:val="0"/>
        <w:jc w:val="left"/>
        <w:rPr>
          <w:color w:val="auto"/>
          <w:sz w:val="26"/>
          <w:szCs w:val="26"/>
        </w:rPr>
      </w:pPr>
    </w:p>
    <w:p w:rsidR="006F5F94" w:rsidRDefault="00E050C3" w:rsidP="00F44D45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Проект должностного</w:t>
      </w:r>
      <w:r w:rsidR="006F5F94" w:rsidRPr="00222F53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</w:t>
      </w:r>
      <w:r w:rsidR="006F5F94">
        <w:rPr>
          <w:sz w:val="26"/>
          <w:szCs w:val="26"/>
        </w:rPr>
        <w:t xml:space="preserve"> </w:t>
      </w:r>
    </w:p>
    <w:p w:rsidR="006F5F94" w:rsidRDefault="00612943" w:rsidP="00F44D45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главного специалиста-эксперта</w:t>
      </w:r>
      <w:r w:rsidR="006F5F94" w:rsidRPr="00222F53">
        <w:rPr>
          <w:sz w:val="26"/>
          <w:szCs w:val="26"/>
        </w:rPr>
        <w:t xml:space="preserve"> </w:t>
      </w:r>
      <w:r w:rsidR="006F5F94">
        <w:rPr>
          <w:sz w:val="26"/>
          <w:szCs w:val="26"/>
        </w:rPr>
        <w:t xml:space="preserve">правового отдела </w:t>
      </w:r>
    </w:p>
    <w:p w:rsidR="006F5F94" w:rsidRPr="00222F53" w:rsidRDefault="006F5F94" w:rsidP="00F44D45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Межрайонной ИФНС России №</w:t>
      </w:r>
      <w:r w:rsidR="00F44D45">
        <w:rPr>
          <w:sz w:val="26"/>
          <w:szCs w:val="26"/>
        </w:rPr>
        <w:t xml:space="preserve"> </w:t>
      </w:r>
      <w:r>
        <w:rPr>
          <w:sz w:val="26"/>
          <w:szCs w:val="26"/>
        </w:rPr>
        <w:t>6 по Ставропольскому краю</w:t>
      </w:r>
    </w:p>
    <w:p w:rsidR="006F5F94" w:rsidRPr="004D3338" w:rsidRDefault="006F5F94" w:rsidP="00F44D45">
      <w:pPr>
        <w:ind w:firstLine="0"/>
        <w:jc w:val="center"/>
        <w:rPr>
          <w:b/>
          <w:bCs/>
          <w:sz w:val="26"/>
          <w:szCs w:val="26"/>
        </w:rPr>
      </w:pPr>
    </w:p>
    <w:p w:rsidR="006F5F94" w:rsidRPr="004D3338" w:rsidRDefault="006F5F94" w:rsidP="00F44D4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3338">
        <w:rPr>
          <w:rFonts w:ascii="Times New Roman" w:hAnsi="Times New Roman" w:cs="Times New Roman"/>
          <w:b/>
          <w:bCs/>
          <w:sz w:val="26"/>
          <w:szCs w:val="26"/>
        </w:rPr>
        <w:t>I. Общие положения</w:t>
      </w:r>
    </w:p>
    <w:p w:rsidR="006F5F94" w:rsidRPr="004D3338" w:rsidRDefault="006F5F94" w:rsidP="004B73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3990" w:rsidRPr="009A3990" w:rsidRDefault="006F5F94" w:rsidP="009A3990">
      <w:pPr>
        <w:rPr>
          <w:sz w:val="26"/>
          <w:szCs w:val="26"/>
        </w:rPr>
      </w:pPr>
      <w:r w:rsidRPr="004D3338">
        <w:rPr>
          <w:sz w:val="26"/>
          <w:szCs w:val="26"/>
        </w:rPr>
        <w:t>1. </w:t>
      </w:r>
      <w:r w:rsidR="009A3990" w:rsidRPr="009A3990">
        <w:rPr>
          <w:sz w:val="26"/>
          <w:szCs w:val="26"/>
        </w:rPr>
        <w:t>Должность федеральной государственной гражданской службы (далее - гражданская служба) главного специалиста-эксперта правового отдела Межрайонной  инспекции Федеральной налоговой службы № 6 по Ставропольскому краю (далее - главный специалист-эксперт</w:t>
      </w:r>
      <w:r w:rsidR="00FF4960">
        <w:rPr>
          <w:sz w:val="26"/>
          <w:szCs w:val="26"/>
        </w:rPr>
        <w:t xml:space="preserve"> отдела</w:t>
      </w:r>
      <w:r w:rsidR="009A3990" w:rsidRPr="009A3990">
        <w:rPr>
          <w:sz w:val="26"/>
          <w:szCs w:val="26"/>
        </w:rPr>
        <w:t>) относится к старшей группе должностей гражданской службы категории «специалисты».</w:t>
      </w:r>
    </w:p>
    <w:p w:rsidR="009A3990" w:rsidRPr="009A3990" w:rsidRDefault="009A3990" w:rsidP="009A3990">
      <w:pPr>
        <w:rPr>
          <w:sz w:val="26"/>
          <w:szCs w:val="26"/>
        </w:rPr>
      </w:pPr>
      <w:r w:rsidRPr="009A3990">
        <w:rPr>
          <w:sz w:val="26"/>
          <w:szCs w:val="26"/>
        </w:rPr>
        <w:t>Регистрационный номер (код) должности –11-3-4-086.</w:t>
      </w:r>
    </w:p>
    <w:p w:rsidR="009A3990" w:rsidRPr="009A3990" w:rsidRDefault="009A3990" w:rsidP="009A3990">
      <w:pPr>
        <w:rPr>
          <w:sz w:val="26"/>
          <w:szCs w:val="26"/>
        </w:rPr>
      </w:pPr>
      <w:r w:rsidRPr="009A3990">
        <w:rPr>
          <w:sz w:val="26"/>
          <w:szCs w:val="26"/>
        </w:rPr>
        <w:t>2. Область профессиональной служебной деятельности главного специалиста-эксперта</w:t>
      </w:r>
      <w:r w:rsidR="00FF4960">
        <w:rPr>
          <w:sz w:val="26"/>
          <w:szCs w:val="26"/>
        </w:rPr>
        <w:t xml:space="preserve"> отдела</w:t>
      </w:r>
      <w:r w:rsidRPr="009A3990">
        <w:rPr>
          <w:sz w:val="26"/>
          <w:szCs w:val="26"/>
        </w:rPr>
        <w:t>: регулирование налоговой деятельности.</w:t>
      </w:r>
    </w:p>
    <w:p w:rsidR="009A3990" w:rsidRPr="009A3990" w:rsidRDefault="009A3990" w:rsidP="009A3990">
      <w:pPr>
        <w:rPr>
          <w:sz w:val="26"/>
          <w:szCs w:val="26"/>
        </w:rPr>
      </w:pPr>
      <w:r w:rsidRPr="009A3990">
        <w:rPr>
          <w:sz w:val="26"/>
          <w:szCs w:val="26"/>
        </w:rPr>
        <w:t>3. Вид профессиональной служебной деятельности главного специалиста-эксперта</w:t>
      </w:r>
      <w:r w:rsidR="00FF4960">
        <w:rPr>
          <w:sz w:val="26"/>
          <w:szCs w:val="26"/>
        </w:rPr>
        <w:t xml:space="preserve"> отдела</w:t>
      </w:r>
      <w:r w:rsidRPr="009A3990">
        <w:rPr>
          <w:sz w:val="26"/>
          <w:szCs w:val="26"/>
        </w:rPr>
        <w:t xml:space="preserve">: </w:t>
      </w:r>
      <w:r w:rsidR="0024152F" w:rsidRPr="0024152F">
        <w:rPr>
          <w:sz w:val="26"/>
          <w:szCs w:val="26"/>
        </w:rPr>
        <w:t>координация и методическое руководство правовой работы в налоговых органах</w:t>
      </w:r>
      <w:r w:rsidRPr="009A3990">
        <w:rPr>
          <w:sz w:val="26"/>
          <w:szCs w:val="26"/>
        </w:rPr>
        <w:t>.</w:t>
      </w:r>
    </w:p>
    <w:p w:rsidR="009A3990" w:rsidRPr="009A3990" w:rsidRDefault="009A3990" w:rsidP="009A3990">
      <w:pPr>
        <w:rPr>
          <w:sz w:val="26"/>
          <w:szCs w:val="26"/>
        </w:rPr>
      </w:pPr>
      <w:r w:rsidRPr="009A3990">
        <w:rPr>
          <w:sz w:val="26"/>
          <w:szCs w:val="26"/>
        </w:rPr>
        <w:t>4. Назначение на должность и освобождение от должности главного специалиста-эксперта</w:t>
      </w:r>
      <w:r w:rsidR="00FF4960">
        <w:rPr>
          <w:sz w:val="26"/>
          <w:szCs w:val="26"/>
        </w:rPr>
        <w:t xml:space="preserve"> отдела</w:t>
      </w:r>
      <w:r w:rsidRPr="009A3990">
        <w:rPr>
          <w:sz w:val="26"/>
          <w:szCs w:val="26"/>
        </w:rPr>
        <w:t xml:space="preserve"> осуществляются приказом начальника Межрайонной ИФНС России № 6 по Ставропольскому краю  (далее – Инспекция).</w:t>
      </w:r>
    </w:p>
    <w:p w:rsidR="009A3990" w:rsidRPr="009A3990" w:rsidRDefault="009A3990" w:rsidP="009A3990">
      <w:pPr>
        <w:rPr>
          <w:sz w:val="26"/>
          <w:szCs w:val="26"/>
        </w:rPr>
      </w:pPr>
      <w:r w:rsidRPr="009A3990">
        <w:rPr>
          <w:sz w:val="26"/>
          <w:szCs w:val="26"/>
        </w:rPr>
        <w:t>5. Главный специалист-эксперт</w:t>
      </w:r>
      <w:r w:rsidR="00FF4960">
        <w:rPr>
          <w:sz w:val="26"/>
          <w:szCs w:val="26"/>
        </w:rPr>
        <w:t xml:space="preserve"> отдела</w:t>
      </w:r>
      <w:r w:rsidRPr="009A3990">
        <w:rPr>
          <w:sz w:val="26"/>
          <w:szCs w:val="26"/>
        </w:rPr>
        <w:t xml:space="preserve"> непосредственно подчиняется начальнику отдела.</w:t>
      </w:r>
    </w:p>
    <w:p w:rsidR="006F5F94" w:rsidRPr="00222F53" w:rsidRDefault="009A3990" w:rsidP="009A3990">
      <w:pPr>
        <w:rPr>
          <w:sz w:val="26"/>
          <w:szCs w:val="26"/>
          <w:highlight w:val="yellow"/>
        </w:rPr>
      </w:pPr>
      <w:r w:rsidRPr="009A3990">
        <w:rPr>
          <w:sz w:val="26"/>
          <w:szCs w:val="26"/>
        </w:rPr>
        <w:t>На период отсутствия главного специалиста-эксперта</w:t>
      </w:r>
      <w:r w:rsidR="00FF4960">
        <w:rPr>
          <w:sz w:val="26"/>
          <w:szCs w:val="26"/>
        </w:rPr>
        <w:t xml:space="preserve"> отдела</w:t>
      </w:r>
      <w:bookmarkStart w:id="0" w:name="_GoBack"/>
      <w:bookmarkEnd w:id="0"/>
      <w:r w:rsidRPr="009A3990">
        <w:rPr>
          <w:sz w:val="26"/>
          <w:szCs w:val="26"/>
        </w:rPr>
        <w:t xml:space="preserve"> его обязанности исполняет </w:t>
      </w:r>
      <w:r>
        <w:rPr>
          <w:sz w:val="26"/>
          <w:szCs w:val="26"/>
        </w:rPr>
        <w:t xml:space="preserve">заместитель начальника </w:t>
      </w:r>
      <w:r w:rsidR="0011319E">
        <w:rPr>
          <w:sz w:val="26"/>
          <w:szCs w:val="26"/>
        </w:rPr>
        <w:t xml:space="preserve">правового </w:t>
      </w:r>
      <w:r>
        <w:rPr>
          <w:sz w:val="26"/>
          <w:szCs w:val="26"/>
        </w:rPr>
        <w:t>отдела</w:t>
      </w:r>
      <w:r w:rsidRPr="009A3990">
        <w:rPr>
          <w:sz w:val="26"/>
          <w:szCs w:val="26"/>
        </w:rPr>
        <w:t xml:space="preserve"> и </w:t>
      </w:r>
      <w:r w:rsidR="00C9272C">
        <w:rPr>
          <w:sz w:val="26"/>
          <w:szCs w:val="26"/>
        </w:rPr>
        <w:t>главный</w:t>
      </w:r>
      <w:r w:rsidRPr="009A3990">
        <w:rPr>
          <w:sz w:val="26"/>
          <w:szCs w:val="26"/>
        </w:rPr>
        <w:t xml:space="preserve"> специалист-эксперт</w:t>
      </w:r>
      <w:r>
        <w:rPr>
          <w:sz w:val="26"/>
          <w:szCs w:val="26"/>
        </w:rPr>
        <w:t xml:space="preserve"> </w:t>
      </w:r>
      <w:r w:rsidR="0011319E">
        <w:rPr>
          <w:sz w:val="26"/>
          <w:szCs w:val="26"/>
        </w:rPr>
        <w:t xml:space="preserve">правового </w:t>
      </w:r>
      <w:r>
        <w:rPr>
          <w:sz w:val="26"/>
          <w:szCs w:val="26"/>
        </w:rPr>
        <w:t>отдела</w:t>
      </w:r>
      <w:r w:rsidRPr="009A3990">
        <w:rPr>
          <w:sz w:val="26"/>
          <w:szCs w:val="26"/>
        </w:rPr>
        <w:t>.</w:t>
      </w:r>
    </w:p>
    <w:p w:rsidR="00612943" w:rsidRDefault="00612943" w:rsidP="00925C6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5C61" w:rsidRPr="00222F53" w:rsidRDefault="00925C61" w:rsidP="00925C6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2F53">
        <w:rPr>
          <w:rFonts w:ascii="Times New Roman" w:hAnsi="Times New Roman" w:cs="Times New Roman"/>
          <w:b/>
          <w:bCs/>
          <w:sz w:val="26"/>
          <w:szCs w:val="26"/>
        </w:rPr>
        <w:t>II. Квалификационные требования</w:t>
      </w:r>
      <w:r w:rsidRPr="00222F53">
        <w:rPr>
          <w:rFonts w:ascii="Times New Roman" w:hAnsi="Times New Roman" w:cs="Times New Roman"/>
          <w:b/>
          <w:bCs/>
          <w:sz w:val="26"/>
          <w:szCs w:val="26"/>
        </w:rPr>
        <w:br/>
        <w:t>для замещения должности гражданской службы</w:t>
      </w:r>
    </w:p>
    <w:p w:rsidR="00925C61" w:rsidRPr="00222F53" w:rsidRDefault="00925C61" w:rsidP="00925C61">
      <w:pPr>
        <w:widowControl w:val="0"/>
        <w:rPr>
          <w:sz w:val="26"/>
          <w:szCs w:val="26"/>
          <w:highlight w:val="yellow"/>
        </w:rPr>
      </w:pPr>
    </w:p>
    <w:p w:rsidR="00925C61" w:rsidRPr="00222F53" w:rsidRDefault="00925C61" w:rsidP="00925C61">
      <w:pPr>
        <w:widowControl w:val="0"/>
        <w:rPr>
          <w:sz w:val="26"/>
          <w:szCs w:val="26"/>
        </w:rPr>
      </w:pPr>
      <w:r w:rsidRPr="00222F53">
        <w:rPr>
          <w:sz w:val="26"/>
          <w:szCs w:val="26"/>
        </w:rPr>
        <w:t xml:space="preserve">6. Для замещения должности </w:t>
      </w:r>
      <w:r w:rsidR="009A3990">
        <w:rPr>
          <w:sz w:val="26"/>
          <w:szCs w:val="26"/>
        </w:rPr>
        <w:t>главного специалист</w:t>
      </w:r>
      <w:r w:rsidR="00FF4960">
        <w:rPr>
          <w:sz w:val="26"/>
          <w:szCs w:val="26"/>
        </w:rPr>
        <w:t>а</w:t>
      </w:r>
      <w:r w:rsidR="009A3990">
        <w:rPr>
          <w:sz w:val="26"/>
          <w:szCs w:val="26"/>
        </w:rPr>
        <w:t>-эксперта</w:t>
      </w:r>
      <w:r w:rsidRPr="00222F53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 w:rsidRPr="00222F53">
        <w:rPr>
          <w:sz w:val="26"/>
          <w:szCs w:val="26"/>
        </w:rPr>
        <w:t xml:space="preserve"> устанавливаются следующие требования.</w:t>
      </w:r>
    </w:p>
    <w:p w:rsidR="00925C61" w:rsidRDefault="00925C61" w:rsidP="00925C61">
      <w:pPr>
        <w:rPr>
          <w:sz w:val="26"/>
          <w:szCs w:val="26"/>
        </w:rPr>
      </w:pPr>
      <w:r w:rsidRPr="00222F53">
        <w:rPr>
          <w:sz w:val="26"/>
          <w:szCs w:val="26"/>
        </w:rPr>
        <w:t>6.1. Наличие высшего образования</w:t>
      </w:r>
      <w:r>
        <w:rPr>
          <w:sz w:val="26"/>
          <w:szCs w:val="26"/>
        </w:rPr>
        <w:t xml:space="preserve"> </w:t>
      </w:r>
      <w:r w:rsidRPr="00706052">
        <w:rPr>
          <w:sz w:val="26"/>
          <w:szCs w:val="26"/>
        </w:rPr>
        <w:t>по специальности, направлению подготовки: «Юриспруденция».</w:t>
      </w:r>
    </w:p>
    <w:p w:rsidR="00925C61" w:rsidRPr="00335E38" w:rsidRDefault="00925C61" w:rsidP="00925C61">
      <w:pPr>
        <w:rPr>
          <w:sz w:val="26"/>
          <w:szCs w:val="26"/>
        </w:rPr>
      </w:pPr>
      <w:r w:rsidRPr="00986965">
        <w:rPr>
          <w:spacing w:val="-2"/>
          <w:sz w:val="26"/>
          <w:szCs w:val="26"/>
        </w:rPr>
        <w:t>6</w:t>
      </w:r>
      <w:r w:rsidRPr="00335E38">
        <w:rPr>
          <w:spacing w:val="-2"/>
          <w:sz w:val="26"/>
          <w:szCs w:val="26"/>
        </w:rPr>
        <w:t>.2. </w:t>
      </w:r>
      <w:r w:rsidRPr="00335E38">
        <w:rPr>
          <w:sz w:val="26"/>
          <w:szCs w:val="26"/>
        </w:rPr>
        <w:t>Квалификационные требования к стажу государственной гражданской службы или стажу работы по специальности не предъявляются.</w:t>
      </w:r>
    </w:p>
    <w:p w:rsidR="00925C61" w:rsidRPr="00222F53" w:rsidRDefault="00925C61" w:rsidP="00925C61">
      <w:pPr>
        <w:widowControl w:val="0"/>
        <w:rPr>
          <w:spacing w:val="-2"/>
          <w:sz w:val="26"/>
          <w:szCs w:val="26"/>
        </w:rPr>
      </w:pPr>
      <w:r w:rsidRPr="00222F53">
        <w:rPr>
          <w:spacing w:val="-2"/>
          <w:sz w:val="26"/>
          <w:szCs w:val="26"/>
        </w:rPr>
        <w:t>6.</w:t>
      </w:r>
      <w:r>
        <w:rPr>
          <w:spacing w:val="-2"/>
          <w:sz w:val="26"/>
          <w:szCs w:val="26"/>
        </w:rPr>
        <w:t>3</w:t>
      </w:r>
      <w:r w:rsidRPr="00222F53">
        <w:rPr>
          <w:spacing w:val="-2"/>
          <w:sz w:val="26"/>
          <w:szCs w:val="26"/>
        </w:rPr>
        <w:t>. </w:t>
      </w:r>
      <w:proofErr w:type="gramStart"/>
      <w:r w:rsidRPr="00222F53">
        <w:rPr>
          <w:spacing w:val="-2"/>
          <w:sz w:val="26"/>
          <w:szCs w:val="26"/>
        </w:rPr>
        <w:t>Наличие базовых знаний:</w:t>
      </w:r>
      <w:r>
        <w:rPr>
          <w:spacing w:val="-2"/>
          <w:sz w:val="26"/>
          <w:szCs w:val="26"/>
        </w:rPr>
        <w:t xml:space="preserve"> </w:t>
      </w:r>
      <w:r w:rsidRPr="00222F53">
        <w:rPr>
          <w:sz w:val="26"/>
          <w:szCs w:val="26"/>
        </w:rPr>
        <w:t>государственного языка Российской Федерации (русского языка);</w:t>
      </w:r>
      <w:r>
        <w:rPr>
          <w:sz w:val="26"/>
          <w:szCs w:val="26"/>
        </w:rPr>
        <w:t xml:space="preserve"> </w:t>
      </w:r>
      <w:r w:rsidRPr="00222F53">
        <w:rPr>
          <w:sz w:val="26"/>
          <w:szCs w:val="26"/>
        </w:rPr>
        <w:t xml:space="preserve">основ </w:t>
      </w:r>
      <w:hyperlink r:id="rId8" w:history="1">
        <w:r w:rsidRPr="00222F53">
          <w:rPr>
            <w:sz w:val="26"/>
            <w:szCs w:val="26"/>
          </w:rPr>
          <w:t>Конституции</w:t>
        </w:r>
      </w:hyperlink>
      <w:r w:rsidRPr="00222F53">
        <w:rPr>
          <w:sz w:val="26"/>
          <w:szCs w:val="26"/>
        </w:rPr>
        <w:t xml:space="preserve"> Российской Федерации, Федерального </w:t>
      </w:r>
      <w:hyperlink r:id="rId9" w:history="1">
        <w:r w:rsidRPr="00222F53">
          <w:rPr>
            <w:sz w:val="26"/>
            <w:szCs w:val="26"/>
          </w:rPr>
          <w:t>закона</w:t>
        </w:r>
      </w:hyperlink>
      <w:r w:rsidRPr="00222F53">
        <w:rPr>
          <w:sz w:val="26"/>
          <w:szCs w:val="26"/>
        </w:rPr>
        <w:t xml:space="preserve"> от 27 мая 2003 г</w:t>
      </w:r>
      <w:r>
        <w:rPr>
          <w:sz w:val="26"/>
          <w:szCs w:val="26"/>
        </w:rPr>
        <w:t>ода</w:t>
      </w:r>
      <w:r w:rsidRPr="00222F53">
        <w:rPr>
          <w:sz w:val="26"/>
          <w:szCs w:val="26"/>
        </w:rPr>
        <w:t xml:space="preserve"> № 58-ФЗ «О системе государственной службы Российской Федерации», Федерального </w:t>
      </w:r>
      <w:hyperlink r:id="rId10" w:history="1">
        <w:r w:rsidRPr="00222F53">
          <w:rPr>
            <w:sz w:val="26"/>
            <w:szCs w:val="26"/>
          </w:rPr>
          <w:t>закона</w:t>
        </w:r>
      </w:hyperlink>
      <w:r w:rsidRPr="00222F53">
        <w:rPr>
          <w:sz w:val="26"/>
          <w:szCs w:val="26"/>
        </w:rPr>
        <w:t xml:space="preserve"> от 27 июля 2004 г</w:t>
      </w:r>
      <w:r>
        <w:rPr>
          <w:sz w:val="26"/>
          <w:szCs w:val="26"/>
        </w:rPr>
        <w:t>ода</w:t>
      </w:r>
      <w:r w:rsidRPr="00222F53">
        <w:rPr>
          <w:sz w:val="26"/>
          <w:szCs w:val="26"/>
        </w:rPr>
        <w:t xml:space="preserve"> № 79-ФЗ «О государственной гражданской службе Российской Федерации», Федерального </w:t>
      </w:r>
      <w:hyperlink r:id="rId11" w:history="1">
        <w:r w:rsidRPr="00222F53">
          <w:rPr>
            <w:sz w:val="26"/>
            <w:szCs w:val="26"/>
          </w:rPr>
          <w:t>закона</w:t>
        </w:r>
      </w:hyperlink>
      <w:r w:rsidRPr="00222F53">
        <w:rPr>
          <w:sz w:val="26"/>
          <w:szCs w:val="26"/>
        </w:rPr>
        <w:t xml:space="preserve"> </w:t>
      </w:r>
      <w:r w:rsidRPr="00222F53">
        <w:rPr>
          <w:sz w:val="26"/>
          <w:szCs w:val="26"/>
        </w:rPr>
        <w:lastRenderedPageBreak/>
        <w:t>от 25 декабря 2008 г</w:t>
      </w:r>
      <w:r>
        <w:rPr>
          <w:sz w:val="26"/>
          <w:szCs w:val="26"/>
        </w:rPr>
        <w:t>ода</w:t>
      </w:r>
      <w:r w:rsidRPr="00222F53">
        <w:rPr>
          <w:sz w:val="26"/>
          <w:szCs w:val="26"/>
        </w:rPr>
        <w:t xml:space="preserve"> № 273-ФЗ «О противодействии коррупции»</w:t>
      </w:r>
      <w:r>
        <w:rPr>
          <w:sz w:val="26"/>
          <w:szCs w:val="26"/>
        </w:rPr>
        <w:t xml:space="preserve">, </w:t>
      </w:r>
      <w:r w:rsidRPr="00EC4666">
        <w:rPr>
          <w:sz w:val="26"/>
          <w:szCs w:val="26"/>
        </w:rPr>
        <w:t>других</w:t>
      </w:r>
      <w:r w:rsidRPr="00EC4666">
        <w:rPr>
          <w:spacing w:val="-2"/>
          <w:sz w:val="26"/>
          <w:szCs w:val="26"/>
        </w:rPr>
        <w:t xml:space="preserve"> федеральных конституционных законов, федеральных законов;</w:t>
      </w:r>
      <w:proofErr w:type="gramEnd"/>
      <w:r>
        <w:rPr>
          <w:spacing w:val="-2"/>
          <w:sz w:val="26"/>
          <w:szCs w:val="26"/>
        </w:rPr>
        <w:t xml:space="preserve"> </w:t>
      </w:r>
      <w:proofErr w:type="gramStart"/>
      <w:r w:rsidRPr="00EC4666">
        <w:rPr>
          <w:spacing w:val="-2"/>
          <w:sz w:val="26"/>
          <w:szCs w:val="26"/>
        </w:rPr>
        <w:t xml:space="preserve">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обязанностей;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</w:t>
      </w:r>
      <w:r>
        <w:rPr>
          <w:spacing w:val="-2"/>
          <w:sz w:val="26"/>
          <w:szCs w:val="26"/>
        </w:rPr>
        <w:t>Инспекции</w:t>
      </w:r>
      <w:r w:rsidRPr="00EC4666">
        <w:rPr>
          <w:spacing w:val="-2"/>
          <w:sz w:val="26"/>
          <w:szCs w:val="26"/>
        </w:rPr>
        <w:t>; порядка работы со служебной информацией, порядка работы с персональными данными и конфиденциальной информацией;</w:t>
      </w:r>
      <w:proofErr w:type="gramEnd"/>
      <w:r w:rsidRPr="00EC4666">
        <w:rPr>
          <w:spacing w:val="-2"/>
          <w:sz w:val="26"/>
          <w:szCs w:val="26"/>
        </w:rPr>
        <w:t xml:space="preserve"> инструкции по делопроизводству; возможности и особенности </w:t>
      </w:r>
      <w:proofErr w:type="gramStart"/>
      <w:r w:rsidRPr="00EC4666">
        <w:rPr>
          <w:spacing w:val="-2"/>
          <w:sz w:val="26"/>
          <w:szCs w:val="26"/>
        </w:rPr>
        <w:t>применения</w:t>
      </w:r>
      <w:proofErr w:type="gramEnd"/>
      <w:r w:rsidRPr="00EC4666">
        <w:rPr>
          <w:spacing w:val="-2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должностного регламента.</w:t>
      </w:r>
    </w:p>
    <w:p w:rsidR="00925C61" w:rsidRPr="00A506D5" w:rsidRDefault="00925C61" w:rsidP="00925C61">
      <w:pPr>
        <w:widowControl w:val="0"/>
        <w:rPr>
          <w:sz w:val="26"/>
          <w:szCs w:val="26"/>
        </w:rPr>
      </w:pPr>
      <w:r w:rsidRPr="00A506D5">
        <w:rPr>
          <w:sz w:val="26"/>
          <w:szCs w:val="26"/>
        </w:rPr>
        <w:t>6.4. </w:t>
      </w:r>
      <w:r w:rsidR="000A0416">
        <w:rPr>
          <w:sz w:val="26"/>
          <w:szCs w:val="26"/>
        </w:rPr>
        <w:t>Наличие профессиональных знаний</w:t>
      </w:r>
    </w:p>
    <w:p w:rsidR="00925C61" w:rsidRDefault="00925C61" w:rsidP="00925C61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506D5">
        <w:rPr>
          <w:rFonts w:ascii="Times New Roman" w:hAnsi="Times New Roman" w:cs="Times New Roman"/>
          <w:sz w:val="26"/>
          <w:szCs w:val="26"/>
        </w:rPr>
        <w:t>6.4.1. В сфере законодательства Российской Федерации: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Налоговый кодекс Российской Федерации;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Бюджетный кодекс Российской Федерации;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Гражданский кодекс Российской Федерации;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Кодекс Российской Федерации об административных правонарушениях;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Арбитражный процессуальный кодекс Российской Федерации;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Гражданский процессуальный кодекс Российской Федерации;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Кодекс административного судопроизводства Российской Федерации;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Федеральный конституционный закон от 31.12.1996 № 1-ФКЗ «О судебной системе Российской Федерации»;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Закон Российской Федерации от 21.03.1991 № 943-1 «О налоговых органах Российской Федерации»;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 xml:space="preserve">Федеральный закон от 21.12.2021 № 414-ФЗ «Об общих принципах организации публичной власти в субъектах Российской Федерации»; 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 xml:space="preserve">Федеральный закон от 27.06.2010 № 210-ФЗ «Об организации предоставления государственных и муниципальных услуг»; 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 xml:space="preserve"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 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Федеральный закон от 27.07.2004 № 79-ФЗ «О государственной гражданской службе Российской Федерации»;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Федеральный закон Российской Федерации от 27.07.2006 № 152-ФЗ «О персональных данных»;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Федеральный закон Российской Федерации от 06.04.2011 № 63-ФЗ «Об электронной подписи»;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Федеральный закон от 08.08.2001 № 129-ФЗ «О государственной регистрации юридических лиц и индивидуальных предпринимателей»;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 xml:space="preserve">Федеральный закон от 02.05.2006 № 59-ФЗ «О порядке рассмотрения </w:t>
      </w:r>
      <w:r w:rsidRPr="00C4691E">
        <w:rPr>
          <w:sz w:val="26"/>
          <w:szCs w:val="26"/>
        </w:rPr>
        <w:lastRenderedPageBreak/>
        <w:t>обращений граждан Российской Федерации»;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 xml:space="preserve">Постановление Правительства Российской Федерации от 30.09.2004 № 506 «Об утверждении Положения о Федеральной налоговой службе», 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Постановление Правительства Российской Федерации от 25.08.2012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приказ Минфина России от 17.07.2014 № 61н «Об утверждении Типовых положений о территориальных органах Федеральной налоговой службы»;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 xml:space="preserve">приказ ФНС России от 17.02.2014 № ММВ-7-7/53@ «Об утверждении Регламента Федеральной налоговой службы»; </w:t>
      </w:r>
    </w:p>
    <w:p w:rsidR="00C4691E" w:rsidRPr="00C4691E" w:rsidRDefault="00C4691E" w:rsidP="00C4691E">
      <w:pPr>
        <w:widowControl w:val="0"/>
        <w:ind w:firstLine="0"/>
        <w:rPr>
          <w:sz w:val="26"/>
          <w:szCs w:val="26"/>
        </w:rPr>
      </w:pPr>
      <w:proofErr w:type="gramStart"/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Приказ Минфина России от 02.07.2012 № 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</w:t>
      </w:r>
      <w:proofErr w:type="gramEnd"/>
      <w:r w:rsidRPr="00C4691E">
        <w:rPr>
          <w:sz w:val="26"/>
          <w:szCs w:val="26"/>
        </w:rPr>
        <w:t xml:space="preserve">, </w:t>
      </w:r>
      <w:proofErr w:type="gramStart"/>
      <w:r w:rsidRPr="00C4691E">
        <w:rPr>
          <w:sz w:val="26"/>
          <w:szCs w:val="26"/>
        </w:rPr>
        <w:t>плательщиков сборов и налоговых агентов, полномочиях налоговых органов и их должностных лиц, а также по приему налоговых деклараций (расчетов)»;</w:t>
      </w:r>
      <w:proofErr w:type="gramEnd"/>
    </w:p>
    <w:p w:rsidR="00C4691E" w:rsidRDefault="00C4691E" w:rsidP="00C4691E">
      <w:pPr>
        <w:widowControl w:val="0"/>
        <w:ind w:firstLine="0"/>
        <w:rPr>
          <w:sz w:val="26"/>
          <w:szCs w:val="26"/>
        </w:rPr>
      </w:pPr>
      <w:r w:rsidRPr="00C4691E">
        <w:rPr>
          <w:sz w:val="26"/>
          <w:szCs w:val="26"/>
        </w:rPr>
        <w:t>•</w:t>
      </w:r>
      <w:r w:rsidRPr="00C4691E">
        <w:rPr>
          <w:sz w:val="26"/>
          <w:szCs w:val="26"/>
        </w:rPr>
        <w:tab/>
        <w:t>Приказ от 30.06.2009 МВД России № 495 и ФНС России № 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преступлений».</w:t>
      </w:r>
    </w:p>
    <w:p w:rsidR="00925C61" w:rsidRPr="00222F53" w:rsidRDefault="009A3990" w:rsidP="00C4691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Главный специалист-эксперт</w:t>
      </w:r>
      <w:r w:rsidR="00925C61" w:rsidRPr="00222F53">
        <w:rPr>
          <w:sz w:val="26"/>
          <w:szCs w:val="26"/>
        </w:rPr>
        <w:t xml:space="preserve"> </w:t>
      </w:r>
      <w:r w:rsidR="00925C61">
        <w:rPr>
          <w:sz w:val="26"/>
          <w:szCs w:val="26"/>
        </w:rPr>
        <w:t xml:space="preserve">отдела </w:t>
      </w:r>
      <w:r w:rsidR="00925C61" w:rsidRPr="00222F53">
        <w:rPr>
          <w:sz w:val="26"/>
          <w:szCs w:val="26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C4691E" w:rsidRPr="00C4691E" w:rsidRDefault="00C4691E" w:rsidP="00C4691E">
      <w:pPr>
        <w:autoSpaceDE w:val="0"/>
        <w:autoSpaceDN w:val="0"/>
        <w:adjustRightInd w:val="0"/>
        <w:rPr>
          <w:sz w:val="26"/>
          <w:szCs w:val="26"/>
        </w:rPr>
      </w:pPr>
      <w:r w:rsidRPr="00C4691E">
        <w:rPr>
          <w:sz w:val="26"/>
          <w:szCs w:val="26"/>
        </w:rPr>
        <w:t>6.4.2. Иные профессиональные знания: порядок подготовки и правовой экспертизы законопроектов и проектов нормативных правовых актов; понятие "налоговый контроль", особенности проведения выездных налоговых проверок, в том числе консолидированной группы налогоплательщиков; особенности проведения камеральных налоговых проверок, порядок и сроки проведения выездных и камеральных налоговых проверок; порядок и сроки рассмотрения материалов налоговой проверки; порядок осуществления мероприятий налогового контроля при проведении выездных и камеральных налоговых проверок; рассмотрение налоговых споров налогоплательщиков в досудебном и судебном порядке; практика применения законодательства Российской Федерации о налогах и сборах; основы налогообложения.</w:t>
      </w:r>
    </w:p>
    <w:p w:rsidR="00C4691E" w:rsidRPr="00C4691E" w:rsidRDefault="00C4691E" w:rsidP="00C4691E">
      <w:pPr>
        <w:autoSpaceDE w:val="0"/>
        <w:autoSpaceDN w:val="0"/>
        <w:adjustRightInd w:val="0"/>
        <w:rPr>
          <w:sz w:val="26"/>
          <w:szCs w:val="26"/>
        </w:rPr>
      </w:pPr>
      <w:r w:rsidRPr="00C4691E">
        <w:rPr>
          <w:sz w:val="26"/>
          <w:szCs w:val="26"/>
        </w:rPr>
        <w:t xml:space="preserve">6.5. </w:t>
      </w:r>
      <w:proofErr w:type="gramStart"/>
      <w:r w:rsidRPr="00C4691E">
        <w:rPr>
          <w:sz w:val="26"/>
          <w:szCs w:val="26"/>
        </w:rPr>
        <w:t xml:space="preserve">Наличие функциональных знаний: понятие нормы права, нормативного правового акта, правоотношений и их признаки; порядок ведения дел в судах различной инстанции; принципы, методы, технологии и механизмы осуществления контроля (надзора); виды, назначение и технологии организации проверочных </w:t>
      </w:r>
      <w:r w:rsidRPr="00C4691E">
        <w:rPr>
          <w:sz w:val="26"/>
          <w:szCs w:val="26"/>
        </w:rPr>
        <w:lastRenderedPageBreak/>
        <w:t>процедур; институт предварительной проверки жалобы и иной информации, поступившей в контрольно-надзорный орган; процедура организации проверки: порядок, этапы, инструменты проведения;</w:t>
      </w:r>
      <w:proofErr w:type="gramEnd"/>
      <w:r w:rsidRPr="00C4691E">
        <w:rPr>
          <w:sz w:val="26"/>
          <w:szCs w:val="26"/>
        </w:rPr>
        <w:t xml:space="preserve"> ограничения при проведении проверочных процедур; меры, принимаемые по результатам проверки; система взаимодействия в рамках внутриведомственного и межведомственного электронного документооборота. </w:t>
      </w:r>
    </w:p>
    <w:p w:rsidR="00B15973" w:rsidRDefault="00C4691E" w:rsidP="00C4691E">
      <w:pPr>
        <w:autoSpaceDE w:val="0"/>
        <w:autoSpaceDN w:val="0"/>
        <w:adjustRightInd w:val="0"/>
        <w:rPr>
          <w:sz w:val="26"/>
          <w:szCs w:val="26"/>
        </w:rPr>
      </w:pPr>
      <w:r w:rsidRPr="00C4691E">
        <w:rPr>
          <w:sz w:val="26"/>
          <w:szCs w:val="26"/>
        </w:rPr>
        <w:t xml:space="preserve">6.6. </w:t>
      </w:r>
      <w:r w:rsidR="00B15973" w:rsidRPr="00B15973">
        <w:rPr>
          <w:sz w:val="26"/>
          <w:szCs w:val="26"/>
        </w:rPr>
        <w:t xml:space="preserve">Наличие базовых умений: умение мыслить системно (стратегически), умение планировать, рационально использовать служебное время и достигать результата, коммуникативные умения, умение управлять изменениями. </w:t>
      </w:r>
    </w:p>
    <w:p w:rsidR="00C4691E" w:rsidRPr="00C4691E" w:rsidRDefault="00C4691E" w:rsidP="00C4691E">
      <w:pPr>
        <w:autoSpaceDE w:val="0"/>
        <w:autoSpaceDN w:val="0"/>
        <w:adjustRightInd w:val="0"/>
        <w:rPr>
          <w:sz w:val="26"/>
          <w:szCs w:val="26"/>
        </w:rPr>
      </w:pPr>
      <w:r w:rsidRPr="00C4691E">
        <w:rPr>
          <w:sz w:val="26"/>
          <w:szCs w:val="26"/>
        </w:rPr>
        <w:t xml:space="preserve">6.7. </w:t>
      </w:r>
      <w:proofErr w:type="gramStart"/>
      <w:r w:rsidRPr="00C4691E">
        <w:rPr>
          <w:sz w:val="26"/>
          <w:szCs w:val="26"/>
        </w:rPr>
        <w:t>Наличие профессиональных умений: осуществление разработки проектов правовых актов, договоров и соглашений в сфере регулирования налоговой деятельности и осуществления налогового контроля; осуществление подготовки отчетов (докладов) по направлению деятельности, осуществление систематизации судебной практики с участием налоговых органов; взаимодействие с органами государственной власти, органами местного самоуправления, организациями для обеспечения выполнения поставленных задач; представление интересов в судах;</w:t>
      </w:r>
      <w:proofErr w:type="gramEnd"/>
      <w:r w:rsidRPr="00C4691E">
        <w:rPr>
          <w:sz w:val="26"/>
          <w:szCs w:val="26"/>
        </w:rPr>
        <w:t xml:space="preserve"> подготовка правовых заключений; анализ и обобщение судебной практики.</w:t>
      </w:r>
    </w:p>
    <w:p w:rsidR="00925C61" w:rsidRDefault="00C4691E" w:rsidP="00C4691E">
      <w:pPr>
        <w:autoSpaceDE w:val="0"/>
        <w:autoSpaceDN w:val="0"/>
        <w:adjustRightInd w:val="0"/>
        <w:rPr>
          <w:sz w:val="26"/>
          <w:szCs w:val="26"/>
        </w:rPr>
      </w:pPr>
      <w:r w:rsidRPr="00C4691E">
        <w:rPr>
          <w:sz w:val="26"/>
          <w:szCs w:val="26"/>
        </w:rPr>
        <w:t xml:space="preserve">6.8. </w:t>
      </w:r>
      <w:proofErr w:type="gramStart"/>
      <w:r w:rsidRPr="00C4691E">
        <w:rPr>
          <w:sz w:val="26"/>
          <w:szCs w:val="26"/>
        </w:rPr>
        <w:t>Наличие функциональных умений: ведение исковой и претензионной работы; подготовка аналитических, информационных и других материалов; работа с информационными ресурсами по направлению досудебного и судебного урегулирования споров и необходимым программным обеспечением; работа с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  <w:proofErr w:type="gramEnd"/>
      <w:r w:rsidRPr="00C4691E">
        <w:rPr>
          <w:sz w:val="26"/>
          <w:szCs w:val="26"/>
        </w:rPr>
        <w:t xml:space="preserve"> управление электронной почтой.</w:t>
      </w:r>
    </w:p>
    <w:p w:rsidR="00C4691E" w:rsidRDefault="00C4691E" w:rsidP="00C4691E">
      <w:pPr>
        <w:autoSpaceDE w:val="0"/>
        <w:autoSpaceDN w:val="0"/>
        <w:adjustRightInd w:val="0"/>
        <w:rPr>
          <w:sz w:val="26"/>
          <w:szCs w:val="26"/>
        </w:rPr>
      </w:pPr>
    </w:p>
    <w:p w:rsidR="00925C61" w:rsidRPr="00F04530" w:rsidRDefault="00925C61" w:rsidP="00925C61">
      <w:pPr>
        <w:widowControl w:val="0"/>
        <w:jc w:val="center"/>
        <w:rPr>
          <w:b/>
          <w:bCs/>
          <w:sz w:val="26"/>
          <w:szCs w:val="26"/>
        </w:rPr>
      </w:pPr>
      <w:r w:rsidRPr="00F04530">
        <w:rPr>
          <w:b/>
          <w:bCs/>
          <w:sz w:val="26"/>
          <w:szCs w:val="26"/>
        </w:rPr>
        <w:t>III. Должностные обязанности, права и ответственность</w:t>
      </w:r>
    </w:p>
    <w:p w:rsidR="00925C61" w:rsidRPr="00222F53" w:rsidRDefault="00925C61" w:rsidP="00925C61">
      <w:pPr>
        <w:widowControl w:val="0"/>
        <w:rPr>
          <w:sz w:val="26"/>
          <w:szCs w:val="26"/>
          <w:highlight w:val="yellow"/>
        </w:rPr>
      </w:pPr>
    </w:p>
    <w:p w:rsidR="00925C61" w:rsidRPr="00F04530" w:rsidRDefault="00925C61" w:rsidP="00925C61">
      <w:pPr>
        <w:widowControl w:val="0"/>
        <w:rPr>
          <w:sz w:val="26"/>
          <w:szCs w:val="26"/>
        </w:rPr>
      </w:pPr>
      <w:r w:rsidRPr="00F04530">
        <w:rPr>
          <w:sz w:val="26"/>
          <w:szCs w:val="26"/>
        </w:rPr>
        <w:t xml:space="preserve">7. Основные права и обязанности </w:t>
      </w:r>
      <w:r w:rsidR="009A3990">
        <w:rPr>
          <w:sz w:val="26"/>
          <w:szCs w:val="26"/>
        </w:rPr>
        <w:t>главного специалиста-эксперта</w:t>
      </w:r>
      <w:r w:rsidRPr="00F04530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 w:rsidRPr="00F04530">
        <w:rPr>
          <w:sz w:val="26"/>
          <w:szCs w:val="26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</w:t>
      </w:r>
      <w:r w:rsidR="00896EA5">
        <w:rPr>
          <w:sz w:val="26"/>
          <w:szCs w:val="26"/>
        </w:rPr>
        <w:t xml:space="preserve"> </w:t>
      </w:r>
      <w:r w:rsidRPr="00F04530">
        <w:rPr>
          <w:sz w:val="26"/>
          <w:szCs w:val="26"/>
        </w:rPr>
        <w:t>«О государственной гражданской службе Российской Федерации».</w:t>
      </w:r>
    </w:p>
    <w:p w:rsidR="00925C61" w:rsidRDefault="00925C61" w:rsidP="00925C61">
      <w:pPr>
        <w:widowControl w:val="0"/>
        <w:rPr>
          <w:sz w:val="26"/>
          <w:szCs w:val="26"/>
        </w:rPr>
      </w:pPr>
      <w:r w:rsidRPr="00F04530">
        <w:rPr>
          <w:sz w:val="26"/>
          <w:szCs w:val="26"/>
        </w:rPr>
        <w:t xml:space="preserve">8. В целях реализации задач и функций, возложенных на </w:t>
      </w:r>
      <w:r>
        <w:rPr>
          <w:sz w:val="26"/>
          <w:szCs w:val="26"/>
        </w:rPr>
        <w:t>правовой отдел</w:t>
      </w:r>
      <w:r w:rsidRPr="00F04530">
        <w:rPr>
          <w:sz w:val="26"/>
          <w:szCs w:val="26"/>
        </w:rPr>
        <w:t xml:space="preserve">, </w:t>
      </w:r>
      <w:r w:rsidR="009A3990">
        <w:rPr>
          <w:sz w:val="26"/>
          <w:szCs w:val="26"/>
        </w:rPr>
        <w:t>главный специалист-эксперт</w:t>
      </w:r>
      <w:r w:rsidRPr="00F045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отдела </w:t>
      </w:r>
      <w:r w:rsidRPr="00F04530">
        <w:rPr>
          <w:sz w:val="26"/>
          <w:szCs w:val="26"/>
        </w:rPr>
        <w:t>обязан:</w:t>
      </w:r>
    </w:p>
    <w:p w:rsidR="00817502" w:rsidRDefault="00817502" w:rsidP="00817502">
      <w:pPr>
        <w:rPr>
          <w:sz w:val="26"/>
          <w:szCs w:val="26"/>
        </w:rPr>
      </w:pPr>
      <w:r w:rsidRPr="00662DD6">
        <w:rPr>
          <w:sz w:val="26"/>
          <w:szCs w:val="26"/>
        </w:rPr>
        <w:t>осуществлять внутренний контроль деятельности по технологическим процессам (выполняет технологические процессы) ФНС России по предмету деятельности отдела, применяя следующие методы внутреннего контроля: самоконтроль выполняемых должностным лицом действий, контроль по уровню подчиненности</w:t>
      </w:r>
      <w:r>
        <w:rPr>
          <w:sz w:val="26"/>
          <w:szCs w:val="26"/>
        </w:rPr>
        <w:t>;</w:t>
      </w:r>
    </w:p>
    <w:p w:rsidR="00BE1C8C" w:rsidRDefault="00BE1C8C" w:rsidP="00BE1C8C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BE1C8C">
        <w:rPr>
          <w:sz w:val="26"/>
          <w:szCs w:val="26"/>
        </w:rPr>
        <w:t>поддерж</w:t>
      </w:r>
      <w:r>
        <w:rPr>
          <w:sz w:val="26"/>
          <w:szCs w:val="26"/>
        </w:rPr>
        <w:t>ивать</w:t>
      </w:r>
      <w:r w:rsidRPr="00BE1C8C">
        <w:rPr>
          <w:sz w:val="26"/>
          <w:szCs w:val="26"/>
        </w:rPr>
        <w:t xml:space="preserve"> в а</w:t>
      </w:r>
      <w:r>
        <w:rPr>
          <w:sz w:val="26"/>
          <w:szCs w:val="26"/>
        </w:rPr>
        <w:t>ктуальном состоянии закрепленные за отделом информационные</w:t>
      </w:r>
      <w:r w:rsidRPr="00BE1C8C">
        <w:rPr>
          <w:sz w:val="26"/>
          <w:szCs w:val="26"/>
        </w:rPr>
        <w:t xml:space="preserve"> ресурс</w:t>
      </w:r>
      <w:r>
        <w:rPr>
          <w:sz w:val="26"/>
          <w:szCs w:val="26"/>
        </w:rPr>
        <w:t>ы</w:t>
      </w:r>
      <w:r w:rsidRPr="00BE1C8C">
        <w:rPr>
          <w:sz w:val="26"/>
          <w:szCs w:val="26"/>
        </w:rPr>
        <w:t>;</w:t>
      </w:r>
    </w:p>
    <w:p w:rsidR="00B71C99" w:rsidRPr="009772F4" w:rsidRDefault="00B71C99" w:rsidP="00B71C99">
      <w:pPr>
        <w:pStyle w:val="210"/>
        <w:spacing w:before="0"/>
        <w:ind w:firstLine="708"/>
        <w:rPr>
          <w:sz w:val="26"/>
          <w:szCs w:val="26"/>
        </w:rPr>
      </w:pPr>
      <w:r w:rsidRPr="009772F4">
        <w:rPr>
          <w:sz w:val="26"/>
          <w:szCs w:val="26"/>
        </w:rPr>
        <w:t>осуществлять правовую экспертизу документов, подготавливаемых в Инспекции, оказывать правовую помощь структурным подразделениям Инспекции по вопросам применения законодательства Российской Федерации;</w:t>
      </w:r>
    </w:p>
    <w:p w:rsidR="00B71C99" w:rsidRPr="00BE1C8C" w:rsidRDefault="00B71C99" w:rsidP="00B71C99">
      <w:pPr>
        <w:pStyle w:val="21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осуществлять </w:t>
      </w:r>
      <w:r w:rsidRPr="00BE1C8C">
        <w:rPr>
          <w:sz w:val="26"/>
          <w:szCs w:val="26"/>
        </w:rPr>
        <w:t xml:space="preserve">правовое сопровождение дел о налоговых правонарушениях (правовое сопровождение мероприятий налогового контроля, согласование (визирование) проекта акта, проекта решения, составление в случае несогласия с выводами, содержащимися в проекте акта или решения, в связи с их незаконностью, </w:t>
      </w:r>
      <w:r w:rsidRPr="00BE1C8C">
        <w:rPr>
          <w:sz w:val="26"/>
          <w:szCs w:val="26"/>
        </w:rPr>
        <w:lastRenderedPageBreak/>
        <w:t>необоснованностью и противоречием сложившейся судебной практике, докладной записки на имя начальника инспекции);</w:t>
      </w:r>
    </w:p>
    <w:p w:rsidR="00B71C99" w:rsidRPr="00B71C99" w:rsidRDefault="00B71C99" w:rsidP="00B71C99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осуществлять </w:t>
      </w:r>
      <w:r w:rsidRPr="00B71C99">
        <w:rPr>
          <w:sz w:val="26"/>
          <w:szCs w:val="26"/>
        </w:rPr>
        <w:t>правовое сопровождение рассмотрения возражений налогоплательщиков (плательщиков сборов, страховых взносов, налоговых агентов) на акты и дополнения к актам налоговых проверок, проведенных Инспекцией, в том числе по экстерриториальному принципу, включая участие в рассмотрении и подготовке заключений по ним;</w:t>
      </w:r>
    </w:p>
    <w:p w:rsidR="00B71C99" w:rsidRDefault="00B71C99" w:rsidP="00B71C99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B71C99">
        <w:rPr>
          <w:sz w:val="26"/>
          <w:szCs w:val="26"/>
        </w:rPr>
        <w:t>направл</w:t>
      </w:r>
      <w:r>
        <w:rPr>
          <w:sz w:val="26"/>
          <w:szCs w:val="26"/>
        </w:rPr>
        <w:t>ять</w:t>
      </w:r>
      <w:r w:rsidRPr="00B71C99">
        <w:rPr>
          <w:sz w:val="26"/>
          <w:szCs w:val="26"/>
        </w:rPr>
        <w:t xml:space="preserve"> в установленном порядке в вышестоящий налоговый орган апелляционны</w:t>
      </w:r>
      <w:r>
        <w:rPr>
          <w:sz w:val="26"/>
          <w:szCs w:val="26"/>
        </w:rPr>
        <w:t>е</w:t>
      </w:r>
      <w:r w:rsidRPr="00B71C99">
        <w:rPr>
          <w:sz w:val="26"/>
          <w:szCs w:val="26"/>
        </w:rPr>
        <w:t xml:space="preserve"> жалоб</w:t>
      </w:r>
      <w:r>
        <w:rPr>
          <w:sz w:val="26"/>
          <w:szCs w:val="26"/>
        </w:rPr>
        <w:t>ы</w:t>
      </w:r>
      <w:r w:rsidRPr="00B71C99">
        <w:rPr>
          <w:sz w:val="26"/>
          <w:szCs w:val="26"/>
        </w:rPr>
        <w:t xml:space="preserve"> (жалоб</w:t>
      </w:r>
      <w:r w:rsidR="00703122">
        <w:rPr>
          <w:sz w:val="26"/>
          <w:szCs w:val="26"/>
        </w:rPr>
        <w:t>ы</w:t>
      </w:r>
      <w:r w:rsidRPr="00B71C99">
        <w:rPr>
          <w:sz w:val="26"/>
          <w:szCs w:val="26"/>
        </w:rPr>
        <w:t xml:space="preserve">) налогоплательщиков (плательщиков сборов, плательщиков страховых взносов, налоговых агентов) на акты ненормативного характера Инспекции, действия или бездействие ее должностных лиц, а также </w:t>
      </w:r>
      <w:r>
        <w:rPr>
          <w:sz w:val="26"/>
          <w:szCs w:val="26"/>
        </w:rPr>
        <w:t xml:space="preserve">принимать </w:t>
      </w:r>
      <w:r w:rsidRPr="00B71C99">
        <w:rPr>
          <w:sz w:val="26"/>
          <w:szCs w:val="26"/>
        </w:rPr>
        <w:t>участие в подготовке соответствующих заключений;</w:t>
      </w:r>
    </w:p>
    <w:p w:rsidR="004401CB" w:rsidRPr="004401CB" w:rsidRDefault="004401CB" w:rsidP="004401C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4401CB">
        <w:rPr>
          <w:sz w:val="26"/>
          <w:szCs w:val="26"/>
        </w:rPr>
        <w:t>подгота</w:t>
      </w:r>
      <w:r>
        <w:rPr>
          <w:sz w:val="26"/>
          <w:szCs w:val="26"/>
        </w:rPr>
        <w:t>вливать</w:t>
      </w:r>
      <w:r w:rsidRPr="004401CB">
        <w:rPr>
          <w:sz w:val="26"/>
          <w:szCs w:val="26"/>
        </w:rPr>
        <w:t xml:space="preserve"> и направл</w:t>
      </w:r>
      <w:r>
        <w:rPr>
          <w:sz w:val="26"/>
          <w:szCs w:val="26"/>
        </w:rPr>
        <w:t>ять</w:t>
      </w:r>
      <w:r w:rsidRPr="004401CB">
        <w:rPr>
          <w:sz w:val="26"/>
          <w:szCs w:val="26"/>
        </w:rPr>
        <w:t xml:space="preserve"> в Управление проект</w:t>
      </w:r>
      <w:r>
        <w:rPr>
          <w:sz w:val="26"/>
          <w:szCs w:val="26"/>
        </w:rPr>
        <w:t>ы процессуальных документов</w:t>
      </w:r>
      <w:r w:rsidRPr="004401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делам </w:t>
      </w:r>
      <w:r w:rsidRPr="004401CB">
        <w:rPr>
          <w:sz w:val="26"/>
          <w:szCs w:val="26"/>
        </w:rPr>
        <w:t xml:space="preserve">о признании </w:t>
      </w:r>
      <w:proofErr w:type="gramStart"/>
      <w:r w:rsidRPr="004401CB">
        <w:rPr>
          <w:sz w:val="26"/>
          <w:szCs w:val="26"/>
        </w:rPr>
        <w:t>незаконными</w:t>
      </w:r>
      <w:proofErr w:type="gramEnd"/>
      <w:r w:rsidRPr="004401CB">
        <w:rPr>
          <w:sz w:val="26"/>
          <w:szCs w:val="26"/>
        </w:rPr>
        <w:t xml:space="preserve"> решений Инспекции, вынесенных в соответствии со статьей 101 Налогово</w:t>
      </w:r>
      <w:r>
        <w:rPr>
          <w:sz w:val="26"/>
          <w:szCs w:val="26"/>
        </w:rPr>
        <w:t>го кодекса Российской Федерации</w:t>
      </w:r>
      <w:r w:rsidRPr="004401CB">
        <w:rPr>
          <w:sz w:val="26"/>
          <w:szCs w:val="26"/>
        </w:rPr>
        <w:t>;</w:t>
      </w:r>
    </w:p>
    <w:p w:rsidR="004401CB" w:rsidRPr="004401CB" w:rsidRDefault="004401CB" w:rsidP="004401C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принимать </w:t>
      </w:r>
      <w:r w:rsidRPr="004401CB">
        <w:rPr>
          <w:sz w:val="26"/>
          <w:szCs w:val="26"/>
        </w:rPr>
        <w:t>участие в рассмотрении налоговых и иных споров судами всех инстанций;</w:t>
      </w:r>
    </w:p>
    <w:p w:rsidR="004401CB" w:rsidRPr="004401CB" w:rsidRDefault="004401CB" w:rsidP="004401C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4401CB">
        <w:rPr>
          <w:sz w:val="26"/>
          <w:szCs w:val="26"/>
        </w:rPr>
        <w:t>подгота</w:t>
      </w:r>
      <w:r>
        <w:rPr>
          <w:sz w:val="26"/>
          <w:szCs w:val="26"/>
        </w:rPr>
        <w:t>вливать и направлять</w:t>
      </w:r>
      <w:r w:rsidRPr="004401CB">
        <w:rPr>
          <w:sz w:val="26"/>
          <w:szCs w:val="26"/>
        </w:rPr>
        <w:t xml:space="preserve"> в установленном порядке в Управление материалов налоговых проверок в соответствии с пунктом 3 статьи 32 Налогового кодекса Российской Федерации в случае выявления признаков уголовно наказуемых деяний;</w:t>
      </w:r>
    </w:p>
    <w:p w:rsidR="004401CB" w:rsidRPr="004401CB" w:rsidRDefault="004401CB" w:rsidP="004401CB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4401CB">
        <w:rPr>
          <w:sz w:val="26"/>
          <w:szCs w:val="26"/>
        </w:rPr>
        <w:t>обеспеч</w:t>
      </w:r>
      <w:r>
        <w:rPr>
          <w:sz w:val="26"/>
          <w:szCs w:val="26"/>
        </w:rPr>
        <w:t>ивать</w:t>
      </w:r>
      <w:r w:rsidRPr="004401CB">
        <w:rPr>
          <w:sz w:val="26"/>
          <w:szCs w:val="26"/>
        </w:rPr>
        <w:t xml:space="preserve"> реализаци</w:t>
      </w:r>
      <w:r>
        <w:rPr>
          <w:sz w:val="26"/>
          <w:szCs w:val="26"/>
        </w:rPr>
        <w:t>ю</w:t>
      </w:r>
      <w:r w:rsidRPr="004401CB">
        <w:rPr>
          <w:sz w:val="26"/>
          <w:szCs w:val="26"/>
        </w:rPr>
        <w:t xml:space="preserve"> прав потерпевшего и права на подачу гражданского иска в соответствии с уголовно-процессуальным законодательством;</w:t>
      </w:r>
    </w:p>
    <w:p w:rsidR="00925C61" w:rsidRPr="006448F7" w:rsidRDefault="00925C61" w:rsidP="00925C61">
      <w:pPr>
        <w:rPr>
          <w:sz w:val="26"/>
          <w:szCs w:val="26"/>
        </w:rPr>
      </w:pPr>
      <w:r w:rsidRPr="006448F7">
        <w:rPr>
          <w:sz w:val="26"/>
          <w:szCs w:val="26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</w:t>
      </w:r>
      <w:hyperlink r:id="rId12" w:history="1">
        <w:r w:rsidRPr="006448F7">
          <w:rPr>
            <w:rStyle w:val="af4"/>
            <w:sz w:val="26"/>
            <w:szCs w:val="26"/>
            <w:u w:val="none"/>
          </w:rPr>
          <w:t>от 27.07.2004 № 79-ФЗ  «О государственной гражданской службе Российской Федерации</w:t>
        </w:r>
      </w:hyperlink>
      <w:r w:rsidRPr="006448F7">
        <w:rPr>
          <w:rStyle w:val="af4"/>
          <w:sz w:val="26"/>
          <w:szCs w:val="26"/>
          <w:u w:val="none"/>
        </w:rPr>
        <w:t>»</w:t>
      </w:r>
      <w:r w:rsidRPr="006448F7">
        <w:rPr>
          <w:sz w:val="26"/>
          <w:szCs w:val="26"/>
        </w:rPr>
        <w:t xml:space="preserve">,  Федеральный </w:t>
      </w:r>
      <w:hyperlink r:id="rId13" w:history="1">
        <w:r w:rsidRPr="006448F7">
          <w:rPr>
            <w:rStyle w:val="af4"/>
            <w:sz w:val="26"/>
            <w:szCs w:val="26"/>
            <w:u w:val="none"/>
          </w:rPr>
          <w:t>закон</w:t>
        </w:r>
      </w:hyperlink>
      <w:r w:rsidRPr="006448F7">
        <w:rPr>
          <w:sz w:val="26"/>
          <w:szCs w:val="26"/>
        </w:rPr>
        <w:t xml:space="preserve"> от 25.12.2008 № 273-ФЗ «О противодействии коррупции» и другими федеральными законами;</w:t>
      </w:r>
    </w:p>
    <w:p w:rsidR="00925C61" w:rsidRPr="006448F7" w:rsidRDefault="00925C61" w:rsidP="00925C61">
      <w:pPr>
        <w:rPr>
          <w:sz w:val="26"/>
          <w:szCs w:val="26"/>
        </w:rPr>
      </w:pPr>
      <w:r w:rsidRPr="006448F7">
        <w:rPr>
          <w:sz w:val="26"/>
          <w:szCs w:val="26"/>
        </w:rPr>
        <w:t xml:space="preserve">выполнять обязанности </w:t>
      </w:r>
      <w:r w:rsidR="00704C0C">
        <w:rPr>
          <w:sz w:val="26"/>
          <w:szCs w:val="26"/>
        </w:rPr>
        <w:t xml:space="preserve">государственного </w:t>
      </w:r>
      <w:r w:rsidRPr="006448F7">
        <w:rPr>
          <w:sz w:val="26"/>
          <w:szCs w:val="26"/>
        </w:rPr>
        <w:t xml:space="preserve">гражданского служащего, предусмотренные Федеральным законом </w:t>
      </w:r>
      <w:hyperlink r:id="rId14" w:history="1">
        <w:r w:rsidRPr="006448F7">
          <w:rPr>
            <w:rStyle w:val="af4"/>
            <w:sz w:val="26"/>
            <w:szCs w:val="26"/>
            <w:u w:val="none"/>
          </w:rPr>
          <w:t>от 27.07.2004 № 79-ФЗ  «О государственной гражданской службе Российской Федерации</w:t>
        </w:r>
      </w:hyperlink>
      <w:r w:rsidRPr="006448F7">
        <w:rPr>
          <w:rStyle w:val="af4"/>
          <w:sz w:val="26"/>
          <w:szCs w:val="26"/>
          <w:u w:val="none"/>
        </w:rPr>
        <w:t>»</w:t>
      </w:r>
      <w:r w:rsidRPr="006448F7">
        <w:rPr>
          <w:sz w:val="26"/>
          <w:szCs w:val="26"/>
        </w:rPr>
        <w:t xml:space="preserve">,  Федеральным </w:t>
      </w:r>
      <w:hyperlink r:id="rId15" w:history="1">
        <w:r w:rsidRPr="006448F7">
          <w:rPr>
            <w:rStyle w:val="af4"/>
            <w:sz w:val="26"/>
            <w:szCs w:val="26"/>
            <w:u w:val="none"/>
          </w:rPr>
          <w:t>закон</w:t>
        </w:r>
      </w:hyperlink>
      <w:r w:rsidRPr="006448F7">
        <w:rPr>
          <w:sz w:val="26"/>
          <w:szCs w:val="26"/>
        </w:rPr>
        <w:t>ом от 25.12.2008 № 273-ФЗ «О противодействии коррупции» и другими федеральными законами;</w:t>
      </w:r>
    </w:p>
    <w:p w:rsidR="00925C61" w:rsidRPr="006448F7" w:rsidRDefault="00925C61" w:rsidP="00925C61">
      <w:pPr>
        <w:rPr>
          <w:sz w:val="26"/>
          <w:szCs w:val="26"/>
        </w:rPr>
      </w:pPr>
      <w:r w:rsidRPr="006448F7">
        <w:rPr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925C61" w:rsidRPr="006448F7" w:rsidRDefault="00925C61" w:rsidP="00925C61">
      <w:pPr>
        <w:rPr>
          <w:sz w:val="26"/>
          <w:szCs w:val="26"/>
        </w:rPr>
      </w:pPr>
      <w:r w:rsidRPr="006448F7">
        <w:rPr>
          <w:sz w:val="26"/>
          <w:szCs w:val="26"/>
        </w:rPr>
        <w:t>не совершать поступки, порочащие честь и достоинство государственного служащего;</w:t>
      </w:r>
    </w:p>
    <w:p w:rsidR="00925C61" w:rsidRPr="006448F7" w:rsidRDefault="00925C61" w:rsidP="00925C61">
      <w:pPr>
        <w:rPr>
          <w:sz w:val="26"/>
          <w:szCs w:val="26"/>
        </w:rPr>
      </w:pPr>
      <w:r w:rsidRPr="006448F7">
        <w:rPr>
          <w:sz w:val="26"/>
          <w:szCs w:val="26"/>
        </w:rPr>
        <w:t>поддерживать уровень квалификации, необходимый для надлежащего выполнения данных обязанностей;</w:t>
      </w:r>
    </w:p>
    <w:p w:rsidR="00925C61" w:rsidRPr="006448F7" w:rsidRDefault="00925C61" w:rsidP="00925C61">
      <w:pPr>
        <w:rPr>
          <w:sz w:val="26"/>
          <w:szCs w:val="26"/>
        </w:rPr>
      </w:pPr>
      <w:r w:rsidRPr="006448F7">
        <w:rPr>
          <w:sz w:val="26"/>
          <w:szCs w:val="26"/>
        </w:rPr>
        <w:t>соблюдать установленные правила публичных выступлений и предоставления служебной информации;</w:t>
      </w:r>
    </w:p>
    <w:p w:rsidR="00925C61" w:rsidRPr="006448F7" w:rsidRDefault="00925C61" w:rsidP="00925C61">
      <w:pPr>
        <w:rPr>
          <w:sz w:val="26"/>
          <w:szCs w:val="26"/>
        </w:rPr>
      </w:pPr>
      <w:r w:rsidRPr="006448F7">
        <w:rPr>
          <w:sz w:val="26"/>
          <w:szCs w:val="26"/>
        </w:rPr>
        <w:t xml:space="preserve">проявлять корректность в обращении с гражданами и </w:t>
      </w:r>
      <w:r w:rsidR="00704C0C">
        <w:rPr>
          <w:sz w:val="26"/>
          <w:szCs w:val="26"/>
        </w:rPr>
        <w:t>сотрудниками</w:t>
      </w:r>
      <w:r w:rsidRPr="006448F7">
        <w:rPr>
          <w:sz w:val="26"/>
          <w:szCs w:val="26"/>
        </w:rPr>
        <w:t xml:space="preserve"> ФНС России, УФНС России по Ставропольскому краю, Инспекци</w:t>
      </w:r>
      <w:r w:rsidR="00704C0C">
        <w:rPr>
          <w:sz w:val="26"/>
          <w:szCs w:val="26"/>
        </w:rPr>
        <w:t>и</w:t>
      </w:r>
      <w:r w:rsidRPr="006448F7">
        <w:rPr>
          <w:sz w:val="26"/>
          <w:szCs w:val="26"/>
        </w:rPr>
        <w:t>;</w:t>
      </w:r>
    </w:p>
    <w:p w:rsidR="00925C61" w:rsidRPr="006448F7" w:rsidRDefault="00925C61" w:rsidP="00925C61">
      <w:pPr>
        <w:rPr>
          <w:sz w:val="26"/>
          <w:szCs w:val="26"/>
        </w:rPr>
      </w:pPr>
      <w:r w:rsidRPr="006448F7">
        <w:rPr>
          <w:sz w:val="26"/>
          <w:szCs w:val="26"/>
        </w:rPr>
        <w:t>не допускать конфликтных ситуаций, способных нанести ущерб собственной репутации или авторитету ФНС России, УФНС России по</w:t>
      </w:r>
      <w:r w:rsidR="00704C0C">
        <w:rPr>
          <w:sz w:val="26"/>
          <w:szCs w:val="26"/>
        </w:rPr>
        <w:t xml:space="preserve"> Ставропольскому краю, Инспекции</w:t>
      </w:r>
      <w:r w:rsidRPr="006448F7">
        <w:rPr>
          <w:sz w:val="26"/>
          <w:szCs w:val="26"/>
        </w:rPr>
        <w:t>;</w:t>
      </w:r>
    </w:p>
    <w:p w:rsidR="00925C61" w:rsidRPr="006448F7" w:rsidRDefault="00925C61" w:rsidP="00925C61">
      <w:pPr>
        <w:rPr>
          <w:sz w:val="26"/>
          <w:szCs w:val="26"/>
        </w:rPr>
      </w:pPr>
      <w:r w:rsidRPr="006448F7">
        <w:rPr>
          <w:sz w:val="26"/>
          <w:szCs w:val="26"/>
        </w:rPr>
        <w:t>соблюдать правила и нормы охраны труда и техники безопасности;</w:t>
      </w:r>
    </w:p>
    <w:p w:rsidR="00925C61" w:rsidRPr="006448F7" w:rsidRDefault="00925C61" w:rsidP="00925C61">
      <w:pPr>
        <w:rPr>
          <w:sz w:val="26"/>
          <w:szCs w:val="26"/>
        </w:rPr>
      </w:pPr>
      <w:r w:rsidRPr="006448F7">
        <w:rPr>
          <w:sz w:val="26"/>
          <w:szCs w:val="26"/>
        </w:rPr>
        <w:lastRenderedPageBreak/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925C61" w:rsidRPr="006448F7" w:rsidRDefault="00925C61" w:rsidP="00925C61">
      <w:pPr>
        <w:rPr>
          <w:sz w:val="26"/>
          <w:szCs w:val="26"/>
        </w:rPr>
      </w:pPr>
      <w:r w:rsidRPr="006448F7">
        <w:rPr>
          <w:sz w:val="26"/>
          <w:szCs w:val="26"/>
        </w:rPr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925C61" w:rsidRPr="006448F7" w:rsidRDefault="00925C61" w:rsidP="00925C6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448F7">
        <w:rPr>
          <w:sz w:val="26"/>
          <w:szCs w:val="26"/>
        </w:rPr>
        <w:t>соблюдать Кодекс этики и служебного поведения государственных гражданских служащих Федеральной налоговой службы;</w:t>
      </w:r>
    </w:p>
    <w:p w:rsidR="009B7D47" w:rsidRPr="009B7D47" w:rsidRDefault="009B7D47" w:rsidP="009B7D47">
      <w:pPr>
        <w:shd w:val="clear" w:color="auto" w:fill="FFFFFF"/>
        <w:rPr>
          <w:sz w:val="26"/>
          <w:szCs w:val="26"/>
        </w:rPr>
      </w:pPr>
      <w:r w:rsidRPr="009B7D47">
        <w:rPr>
          <w:sz w:val="26"/>
          <w:szCs w:val="26"/>
        </w:rPr>
        <w:t>организовывать работу по защите информации на объекте информатизации;</w:t>
      </w:r>
    </w:p>
    <w:p w:rsidR="009B7D47" w:rsidRPr="009B7D47" w:rsidRDefault="009B7D47" w:rsidP="009B7D47">
      <w:pPr>
        <w:shd w:val="clear" w:color="auto" w:fill="FFFFFF"/>
        <w:rPr>
          <w:sz w:val="26"/>
          <w:szCs w:val="26"/>
        </w:rPr>
      </w:pPr>
      <w:r w:rsidRPr="009B7D47">
        <w:rPr>
          <w:sz w:val="26"/>
          <w:szCs w:val="26"/>
        </w:rPr>
        <w:t>соблюдать положения нормативных документов, устанавливающих требования к обеспечению информационной безопасности на объекте информатизации Инспекции;</w:t>
      </w:r>
    </w:p>
    <w:p w:rsidR="009B7D47" w:rsidRPr="009B7D47" w:rsidRDefault="009B7D47" w:rsidP="009B7D47">
      <w:pPr>
        <w:shd w:val="clear" w:color="auto" w:fill="FFFFFF"/>
        <w:rPr>
          <w:sz w:val="26"/>
          <w:szCs w:val="26"/>
        </w:rPr>
      </w:pPr>
      <w:r w:rsidRPr="009B7D47">
        <w:rPr>
          <w:sz w:val="26"/>
          <w:szCs w:val="26"/>
        </w:rPr>
        <w:t>выполнять требования администратора информационной безопасности по обеспечению реализации положений политики информационной безопасности на объекте информатизации Инспекции,</w:t>
      </w:r>
    </w:p>
    <w:p w:rsidR="009B7D47" w:rsidRDefault="009B7D47" w:rsidP="009B7D47">
      <w:pPr>
        <w:shd w:val="clear" w:color="auto" w:fill="FFFFFF"/>
        <w:rPr>
          <w:sz w:val="26"/>
          <w:szCs w:val="26"/>
        </w:rPr>
      </w:pPr>
      <w:r w:rsidRPr="009B7D47">
        <w:rPr>
          <w:sz w:val="26"/>
          <w:szCs w:val="26"/>
        </w:rPr>
        <w:t xml:space="preserve">не разглашать конфиденциальную информацию, к которой он допущен, рубежи ее защиты, в том числе сведения о </w:t>
      </w:r>
      <w:proofErr w:type="spellStart"/>
      <w:r w:rsidRPr="009B7D47">
        <w:rPr>
          <w:sz w:val="26"/>
          <w:szCs w:val="26"/>
        </w:rPr>
        <w:t>криптоключах</w:t>
      </w:r>
      <w:proofErr w:type="spellEnd"/>
      <w:r w:rsidRPr="009B7D47">
        <w:rPr>
          <w:sz w:val="26"/>
          <w:szCs w:val="26"/>
        </w:rPr>
        <w:t>;</w:t>
      </w:r>
    </w:p>
    <w:p w:rsidR="008B1B96" w:rsidRPr="008B1B96" w:rsidRDefault="008B1B96" w:rsidP="008B1B96">
      <w:pPr>
        <w:shd w:val="clear" w:color="auto" w:fill="FFFFFF"/>
        <w:rPr>
          <w:sz w:val="26"/>
          <w:szCs w:val="26"/>
        </w:rPr>
      </w:pPr>
      <w:r w:rsidRPr="008B1B96">
        <w:rPr>
          <w:sz w:val="26"/>
          <w:szCs w:val="26"/>
        </w:rPr>
        <w:t>обеспечивать сохранность комплектности закрепленного оборудования;</w:t>
      </w:r>
    </w:p>
    <w:p w:rsidR="008B1B96" w:rsidRPr="008B1B96" w:rsidRDefault="008B1B96" w:rsidP="008B1B96">
      <w:pPr>
        <w:shd w:val="clear" w:color="auto" w:fill="FFFFFF"/>
        <w:rPr>
          <w:sz w:val="26"/>
          <w:szCs w:val="26"/>
        </w:rPr>
      </w:pPr>
      <w:r w:rsidRPr="008B1B96">
        <w:rPr>
          <w:sz w:val="26"/>
          <w:szCs w:val="26"/>
        </w:rPr>
        <w:t>обеспечивать сохранность целостности специальных пломбировочных устройств (</w:t>
      </w:r>
      <w:proofErr w:type="spellStart"/>
      <w:r w:rsidRPr="008B1B96">
        <w:rPr>
          <w:sz w:val="26"/>
          <w:szCs w:val="26"/>
        </w:rPr>
        <w:t>стикеров</w:t>
      </w:r>
      <w:proofErr w:type="spellEnd"/>
      <w:r w:rsidRPr="008B1B96">
        <w:rPr>
          <w:sz w:val="26"/>
          <w:szCs w:val="26"/>
        </w:rPr>
        <w:t>, лент, пломб, печатей и др.) на закрепленном оборудовании;</w:t>
      </w:r>
    </w:p>
    <w:p w:rsidR="008B1B96" w:rsidRPr="008B1B96" w:rsidRDefault="008B1B96" w:rsidP="008B1B96">
      <w:pPr>
        <w:shd w:val="clear" w:color="auto" w:fill="FFFFFF"/>
        <w:rPr>
          <w:sz w:val="26"/>
          <w:szCs w:val="26"/>
        </w:rPr>
      </w:pPr>
      <w:r w:rsidRPr="008B1B96">
        <w:rPr>
          <w:sz w:val="26"/>
          <w:szCs w:val="26"/>
        </w:rPr>
        <w:t xml:space="preserve">осуществлять целевое использование локальных (информационное пространство рабочей станции) и сетевых ресурсов ЛВС </w:t>
      </w:r>
      <w:r w:rsidR="007D300B">
        <w:rPr>
          <w:sz w:val="26"/>
          <w:szCs w:val="26"/>
        </w:rPr>
        <w:t>Инспекции</w:t>
      </w:r>
      <w:r w:rsidRPr="008B1B96">
        <w:rPr>
          <w:sz w:val="26"/>
          <w:szCs w:val="26"/>
        </w:rPr>
        <w:t>, предоставленных для выполнения служебных обязанностей;</w:t>
      </w:r>
    </w:p>
    <w:p w:rsidR="008B1B96" w:rsidRPr="008B1B96" w:rsidRDefault="008B1B96" w:rsidP="008B1B96">
      <w:pPr>
        <w:shd w:val="clear" w:color="auto" w:fill="FFFFFF"/>
        <w:rPr>
          <w:sz w:val="26"/>
          <w:szCs w:val="26"/>
        </w:rPr>
      </w:pPr>
      <w:r w:rsidRPr="008B1B96">
        <w:rPr>
          <w:sz w:val="26"/>
          <w:szCs w:val="26"/>
        </w:rPr>
        <w:t xml:space="preserve">обеспечивать исключение самостоятельного и (или) с помощью третьих лиц несанкционированного подключения любых внешних устройств, ноутбуков и незарегистрированных носителей информации к закрепленному оборудованию или сетевым ресурсам ЛВС </w:t>
      </w:r>
      <w:r w:rsidR="007D300B">
        <w:rPr>
          <w:sz w:val="26"/>
          <w:szCs w:val="26"/>
        </w:rPr>
        <w:t>Инспекции</w:t>
      </w:r>
      <w:r w:rsidRPr="008B1B96">
        <w:rPr>
          <w:sz w:val="26"/>
          <w:szCs w:val="26"/>
        </w:rPr>
        <w:t>;</w:t>
      </w:r>
    </w:p>
    <w:p w:rsidR="008B1B96" w:rsidRPr="008B1B96" w:rsidRDefault="008B1B96" w:rsidP="008B1B96">
      <w:pPr>
        <w:shd w:val="clear" w:color="auto" w:fill="FFFFFF"/>
        <w:rPr>
          <w:sz w:val="26"/>
          <w:szCs w:val="26"/>
        </w:rPr>
      </w:pPr>
      <w:r w:rsidRPr="008B1B96">
        <w:rPr>
          <w:sz w:val="26"/>
          <w:szCs w:val="26"/>
        </w:rPr>
        <w:t>обеспечивать исключение допуска других работников и лиц, не являющихся работниками Инспекции, к работе на закрепленной за ним (ней) рабочей станции (исключение составляют сотрудники отдела обработки данных и информатизации и сотрудники отдела информационной безопасности);</w:t>
      </w:r>
    </w:p>
    <w:p w:rsidR="008B1B96" w:rsidRDefault="008B1B96" w:rsidP="008B1B96">
      <w:pPr>
        <w:shd w:val="clear" w:color="auto" w:fill="FFFFFF"/>
        <w:rPr>
          <w:sz w:val="26"/>
          <w:szCs w:val="26"/>
        </w:rPr>
      </w:pPr>
      <w:r w:rsidRPr="008B1B96">
        <w:rPr>
          <w:sz w:val="26"/>
          <w:szCs w:val="26"/>
        </w:rPr>
        <w:t>осуществлять формирование файлов с ограничительной пометкой «ДСП»</w:t>
      </w:r>
      <w:r>
        <w:rPr>
          <w:sz w:val="26"/>
          <w:szCs w:val="26"/>
        </w:rPr>
        <w:t xml:space="preserve"> в установленном порядке;</w:t>
      </w:r>
    </w:p>
    <w:p w:rsidR="00925C61" w:rsidRPr="006448F7" w:rsidRDefault="00925C61" w:rsidP="00925C61">
      <w:pPr>
        <w:shd w:val="clear" w:color="auto" w:fill="FFFFFF"/>
        <w:rPr>
          <w:sz w:val="26"/>
          <w:szCs w:val="26"/>
        </w:rPr>
      </w:pPr>
      <w:r w:rsidRPr="006448F7">
        <w:rPr>
          <w:sz w:val="26"/>
          <w:szCs w:val="26"/>
        </w:rPr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925C61" w:rsidRPr="006448F7" w:rsidRDefault="00925C61" w:rsidP="00925C61">
      <w:pPr>
        <w:widowControl w:val="0"/>
        <w:rPr>
          <w:sz w:val="26"/>
          <w:szCs w:val="26"/>
        </w:rPr>
      </w:pPr>
      <w:r w:rsidRPr="006448F7">
        <w:rPr>
          <w:sz w:val="26"/>
          <w:szCs w:val="26"/>
        </w:rPr>
        <w:t xml:space="preserve">9. В целях исполнения возложенных должностных обязанностей </w:t>
      </w:r>
      <w:r w:rsidR="009A3990">
        <w:rPr>
          <w:sz w:val="26"/>
          <w:szCs w:val="26"/>
        </w:rPr>
        <w:t>главный специалист-эксперт</w:t>
      </w:r>
      <w:r w:rsidRPr="006448F7">
        <w:rPr>
          <w:sz w:val="26"/>
          <w:szCs w:val="26"/>
        </w:rPr>
        <w:t xml:space="preserve"> отдела имеет право:</w:t>
      </w:r>
    </w:p>
    <w:p w:rsidR="00925C61" w:rsidRPr="006448F7" w:rsidRDefault="00925C61" w:rsidP="00925C61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6448F7">
        <w:rPr>
          <w:sz w:val="26"/>
          <w:szCs w:val="26"/>
        </w:rPr>
        <w:t>получать надлежащие организационно-технические условия, необходимые для исполнения должностных обязанностей;</w:t>
      </w:r>
    </w:p>
    <w:p w:rsidR="00925C61" w:rsidRPr="006448F7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>знакомиться с документами, определяющими его права и обязанности по       замещаемой     должности     гражданской    службы,    критериями  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925C61" w:rsidRPr="006448F7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дополнительного отпусков;</w:t>
      </w:r>
    </w:p>
    <w:p w:rsidR="00925C61" w:rsidRPr="006448F7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lastRenderedPageBreak/>
        <w:t>на  оплату труда и другие выплаты в соответствии с Федеральным законом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925C61" w:rsidRPr="006448F7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>получать в установленном порядке информацию и материалы, необходимые для исполнения должностных обязанностей, а также вносит предложения о совершенствовании деятельности государственного органа;</w:t>
      </w:r>
    </w:p>
    <w:p w:rsidR="00925C61" w:rsidRPr="006448F7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proofErr w:type="gramStart"/>
      <w:r w:rsidRPr="006448F7">
        <w:rPr>
          <w:sz w:val="26"/>
          <w:szCs w:val="26"/>
        </w:rPr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6448F7">
        <w:rPr>
          <w:sz w:val="26"/>
          <w:szCs w:val="26"/>
        </w:rPr>
        <w:t>, органы местного самоуправления, общественные объединения и иные организации;</w:t>
      </w:r>
    </w:p>
    <w:p w:rsidR="00925C61" w:rsidRPr="006448F7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>знакомится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925C61" w:rsidRPr="006448F7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>на защиту сведений о гражданском служащем;</w:t>
      </w:r>
    </w:p>
    <w:p w:rsidR="008B1B96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 xml:space="preserve">на должностной </w:t>
      </w:r>
      <w:proofErr w:type="gramStart"/>
      <w:r w:rsidRPr="006448F7">
        <w:rPr>
          <w:sz w:val="26"/>
          <w:szCs w:val="26"/>
        </w:rPr>
        <w:t>рост</w:t>
      </w:r>
      <w:proofErr w:type="gramEnd"/>
      <w:r w:rsidRPr="006448F7">
        <w:rPr>
          <w:sz w:val="26"/>
          <w:szCs w:val="26"/>
        </w:rPr>
        <w:t xml:space="preserve"> на конкурсной основе;</w:t>
      </w:r>
    </w:p>
    <w:p w:rsidR="00925C61" w:rsidRPr="006448F7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>получать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925C61" w:rsidRPr="006448F7" w:rsidRDefault="00925C61" w:rsidP="00925C61">
      <w:pPr>
        <w:shd w:val="clear" w:color="auto" w:fill="FFFFFF"/>
        <w:tabs>
          <w:tab w:val="left" w:pos="720"/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>на членство в профессиональном союзе;</w:t>
      </w:r>
    </w:p>
    <w:p w:rsidR="00925C61" w:rsidRPr="006448F7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>на  рассмотрение индивидуальных служебных споров в соответствии с Федеральным законом № 79-ФЗ «О государственной гражданской службе Российской Федерации» и другими федеральными законами;</w:t>
      </w:r>
    </w:p>
    <w:p w:rsidR="00925C61" w:rsidRPr="006448F7" w:rsidRDefault="00925C61" w:rsidP="00925C61">
      <w:pPr>
        <w:shd w:val="clear" w:color="auto" w:fill="FFFFFF"/>
        <w:tabs>
          <w:tab w:val="left" w:pos="540"/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>на  проведение по его заявлению служебной проверки;</w:t>
      </w:r>
    </w:p>
    <w:p w:rsidR="00925C61" w:rsidRPr="006448F7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>на  защиту своих прав и законных интересов на гражданской службе, включая обжалование в суде их нарушения;</w:t>
      </w:r>
    </w:p>
    <w:p w:rsidR="00925C61" w:rsidRPr="006448F7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>на  медицинское страхование в соответствии Федеральным законом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925C61" w:rsidRPr="006448F7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>на  государственную защиту своих жизни и здоровья, жизни и здоровья членов своей семьи, а также принадлежащего ему имущества;</w:t>
      </w:r>
    </w:p>
    <w:p w:rsidR="00925C61" w:rsidRPr="006448F7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>на  государственное пенсионное обеспечение в соответствии с федеральным законом;</w:t>
      </w:r>
    </w:p>
    <w:p w:rsidR="00925C61" w:rsidRPr="006448F7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>на  доступ к служебной тайне в соответствии с полномочиями, определенными должностным регламентом;</w:t>
      </w:r>
    </w:p>
    <w:p w:rsidR="00925C61" w:rsidRPr="006448F7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>на проставление ограничивающей пометки «Для служебного пользования» на документах, содержащих служебную информацию ограниченного распространения;</w:t>
      </w:r>
    </w:p>
    <w:p w:rsidR="00925C61" w:rsidRPr="006448F7" w:rsidRDefault="00925C61" w:rsidP="00925C61">
      <w:pPr>
        <w:shd w:val="clear" w:color="auto" w:fill="FFFFFF"/>
        <w:tabs>
          <w:tab w:val="left" w:pos="7464"/>
        </w:tabs>
        <w:rPr>
          <w:sz w:val="26"/>
          <w:szCs w:val="26"/>
        </w:rPr>
      </w:pPr>
      <w:r w:rsidRPr="006448F7">
        <w:rPr>
          <w:sz w:val="26"/>
          <w:szCs w:val="26"/>
        </w:rPr>
        <w:t xml:space="preserve"> получать доступ к информационным, программным и аппаратным ресурсам Инспекции, а также к федеральным информационным ресурсам ФНС России необходимым для исполнения должностных обязанностей;</w:t>
      </w:r>
    </w:p>
    <w:p w:rsidR="00925C61" w:rsidRPr="00E158DC" w:rsidRDefault="00925C61" w:rsidP="00925C61">
      <w:pPr>
        <w:widowControl w:val="0"/>
        <w:rPr>
          <w:sz w:val="26"/>
          <w:szCs w:val="26"/>
        </w:rPr>
      </w:pPr>
      <w:r w:rsidRPr="00E158DC">
        <w:rPr>
          <w:sz w:val="26"/>
          <w:szCs w:val="26"/>
        </w:rPr>
        <w:t>10. </w:t>
      </w:r>
      <w:proofErr w:type="gramStart"/>
      <w:r w:rsidR="009A3990">
        <w:rPr>
          <w:sz w:val="26"/>
          <w:szCs w:val="26"/>
        </w:rPr>
        <w:t>Главный специалист-эксперт</w:t>
      </w:r>
      <w:r w:rsidRPr="00E158DC">
        <w:rPr>
          <w:sz w:val="26"/>
          <w:szCs w:val="26"/>
        </w:rPr>
        <w:t xml:space="preserve"> отдела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службе», </w:t>
      </w:r>
      <w:r w:rsidR="00CA49AF" w:rsidRPr="00CA49AF">
        <w:rPr>
          <w:sz w:val="26"/>
          <w:szCs w:val="26"/>
        </w:rPr>
        <w:t xml:space="preserve">положением об Инспекции, утвержденным приказом УФНС России по Ставропольскому краю от 14.03.2023 № 01-05/029, положением об отделе, утверждённым приказом Инспекции от 31.03.2023 </w:t>
      </w:r>
      <w:r w:rsidR="00CA49AF" w:rsidRPr="00CA49AF">
        <w:rPr>
          <w:sz w:val="26"/>
          <w:szCs w:val="26"/>
        </w:rPr>
        <w:lastRenderedPageBreak/>
        <w:t>№ 01-02/018</w:t>
      </w:r>
      <w:r w:rsidR="00CA49AF">
        <w:rPr>
          <w:sz w:val="26"/>
          <w:szCs w:val="26"/>
        </w:rPr>
        <w:t>,</w:t>
      </w:r>
      <w:r w:rsidRPr="00E158DC">
        <w:rPr>
          <w:sz w:val="26"/>
          <w:szCs w:val="26"/>
        </w:rPr>
        <w:t xml:space="preserve"> приказами (распоряжениями</w:t>
      </w:r>
      <w:proofErr w:type="gramEnd"/>
      <w:r w:rsidRPr="00E158DC">
        <w:rPr>
          <w:sz w:val="26"/>
          <w:szCs w:val="26"/>
        </w:rPr>
        <w:t xml:space="preserve">) ФНС России,  приказами УФНС России по Ставропольскому краю и иными нормативными правовыми актами, поручениями руководства </w:t>
      </w:r>
      <w:r w:rsidR="005F3E48">
        <w:rPr>
          <w:sz w:val="26"/>
          <w:szCs w:val="26"/>
        </w:rPr>
        <w:t>Инспекции, отдела.</w:t>
      </w:r>
    </w:p>
    <w:p w:rsidR="00925C61" w:rsidRPr="00E158DC" w:rsidRDefault="00925C61" w:rsidP="00925C61">
      <w:pPr>
        <w:tabs>
          <w:tab w:val="left" w:pos="851"/>
          <w:tab w:val="left" w:pos="993"/>
        </w:tabs>
        <w:rPr>
          <w:sz w:val="26"/>
          <w:szCs w:val="26"/>
        </w:rPr>
      </w:pPr>
      <w:r w:rsidRPr="00E158DC">
        <w:rPr>
          <w:sz w:val="26"/>
          <w:szCs w:val="26"/>
        </w:rPr>
        <w:t>11. </w:t>
      </w:r>
      <w:r w:rsidR="009A3990" w:rsidRPr="009A3990">
        <w:rPr>
          <w:sz w:val="26"/>
          <w:szCs w:val="26"/>
        </w:rPr>
        <w:t xml:space="preserve">Главный специалист-эксперт </w:t>
      </w:r>
      <w:r w:rsidRPr="00E158DC">
        <w:rPr>
          <w:sz w:val="26"/>
          <w:szCs w:val="26"/>
        </w:rPr>
        <w:t xml:space="preserve">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 Кроме того, </w:t>
      </w:r>
      <w:r w:rsidR="00166E34">
        <w:rPr>
          <w:sz w:val="26"/>
          <w:szCs w:val="26"/>
        </w:rPr>
        <w:t>г</w:t>
      </w:r>
      <w:r w:rsidR="00166E34" w:rsidRPr="00166E34">
        <w:rPr>
          <w:sz w:val="26"/>
          <w:szCs w:val="26"/>
        </w:rPr>
        <w:t>лавный специалист-эксперт</w:t>
      </w:r>
      <w:r w:rsidRPr="00E158DC">
        <w:rPr>
          <w:sz w:val="26"/>
          <w:szCs w:val="26"/>
        </w:rPr>
        <w:t xml:space="preserve"> отдела несет ответственность:</w:t>
      </w:r>
    </w:p>
    <w:p w:rsidR="00925C61" w:rsidRPr="00E158DC" w:rsidRDefault="00925C61" w:rsidP="00925C61">
      <w:pPr>
        <w:tabs>
          <w:tab w:val="left" w:pos="851"/>
          <w:tab w:val="left" w:pos="993"/>
        </w:tabs>
        <w:rPr>
          <w:sz w:val="26"/>
          <w:szCs w:val="26"/>
        </w:rPr>
      </w:pPr>
      <w:r w:rsidRPr="00E158DC">
        <w:rPr>
          <w:sz w:val="26"/>
          <w:szCs w:val="26"/>
        </w:rPr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925C61" w:rsidRPr="00E158DC" w:rsidRDefault="00925C61" w:rsidP="00925C61">
      <w:pPr>
        <w:tabs>
          <w:tab w:val="left" w:pos="851"/>
          <w:tab w:val="left" w:pos="993"/>
        </w:tabs>
        <w:rPr>
          <w:sz w:val="26"/>
          <w:szCs w:val="26"/>
        </w:rPr>
      </w:pPr>
      <w:r w:rsidRPr="00E158DC">
        <w:rPr>
          <w:sz w:val="26"/>
          <w:szCs w:val="26"/>
        </w:rPr>
        <w:t>за имущественный ущерб, причиненный по его вине;</w:t>
      </w:r>
    </w:p>
    <w:p w:rsidR="00925C61" w:rsidRPr="00E158DC" w:rsidRDefault="00925C61" w:rsidP="00925C61">
      <w:pPr>
        <w:ind w:firstLine="708"/>
        <w:rPr>
          <w:sz w:val="26"/>
          <w:szCs w:val="26"/>
        </w:rPr>
      </w:pPr>
      <w:r w:rsidRPr="00E158DC">
        <w:rPr>
          <w:sz w:val="26"/>
          <w:szCs w:val="26"/>
        </w:rPr>
        <w:t>за разглашение налоговой тайны, иной информации, ставшей ему известной в связи с исполнением должностных обязанностей;</w:t>
      </w:r>
    </w:p>
    <w:p w:rsidR="00925C61" w:rsidRPr="00E158DC" w:rsidRDefault="00925C61" w:rsidP="00925C61">
      <w:pPr>
        <w:tabs>
          <w:tab w:val="left" w:pos="851"/>
          <w:tab w:val="left" w:pos="993"/>
        </w:tabs>
        <w:rPr>
          <w:sz w:val="26"/>
          <w:szCs w:val="26"/>
        </w:rPr>
      </w:pPr>
      <w:r w:rsidRPr="00E158DC">
        <w:rPr>
          <w:sz w:val="26"/>
          <w:szCs w:val="26"/>
        </w:rPr>
        <w:t>за действие или бездействие, приведшее к нарушению прав и законных интересов граждан;</w:t>
      </w:r>
    </w:p>
    <w:p w:rsidR="00925C61" w:rsidRPr="00E158DC" w:rsidRDefault="00925C61" w:rsidP="00925C61">
      <w:pPr>
        <w:tabs>
          <w:tab w:val="left" w:pos="851"/>
          <w:tab w:val="left" w:pos="993"/>
        </w:tabs>
        <w:rPr>
          <w:sz w:val="26"/>
          <w:szCs w:val="26"/>
        </w:rPr>
      </w:pPr>
      <w:r w:rsidRPr="00E158DC">
        <w:rPr>
          <w:sz w:val="26"/>
          <w:szCs w:val="26"/>
        </w:rPr>
        <w:t>за несоблюдение ограничений, связанных с прохождением государственной гражданской службы;</w:t>
      </w:r>
    </w:p>
    <w:p w:rsidR="00925C61" w:rsidRPr="00E158DC" w:rsidRDefault="00925C61" w:rsidP="00925C61">
      <w:pPr>
        <w:tabs>
          <w:tab w:val="left" w:pos="851"/>
        </w:tabs>
        <w:rPr>
          <w:sz w:val="26"/>
          <w:szCs w:val="26"/>
        </w:rPr>
      </w:pPr>
      <w:r w:rsidRPr="00E158DC">
        <w:rPr>
          <w:sz w:val="26"/>
          <w:szCs w:val="26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925C61" w:rsidRPr="00E158DC" w:rsidRDefault="00925C61" w:rsidP="00E158DC">
      <w:pPr>
        <w:tabs>
          <w:tab w:val="left" w:pos="851"/>
          <w:tab w:val="left" w:pos="993"/>
        </w:tabs>
        <w:rPr>
          <w:sz w:val="26"/>
          <w:szCs w:val="26"/>
        </w:rPr>
      </w:pPr>
      <w:r w:rsidRPr="00E158DC">
        <w:rPr>
          <w:sz w:val="26"/>
          <w:szCs w:val="26"/>
        </w:rPr>
        <w:t>за несоблюдение федеральных законов и нормативных правовых актов Российской Федерации, нормативных правовых актов Минфина России, актов ФНС России, УФНС России по Ставропольскому краю, Инспекции и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</w:t>
      </w:r>
      <w:r w:rsidR="00E158DC">
        <w:rPr>
          <w:sz w:val="26"/>
          <w:szCs w:val="26"/>
        </w:rPr>
        <w:t>тельством о гражданской службе.</w:t>
      </w:r>
    </w:p>
    <w:p w:rsidR="00925C61" w:rsidRPr="00222F53" w:rsidRDefault="00925C61" w:rsidP="00925C61">
      <w:pPr>
        <w:tabs>
          <w:tab w:val="left" w:pos="851"/>
          <w:tab w:val="left" w:pos="993"/>
        </w:tabs>
        <w:rPr>
          <w:sz w:val="26"/>
          <w:szCs w:val="26"/>
          <w:highlight w:val="yellow"/>
        </w:rPr>
      </w:pPr>
    </w:p>
    <w:p w:rsidR="00925C61" w:rsidRPr="000631CE" w:rsidRDefault="00925C61" w:rsidP="00925C61">
      <w:pPr>
        <w:widowControl w:val="0"/>
        <w:jc w:val="center"/>
        <w:rPr>
          <w:b/>
          <w:bCs/>
          <w:sz w:val="26"/>
          <w:szCs w:val="26"/>
        </w:rPr>
      </w:pPr>
      <w:r w:rsidRPr="000631CE">
        <w:rPr>
          <w:b/>
          <w:bCs/>
          <w:sz w:val="26"/>
          <w:szCs w:val="26"/>
        </w:rPr>
        <w:t xml:space="preserve">IV. Перечень вопросов, по которым </w:t>
      </w:r>
      <w:r w:rsidR="009A3990">
        <w:rPr>
          <w:b/>
          <w:bCs/>
          <w:sz w:val="26"/>
          <w:szCs w:val="26"/>
        </w:rPr>
        <w:t>г</w:t>
      </w:r>
      <w:r w:rsidR="009A3990" w:rsidRPr="009A3990">
        <w:rPr>
          <w:b/>
          <w:bCs/>
          <w:sz w:val="26"/>
          <w:szCs w:val="26"/>
        </w:rPr>
        <w:t xml:space="preserve">лавный специалист-эксперт </w:t>
      </w:r>
      <w:r>
        <w:rPr>
          <w:b/>
          <w:bCs/>
          <w:sz w:val="26"/>
          <w:szCs w:val="26"/>
        </w:rPr>
        <w:t>отдела</w:t>
      </w:r>
      <w:r w:rsidRPr="000631CE">
        <w:rPr>
          <w:b/>
          <w:bCs/>
          <w:sz w:val="26"/>
          <w:szCs w:val="26"/>
        </w:rPr>
        <w:t xml:space="preserve"> вправе или обязан самостоятельно принимать</w:t>
      </w:r>
      <w:r>
        <w:rPr>
          <w:b/>
          <w:bCs/>
          <w:sz w:val="26"/>
          <w:szCs w:val="26"/>
        </w:rPr>
        <w:t xml:space="preserve"> </w:t>
      </w:r>
      <w:r w:rsidRPr="000631CE">
        <w:rPr>
          <w:b/>
          <w:bCs/>
          <w:sz w:val="26"/>
          <w:szCs w:val="26"/>
        </w:rPr>
        <w:t>управленческие и иные решения</w:t>
      </w:r>
    </w:p>
    <w:p w:rsidR="00925C61" w:rsidRPr="00222F53" w:rsidRDefault="00925C61" w:rsidP="00925C61">
      <w:pPr>
        <w:widowControl w:val="0"/>
        <w:rPr>
          <w:sz w:val="26"/>
          <w:szCs w:val="26"/>
          <w:highlight w:val="yellow"/>
        </w:rPr>
      </w:pPr>
    </w:p>
    <w:p w:rsidR="00925C61" w:rsidRDefault="00925C61" w:rsidP="00925C61">
      <w:pPr>
        <w:rPr>
          <w:sz w:val="26"/>
          <w:szCs w:val="26"/>
        </w:rPr>
      </w:pPr>
      <w:r w:rsidRPr="000631CE">
        <w:rPr>
          <w:sz w:val="26"/>
          <w:szCs w:val="26"/>
        </w:rPr>
        <w:t xml:space="preserve">12. При исполнении служебных обязанностей </w:t>
      </w:r>
      <w:r w:rsidR="009A3990">
        <w:rPr>
          <w:sz w:val="26"/>
          <w:szCs w:val="26"/>
        </w:rPr>
        <w:t>г</w:t>
      </w:r>
      <w:r w:rsidR="009A3990" w:rsidRPr="009A3990">
        <w:rPr>
          <w:sz w:val="26"/>
          <w:szCs w:val="26"/>
        </w:rPr>
        <w:t xml:space="preserve">лавный специалист-эксперт </w:t>
      </w:r>
      <w:r>
        <w:rPr>
          <w:sz w:val="26"/>
          <w:szCs w:val="26"/>
        </w:rPr>
        <w:t>отдела</w:t>
      </w:r>
      <w:r w:rsidRPr="000631CE">
        <w:rPr>
          <w:sz w:val="26"/>
          <w:szCs w:val="26"/>
        </w:rPr>
        <w:t xml:space="preserve"> вправе самостоятельно принимать решения по вопросам:</w:t>
      </w:r>
    </w:p>
    <w:p w:rsidR="00925C61" w:rsidRPr="000631CE" w:rsidRDefault="00925C61" w:rsidP="00925C61">
      <w:pPr>
        <w:shd w:val="clear" w:color="auto" w:fill="FFFFFF"/>
        <w:rPr>
          <w:sz w:val="26"/>
          <w:szCs w:val="26"/>
        </w:rPr>
      </w:pPr>
      <w:r w:rsidRPr="000631CE">
        <w:rPr>
          <w:sz w:val="26"/>
          <w:szCs w:val="26"/>
        </w:rPr>
        <w:t xml:space="preserve">реализации законодательства Российской Федерации, Положения о ФНС России, поручений ФНС России, положения об </w:t>
      </w:r>
      <w:r>
        <w:rPr>
          <w:sz w:val="26"/>
          <w:szCs w:val="26"/>
        </w:rPr>
        <w:t>Инспекции</w:t>
      </w:r>
      <w:r w:rsidRPr="000631CE">
        <w:rPr>
          <w:sz w:val="26"/>
          <w:szCs w:val="26"/>
        </w:rPr>
        <w:t xml:space="preserve">, положения об </w:t>
      </w:r>
      <w:r>
        <w:rPr>
          <w:sz w:val="26"/>
          <w:szCs w:val="26"/>
        </w:rPr>
        <w:t>отделе</w:t>
      </w:r>
      <w:r w:rsidR="00704C0C">
        <w:rPr>
          <w:sz w:val="26"/>
          <w:szCs w:val="26"/>
        </w:rPr>
        <w:t>.</w:t>
      </w:r>
    </w:p>
    <w:p w:rsidR="00925C61" w:rsidRPr="0091065C" w:rsidRDefault="00925C61" w:rsidP="00925C61">
      <w:pPr>
        <w:rPr>
          <w:sz w:val="26"/>
          <w:szCs w:val="26"/>
        </w:rPr>
      </w:pPr>
      <w:r w:rsidRPr="0091065C">
        <w:rPr>
          <w:sz w:val="26"/>
          <w:szCs w:val="26"/>
        </w:rPr>
        <w:t xml:space="preserve">13. При исполнении служебных обязанностей </w:t>
      </w:r>
      <w:r w:rsidR="00C92A71" w:rsidRPr="00C92A71">
        <w:rPr>
          <w:sz w:val="26"/>
          <w:szCs w:val="26"/>
        </w:rPr>
        <w:t xml:space="preserve">главный специалист-эксперт </w:t>
      </w:r>
      <w:r>
        <w:rPr>
          <w:sz w:val="26"/>
          <w:szCs w:val="26"/>
        </w:rPr>
        <w:t>отдела</w:t>
      </w:r>
      <w:r w:rsidRPr="0091065C">
        <w:rPr>
          <w:sz w:val="26"/>
          <w:szCs w:val="26"/>
        </w:rPr>
        <w:t xml:space="preserve"> обязан самостоятельно принимать решения по вопросам:</w:t>
      </w:r>
    </w:p>
    <w:p w:rsidR="00925C61" w:rsidRDefault="00925C61" w:rsidP="00925C61">
      <w:pPr>
        <w:shd w:val="clear" w:color="auto" w:fill="FFFFFF"/>
        <w:rPr>
          <w:sz w:val="26"/>
          <w:szCs w:val="26"/>
        </w:rPr>
      </w:pPr>
      <w:r w:rsidRPr="0091065C">
        <w:rPr>
          <w:sz w:val="26"/>
          <w:szCs w:val="26"/>
        </w:rPr>
        <w:t>обеспечения соблюдения налоговой и иной охраняемой законом тайны в соответствии с Налоговым кодексом</w:t>
      </w:r>
      <w:r>
        <w:rPr>
          <w:sz w:val="26"/>
          <w:szCs w:val="26"/>
        </w:rPr>
        <w:t xml:space="preserve"> Российской Федерации</w:t>
      </w:r>
      <w:r w:rsidRPr="0091065C">
        <w:rPr>
          <w:sz w:val="26"/>
          <w:szCs w:val="26"/>
        </w:rPr>
        <w:t>, федеральными законами, иными нормативными правовыми актами;</w:t>
      </w:r>
    </w:p>
    <w:p w:rsidR="00925C61" w:rsidRDefault="00925C61" w:rsidP="00704C0C">
      <w:pPr>
        <w:widowControl w:val="0"/>
        <w:rPr>
          <w:sz w:val="26"/>
          <w:szCs w:val="26"/>
        </w:rPr>
      </w:pPr>
      <w:r w:rsidRPr="00090C17">
        <w:rPr>
          <w:sz w:val="26"/>
          <w:szCs w:val="26"/>
        </w:rPr>
        <w:t xml:space="preserve">применения законодательства Российской Федерации </w:t>
      </w:r>
      <w:r w:rsidR="0098707B">
        <w:rPr>
          <w:sz w:val="26"/>
          <w:szCs w:val="26"/>
        </w:rPr>
        <w:t xml:space="preserve"> </w:t>
      </w:r>
      <w:r w:rsidRPr="00090C17">
        <w:rPr>
          <w:sz w:val="26"/>
          <w:szCs w:val="26"/>
        </w:rPr>
        <w:t xml:space="preserve">о </w:t>
      </w:r>
      <w:r w:rsidR="0098707B">
        <w:rPr>
          <w:sz w:val="26"/>
          <w:szCs w:val="26"/>
        </w:rPr>
        <w:t xml:space="preserve"> </w:t>
      </w:r>
      <w:r w:rsidRPr="00090C17">
        <w:rPr>
          <w:sz w:val="26"/>
          <w:szCs w:val="26"/>
        </w:rPr>
        <w:t>государственной</w:t>
      </w:r>
      <w:r w:rsidR="00704C0C">
        <w:rPr>
          <w:sz w:val="26"/>
          <w:szCs w:val="26"/>
        </w:rPr>
        <w:t xml:space="preserve"> </w:t>
      </w:r>
      <w:r w:rsidRPr="00090C17">
        <w:rPr>
          <w:sz w:val="26"/>
          <w:szCs w:val="26"/>
        </w:rPr>
        <w:t>гражданской службе;</w:t>
      </w:r>
    </w:p>
    <w:p w:rsidR="00DB15C9" w:rsidRPr="00DB15C9" w:rsidRDefault="00704C0C" w:rsidP="00DB15C9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DB15C9" w:rsidRPr="00DB15C9">
        <w:rPr>
          <w:sz w:val="26"/>
          <w:szCs w:val="26"/>
        </w:rPr>
        <w:t>подготовка закл</w:t>
      </w:r>
      <w:r w:rsidR="00DB15C9">
        <w:rPr>
          <w:sz w:val="26"/>
          <w:szCs w:val="26"/>
        </w:rPr>
        <w:t>ючения на проект акта (решения);</w:t>
      </w:r>
    </w:p>
    <w:p w:rsidR="00DB15C9" w:rsidRPr="00DB15C9" w:rsidRDefault="00DB15C9" w:rsidP="00704C0C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DB15C9">
        <w:rPr>
          <w:sz w:val="26"/>
          <w:szCs w:val="26"/>
        </w:rPr>
        <w:t>визирования проекта акта (решения) по итогам проверок;</w:t>
      </w:r>
    </w:p>
    <w:p w:rsidR="00DB15C9" w:rsidRPr="00DB15C9" w:rsidRDefault="00DB15C9" w:rsidP="00704C0C">
      <w:pPr>
        <w:widowControl w:val="0"/>
        <w:autoSpaceDE w:val="0"/>
        <w:autoSpaceDN w:val="0"/>
        <w:adjustRightInd w:val="0"/>
        <w:ind w:firstLine="708"/>
      </w:pPr>
      <w:r w:rsidRPr="00DB15C9">
        <w:rPr>
          <w:sz w:val="26"/>
          <w:szCs w:val="26"/>
        </w:rPr>
        <w:t xml:space="preserve">согласование (визирование) материалов налоговых проверок, направляемых </w:t>
      </w:r>
      <w:r>
        <w:t>в органы внутренних дел для решения вопроса о возбуждении уголовного дела;</w:t>
      </w:r>
    </w:p>
    <w:p w:rsidR="00925C61" w:rsidRDefault="00925C61" w:rsidP="00925C61">
      <w:pPr>
        <w:widowControl w:val="0"/>
        <w:rPr>
          <w:sz w:val="26"/>
          <w:szCs w:val="26"/>
        </w:rPr>
      </w:pPr>
      <w:r w:rsidRPr="00090C17">
        <w:rPr>
          <w:sz w:val="26"/>
          <w:szCs w:val="26"/>
        </w:rPr>
        <w:t>иным вопросам, касающимся направлению деятельности отдела.</w:t>
      </w:r>
    </w:p>
    <w:p w:rsidR="00925C61" w:rsidRPr="00222F53" w:rsidRDefault="00925C61" w:rsidP="00925C61">
      <w:pPr>
        <w:widowControl w:val="0"/>
        <w:rPr>
          <w:sz w:val="26"/>
          <w:szCs w:val="26"/>
          <w:highlight w:val="yellow"/>
        </w:rPr>
      </w:pPr>
    </w:p>
    <w:p w:rsidR="00EB694F" w:rsidRDefault="00EB694F" w:rsidP="00925C61">
      <w:pPr>
        <w:widowControl w:val="0"/>
        <w:jc w:val="center"/>
        <w:rPr>
          <w:b/>
          <w:bCs/>
          <w:sz w:val="26"/>
          <w:szCs w:val="26"/>
        </w:rPr>
      </w:pPr>
    </w:p>
    <w:p w:rsidR="00EB694F" w:rsidRDefault="00EB694F" w:rsidP="00925C61">
      <w:pPr>
        <w:widowControl w:val="0"/>
        <w:jc w:val="center"/>
        <w:rPr>
          <w:b/>
          <w:bCs/>
          <w:sz w:val="26"/>
          <w:szCs w:val="26"/>
        </w:rPr>
      </w:pPr>
    </w:p>
    <w:p w:rsidR="00925C61" w:rsidRPr="00A36375" w:rsidRDefault="00925C61" w:rsidP="00925C61">
      <w:pPr>
        <w:widowControl w:val="0"/>
        <w:jc w:val="center"/>
        <w:rPr>
          <w:b/>
          <w:bCs/>
          <w:sz w:val="26"/>
          <w:szCs w:val="26"/>
        </w:rPr>
      </w:pPr>
      <w:r w:rsidRPr="00A36375">
        <w:rPr>
          <w:b/>
          <w:bCs/>
          <w:sz w:val="26"/>
          <w:szCs w:val="26"/>
        </w:rPr>
        <w:lastRenderedPageBreak/>
        <w:t>V. Перечень вопросов, по которым</w:t>
      </w:r>
      <w:r>
        <w:rPr>
          <w:b/>
          <w:bCs/>
          <w:sz w:val="26"/>
          <w:szCs w:val="26"/>
        </w:rPr>
        <w:t xml:space="preserve"> </w:t>
      </w:r>
      <w:r w:rsidR="009A3990">
        <w:rPr>
          <w:b/>
          <w:bCs/>
          <w:sz w:val="26"/>
          <w:szCs w:val="26"/>
        </w:rPr>
        <w:t>г</w:t>
      </w:r>
      <w:r w:rsidR="009A3990" w:rsidRPr="009A3990">
        <w:rPr>
          <w:b/>
          <w:bCs/>
          <w:sz w:val="26"/>
          <w:szCs w:val="26"/>
        </w:rPr>
        <w:t xml:space="preserve">лавный специалист-эксперт </w:t>
      </w:r>
      <w:r>
        <w:rPr>
          <w:b/>
          <w:bCs/>
          <w:sz w:val="26"/>
          <w:szCs w:val="26"/>
        </w:rPr>
        <w:t xml:space="preserve">отдела </w:t>
      </w:r>
      <w:r w:rsidRPr="00A36375">
        <w:rPr>
          <w:b/>
          <w:bCs/>
          <w:sz w:val="26"/>
          <w:szCs w:val="26"/>
        </w:rPr>
        <w:t>вправе или обязан участвовать при подготовке проектов нормативных правовых актов и</w:t>
      </w:r>
      <w:r>
        <w:rPr>
          <w:b/>
          <w:bCs/>
          <w:sz w:val="26"/>
          <w:szCs w:val="26"/>
        </w:rPr>
        <w:t xml:space="preserve"> </w:t>
      </w:r>
      <w:r w:rsidRPr="00A36375">
        <w:rPr>
          <w:b/>
          <w:bCs/>
          <w:sz w:val="26"/>
          <w:szCs w:val="26"/>
        </w:rPr>
        <w:t>(или) проектов управленческих и иных решений</w:t>
      </w:r>
    </w:p>
    <w:p w:rsidR="00925C61" w:rsidRPr="00222F53" w:rsidRDefault="00925C61" w:rsidP="00925C61">
      <w:pPr>
        <w:widowControl w:val="0"/>
        <w:rPr>
          <w:sz w:val="26"/>
          <w:szCs w:val="26"/>
          <w:highlight w:val="yellow"/>
        </w:rPr>
      </w:pPr>
    </w:p>
    <w:p w:rsidR="00925C61" w:rsidRPr="00A36375" w:rsidRDefault="00925C61" w:rsidP="00925C61">
      <w:pPr>
        <w:rPr>
          <w:sz w:val="26"/>
          <w:szCs w:val="26"/>
        </w:rPr>
      </w:pPr>
      <w:r w:rsidRPr="00A36375">
        <w:rPr>
          <w:sz w:val="26"/>
          <w:szCs w:val="26"/>
        </w:rPr>
        <w:t xml:space="preserve">14. </w:t>
      </w:r>
      <w:r w:rsidR="009A3990" w:rsidRPr="009A3990">
        <w:rPr>
          <w:sz w:val="26"/>
          <w:szCs w:val="26"/>
        </w:rPr>
        <w:t xml:space="preserve">Главный специалист-эксперт </w:t>
      </w:r>
      <w:r>
        <w:rPr>
          <w:sz w:val="26"/>
          <w:szCs w:val="26"/>
        </w:rPr>
        <w:t>отдела</w:t>
      </w:r>
      <w:r w:rsidRPr="00A36375">
        <w:rPr>
          <w:sz w:val="26"/>
          <w:szCs w:val="26"/>
        </w:rPr>
        <w:t xml:space="preserve"> в пределах функциональной компетенции вправе участвовать в подготовке (обсуждении) нормативных правовых актов и (или) проектов управленческих, иных решений по вопросам:</w:t>
      </w:r>
    </w:p>
    <w:p w:rsidR="00925C61" w:rsidRPr="00090C17" w:rsidRDefault="00925C61" w:rsidP="00925C61">
      <w:pPr>
        <w:rPr>
          <w:sz w:val="26"/>
          <w:szCs w:val="26"/>
        </w:rPr>
      </w:pPr>
      <w:r w:rsidRPr="00090C17">
        <w:rPr>
          <w:sz w:val="26"/>
          <w:szCs w:val="26"/>
        </w:rPr>
        <w:t xml:space="preserve">организации и осуществления взаимодействия </w:t>
      </w:r>
      <w:r>
        <w:rPr>
          <w:sz w:val="26"/>
          <w:szCs w:val="26"/>
        </w:rPr>
        <w:t>И</w:t>
      </w:r>
      <w:r w:rsidRPr="00090C17">
        <w:rPr>
          <w:sz w:val="26"/>
          <w:szCs w:val="26"/>
        </w:rPr>
        <w:t>нспекции с другими государственными органами;</w:t>
      </w:r>
    </w:p>
    <w:p w:rsidR="00925C61" w:rsidRDefault="00925C61" w:rsidP="00925C61">
      <w:pPr>
        <w:rPr>
          <w:sz w:val="26"/>
          <w:szCs w:val="26"/>
        </w:rPr>
      </w:pPr>
      <w:r>
        <w:rPr>
          <w:sz w:val="26"/>
          <w:szCs w:val="26"/>
        </w:rPr>
        <w:t>рассмотрения</w:t>
      </w:r>
      <w:r w:rsidRPr="00090C17">
        <w:rPr>
          <w:sz w:val="26"/>
          <w:szCs w:val="26"/>
        </w:rPr>
        <w:t xml:space="preserve"> обоснованности возражений налогоплательщика на результаты налоговых про</w:t>
      </w:r>
      <w:r>
        <w:rPr>
          <w:sz w:val="26"/>
          <w:szCs w:val="26"/>
        </w:rPr>
        <w:t>верок.</w:t>
      </w:r>
    </w:p>
    <w:p w:rsidR="00925C61" w:rsidRPr="000B2E17" w:rsidRDefault="00925C61" w:rsidP="00925C61">
      <w:pPr>
        <w:rPr>
          <w:sz w:val="26"/>
          <w:szCs w:val="26"/>
        </w:rPr>
      </w:pPr>
      <w:r w:rsidRPr="000B2E17">
        <w:rPr>
          <w:sz w:val="26"/>
          <w:szCs w:val="26"/>
        </w:rPr>
        <w:t xml:space="preserve">15. </w:t>
      </w:r>
      <w:r w:rsidR="009A3990" w:rsidRPr="009A3990">
        <w:rPr>
          <w:sz w:val="26"/>
          <w:szCs w:val="26"/>
        </w:rPr>
        <w:t xml:space="preserve">Главный специалист-эксперт </w:t>
      </w:r>
      <w:r>
        <w:rPr>
          <w:sz w:val="26"/>
          <w:szCs w:val="26"/>
        </w:rPr>
        <w:t>отдела</w:t>
      </w:r>
      <w:r w:rsidRPr="000B2E17">
        <w:rPr>
          <w:sz w:val="26"/>
          <w:szCs w:val="26"/>
        </w:rPr>
        <w:t xml:space="preserve"> в пределах функциональной компетенции обязан участвовать в подготовке (обсуждении) нормативных проектов документов:</w:t>
      </w:r>
    </w:p>
    <w:p w:rsidR="00925C61" w:rsidRPr="00090C17" w:rsidRDefault="00925C61" w:rsidP="00925C61">
      <w:pPr>
        <w:tabs>
          <w:tab w:val="left" w:pos="709"/>
        </w:tabs>
        <w:rPr>
          <w:sz w:val="26"/>
          <w:szCs w:val="26"/>
        </w:rPr>
      </w:pPr>
      <w:r w:rsidRPr="00090C17">
        <w:rPr>
          <w:sz w:val="26"/>
          <w:szCs w:val="26"/>
        </w:rPr>
        <w:t>графика отпусков гражданских служащих отдела;</w:t>
      </w:r>
    </w:p>
    <w:p w:rsidR="00925C61" w:rsidRDefault="00925C61" w:rsidP="00925C61">
      <w:pPr>
        <w:tabs>
          <w:tab w:val="left" w:pos="709"/>
        </w:tabs>
        <w:rPr>
          <w:sz w:val="26"/>
          <w:szCs w:val="26"/>
        </w:rPr>
      </w:pPr>
      <w:r w:rsidRPr="00090C17">
        <w:rPr>
          <w:sz w:val="26"/>
          <w:szCs w:val="26"/>
        </w:rPr>
        <w:t xml:space="preserve">иных </w:t>
      </w:r>
      <w:r>
        <w:rPr>
          <w:sz w:val="26"/>
          <w:szCs w:val="26"/>
        </w:rPr>
        <w:t>актов по поручению руководства И</w:t>
      </w:r>
      <w:r w:rsidRPr="00090C17">
        <w:rPr>
          <w:sz w:val="26"/>
          <w:szCs w:val="26"/>
        </w:rPr>
        <w:t>нспекции</w:t>
      </w:r>
      <w:r w:rsidR="00C523E3" w:rsidRPr="00C523E3">
        <w:rPr>
          <w:sz w:val="26"/>
          <w:szCs w:val="26"/>
        </w:rPr>
        <w:t xml:space="preserve"> </w:t>
      </w:r>
      <w:r w:rsidR="00C523E3">
        <w:rPr>
          <w:sz w:val="26"/>
          <w:szCs w:val="26"/>
        </w:rPr>
        <w:t>и Отдела</w:t>
      </w:r>
      <w:r w:rsidRPr="00090C17">
        <w:rPr>
          <w:sz w:val="26"/>
          <w:szCs w:val="26"/>
        </w:rPr>
        <w:t>.</w:t>
      </w:r>
    </w:p>
    <w:p w:rsidR="00925C61" w:rsidRDefault="00925C61" w:rsidP="00925C61">
      <w:pPr>
        <w:tabs>
          <w:tab w:val="left" w:pos="709"/>
        </w:tabs>
        <w:rPr>
          <w:sz w:val="26"/>
          <w:szCs w:val="26"/>
        </w:rPr>
      </w:pPr>
    </w:p>
    <w:p w:rsidR="00925C61" w:rsidRPr="000B2E17" w:rsidRDefault="00925C61" w:rsidP="00925C61">
      <w:pPr>
        <w:widowControl w:val="0"/>
        <w:ind w:left="709" w:firstLine="0"/>
        <w:jc w:val="center"/>
        <w:rPr>
          <w:b/>
          <w:bCs/>
          <w:sz w:val="26"/>
          <w:szCs w:val="26"/>
        </w:rPr>
      </w:pPr>
      <w:r w:rsidRPr="000B2E17">
        <w:rPr>
          <w:b/>
          <w:bCs/>
          <w:sz w:val="26"/>
          <w:szCs w:val="26"/>
        </w:rPr>
        <w:t>VI. Сроки и процедуры подготовки, рассмотрения проектов</w:t>
      </w:r>
      <w:r>
        <w:rPr>
          <w:b/>
          <w:bCs/>
          <w:sz w:val="26"/>
          <w:szCs w:val="26"/>
        </w:rPr>
        <w:t xml:space="preserve"> </w:t>
      </w:r>
      <w:r w:rsidRPr="000B2E17">
        <w:rPr>
          <w:b/>
          <w:bCs/>
          <w:sz w:val="26"/>
          <w:szCs w:val="26"/>
        </w:rPr>
        <w:t>управленческих и иных решений, порядок согласования и принятия данных решений</w:t>
      </w:r>
    </w:p>
    <w:p w:rsidR="00925C61" w:rsidRPr="00222F53" w:rsidRDefault="00925C61" w:rsidP="00925C61">
      <w:pPr>
        <w:widowControl w:val="0"/>
        <w:rPr>
          <w:sz w:val="26"/>
          <w:szCs w:val="26"/>
          <w:highlight w:val="yellow"/>
        </w:rPr>
      </w:pPr>
    </w:p>
    <w:p w:rsidR="00925C61" w:rsidRPr="000B2E17" w:rsidRDefault="00925C61" w:rsidP="00925C61">
      <w:pPr>
        <w:ind w:right="17"/>
        <w:rPr>
          <w:sz w:val="26"/>
          <w:szCs w:val="26"/>
        </w:rPr>
      </w:pPr>
      <w:r w:rsidRPr="000B2E17">
        <w:rPr>
          <w:sz w:val="26"/>
          <w:szCs w:val="26"/>
        </w:rPr>
        <w:t xml:space="preserve">16. В соответствии со своими должностными обязанностями </w:t>
      </w:r>
      <w:r w:rsidR="009A3990">
        <w:rPr>
          <w:sz w:val="26"/>
          <w:szCs w:val="26"/>
        </w:rPr>
        <w:t>г</w:t>
      </w:r>
      <w:r w:rsidR="009A3990" w:rsidRPr="009A3990">
        <w:rPr>
          <w:sz w:val="26"/>
          <w:szCs w:val="26"/>
        </w:rPr>
        <w:t xml:space="preserve">лавный специалист-эксперт </w:t>
      </w:r>
      <w:r>
        <w:rPr>
          <w:sz w:val="26"/>
          <w:szCs w:val="26"/>
        </w:rPr>
        <w:t>отдела</w:t>
      </w:r>
      <w:r w:rsidRPr="000B2E17">
        <w:rPr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925C61" w:rsidRPr="00222F53" w:rsidRDefault="00925C61" w:rsidP="00925C61">
      <w:pPr>
        <w:widowControl w:val="0"/>
        <w:jc w:val="center"/>
        <w:rPr>
          <w:b/>
          <w:bCs/>
          <w:sz w:val="26"/>
          <w:szCs w:val="26"/>
          <w:highlight w:val="yellow"/>
        </w:rPr>
      </w:pPr>
    </w:p>
    <w:p w:rsidR="00925C61" w:rsidRPr="00D638AD" w:rsidRDefault="00925C61" w:rsidP="00925C61">
      <w:pPr>
        <w:widowControl w:val="0"/>
        <w:jc w:val="center"/>
        <w:rPr>
          <w:b/>
          <w:bCs/>
          <w:sz w:val="26"/>
          <w:szCs w:val="26"/>
        </w:rPr>
      </w:pPr>
      <w:r w:rsidRPr="00D638AD">
        <w:rPr>
          <w:b/>
          <w:bCs/>
          <w:sz w:val="26"/>
          <w:szCs w:val="26"/>
        </w:rPr>
        <w:t>VII. Порядок служебного взаимодействия</w:t>
      </w:r>
    </w:p>
    <w:p w:rsidR="00925C61" w:rsidRPr="00222F53" w:rsidRDefault="00925C61" w:rsidP="00925C61">
      <w:pPr>
        <w:widowControl w:val="0"/>
        <w:rPr>
          <w:sz w:val="26"/>
          <w:szCs w:val="26"/>
          <w:highlight w:val="yellow"/>
        </w:rPr>
      </w:pPr>
    </w:p>
    <w:p w:rsidR="00925C61" w:rsidRPr="00D638AD" w:rsidRDefault="00925C61" w:rsidP="00925C61">
      <w:pPr>
        <w:widowControl w:val="0"/>
        <w:rPr>
          <w:sz w:val="26"/>
          <w:szCs w:val="26"/>
        </w:rPr>
      </w:pPr>
      <w:r w:rsidRPr="00D638AD">
        <w:rPr>
          <w:sz w:val="26"/>
          <w:szCs w:val="26"/>
        </w:rPr>
        <w:t>17. </w:t>
      </w:r>
      <w:proofErr w:type="gramStart"/>
      <w:r w:rsidRPr="00D638AD">
        <w:rPr>
          <w:sz w:val="26"/>
          <w:szCs w:val="26"/>
        </w:rPr>
        <w:t>Взаимодействие</w:t>
      </w:r>
      <w:r>
        <w:rPr>
          <w:sz w:val="26"/>
          <w:szCs w:val="26"/>
        </w:rPr>
        <w:t xml:space="preserve"> </w:t>
      </w:r>
      <w:r w:rsidR="009A3990">
        <w:rPr>
          <w:sz w:val="26"/>
          <w:szCs w:val="26"/>
        </w:rPr>
        <w:t>г</w:t>
      </w:r>
      <w:r w:rsidR="009A3990" w:rsidRPr="009A3990">
        <w:rPr>
          <w:sz w:val="26"/>
          <w:szCs w:val="26"/>
        </w:rPr>
        <w:t>лавн</w:t>
      </w:r>
      <w:r w:rsidR="009A3990">
        <w:rPr>
          <w:sz w:val="26"/>
          <w:szCs w:val="26"/>
        </w:rPr>
        <w:t>ого</w:t>
      </w:r>
      <w:r w:rsidR="009A3990" w:rsidRPr="009A3990">
        <w:rPr>
          <w:sz w:val="26"/>
          <w:szCs w:val="26"/>
        </w:rPr>
        <w:t xml:space="preserve"> специалист</w:t>
      </w:r>
      <w:r w:rsidR="009A3990">
        <w:rPr>
          <w:sz w:val="26"/>
          <w:szCs w:val="26"/>
        </w:rPr>
        <w:t>а</w:t>
      </w:r>
      <w:r w:rsidR="009A3990" w:rsidRPr="009A3990">
        <w:rPr>
          <w:sz w:val="26"/>
          <w:szCs w:val="26"/>
        </w:rPr>
        <w:t>-эксперт</w:t>
      </w:r>
      <w:r w:rsidR="009A3990">
        <w:rPr>
          <w:sz w:val="26"/>
          <w:szCs w:val="26"/>
        </w:rPr>
        <w:t>а</w:t>
      </w:r>
      <w:r w:rsidR="009A3990" w:rsidRPr="009A39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отдела </w:t>
      </w:r>
      <w:r w:rsidRPr="00D638AD">
        <w:rPr>
          <w:sz w:val="26"/>
          <w:szCs w:val="26"/>
        </w:rPr>
        <w:t>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 33, ст. 3196</w:t>
      </w:r>
      <w:proofErr w:type="gramEnd"/>
      <w:r w:rsidRPr="00D638AD">
        <w:rPr>
          <w:sz w:val="26"/>
          <w:szCs w:val="26"/>
        </w:rPr>
        <w:t>;</w:t>
      </w:r>
      <w:proofErr w:type="gramStart"/>
      <w:r w:rsidRPr="00D638AD">
        <w:rPr>
          <w:sz w:val="26"/>
          <w:szCs w:val="26"/>
        </w:rPr>
        <w:t>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925C61" w:rsidRPr="00D638AD" w:rsidRDefault="00925C61" w:rsidP="00925C61">
      <w:pPr>
        <w:shd w:val="clear" w:color="auto" w:fill="FFFFFF"/>
        <w:ind w:firstLine="714"/>
        <w:rPr>
          <w:sz w:val="26"/>
          <w:szCs w:val="26"/>
        </w:rPr>
      </w:pPr>
      <w:r w:rsidRPr="00D638AD">
        <w:rPr>
          <w:sz w:val="26"/>
          <w:szCs w:val="26"/>
        </w:rPr>
        <w:t xml:space="preserve">Служебное взаимодействие </w:t>
      </w:r>
      <w:r w:rsidR="00CD15CB">
        <w:rPr>
          <w:sz w:val="26"/>
          <w:szCs w:val="26"/>
        </w:rPr>
        <w:t>г</w:t>
      </w:r>
      <w:r w:rsidR="00CD15CB" w:rsidRPr="00CD15CB">
        <w:rPr>
          <w:sz w:val="26"/>
          <w:szCs w:val="26"/>
        </w:rPr>
        <w:t>лавн</w:t>
      </w:r>
      <w:r w:rsidR="00CD15CB">
        <w:rPr>
          <w:sz w:val="26"/>
          <w:szCs w:val="26"/>
        </w:rPr>
        <w:t>ого</w:t>
      </w:r>
      <w:r w:rsidR="00CD15CB" w:rsidRPr="00CD15CB">
        <w:rPr>
          <w:sz w:val="26"/>
          <w:szCs w:val="26"/>
        </w:rPr>
        <w:t xml:space="preserve"> специалист</w:t>
      </w:r>
      <w:r w:rsidR="00CD15CB">
        <w:rPr>
          <w:sz w:val="26"/>
          <w:szCs w:val="26"/>
        </w:rPr>
        <w:t>а</w:t>
      </w:r>
      <w:r w:rsidR="00CD15CB" w:rsidRPr="00CD15CB">
        <w:rPr>
          <w:sz w:val="26"/>
          <w:szCs w:val="26"/>
        </w:rPr>
        <w:t>-эксперт</w:t>
      </w:r>
      <w:r w:rsidR="00CD15CB">
        <w:rPr>
          <w:sz w:val="26"/>
          <w:szCs w:val="26"/>
        </w:rPr>
        <w:t>а</w:t>
      </w:r>
      <w:r w:rsidRPr="00D638AD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 w:rsidRPr="00D638AD">
        <w:rPr>
          <w:sz w:val="26"/>
          <w:szCs w:val="26"/>
        </w:rPr>
        <w:t xml:space="preserve"> с гражданскими служащими государственных органов, другими гражданами, а также с организациями, в связи с исполнением должностных обязанностей и в пределах функциональной компетенции предусматривает:</w:t>
      </w:r>
    </w:p>
    <w:p w:rsidR="00925C61" w:rsidRPr="00D638AD" w:rsidRDefault="00925C61" w:rsidP="00925C61">
      <w:pPr>
        <w:shd w:val="clear" w:color="auto" w:fill="FFFFFF"/>
        <w:ind w:firstLine="714"/>
        <w:rPr>
          <w:sz w:val="26"/>
          <w:szCs w:val="26"/>
        </w:rPr>
      </w:pPr>
      <w:r w:rsidRPr="00D638AD">
        <w:rPr>
          <w:sz w:val="26"/>
          <w:szCs w:val="26"/>
        </w:rPr>
        <w:t>осуществление функциональных обязанностей во взаимодействии с территориальными органами федеральных органов исполнительной власти, органами местного самоуправления и государственными внебюджетными фондами, общественными объединениями, иными организациями.</w:t>
      </w:r>
    </w:p>
    <w:p w:rsidR="00925C61" w:rsidRPr="00222F53" w:rsidRDefault="00925C61" w:rsidP="00925C61">
      <w:pPr>
        <w:widowControl w:val="0"/>
        <w:rPr>
          <w:sz w:val="26"/>
          <w:szCs w:val="26"/>
          <w:highlight w:val="yellow"/>
        </w:rPr>
      </w:pPr>
    </w:p>
    <w:p w:rsidR="00925C61" w:rsidRPr="004216D7" w:rsidRDefault="00925C61" w:rsidP="00925C61">
      <w:pPr>
        <w:widowControl w:val="0"/>
        <w:jc w:val="center"/>
        <w:rPr>
          <w:b/>
          <w:bCs/>
          <w:sz w:val="26"/>
          <w:szCs w:val="26"/>
        </w:rPr>
      </w:pPr>
      <w:r w:rsidRPr="004216D7">
        <w:rPr>
          <w:b/>
          <w:bCs/>
          <w:sz w:val="26"/>
          <w:szCs w:val="26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925C61" w:rsidRDefault="00925C61" w:rsidP="00925C61">
      <w:pPr>
        <w:widowControl w:val="0"/>
        <w:jc w:val="center"/>
        <w:rPr>
          <w:b/>
          <w:bCs/>
          <w:sz w:val="26"/>
          <w:szCs w:val="26"/>
        </w:rPr>
      </w:pPr>
      <w:r w:rsidRPr="004216D7">
        <w:rPr>
          <w:b/>
          <w:bCs/>
          <w:sz w:val="26"/>
          <w:szCs w:val="26"/>
        </w:rPr>
        <w:t>Федеральной налоговой службы</w:t>
      </w:r>
    </w:p>
    <w:p w:rsidR="00AB69BF" w:rsidRPr="004216D7" w:rsidRDefault="00AB69BF" w:rsidP="00925C61">
      <w:pPr>
        <w:widowControl w:val="0"/>
        <w:jc w:val="center"/>
        <w:rPr>
          <w:b/>
          <w:bCs/>
          <w:sz w:val="26"/>
          <w:szCs w:val="26"/>
        </w:rPr>
      </w:pPr>
    </w:p>
    <w:p w:rsidR="00AB69BF" w:rsidRPr="00AB69BF" w:rsidRDefault="00ED47D5" w:rsidP="00AB69BF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="00AB69BF" w:rsidRPr="00AB69BF">
        <w:rPr>
          <w:sz w:val="26"/>
          <w:szCs w:val="26"/>
        </w:rPr>
        <w:t xml:space="preserve">В соответствии с замещаемой должностью государственной гражданской службы и в пределах функциональной компетенции, </w:t>
      </w:r>
      <w:r w:rsidR="00C92A71" w:rsidRPr="00C92A71">
        <w:rPr>
          <w:sz w:val="26"/>
          <w:szCs w:val="26"/>
        </w:rPr>
        <w:t xml:space="preserve">главный специалист-эксперт </w:t>
      </w:r>
      <w:r w:rsidR="00AB69BF" w:rsidRPr="00AB69BF">
        <w:rPr>
          <w:sz w:val="26"/>
          <w:szCs w:val="26"/>
        </w:rPr>
        <w:t>отдела не осуществляет государственные функции и не оказывает государственные услуги.</w:t>
      </w:r>
    </w:p>
    <w:p w:rsidR="00925C61" w:rsidRPr="00464223" w:rsidRDefault="008B1B96" w:rsidP="008B1B96">
      <w:pPr>
        <w:widowControl w:val="0"/>
        <w:tabs>
          <w:tab w:val="left" w:pos="363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25C61" w:rsidRPr="004216D7" w:rsidRDefault="00925C61" w:rsidP="00925C61">
      <w:pPr>
        <w:widowControl w:val="0"/>
        <w:jc w:val="center"/>
        <w:rPr>
          <w:b/>
          <w:bCs/>
          <w:sz w:val="26"/>
          <w:szCs w:val="26"/>
        </w:rPr>
      </w:pPr>
      <w:r w:rsidRPr="004216D7">
        <w:rPr>
          <w:b/>
          <w:bCs/>
          <w:sz w:val="26"/>
          <w:szCs w:val="26"/>
        </w:rPr>
        <w:t>IX. Показатели эффективности и результативности</w:t>
      </w:r>
    </w:p>
    <w:p w:rsidR="00925C61" w:rsidRPr="004216D7" w:rsidRDefault="00925C61" w:rsidP="00925C61">
      <w:pPr>
        <w:widowControl w:val="0"/>
        <w:jc w:val="center"/>
        <w:rPr>
          <w:b/>
          <w:bCs/>
          <w:sz w:val="26"/>
          <w:szCs w:val="26"/>
        </w:rPr>
      </w:pPr>
      <w:r w:rsidRPr="004216D7">
        <w:rPr>
          <w:b/>
          <w:bCs/>
          <w:sz w:val="26"/>
          <w:szCs w:val="26"/>
        </w:rPr>
        <w:t>профессиональной служебной деятельности</w:t>
      </w:r>
    </w:p>
    <w:p w:rsidR="00925C61" w:rsidRPr="00222F53" w:rsidRDefault="00925C61" w:rsidP="00925C61">
      <w:pPr>
        <w:widowControl w:val="0"/>
        <w:rPr>
          <w:sz w:val="26"/>
          <w:szCs w:val="26"/>
          <w:highlight w:val="yellow"/>
        </w:rPr>
      </w:pPr>
    </w:p>
    <w:p w:rsidR="00925C61" w:rsidRPr="00C061A4" w:rsidRDefault="00925C61" w:rsidP="00925C61">
      <w:pPr>
        <w:widowControl w:val="0"/>
        <w:rPr>
          <w:sz w:val="26"/>
          <w:szCs w:val="26"/>
        </w:rPr>
      </w:pPr>
      <w:r w:rsidRPr="004216D7">
        <w:rPr>
          <w:sz w:val="26"/>
          <w:szCs w:val="26"/>
        </w:rPr>
        <w:t>19. </w:t>
      </w:r>
      <w:r w:rsidRPr="00C061A4">
        <w:rPr>
          <w:sz w:val="26"/>
          <w:szCs w:val="26"/>
        </w:rPr>
        <w:t xml:space="preserve">Эффективность профессиональной служебной деятельности </w:t>
      </w:r>
      <w:r w:rsidR="00CD15CB">
        <w:rPr>
          <w:sz w:val="26"/>
          <w:szCs w:val="26"/>
        </w:rPr>
        <w:t>г</w:t>
      </w:r>
      <w:r w:rsidR="00CD15CB" w:rsidRPr="00CD15CB">
        <w:rPr>
          <w:sz w:val="26"/>
          <w:szCs w:val="26"/>
        </w:rPr>
        <w:t>лавн</w:t>
      </w:r>
      <w:r w:rsidR="00CD15CB">
        <w:rPr>
          <w:sz w:val="26"/>
          <w:szCs w:val="26"/>
        </w:rPr>
        <w:t>ого</w:t>
      </w:r>
      <w:r w:rsidR="00CD15CB" w:rsidRPr="00CD15CB">
        <w:rPr>
          <w:sz w:val="26"/>
          <w:szCs w:val="26"/>
        </w:rPr>
        <w:t xml:space="preserve"> специалист</w:t>
      </w:r>
      <w:r w:rsidR="00CD15CB">
        <w:rPr>
          <w:sz w:val="26"/>
          <w:szCs w:val="26"/>
        </w:rPr>
        <w:t>а</w:t>
      </w:r>
      <w:r w:rsidR="00CD15CB" w:rsidRPr="00CD15CB">
        <w:rPr>
          <w:sz w:val="26"/>
          <w:szCs w:val="26"/>
        </w:rPr>
        <w:t>-эксперт</w:t>
      </w:r>
      <w:r w:rsidR="00CD15CB">
        <w:rPr>
          <w:sz w:val="26"/>
          <w:szCs w:val="26"/>
        </w:rPr>
        <w:t>а</w:t>
      </w:r>
      <w:r w:rsidR="00CD15CB" w:rsidRPr="00CD15CB">
        <w:rPr>
          <w:sz w:val="26"/>
          <w:szCs w:val="26"/>
        </w:rPr>
        <w:t xml:space="preserve"> </w:t>
      </w:r>
      <w:r w:rsidRPr="00C061A4">
        <w:rPr>
          <w:sz w:val="26"/>
          <w:szCs w:val="26"/>
        </w:rPr>
        <w:t>отдела оценивается по следующим показателям:</w:t>
      </w:r>
    </w:p>
    <w:p w:rsidR="00925C61" w:rsidRPr="00C061A4" w:rsidRDefault="00925C61" w:rsidP="00925C61">
      <w:pPr>
        <w:ind w:firstLine="720"/>
        <w:rPr>
          <w:sz w:val="26"/>
          <w:szCs w:val="26"/>
        </w:rPr>
      </w:pPr>
      <w:r w:rsidRPr="00C061A4">
        <w:rPr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25C61" w:rsidRPr="00C061A4" w:rsidRDefault="00925C61" w:rsidP="00925C61">
      <w:pPr>
        <w:ind w:firstLine="720"/>
        <w:rPr>
          <w:sz w:val="26"/>
          <w:szCs w:val="26"/>
        </w:rPr>
      </w:pPr>
      <w:r w:rsidRPr="00C061A4">
        <w:rPr>
          <w:sz w:val="26"/>
          <w:szCs w:val="26"/>
        </w:rPr>
        <w:t>своевременности и оперативности выполнения поручений;</w:t>
      </w:r>
    </w:p>
    <w:p w:rsidR="00925C61" w:rsidRPr="00C061A4" w:rsidRDefault="00925C61" w:rsidP="00925C61">
      <w:pPr>
        <w:ind w:firstLine="720"/>
        <w:rPr>
          <w:sz w:val="26"/>
          <w:szCs w:val="26"/>
        </w:rPr>
      </w:pPr>
      <w:r w:rsidRPr="00C061A4">
        <w:rPr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25C61" w:rsidRPr="00C061A4" w:rsidRDefault="00925C61" w:rsidP="00925C61">
      <w:pPr>
        <w:ind w:firstLine="720"/>
        <w:rPr>
          <w:sz w:val="26"/>
          <w:szCs w:val="26"/>
        </w:rPr>
      </w:pPr>
      <w:r w:rsidRPr="00C061A4">
        <w:rPr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25C61" w:rsidRPr="00C061A4" w:rsidRDefault="00925C61" w:rsidP="00925C61">
      <w:pPr>
        <w:ind w:firstLine="720"/>
        <w:rPr>
          <w:sz w:val="26"/>
          <w:szCs w:val="26"/>
        </w:rPr>
      </w:pPr>
      <w:r w:rsidRPr="00C061A4">
        <w:rPr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25C61" w:rsidRPr="00C061A4" w:rsidRDefault="00925C61" w:rsidP="00925C61">
      <w:pPr>
        <w:ind w:firstLine="720"/>
        <w:rPr>
          <w:sz w:val="26"/>
          <w:szCs w:val="26"/>
        </w:rPr>
      </w:pPr>
      <w:r w:rsidRPr="00C061A4">
        <w:rPr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25C61" w:rsidRPr="00F32375" w:rsidRDefault="00925C61" w:rsidP="00F32375">
      <w:pPr>
        <w:ind w:firstLine="720"/>
        <w:rPr>
          <w:sz w:val="26"/>
          <w:szCs w:val="26"/>
        </w:rPr>
      </w:pPr>
      <w:r w:rsidRPr="00C061A4">
        <w:rPr>
          <w:sz w:val="26"/>
          <w:szCs w:val="26"/>
        </w:rPr>
        <w:t>осознанию ответственности за последст</w:t>
      </w:r>
      <w:r w:rsidR="00F32375">
        <w:rPr>
          <w:sz w:val="26"/>
          <w:szCs w:val="26"/>
        </w:rPr>
        <w:t>вия своих действий.</w:t>
      </w:r>
    </w:p>
    <w:p w:rsidR="00925C61" w:rsidRDefault="00925C61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09BF" w:rsidRDefault="00CB09BF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09BF" w:rsidRDefault="00CB09BF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09BF" w:rsidRPr="00EE6A37" w:rsidRDefault="00CB09BF" w:rsidP="00CB09BF">
      <w:pPr>
        <w:widowControl w:val="0"/>
        <w:autoSpaceDE w:val="0"/>
        <w:autoSpaceDN w:val="0"/>
        <w:adjustRightInd w:val="0"/>
        <w:ind w:firstLine="0"/>
        <w:rPr>
          <w:color w:val="FF0000"/>
          <w:sz w:val="26"/>
          <w:szCs w:val="26"/>
        </w:rPr>
      </w:pPr>
      <w:r w:rsidRPr="00EE6A37">
        <w:rPr>
          <w:sz w:val="26"/>
          <w:szCs w:val="26"/>
        </w:rPr>
        <w:t xml:space="preserve">Начальник правового отдела                                               </w:t>
      </w:r>
      <w:r>
        <w:rPr>
          <w:sz w:val="26"/>
          <w:szCs w:val="26"/>
        </w:rPr>
        <w:t xml:space="preserve">                 </w:t>
      </w:r>
      <w:r w:rsidR="00704C0C">
        <w:rPr>
          <w:sz w:val="26"/>
          <w:szCs w:val="26"/>
        </w:rPr>
        <w:t xml:space="preserve">        </w:t>
      </w:r>
      <w:r w:rsidRPr="00EE6A37">
        <w:rPr>
          <w:sz w:val="26"/>
          <w:szCs w:val="26"/>
        </w:rPr>
        <w:t xml:space="preserve">С.А. </w:t>
      </w:r>
      <w:proofErr w:type="spellStart"/>
      <w:r w:rsidRPr="00EE6A37">
        <w:rPr>
          <w:sz w:val="26"/>
          <w:szCs w:val="26"/>
        </w:rPr>
        <w:t>Вартанова</w:t>
      </w:r>
      <w:proofErr w:type="spellEnd"/>
    </w:p>
    <w:p w:rsidR="00CB09BF" w:rsidRDefault="00CB09BF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124C" w:rsidRDefault="0082124C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124C" w:rsidRDefault="0082124C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124C" w:rsidRDefault="0082124C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5973" w:rsidRDefault="00B15973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5973" w:rsidRDefault="00B15973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5973" w:rsidRDefault="00B15973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5973" w:rsidRDefault="00B15973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5973" w:rsidRDefault="00B15973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5973" w:rsidRDefault="00B15973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124C" w:rsidRDefault="0082124C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124C" w:rsidRDefault="0082124C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7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8"/>
        <w:gridCol w:w="2480"/>
        <w:gridCol w:w="2108"/>
        <w:gridCol w:w="2108"/>
        <w:gridCol w:w="2232"/>
      </w:tblGrid>
      <w:tr w:rsidR="0082124C" w:rsidRPr="00D6477A" w:rsidTr="00CD15CB">
        <w:trPr>
          <w:trHeight w:val="1200"/>
          <w:tblCellSpacing w:w="5" w:type="nil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124C" w:rsidRPr="00D6477A" w:rsidRDefault="0082124C" w:rsidP="008B1B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6477A">
              <w:lastRenderedPageBreak/>
              <w:t>N</w:t>
            </w:r>
          </w:p>
          <w:p w:rsidR="0082124C" w:rsidRPr="00D6477A" w:rsidRDefault="0082124C" w:rsidP="008B1B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proofErr w:type="gramStart"/>
            <w:r w:rsidRPr="00D6477A">
              <w:t>п</w:t>
            </w:r>
            <w:proofErr w:type="gramEnd"/>
            <w:r w:rsidRPr="00D6477A">
              <w:t>/п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124C" w:rsidRPr="00D6477A" w:rsidRDefault="0082124C" w:rsidP="008B1B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6477A">
              <w:t xml:space="preserve">Фамилия, </w:t>
            </w:r>
            <w:r>
              <w:t xml:space="preserve"> </w:t>
            </w:r>
            <w:r w:rsidRPr="00D6477A">
              <w:t>имя,</w:t>
            </w:r>
          </w:p>
          <w:p w:rsidR="0082124C" w:rsidRPr="00D6477A" w:rsidRDefault="0082124C" w:rsidP="008B1B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6477A">
              <w:t>отчество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124C" w:rsidRPr="00D6477A" w:rsidRDefault="0082124C" w:rsidP="008B1B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6477A">
              <w:t>Дата и роспись</w:t>
            </w:r>
          </w:p>
          <w:p w:rsidR="0082124C" w:rsidRPr="00D6477A" w:rsidRDefault="0082124C" w:rsidP="008B1B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6477A">
              <w:t>в ознакомлении</w:t>
            </w:r>
          </w:p>
          <w:p w:rsidR="0082124C" w:rsidRPr="00D6477A" w:rsidRDefault="0082124C" w:rsidP="008B1B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6477A">
              <w:t>с должностным</w:t>
            </w:r>
          </w:p>
          <w:p w:rsidR="0082124C" w:rsidRPr="00D6477A" w:rsidRDefault="0082124C" w:rsidP="008B1B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6477A">
              <w:t>регламентом и</w:t>
            </w:r>
          </w:p>
          <w:p w:rsidR="0082124C" w:rsidRPr="00D6477A" w:rsidRDefault="0082124C" w:rsidP="008B1B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6477A">
              <w:t>в получении</w:t>
            </w:r>
            <w:r>
              <w:t xml:space="preserve"> </w:t>
            </w:r>
            <w:r w:rsidRPr="00D6477A">
              <w:t>его копии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124C" w:rsidRPr="00D6477A" w:rsidRDefault="0082124C" w:rsidP="008B1B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6477A">
              <w:t>Дата и номер</w:t>
            </w:r>
            <w:r>
              <w:t xml:space="preserve"> приказа о </w:t>
            </w:r>
            <w:r w:rsidRPr="00D6477A">
              <w:t>назначении на</w:t>
            </w:r>
            <w:r>
              <w:t xml:space="preserve"> </w:t>
            </w:r>
            <w:r w:rsidRPr="00D6477A">
              <w:t>должность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124C" w:rsidRPr="00D6477A" w:rsidRDefault="0082124C" w:rsidP="008B1B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6477A">
              <w:t>Дата и номер</w:t>
            </w:r>
            <w:r>
              <w:t xml:space="preserve"> </w:t>
            </w:r>
            <w:r w:rsidRPr="00D6477A">
              <w:t>приказа</w:t>
            </w:r>
            <w:r>
              <w:t xml:space="preserve"> </w:t>
            </w:r>
            <w:r w:rsidRPr="00D6477A">
              <w:t>об освобождении</w:t>
            </w:r>
            <w:r>
              <w:t xml:space="preserve"> </w:t>
            </w:r>
            <w:r w:rsidRPr="00D6477A">
              <w:t>от должности</w:t>
            </w:r>
          </w:p>
        </w:tc>
      </w:tr>
      <w:tr w:rsidR="0082124C" w:rsidRPr="00D6477A" w:rsidTr="00CD15CB">
        <w:trPr>
          <w:tblCellSpacing w:w="5" w:type="nil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C" w:rsidRPr="00D6477A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C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124C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124C" w:rsidRPr="00D6477A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C" w:rsidRPr="00D6477A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C" w:rsidRPr="00D6477A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C" w:rsidRPr="00D6477A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124C" w:rsidRPr="00D6477A" w:rsidTr="00CD15CB">
        <w:trPr>
          <w:tblCellSpacing w:w="5" w:type="nil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C" w:rsidRPr="00D6477A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C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124C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124C" w:rsidRPr="00D6477A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C" w:rsidRPr="00D6477A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C" w:rsidRPr="00D6477A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C" w:rsidRPr="00D6477A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124C" w:rsidRPr="00D6477A" w:rsidTr="00CD15CB">
        <w:trPr>
          <w:tblCellSpacing w:w="5" w:type="nil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C" w:rsidRPr="00D6477A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C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124C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124C" w:rsidRPr="00D6477A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C" w:rsidRPr="00D6477A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C" w:rsidRPr="00D6477A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C" w:rsidRPr="00D6477A" w:rsidRDefault="0082124C" w:rsidP="00DB1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2124C" w:rsidRDefault="0082124C" w:rsidP="003B7A8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2124C" w:rsidSect="00EB694F">
      <w:headerReference w:type="default" r:id="rId16"/>
      <w:type w:val="continuous"/>
      <w:pgSz w:w="11906" w:h="16838"/>
      <w:pgMar w:top="1134" w:right="567" w:bottom="1134" w:left="1701" w:header="397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C2" w:rsidRDefault="00DF7FC2" w:rsidP="003B7A81">
      <w:r>
        <w:separator/>
      </w:r>
    </w:p>
  </w:endnote>
  <w:endnote w:type="continuationSeparator" w:id="0">
    <w:p w:rsidR="00DF7FC2" w:rsidRDefault="00DF7FC2" w:rsidP="003B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C2" w:rsidRDefault="00DF7FC2" w:rsidP="003B7A81">
      <w:r>
        <w:separator/>
      </w:r>
    </w:p>
  </w:footnote>
  <w:footnote w:type="continuationSeparator" w:id="0">
    <w:p w:rsidR="00DF7FC2" w:rsidRDefault="00DF7FC2" w:rsidP="003B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90" w:rsidRPr="00B310A4" w:rsidRDefault="009A3990">
    <w:pPr>
      <w:pStyle w:val="ab"/>
      <w:jc w:val="center"/>
      <w:rPr>
        <w:color w:val="999999"/>
        <w:sz w:val="24"/>
        <w:szCs w:val="24"/>
      </w:rPr>
    </w:pPr>
    <w:r w:rsidRPr="00B310A4">
      <w:rPr>
        <w:color w:val="999999"/>
        <w:sz w:val="24"/>
        <w:szCs w:val="24"/>
      </w:rPr>
      <w:fldChar w:fldCharType="begin"/>
    </w:r>
    <w:r w:rsidRPr="00B310A4">
      <w:rPr>
        <w:color w:val="999999"/>
        <w:sz w:val="24"/>
        <w:szCs w:val="24"/>
      </w:rPr>
      <w:instrText>PAGE   \* MERGEFORMAT</w:instrText>
    </w:r>
    <w:r w:rsidRPr="00B310A4">
      <w:rPr>
        <w:color w:val="999999"/>
        <w:sz w:val="24"/>
        <w:szCs w:val="24"/>
      </w:rPr>
      <w:fldChar w:fldCharType="separate"/>
    </w:r>
    <w:r w:rsidR="00FF4960">
      <w:rPr>
        <w:noProof/>
        <w:color w:val="999999"/>
        <w:sz w:val="24"/>
        <w:szCs w:val="24"/>
      </w:rPr>
      <w:t>10</w:t>
    </w:r>
    <w:r w:rsidRPr="00B310A4">
      <w:rPr>
        <w:color w:val="999999"/>
        <w:sz w:val="24"/>
        <w:szCs w:val="24"/>
      </w:rPr>
      <w:fldChar w:fldCharType="end"/>
    </w:r>
  </w:p>
  <w:p w:rsidR="009A3990" w:rsidRPr="00B310A4" w:rsidRDefault="009A3990">
    <w:pPr>
      <w:pStyle w:val="ab"/>
      <w:rPr>
        <w:i/>
        <w:iCs/>
        <w:color w:val="99999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89B"/>
    <w:multiLevelType w:val="hybridMultilevel"/>
    <w:tmpl w:val="439A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10A14"/>
    <w:rsid w:val="00012783"/>
    <w:rsid w:val="0001315F"/>
    <w:rsid w:val="00016846"/>
    <w:rsid w:val="00027871"/>
    <w:rsid w:val="000457F3"/>
    <w:rsid w:val="00057CCC"/>
    <w:rsid w:val="000631CE"/>
    <w:rsid w:val="00090C33"/>
    <w:rsid w:val="000916AA"/>
    <w:rsid w:val="00092644"/>
    <w:rsid w:val="00094B4E"/>
    <w:rsid w:val="000A0416"/>
    <w:rsid w:val="000B0869"/>
    <w:rsid w:val="000B2E17"/>
    <w:rsid w:val="000B5048"/>
    <w:rsid w:val="000B7C1A"/>
    <w:rsid w:val="000C04B0"/>
    <w:rsid w:val="000C2E02"/>
    <w:rsid w:val="000C6E28"/>
    <w:rsid w:val="000C7D67"/>
    <w:rsid w:val="000D08EA"/>
    <w:rsid w:val="00101D17"/>
    <w:rsid w:val="00105739"/>
    <w:rsid w:val="0011319E"/>
    <w:rsid w:val="00121DFA"/>
    <w:rsid w:val="001300C2"/>
    <w:rsid w:val="00141E3E"/>
    <w:rsid w:val="001537E0"/>
    <w:rsid w:val="001559CE"/>
    <w:rsid w:val="00165B7A"/>
    <w:rsid w:val="001665C3"/>
    <w:rsid w:val="00166E34"/>
    <w:rsid w:val="00175938"/>
    <w:rsid w:val="00192414"/>
    <w:rsid w:val="00192A8B"/>
    <w:rsid w:val="001A0913"/>
    <w:rsid w:val="001B1490"/>
    <w:rsid w:val="001B5BBA"/>
    <w:rsid w:val="001D2783"/>
    <w:rsid w:val="001E1592"/>
    <w:rsid w:val="001F1715"/>
    <w:rsid w:val="001F42B1"/>
    <w:rsid w:val="001F68ED"/>
    <w:rsid w:val="002160F5"/>
    <w:rsid w:val="0022091F"/>
    <w:rsid w:val="00222F53"/>
    <w:rsid w:val="0024152F"/>
    <w:rsid w:val="0025122B"/>
    <w:rsid w:val="00254973"/>
    <w:rsid w:val="00254D09"/>
    <w:rsid w:val="00262D27"/>
    <w:rsid w:val="00274935"/>
    <w:rsid w:val="002914C1"/>
    <w:rsid w:val="00295029"/>
    <w:rsid w:val="0029774B"/>
    <w:rsid w:val="002A5FA6"/>
    <w:rsid w:val="002A7BA9"/>
    <w:rsid w:val="002A7D55"/>
    <w:rsid w:val="002B3231"/>
    <w:rsid w:val="002B40A2"/>
    <w:rsid w:val="002B7A62"/>
    <w:rsid w:val="002B7B08"/>
    <w:rsid w:val="002D1878"/>
    <w:rsid w:val="002D4283"/>
    <w:rsid w:val="002E3F74"/>
    <w:rsid w:val="002F5B24"/>
    <w:rsid w:val="00307907"/>
    <w:rsid w:val="00313753"/>
    <w:rsid w:val="003219ED"/>
    <w:rsid w:val="00324681"/>
    <w:rsid w:val="003314B0"/>
    <w:rsid w:val="00335E38"/>
    <w:rsid w:val="00340885"/>
    <w:rsid w:val="0034368A"/>
    <w:rsid w:val="0035594D"/>
    <w:rsid w:val="00361657"/>
    <w:rsid w:val="003618A2"/>
    <w:rsid w:val="00397C11"/>
    <w:rsid w:val="003A43AB"/>
    <w:rsid w:val="003B7A81"/>
    <w:rsid w:val="003C1C90"/>
    <w:rsid w:val="003C4B94"/>
    <w:rsid w:val="003C4D68"/>
    <w:rsid w:val="003D4EFF"/>
    <w:rsid w:val="003F5B5D"/>
    <w:rsid w:val="00404AE7"/>
    <w:rsid w:val="0041019D"/>
    <w:rsid w:val="004216D7"/>
    <w:rsid w:val="004229E4"/>
    <w:rsid w:val="004401CB"/>
    <w:rsid w:val="0044318B"/>
    <w:rsid w:val="00452018"/>
    <w:rsid w:val="0045659D"/>
    <w:rsid w:val="00464223"/>
    <w:rsid w:val="004776BC"/>
    <w:rsid w:val="0049073B"/>
    <w:rsid w:val="00492B5B"/>
    <w:rsid w:val="00493417"/>
    <w:rsid w:val="00496C5C"/>
    <w:rsid w:val="00497B12"/>
    <w:rsid w:val="00497CF7"/>
    <w:rsid w:val="004A3010"/>
    <w:rsid w:val="004A42BE"/>
    <w:rsid w:val="004B194C"/>
    <w:rsid w:val="004B2E31"/>
    <w:rsid w:val="004B35CC"/>
    <w:rsid w:val="004B7353"/>
    <w:rsid w:val="004D3338"/>
    <w:rsid w:val="004F5964"/>
    <w:rsid w:val="00526FFE"/>
    <w:rsid w:val="0053153E"/>
    <w:rsid w:val="00532AAD"/>
    <w:rsid w:val="00534498"/>
    <w:rsid w:val="00536AA0"/>
    <w:rsid w:val="00537E24"/>
    <w:rsid w:val="00543D30"/>
    <w:rsid w:val="005441B1"/>
    <w:rsid w:val="0055314A"/>
    <w:rsid w:val="00564B40"/>
    <w:rsid w:val="0058504A"/>
    <w:rsid w:val="00585805"/>
    <w:rsid w:val="005877E0"/>
    <w:rsid w:val="0059423D"/>
    <w:rsid w:val="005979A6"/>
    <w:rsid w:val="005A0E6B"/>
    <w:rsid w:val="005C0179"/>
    <w:rsid w:val="005D1E6A"/>
    <w:rsid w:val="005D7ABC"/>
    <w:rsid w:val="005E1B7E"/>
    <w:rsid w:val="005F3E48"/>
    <w:rsid w:val="00601C5B"/>
    <w:rsid w:val="00612943"/>
    <w:rsid w:val="00630988"/>
    <w:rsid w:val="006448F7"/>
    <w:rsid w:val="0064507A"/>
    <w:rsid w:val="006536E6"/>
    <w:rsid w:val="006618E5"/>
    <w:rsid w:val="00662DD6"/>
    <w:rsid w:val="00671440"/>
    <w:rsid w:val="00674287"/>
    <w:rsid w:val="00681090"/>
    <w:rsid w:val="00681934"/>
    <w:rsid w:val="00683559"/>
    <w:rsid w:val="006877ED"/>
    <w:rsid w:val="006A44FB"/>
    <w:rsid w:val="006A5528"/>
    <w:rsid w:val="006D0963"/>
    <w:rsid w:val="006D1DF5"/>
    <w:rsid w:val="006D5E90"/>
    <w:rsid w:val="006E2C92"/>
    <w:rsid w:val="006E38B9"/>
    <w:rsid w:val="006E6747"/>
    <w:rsid w:val="006F140C"/>
    <w:rsid w:val="006F411B"/>
    <w:rsid w:val="006F5F94"/>
    <w:rsid w:val="00703122"/>
    <w:rsid w:val="00704C0C"/>
    <w:rsid w:val="00706052"/>
    <w:rsid w:val="00712D9A"/>
    <w:rsid w:val="0071560A"/>
    <w:rsid w:val="00721021"/>
    <w:rsid w:val="00721040"/>
    <w:rsid w:val="00733031"/>
    <w:rsid w:val="007423E7"/>
    <w:rsid w:val="00757903"/>
    <w:rsid w:val="00764A6C"/>
    <w:rsid w:val="00765E4A"/>
    <w:rsid w:val="007702BC"/>
    <w:rsid w:val="00775378"/>
    <w:rsid w:val="00783B53"/>
    <w:rsid w:val="00783E24"/>
    <w:rsid w:val="00787DB7"/>
    <w:rsid w:val="00796FD4"/>
    <w:rsid w:val="007972CB"/>
    <w:rsid w:val="007A056A"/>
    <w:rsid w:val="007A66A8"/>
    <w:rsid w:val="007A7062"/>
    <w:rsid w:val="007A7A7A"/>
    <w:rsid w:val="007B0EB1"/>
    <w:rsid w:val="007B2780"/>
    <w:rsid w:val="007D19FB"/>
    <w:rsid w:val="007D300B"/>
    <w:rsid w:val="007D402F"/>
    <w:rsid w:val="007D4ADF"/>
    <w:rsid w:val="007D5B2B"/>
    <w:rsid w:val="007D6E1A"/>
    <w:rsid w:val="007E3D90"/>
    <w:rsid w:val="007F339E"/>
    <w:rsid w:val="007F3D35"/>
    <w:rsid w:val="007F68C4"/>
    <w:rsid w:val="007F6BF4"/>
    <w:rsid w:val="00802DE2"/>
    <w:rsid w:val="00804AB6"/>
    <w:rsid w:val="00806B0C"/>
    <w:rsid w:val="00812BFB"/>
    <w:rsid w:val="00814015"/>
    <w:rsid w:val="0081666B"/>
    <w:rsid w:val="00817502"/>
    <w:rsid w:val="0082124C"/>
    <w:rsid w:val="00821448"/>
    <w:rsid w:val="00822936"/>
    <w:rsid w:val="00853985"/>
    <w:rsid w:val="00874B42"/>
    <w:rsid w:val="00877280"/>
    <w:rsid w:val="00882463"/>
    <w:rsid w:val="00896EA5"/>
    <w:rsid w:val="008971B7"/>
    <w:rsid w:val="008A5EB3"/>
    <w:rsid w:val="008B0291"/>
    <w:rsid w:val="008B1B96"/>
    <w:rsid w:val="008C02A7"/>
    <w:rsid w:val="008C4476"/>
    <w:rsid w:val="008E4B65"/>
    <w:rsid w:val="008F7217"/>
    <w:rsid w:val="009056E3"/>
    <w:rsid w:val="0091065C"/>
    <w:rsid w:val="00925C61"/>
    <w:rsid w:val="00926516"/>
    <w:rsid w:val="00926FD7"/>
    <w:rsid w:val="00933CCA"/>
    <w:rsid w:val="00940EED"/>
    <w:rsid w:val="00942953"/>
    <w:rsid w:val="00944E3B"/>
    <w:rsid w:val="00950A95"/>
    <w:rsid w:val="00975254"/>
    <w:rsid w:val="009756F3"/>
    <w:rsid w:val="009772F4"/>
    <w:rsid w:val="0098413A"/>
    <w:rsid w:val="00986965"/>
    <w:rsid w:val="0098707B"/>
    <w:rsid w:val="00990AAA"/>
    <w:rsid w:val="00991494"/>
    <w:rsid w:val="00991FCE"/>
    <w:rsid w:val="009A3990"/>
    <w:rsid w:val="009A732F"/>
    <w:rsid w:val="009A7768"/>
    <w:rsid w:val="009B6831"/>
    <w:rsid w:val="009B7D47"/>
    <w:rsid w:val="009C6019"/>
    <w:rsid w:val="009D1018"/>
    <w:rsid w:val="009D5A89"/>
    <w:rsid w:val="009E17B2"/>
    <w:rsid w:val="009F0BC2"/>
    <w:rsid w:val="009F3087"/>
    <w:rsid w:val="00A044DB"/>
    <w:rsid w:val="00A06238"/>
    <w:rsid w:val="00A068D7"/>
    <w:rsid w:val="00A2339B"/>
    <w:rsid w:val="00A356E4"/>
    <w:rsid w:val="00A35CF2"/>
    <w:rsid w:val="00A36375"/>
    <w:rsid w:val="00A365FB"/>
    <w:rsid w:val="00A408B2"/>
    <w:rsid w:val="00A4182E"/>
    <w:rsid w:val="00A4459C"/>
    <w:rsid w:val="00A506D5"/>
    <w:rsid w:val="00A524EE"/>
    <w:rsid w:val="00A537B6"/>
    <w:rsid w:val="00A610B5"/>
    <w:rsid w:val="00A63326"/>
    <w:rsid w:val="00A648BC"/>
    <w:rsid w:val="00A77A66"/>
    <w:rsid w:val="00A81ABF"/>
    <w:rsid w:val="00A83B0E"/>
    <w:rsid w:val="00AB1ACA"/>
    <w:rsid w:val="00AB69BF"/>
    <w:rsid w:val="00AC5F96"/>
    <w:rsid w:val="00AE00D3"/>
    <w:rsid w:val="00AF09BA"/>
    <w:rsid w:val="00AF1271"/>
    <w:rsid w:val="00AF4BFF"/>
    <w:rsid w:val="00AF5151"/>
    <w:rsid w:val="00AF55C8"/>
    <w:rsid w:val="00B00C29"/>
    <w:rsid w:val="00B01ED0"/>
    <w:rsid w:val="00B14886"/>
    <w:rsid w:val="00B14EB0"/>
    <w:rsid w:val="00B15973"/>
    <w:rsid w:val="00B17003"/>
    <w:rsid w:val="00B2651B"/>
    <w:rsid w:val="00B2698A"/>
    <w:rsid w:val="00B30717"/>
    <w:rsid w:val="00B310A4"/>
    <w:rsid w:val="00B4682E"/>
    <w:rsid w:val="00B55FDC"/>
    <w:rsid w:val="00B56172"/>
    <w:rsid w:val="00B71C99"/>
    <w:rsid w:val="00B7300E"/>
    <w:rsid w:val="00B838EC"/>
    <w:rsid w:val="00B83955"/>
    <w:rsid w:val="00B85515"/>
    <w:rsid w:val="00B94E6F"/>
    <w:rsid w:val="00BA51E1"/>
    <w:rsid w:val="00BB3568"/>
    <w:rsid w:val="00BB3D0B"/>
    <w:rsid w:val="00BE1C8C"/>
    <w:rsid w:val="00BE4F2D"/>
    <w:rsid w:val="00BE52D9"/>
    <w:rsid w:val="00BF7391"/>
    <w:rsid w:val="00C046C4"/>
    <w:rsid w:val="00C061A4"/>
    <w:rsid w:val="00C158E5"/>
    <w:rsid w:val="00C20C8F"/>
    <w:rsid w:val="00C229ED"/>
    <w:rsid w:val="00C23B14"/>
    <w:rsid w:val="00C24828"/>
    <w:rsid w:val="00C407EE"/>
    <w:rsid w:val="00C4691E"/>
    <w:rsid w:val="00C523E3"/>
    <w:rsid w:val="00C71C4F"/>
    <w:rsid w:val="00C73A81"/>
    <w:rsid w:val="00C73C62"/>
    <w:rsid w:val="00C7504B"/>
    <w:rsid w:val="00C80643"/>
    <w:rsid w:val="00C82AD0"/>
    <w:rsid w:val="00C9272C"/>
    <w:rsid w:val="00C92A71"/>
    <w:rsid w:val="00C95B4F"/>
    <w:rsid w:val="00CA2981"/>
    <w:rsid w:val="00CA49AF"/>
    <w:rsid w:val="00CA730A"/>
    <w:rsid w:val="00CA7EC2"/>
    <w:rsid w:val="00CB09BF"/>
    <w:rsid w:val="00CB46F2"/>
    <w:rsid w:val="00CC1126"/>
    <w:rsid w:val="00CC56D9"/>
    <w:rsid w:val="00CC703E"/>
    <w:rsid w:val="00CD004D"/>
    <w:rsid w:val="00CD15CB"/>
    <w:rsid w:val="00CE4819"/>
    <w:rsid w:val="00CE5967"/>
    <w:rsid w:val="00CF63F4"/>
    <w:rsid w:val="00CF7ACC"/>
    <w:rsid w:val="00D00C06"/>
    <w:rsid w:val="00D01736"/>
    <w:rsid w:val="00D04813"/>
    <w:rsid w:val="00D1572F"/>
    <w:rsid w:val="00D2637A"/>
    <w:rsid w:val="00D270CA"/>
    <w:rsid w:val="00D47924"/>
    <w:rsid w:val="00D5185C"/>
    <w:rsid w:val="00D638AD"/>
    <w:rsid w:val="00D6462A"/>
    <w:rsid w:val="00D730DE"/>
    <w:rsid w:val="00D75100"/>
    <w:rsid w:val="00D7769A"/>
    <w:rsid w:val="00D90501"/>
    <w:rsid w:val="00D90F0C"/>
    <w:rsid w:val="00DA0F1F"/>
    <w:rsid w:val="00DA5D96"/>
    <w:rsid w:val="00DB15C9"/>
    <w:rsid w:val="00DC6279"/>
    <w:rsid w:val="00DD1315"/>
    <w:rsid w:val="00DE6D86"/>
    <w:rsid w:val="00DE6E00"/>
    <w:rsid w:val="00DE781E"/>
    <w:rsid w:val="00DF7FC2"/>
    <w:rsid w:val="00E005FE"/>
    <w:rsid w:val="00E050C3"/>
    <w:rsid w:val="00E158DC"/>
    <w:rsid w:val="00E45E47"/>
    <w:rsid w:val="00E5383C"/>
    <w:rsid w:val="00E57DB1"/>
    <w:rsid w:val="00E60487"/>
    <w:rsid w:val="00E606B9"/>
    <w:rsid w:val="00E6275C"/>
    <w:rsid w:val="00E67578"/>
    <w:rsid w:val="00E711C3"/>
    <w:rsid w:val="00E95328"/>
    <w:rsid w:val="00E96882"/>
    <w:rsid w:val="00EA487F"/>
    <w:rsid w:val="00EA60E2"/>
    <w:rsid w:val="00EB694F"/>
    <w:rsid w:val="00EB7FAE"/>
    <w:rsid w:val="00EC1200"/>
    <w:rsid w:val="00EC3748"/>
    <w:rsid w:val="00EC4666"/>
    <w:rsid w:val="00EC67A4"/>
    <w:rsid w:val="00ED1EE4"/>
    <w:rsid w:val="00ED286B"/>
    <w:rsid w:val="00ED47D5"/>
    <w:rsid w:val="00EE10F8"/>
    <w:rsid w:val="00EE25F8"/>
    <w:rsid w:val="00F01BBE"/>
    <w:rsid w:val="00F03193"/>
    <w:rsid w:val="00F03E6B"/>
    <w:rsid w:val="00F04530"/>
    <w:rsid w:val="00F046D2"/>
    <w:rsid w:val="00F05CF7"/>
    <w:rsid w:val="00F17EC4"/>
    <w:rsid w:val="00F25D3D"/>
    <w:rsid w:val="00F32375"/>
    <w:rsid w:val="00F3280F"/>
    <w:rsid w:val="00F42552"/>
    <w:rsid w:val="00F44D45"/>
    <w:rsid w:val="00F47A74"/>
    <w:rsid w:val="00F61B67"/>
    <w:rsid w:val="00F72CE0"/>
    <w:rsid w:val="00F9087E"/>
    <w:rsid w:val="00F975FE"/>
    <w:rsid w:val="00FB1E9E"/>
    <w:rsid w:val="00FB6244"/>
    <w:rsid w:val="00FD18A5"/>
    <w:rsid w:val="00FD6110"/>
    <w:rsid w:val="00FE3288"/>
    <w:rsid w:val="00FE414D"/>
    <w:rsid w:val="00FE70C4"/>
    <w:rsid w:val="00FF20BC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11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A81"/>
    <w:pPr>
      <w:keepNext/>
      <w:keepLines/>
      <w:spacing w:before="24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C11"/>
    <w:pPr>
      <w:keepNext/>
      <w:keepLines/>
      <w:spacing w:before="200"/>
      <w:outlineLvl w:val="1"/>
    </w:pPr>
    <w:rPr>
      <w:rFonts w:ascii="Calibri Light" w:eastAsia="Times New Roman" w:hAnsi="Calibri Light" w:cs="Calibri Light"/>
      <w:b/>
      <w:bCs/>
      <w:color w:val="5B9BD5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74287"/>
    <w:pPr>
      <w:keepNext/>
      <w:keepLines/>
      <w:spacing w:before="200"/>
      <w:outlineLvl w:val="4"/>
    </w:pPr>
    <w:rPr>
      <w:rFonts w:ascii="Calibri Light" w:eastAsia="Times New Roman" w:hAnsi="Calibri Light" w:cs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A81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97C11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4287"/>
    <w:rPr>
      <w:rFonts w:ascii="Calibri Light" w:hAnsi="Calibri Light" w:cs="Calibri Light"/>
      <w:color w:val="1F4D78"/>
    </w:rPr>
  </w:style>
  <w:style w:type="paragraph" w:styleId="a3">
    <w:name w:val="annotation text"/>
    <w:basedOn w:val="a"/>
    <w:link w:val="a4"/>
    <w:uiPriority w:val="99"/>
    <w:semiHidden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locked/>
    <w:rsid w:val="003B7A81"/>
    <w:rPr>
      <w:sz w:val="20"/>
      <w:szCs w:val="20"/>
    </w:rPr>
  </w:style>
  <w:style w:type="paragraph" w:customStyle="1" w:styleId="ConsPlusNormal">
    <w:name w:val="ConsPlusNormal"/>
    <w:uiPriority w:val="99"/>
    <w:rsid w:val="003B7A8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B7A8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3B7A8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РЕГЛ"/>
    <w:basedOn w:val="1"/>
    <w:autoRedefine/>
    <w:uiPriority w:val="99"/>
    <w:rsid w:val="003B7A81"/>
    <w:pPr>
      <w:spacing w:before="0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a6">
    <w:name w:val="footnote reference"/>
    <w:basedOn w:val="a0"/>
    <w:uiPriority w:val="99"/>
    <w:semiHidden/>
    <w:rsid w:val="003B7A81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01ED0"/>
  </w:style>
  <w:style w:type="paragraph" w:styleId="ad">
    <w:name w:val="footer"/>
    <w:basedOn w:val="a"/>
    <w:link w:val="ae"/>
    <w:uiPriority w:val="99"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01ED0"/>
  </w:style>
  <w:style w:type="paragraph" w:styleId="af">
    <w:name w:val="Body Text"/>
    <w:basedOn w:val="a"/>
    <w:link w:val="af0"/>
    <w:uiPriority w:val="99"/>
    <w:rsid w:val="00E45E47"/>
    <w:pPr>
      <w:ind w:firstLine="0"/>
    </w:pPr>
    <w:rPr>
      <w:rFonts w:eastAsia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E45E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10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1065C"/>
    <w:rPr>
      <w:rFonts w:ascii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99"/>
    <w:qFormat/>
    <w:rsid w:val="00A506D5"/>
    <w:pPr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662DD6"/>
    <w:pPr>
      <w:spacing w:after="120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62DD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61A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rsid w:val="00192414"/>
    <w:rPr>
      <w:color w:val="auto"/>
      <w:u w:val="single"/>
    </w:rPr>
  </w:style>
  <w:style w:type="paragraph" w:customStyle="1" w:styleId="210">
    <w:name w:val="Основной текст 21"/>
    <w:basedOn w:val="a"/>
    <w:rsid w:val="00896EA5"/>
    <w:pPr>
      <w:spacing w:before="120"/>
      <w:ind w:firstLine="72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11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A81"/>
    <w:pPr>
      <w:keepNext/>
      <w:keepLines/>
      <w:spacing w:before="24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C11"/>
    <w:pPr>
      <w:keepNext/>
      <w:keepLines/>
      <w:spacing w:before="200"/>
      <w:outlineLvl w:val="1"/>
    </w:pPr>
    <w:rPr>
      <w:rFonts w:ascii="Calibri Light" w:eastAsia="Times New Roman" w:hAnsi="Calibri Light" w:cs="Calibri Light"/>
      <w:b/>
      <w:bCs/>
      <w:color w:val="5B9BD5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74287"/>
    <w:pPr>
      <w:keepNext/>
      <w:keepLines/>
      <w:spacing w:before="200"/>
      <w:outlineLvl w:val="4"/>
    </w:pPr>
    <w:rPr>
      <w:rFonts w:ascii="Calibri Light" w:eastAsia="Times New Roman" w:hAnsi="Calibri Light" w:cs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A81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97C11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4287"/>
    <w:rPr>
      <w:rFonts w:ascii="Calibri Light" w:hAnsi="Calibri Light" w:cs="Calibri Light"/>
      <w:color w:val="1F4D78"/>
    </w:rPr>
  </w:style>
  <w:style w:type="paragraph" w:styleId="a3">
    <w:name w:val="annotation text"/>
    <w:basedOn w:val="a"/>
    <w:link w:val="a4"/>
    <w:uiPriority w:val="99"/>
    <w:semiHidden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locked/>
    <w:rsid w:val="003B7A81"/>
    <w:rPr>
      <w:sz w:val="20"/>
      <w:szCs w:val="20"/>
    </w:rPr>
  </w:style>
  <w:style w:type="paragraph" w:customStyle="1" w:styleId="ConsPlusNormal">
    <w:name w:val="ConsPlusNormal"/>
    <w:uiPriority w:val="99"/>
    <w:rsid w:val="003B7A8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B7A8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3B7A8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РЕГЛ"/>
    <w:basedOn w:val="1"/>
    <w:autoRedefine/>
    <w:uiPriority w:val="99"/>
    <w:rsid w:val="003B7A81"/>
    <w:pPr>
      <w:spacing w:before="0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a6">
    <w:name w:val="footnote reference"/>
    <w:basedOn w:val="a0"/>
    <w:uiPriority w:val="99"/>
    <w:semiHidden/>
    <w:rsid w:val="003B7A81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01ED0"/>
  </w:style>
  <w:style w:type="paragraph" w:styleId="ad">
    <w:name w:val="footer"/>
    <w:basedOn w:val="a"/>
    <w:link w:val="ae"/>
    <w:uiPriority w:val="99"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01ED0"/>
  </w:style>
  <w:style w:type="paragraph" w:styleId="af">
    <w:name w:val="Body Text"/>
    <w:basedOn w:val="a"/>
    <w:link w:val="af0"/>
    <w:uiPriority w:val="99"/>
    <w:rsid w:val="00E45E47"/>
    <w:pPr>
      <w:ind w:firstLine="0"/>
    </w:pPr>
    <w:rPr>
      <w:rFonts w:eastAsia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E45E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10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1065C"/>
    <w:rPr>
      <w:rFonts w:ascii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99"/>
    <w:qFormat/>
    <w:rsid w:val="00A506D5"/>
    <w:pPr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662DD6"/>
    <w:pPr>
      <w:spacing w:after="120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62DD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61A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rsid w:val="00192414"/>
    <w:rPr>
      <w:color w:val="auto"/>
      <w:u w:val="single"/>
    </w:rPr>
  </w:style>
  <w:style w:type="paragraph" w:customStyle="1" w:styleId="210">
    <w:name w:val="Основной текст 21"/>
    <w:basedOn w:val="a"/>
    <w:rsid w:val="00896EA5"/>
    <w:pPr>
      <w:spacing w:before="120"/>
      <w:ind w:firstLine="72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630FCA12EA70050B0E220i0L" TargetMode="External"/><Relationship Id="rId13" Type="http://schemas.openxmlformats.org/officeDocument/2006/relationships/hyperlink" Target="consultantplus://offline/ref=59B0D152012413112CEAB73EB68A2D534596755560522DE08AC0D62C8EI4l3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62D4DA2E165807532AA6A702FE27833A482E67C9A379ED4DDB9CA55C69257E212D7BEAD97BDEBBA2t0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C9DFE89FE31A21120123E2E03602A30E2F37F9AE7DF00201E5EC05B025i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B0D152012413112CEAB73EB68A2D534596755560522DE08AC0D62C8EI4l3I" TargetMode="External"/><Relationship Id="rId10" Type="http://schemas.openxmlformats.org/officeDocument/2006/relationships/hyperlink" Target="consultantplus://offline/ref=48C9DFE89FE31A21120123E2E03602A30E2C36FCA37BF00201E5EC05B025i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DFE89FE31A21120123E2E03602A30E2E35F9AD79F00201E5EC05B025i5L" TargetMode="External"/><Relationship Id="rId14" Type="http://schemas.openxmlformats.org/officeDocument/2006/relationships/hyperlink" Target="consultantplus://offline/ref=0962D4DA2E165807532AA6A702FE27833A482E67C9A379ED4DDB9CA55C69257E212D7BEAD97BDEBBA2t0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3019</Words>
  <Characters>24738</Characters>
  <Application>Microsoft Office Word</Application>
  <DocSecurity>0</DocSecurity>
  <Lines>206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Ярославкин Ярослав Михайлович</dc:creator>
  <cp:lastModifiedBy>Алексеева Надежда Викторовна</cp:lastModifiedBy>
  <cp:revision>5</cp:revision>
  <cp:lastPrinted>2023-04-13T06:52:00Z</cp:lastPrinted>
  <dcterms:created xsi:type="dcterms:W3CDTF">2023-08-22T07:19:00Z</dcterms:created>
  <dcterms:modified xsi:type="dcterms:W3CDTF">2023-08-24T07:40:00Z</dcterms:modified>
</cp:coreProperties>
</file>