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B5" w:rsidRPr="00154270" w:rsidRDefault="00DB12B5">
      <w:pPr>
        <w:pStyle w:val="ConsPlusTitlePage"/>
      </w:pPr>
      <w:r w:rsidRPr="00154270">
        <w:t xml:space="preserve">Документ предоставлен </w:t>
      </w:r>
      <w:proofErr w:type="spellStart"/>
      <w:r w:rsidRPr="00154270">
        <w:t>КонсультантПлюс</w:t>
      </w:r>
      <w:proofErr w:type="spellEnd"/>
      <w:r w:rsidRPr="00154270">
        <w:br/>
      </w:r>
    </w:p>
    <w:p w:rsidR="00DB12B5" w:rsidRPr="00154270" w:rsidRDefault="00DB12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B12B5" w:rsidRPr="00154270">
        <w:tc>
          <w:tcPr>
            <w:tcW w:w="4677" w:type="dxa"/>
            <w:tcBorders>
              <w:top w:val="nil"/>
              <w:left w:val="nil"/>
              <w:bottom w:val="nil"/>
              <w:right w:val="nil"/>
            </w:tcBorders>
          </w:tcPr>
          <w:p w:rsidR="00DB12B5" w:rsidRPr="00154270" w:rsidRDefault="00DB12B5">
            <w:pPr>
              <w:pStyle w:val="ConsPlusNormal"/>
            </w:pPr>
            <w:r w:rsidRPr="00154270">
              <w:t>10 ноября 2005 года</w:t>
            </w:r>
          </w:p>
        </w:tc>
        <w:tc>
          <w:tcPr>
            <w:tcW w:w="4677" w:type="dxa"/>
            <w:tcBorders>
              <w:top w:val="nil"/>
              <w:left w:val="nil"/>
              <w:bottom w:val="nil"/>
              <w:right w:val="nil"/>
            </w:tcBorders>
          </w:tcPr>
          <w:p w:rsidR="00DB12B5" w:rsidRPr="00154270" w:rsidRDefault="00DB12B5">
            <w:pPr>
              <w:pStyle w:val="ConsPlusNormal"/>
              <w:jc w:val="right"/>
            </w:pPr>
            <w:r w:rsidRPr="00154270">
              <w:t>N 308</w:t>
            </w:r>
          </w:p>
        </w:tc>
      </w:tr>
    </w:tbl>
    <w:p w:rsidR="00DB12B5" w:rsidRPr="00154270" w:rsidRDefault="00DB12B5">
      <w:pPr>
        <w:pStyle w:val="ConsPlusNormal"/>
        <w:pBdr>
          <w:top w:val="single" w:sz="6" w:space="0" w:color="auto"/>
        </w:pBdr>
        <w:spacing w:before="100" w:after="100"/>
        <w:jc w:val="both"/>
        <w:rPr>
          <w:sz w:val="2"/>
          <w:szCs w:val="2"/>
        </w:rPr>
      </w:pPr>
    </w:p>
    <w:p w:rsidR="00BB0AC5" w:rsidRPr="00154270" w:rsidRDefault="00BB0AC5" w:rsidP="00BB0AC5">
      <w:pPr>
        <w:pStyle w:val="ConsPlusNormal"/>
        <w:jc w:val="center"/>
      </w:pPr>
      <w:r w:rsidRPr="00154270">
        <w:t>ЗАКОНОДАТЕЛЬНАЯ ДУМА ХАБАРОВСКОГО КРАЯ</w:t>
      </w:r>
    </w:p>
    <w:p w:rsidR="00BB0AC5" w:rsidRPr="00154270" w:rsidRDefault="00BB0AC5" w:rsidP="00BB0AC5">
      <w:pPr>
        <w:pStyle w:val="ConsPlusNormal"/>
        <w:jc w:val="center"/>
      </w:pPr>
    </w:p>
    <w:p w:rsidR="00BB0AC5" w:rsidRPr="00154270" w:rsidRDefault="00BB0AC5" w:rsidP="00BB0AC5">
      <w:pPr>
        <w:pStyle w:val="ConsPlusNormal"/>
        <w:jc w:val="center"/>
      </w:pPr>
      <w:r w:rsidRPr="00154270">
        <w:t>ЗАКОН</w:t>
      </w:r>
    </w:p>
    <w:p w:rsidR="00BB0AC5" w:rsidRPr="00154270" w:rsidRDefault="00BB0AC5" w:rsidP="00BB0AC5">
      <w:pPr>
        <w:pStyle w:val="ConsPlusNormal"/>
        <w:jc w:val="center"/>
      </w:pPr>
      <w:r w:rsidRPr="00154270">
        <w:t>ХАБАРОВСКОГО КРАЯ</w:t>
      </w:r>
    </w:p>
    <w:p w:rsidR="00BB0AC5" w:rsidRPr="00154270" w:rsidRDefault="00BB0AC5" w:rsidP="00BB0AC5">
      <w:pPr>
        <w:pStyle w:val="ConsPlusNormal"/>
        <w:jc w:val="center"/>
      </w:pPr>
    </w:p>
    <w:p w:rsidR="00BB0AC5" w:rsidRPr="00154270" w:rsidRDefault="00BB0AC5" w:rsidP="00BB0AC5">
      <w:pPr>
        <w:pStyle w:val="ConsPlusNormal"/>
        <w:jc w:val="center"/>
      </w:pPr>
      <w:r w:rsidRPr="00154270">
        <w:t>О РЕГИОНАЛЬНЫХ НАЛОГАХ И</w:t>
      </w:r>
    </w:p>
    <w:p w:rsidR="00BB0AC5" w:rsidRPr="00154270" w:rsidRDefault="00BB0AC5" w:rsidP="00BB0AC5">
      <w:pPr>
        <w:pStyle w:val="ConsPlusNormal"/>
        <w:jc w:val="center"/>
      </w:pPr>
      <w:r w:rsidRPr="00154270">
        <w:t>НАЛОГОВЫХ ЛЬГОТАХ В ХАБАРОВСКОМ КРАЕ</w:t>
      </w:r>
    </w:p>
    <w:p w:rsidR="00BB0AC5" w:rsidRPr="00154270" w:rsidRDefault="00BB0AC5" w:rsidP="00BB0AC5">
      <w:pPr>
        <w:pStyle w:val="ConsPlusNormal"/>
        <w:jc w:val="center"/>
      </w:pPr>
    </w:p>
    <w:p w:rsidR="00BB0AC5" w:rsidRPr="00154270" w:rsidRDefault="00BB0AC5" w:rsidP="00BB0AC5">
      <w:pPr>
        <w:pStyle w:val="ConsPlusNormal"/>
        <w:jc w:val="center"/>
      </w:pPr>
      <w:r w:rsidRPr="00154270">
        <w:t>Список изменяющих документов</w:t>
      </w:r>
    </w:p>
    <w:p w:rsidR="00BB0AC5" w:rsidRPr="00154270" w:rsidRDefault="00BB0AC5" w:rsidP="00BB0AC5">
      <w:pPr>
        <w:pStyle w:val="ConsPlusNormal"/>
        <w:jc w:val="center"/>
      </w:pPr>
      <w:r w:rsidRPr="00154270">
        <w:t>(в ред. Законов Хабаровского края от 31.05.2006 N 22, от 09.11.2006 N 71,</w:t>
      </w:r>
    </w:p>
    <w:p w:rsidR="00BB0AC5" w:rsidRPr="00154270" w:rsidRDefault="00BB0AC5" w:rsidP="00BB0AC5">
      <w:pPr>
        <w:pStyle w:val="ConsPlusNormal"/>
        <w:jc w:val="center"/>
      </w:pPr>
      <w:r w:rsidRPr="00154270">
        <w:t>от 14.11.2007 N 156, от 25.03.2009 N 235, от 24.06.2009 N 247,</w:t>
      </w:r>
    </w:p>
    <w:p w:rsidR="00BB0AC5" w:rsidRPr="00154270" w:rsidRDefault="00BB0AC5" w:rsidP="00BB0AC5">
      <w:pPr>
        <w:pStyle w:val="ConsPlusNormal"/>
        <w:jc w:val="center"/>
      </w:pPr>
      <w:r w:rsidRPr="00154270">
        <w:t>от 30.09.2009 N 267, от 28.07.2010 N 24, от 08.12.2010 N 58,</w:t>
      </w:r>
    </w:p>
    <w:p w:rsidR="00BB0AC5" w:rsidRPr="00154270" w:rsidRDefault="00BB0AC5" w:rsidP="00BB0AC5">
      <w:pPr>
        <w:pStyle w:val="ConsPlusNormal"/>
        <w:jc w:val="center"/>
      </w:pPr>
      <w:r w:rsidRPr="00154270">
        <w:t>от 25.02.2011 N 73, от 27.07.2011 N 103, от 23.11.2011 N 131,</w:t>
      </w:r>
    </w:p>
    <w:p w:rsidR="00BB0AC5" w:rsidRPr="00154270" w:rsidRDefault="00BB0AC5" w:rsidP="00BB0AC5">
      <w:pPr>
        <w:pStyle w:val="ConsPlusNormal"/>
        <w:jc w:val="center"/>
      </w:pPr>
      <w:r w:rsidRPr="00154270">
        <w:t>от 30.05.2012 N 192, от 26.09.2012 N 218, от 29.10.2012 N 228,</w:t>
      </w:r>
    </w:p>
    <w:p w:rsidR="00BB0AC5" w:rsidRPr="00154270" w:rsidRDefault="00BB0AC5" w:rsidP="00BB0AC5">
      <w:pPr>
        <w:pStyle w:val="ConsPlusNormal"/>
        <w:jc w:val="center"/>
      </w:pPr>
      <w:r w:rsidRPr="00154270">
        <w:t>от 22.03.2013 N 267, от 25.09.2013 N 302, от 27.11.2013 N 321,</w:t>
      </w:r>
    </w:p>
    <w:p w:rsidR="00BB0AC5" w:rsidRPr="00154270" w:rsidRDefault="00BB0AC5" w:rsidP="00BB0AC5">
      <w:pPr>
        <w:pStyle w:val="ConsPlusNormal"/>
        <w:jc w:val="center"/>
      </w:pPr>
      <w:r w:rsidRPr="00154270">
        <w:t>от 29.10.2014 N 7, от 26.11.2014 N 17, от 11.03.2015 N 40,</w:t>
      </w:r>
    </w:p>
    <w:p w:rsidR="00BB0AC5" w:rsidRPr="00154270" w:rsidRDefault="00BB0AC5" w:rsidP="00BB0AC5">
      <w:pPr>
        <w:pStyle w:val="ConsPlusNormal"/>
        <w:jc w:val="center"/>
      </w:pPr>
      <w:r w:rsidRPr="00154270">
        <w:t>от 30.09.2015 N 122, от 27.04.2016 N 178,</w:t>
      </w:r>
    </w:p>
    <w:p w:rsidR="00BB0AC5" w:rsidRPr="00154270" w:rsidRDefault="00BB0AC5" w:rsidP="00BB0AC5">
      <w:pPr>
        <w:pStyle w:val="ConsPlusNormal"/>
        <w:jc w:val="center"/>
      </w:pPr>
      <w:r w:rsidRPr="00154270">
        <w:t>от 28.09.2016 N 205 (ред. 23.11.2016), от 23.11.2016 N 225,</w:t>
      </w:r>
    </w:p>
    <w:p w:rsidR="00BB0AC5" w:rsidRPr="00154270" w:rsidRDefault="00BB0AC5" w:rsidP="00BB0AC5">
      <w:pPr>
        <w:pStyle w:val="ConsPlusNormal"/>
        <w:jc w:val="center"/>
      </w:pPr>
      <w:r w:rsidRPr="00154270">
        <w:t>от 15.02.2017 N 241)</w:t>
      </w:r>
    </w:p>
    <w:p w:rsidR="00BB0AC5" w:rsidRPr="00154270" w:rsidRDefault="00BB0AC5" w:rsidP="00BB0AC5">
      <w:pPr>
        <w:pStyle w:val="ConsPlusNormal"/>
        <w:jc w:val="both"/>
      </w:pPr>
    </w:p>
    <w:p w:rsidR="00BB0AC5" w:rsidRPr="00154270" w:rsidRDefault="00BB0AC5" w:rsidP="00BB0AC5">
      <w:pPr>
        <w:pStyle w:val="ConsPlusNormal"/>
        <w:jc w:val="both"/>
      </w:pPr>
      <w:r w:rsidRPr="00154270">
        <w:t>Настоящий закон в порядке и пределах, установленных Налоговым кодексом Российской Федерации (далее - Налоговый кодекс), устанавливает и вводит в действие обязательные к уплате на территории Хабаровского края (далее - край) региональные налоги, определяет основания, порядок и условия применения налоговых льгот для отдельных категорий налогоплательщиков, отдельные элементы налогообложения по федеральным налогам и специальным налоговым режимам, а также устанавливает иные положения, регулируемые законодательством о налогах и сборах.</w:t>
      </w:r>
    </w:p>
    <w:p w:rsidR="00BB0AC5" w:rsidRPr="00154270" w:rsidRDefault="00BB0AC5" w:rsidP="00BB0AC5">
      <w:pPr>
        <w:pStyle w:val="ConsPlusNormal"/>
        <w:jc w:val="both"/>
      </w:pPr>
      <w:r w:rsidRPr="00154270">
        <w:t>(преамбула в ред. Закона Хабаровского края от 08.12.2010 N 58)</w:t>
      </w:r>
    </w:p>
    <w:p w:rsidR="00BB0AC5" w:rsidRPr="00154270" w:rsidRDefault="00BB0AC5" w:rsidP="00BB0AC5">
      <w:pPr>
        <w:pStyle w:val="ConsPlusNormal"/>
        <w:jc w:val="both"/>
      </w:pPr>
    </w:p>
    <w:p w:rsidR="00BB0AC5" w:rsidRPr="00154270" w:rsidRDefault="00BB0AC5" w:rsidP="00BB0AC5">
      <w:pPr>
        <w:pStyle w:val="ConsPlusNormal"/>
        <w:jc w:val="both"/>
      </w:pPr>
      <w:r w:rsidRPr="00154270">
        <w:t>Глава 1. НАЛОГ НА ИМУЩЕСТВО ОРГАНИЗАЦИЙ</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 Общие положения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Налог на имущество организаций (далее в настоящей главе - налог) вводится в действие настоящим законом в соответствии с главой 30 части второй Налогового кодекса.</w:t>
      </w:r>
    </w:p>
    <w:p w:rsidR="00BB0AC5" w:rsidRPr="00154270" w:rsidRDefault="00BB0AC5" w:rsidP="00BB0AC5">
      <w:pPr>
        <w:pStyle w:val="ConsPlusNormal"/>
        <w:jc w:val="both"/>
      </w:pPr>
      <w:r w:rsidRPr="00154270">
        <w:t>2. Налогоплательщики, объект налогообложения, налоговая база и порядок ее определения, налоговый и отчетный периоды, порядок исчисления налога и авансовых платежей по налогу, а также налоговые льготы отдельным категориям налогоплательщиков установлены главой 30 Налогового кодекса.</w:t>
      </w:r>
    </w:p>
    <w:p w:rsidR="00BB0AC5" w:rsidRPr="00154270" w:rsidRDefault="00BB0AC5" w:rsidP="00BB0AC5">
      <w:pPr>
        <w:pStyle w:val="ConsPlusNormal"/>
        <w:jc w:val="both"/>
      </w:pPr>
      <w:r w:rsidRPr="00154270">
        <w:t>3. Настоящей главой закона определяются особенности определения налоговой базы отдельных объектов недвижимого имущества, ставки налога, налоговые льготы и основания для их использования налогоплательщиками, порядок и сроки уплаты налога и авансовых платежей по налогу.</w:t>
      </w:r>
    </w:p>
    <w:p w:rsidR="00BB0AC5" w:rsidRPr="00154270" w:rsidRDefault="00BB0AC5" w:rsidP="00BB0AC5">
      <w:pPr>
        <w:pStyle w:val="ConsPlusNormal"/>
        <w:jc w:val="both"/>
      </w:pPr>
      <w:r w:rsidRPr="00154270">
        <w:t>(в ред. Закона Хабаровского края от 29.10.2014 N 7)</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1.1. Особенности определения налоговой базы в отношении отдельных объектов недвижимого имущества</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p>
    <w:p w:rsidR="00BB0AC5" w:rsidRPr="00154270" w:rsidRDefault="00BB0AC5" w:rsidP="00BB0AC5">
      <w:pPr>
        <w:pStyle w:val="ConsPlusNormal"/>
        <w:jc w:val="both"/>
      </w:pPr>
      <w:r w:rsidRPr="00154270">
        <w:t>Налоговая база определяется как кадастровая стоимость имущества в отношении следующих видов недвижимого имущества:</w:t>
      </w:r>
    </w:p>
    <w:p w:rsidR="00BB0AC5" w:rsidRPr="00154270" w:rsidRDefault="00BB0AC5" w:rsidP="00BB0AC5">
      <w:pPr>
        <w:pStyle w:val="ConsPlusNormal"/>
        <w:jc w:val="both"/>
      </w:pPr>
      <w:r w:rsidRPr="00154270">
        <w:t>(в ред. Закона Хабаровского края от 15.02.2017 N 241)</w:t>
      </w:r>
    </w:p>
    <w:p w:rsidR="00BB0AC5" w:rsidRPr="00154270" w:rsidRDefault="00BB0AC5" w:rsidP="00BB0AC5">
      <w:pPr>
        <w:pStyle w:val="ConsPlusNormal"/>
        <w:jc w:val="both"/>
      </w:pPr>
      <w:r w:rsidRPr="00154270">
        <w:t>1)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BB0AC5" w:rsidRPr="00154270" w:rsidRDefault="00BB0AC5" w:rsidP="00BB0AC5">
      <w:pPr>
        <w:pStyle w:val="ConsPlusNormal"/>
        <w:jc w:val="both"/>
      </w:pPr>
      <w:r w:rsidRPr="00154270">
        <w:t>2) жилых домов и жилых помещений, не учитываемых на балансе в качестве объектов основных средств в порядке, установленном для ведения бухгалтерского учета;</w:t>
      </w:r>
    </w:p>
    <w:p w:rsidR="00BB0AC5" w:rsidRPr="00154270" w:rsidRDefault="00BB0AC5" w:rsidP="00BB0AC5">
      <w:pPr>
        <w:pStyle w:val="ConsPlusNormal"/>
        <w:jc w:val="both"/>
      </w:pPr>
      <w:r w:rsidRPr="00154270">
        <w:t>3) торговых центров (комплексов) общей площадью свыше 2 000 квадратных метров и помещений в них, включенных в соответствии со статьей 378.2 части второй Налогового кодекса в перечень объектов недвижимого имущества, в отношении которых налоговая база определяется как кадастровая стоимость.</w:t>
      </w:r>
    </w:p>
    <w:p w:rsidR="00BB0AC5" w:rsidRPr="00154270" w:rsidRDefault="00BB0AC5" w:rsidP="00BB0AC5">
      <w:pPr>
        <w:pStyle w:val="ConsPlusNormal"/>
        <w:jc w:val="both"/>
      </w:pPr>
    </w:p>
    <w:p w:rsidR="00BB0AC5" w:rsidRPr="00154270" w:rsidRDefault="00BB0AC5" w:rsidP="00BB0AC5">
      <w:pPr>
        <w:pStyle w:val="ConsPlusNormal"/>
        <w:jc w:val="both"/>
      </w:pPr>
    </w:p>
    <w:p w:rsidR="00BB0AC5" w:rsidRPr="00154270" w:rsidRDefault="00BB0AC5" w:rsidP="00BB0AC5">
      <w:pPr>
        <w:pStyle w:val="ConsPlusNormal"/>
        <w:jc w:val="both"/>
      </w:pPr>
      <w:r w:rsidRPr="00154270">
        <w:t>Действие статьи 2 распространяется на правоотношения, возникшие с 1 января 2017 года (пункт 3 статьи 3 Закона Хабаровского края от 15.02.2017 N 241).</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2. Налоговые ставки</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Налоговая ставка устанавливается в размере 2,2 процента, если иное не предусмотрено статьей 380 части второй Налогового кодекса и настоящей статьей.</w:t>
      </w:r>
    </w:p>
    <w:p w:rsidR="00BB0AC5" w:rsidRPr="00154270" w:rsidRDefault="00BB0AC5" w:rsidP="00BB0AC5">
      <w:pPr>
        <w:pStyle w:val="ConsPlusNormal"/>
        <w:jc w:val="both"/>
      </w:pPr>
      <w:r w:rsidRPr="00154270">
        <w:t>(в ред. Закона Хабаровского края от 15.02.2017 N 241)</w:t>
      </w:r>
    </w:p>
    <w:p w:rsidR="00BB0AC5" w:rsidRPr="00154270" w:rsidRDefault="00BB0AC5" w:rsidP="00BB0AC5">
      <w:pPr>
        <w:pStyle w:val="ConsPlusNormal"/>
        <w:jc w:val="both"/>
      </w:pPr>
      <w:r w:rsidRPr="00154270">
        <w:t>2. Налоговая ставка устанавливается в размере 1,1 процента для следующих категорий налогоплательщиков:</w:t>
      </w:r>
    </w:p>
    <w:p w:rsidR="00BB0AC5" w:rsidRPr="00154270" w:rsidRDefault="00BB0AC5" w:rsidP="00BB0AC5">
      <w:pPr>
        <w:pStyle w:val="ConsPlusNormal"/>
        <w:jc w:val="both"/>
      </w:pPr>
      <w:r w:rsidRPr="00154270">
        <w:t>1) субъектов инвестиционной деятельности - в отношении имущества, созданного (возведенного, приобретенного, реконструированного, введенного) в рамках реализации инвестиционных проектов на территории края, за исключением имущества, предназначенного для оказания брокерских и иных посреднических услуг.</w:t>
      </w:r>
    </w:p>
    <w:p w:rsidR="00BB0AC5" w:rsidRPr="00154270" w:rsidRDefault="00BB0AC5" w:rsidP="00BB0AC5">
      <w:pPr>
        <w:pStyle w:val="ConsPlusNormal"/>
        <w:jc w:val="both"/>
      </w:pPr>
      <w:r w:rsidRPr="00154270">
        <w:t>Пониженная налоговая ставка применяется при исчислении налога в отношении имущества, созданного в рамках реализации инвестиционного проекта, соответствующего условиям, установленным в статье 14 настоящего закона. Право на исчисление налога с применением пониженной налоговой ставки предоставляется на расчетный срок окупаемости инвестиционного проекта, но не более пяти лет, начиная 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BB0AC5" w:rsidRPr="00154270" w:rsidRDefault="00BB0AC5" w:rsidP="00BB0AC5">
      <w:pPr>
        <w:pStyle w:val="ConsPlusNormal"/>
        <w:jc w:val="both"/>
      </w:pPr>
      <w:r w:rsidRPr="00154270">
        <w:t>(в ред. Законов Хабаровского края от 24.06.2009 N 247, от 28.07.2010 N 24, от 27.07.2011 N 103)</w:t>
      </w:r>
    </w:p>
    <w:p w:rsidR="00BB0AC5" w:rsidRPr="00154270" w:rsidRDefault="00BB0AC5" w:rsidP="00BB0AC5">
      <w:pPr>
        <w:pStyle w:val="ConsPlusNormal"/>
        <w:jc w:val="both"/>
      </w:pPr>
      <w:r w:rsidRPr="00154270">
        <w:t>Право на исчисление налога с применением пониженной налоговой ставки возникает с одной из следующих дат:</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t>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t>с первого числа отчетного (налогового) периода, следующего за отчетным (налоговым) периодом, в котором данный инвестиционный проект был признан приоритетным, в случае, если инвестиционный проект признан приоритетным после отчетного (налогового) периода,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t>Право на применение налоговой льготы прекращается с одной из следующих дат:</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lastRenderedPageBreak/>
        <w:t>в последний день отчетного (налогового) периода, на который приходится окончание расчетного срока окупаемости, установленного инвестиционным проектом, в случае, если расчетный срок окупаемости инвестиционного проекта менее пяти лет, указанных в абзаце втором настоящего пункта;</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t>в последний день отчетного (налогового) периода, в котором истекает пять лет, начиная с первого числа очередного отчетного (налогового) периода, следующего за отчетным (налоговым) периодом, в котором в соответствии со сроками, установленными в инвестиционном проекте, должен производиться ввод в эксплуатацию объектов основных средств.</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t>Субъекты инвестиционной деятельности, осуществляющие лизинговую деятельность на территории края, имеют право воспользоваться пониженной налоговой ставкой, если в соответствии с договором лизинга, заключенным в рамках реализации инвестиционного проекта на территории края, предмет лизинга, переданный лизингополучателю, учитывается на балансе лизингодателя. В случае досрочного прекращения обязательств по договору лизинга, заключенному в рамках реализации инвестиционного проекта, за исключением досрочного выкупа имущества лизингополучателем, у лизингодателя не возникает оснований для применения пониженной налоговой ставки при исчислении налога в отношении имущества, являющегося предметом лизинга по расторгнутым договорам, и налог исчисляется на общих основаниях;</w:t>
      </w:r>
    </w:p>
    <w:p w:rsidR="00BB0AC5" w:rsidRPr="00154270" w:rsidRDefault="00BB0AC5" w:rsidP="00BB0AC5">
      <w:pPr>
        <w:pStyle w:val="ConsPlusNormal"/>
        <w:jc w:val="both"/>
      </w:pPr>
      <w:r w:rsidRPr="00154270">
        <w:t>(в ред. Законов Хабаровского края от 23.11.2011 N 131, от 25.09.2013 N 302)</w:t>
      </w:r>
    </w:p>
    <w:p w:rsidR="00BB0AC5" w:rsidRPr="00154270" w:rsidRDefault="00BB0AC5" w:rsidP="00BB0AC5">
      <w:pPr>
        <w:pStyle w:val="ConsPlusNormal"/>
        <w:jc w:val="both"/>
      </w:pPr>
      <w:r w:rsidRPr="00154270">
        <w:t>2) утратил силу с 1 января 2010 года. - Закон Хабаровского края от 24.06.2009 N 247;</w:t>
      </w:r>
    </w:p>
    <w:p w:rsidR="00BB0AC5" w:rsidRPr="00154270" w:rsidRDefault="00BB0AC5" w:rsidP="00BB0AC5">
      <w:pPr>
        <w:pStyle w:val="ConsPlusNormal"/>
        <w:jc w:val="both"/>
      </w:pPr>
      <w:r w:rsidRPr="00154270">
        <w:t>3) утратил силу с 1 января 2015 года. - Закон Хабаровского края от 29.10.2014 N 7;</w:t>
      </w:r>
    </w:p>
    <w:p w:rsidR="00BB0AC5" w:rsidRPr="00154270" w:rsidRDefault="00BB0AC5" w:rsidP="00BB0AC5">
      <w:pPr>
        <w:pStyle w:val="ConsPlusNormal"/>
        <w:jc w:val="both"/>
      </w:pPr>
      <w:r w:rsidRPr="00154270">
        <w:t>4) организаций, основным видом деятельности которых является сбор, обработка и утилизация отходов - в отношении имущества, используемого при сборе, обработке и утилизации отходов. При этом основной вид деятельности по сбору, обработке и утилизации отходов определяется в соответствии с Общероссийским классификатором видов экономической деятельности (ОК 029-2014) согласно коду 38 (38 и одним или несколькими видами деятельности, соответствующими кодам 17, 23) раздела "C".</w:t>
      </w:r>
    </w:p>
    <w:p w:rsidR="00BB0AC5" w:rsidRPr="00154270" w:rsidRDefault="00BB0AC5" w:rsidP="00BB0AC5">
      <w:pPr>
        <w:pStyle w:val="ConsPlusNormal"/>
        <w:jc w:val="both"/>
      </w:pPr>
      <w:r w:rsidRPr="00154270">
        <w:t>Право исчислять налог по пониженной налоговой ставке предоставляется при условии:</w:t>
      </w:r>
    </w:p>
    <w:p w:rsidR="00BB0AC5" w:rsidRPr="00154270" w:rsidRDefault="00BB0AC5" w:rsidP="00BB0AC5">
      <w:pPr>
        <w:pStyle w:val="ConsPlusNormal"/>
        <w:jc w:val="both"/>
      </w:pPr>
      <w:r w:rsidRPr="00154270">
        <w:t>доля выручки, полученной от основного вида деятельности по сбору, обработке и утилизации отходов составляет более 70 процентов общей суммы выручки от реализации продукции (товаров, работ, услуг);</w:t>
      </w:r>
    </w:p>
    <w:p w:rsidR="00BB0AC5" w:rsidRPr="00154270" w:rsidRDefault="00BB0AC5" w:rsidP="00BB0AC5">
      <w:pPr>
        <w:pStyle w:val="ConsPlusNormal"/>
        <w:jc w:val="both"/>
      </w:pPr>
      <w:r w:rsidRPr="00154270">
        <w:t>полного использования сумм начисленной амортизации;</w:t>
      </w:r>
    </w:p>
    <w:p w:rsidR="00BB0AC5" w:rsidRPr="00154270" w:rsidRDefault="00BB0AC5" w:rsidP="00BB0AC5">
      <w:pPr>
        <w:pStyle w:val="ConsPlusNormal"/>
        <w:jc w:val="both"/>
      </w:pPr>
      <w:r w:rsidRPr="00154270">
        <w:t>фактического использования в течение налогового периода средств в сумме, не менее высвобожденной от уплаты налога, на создание объектов основных средств по обеспечению основного вида деятельности (строительство, реконструкция, приобретение грузовых автомобилей, автопогрузчиков, технологического оборудования) в соответствии с частью 7 статьи 14 настоящего закона;</w:t>
      </w:r>
    </w:p>
    <w:p w:rsidR="00BB0AC5" w:rsidRPr="00154270" w:rsidRDefault="00BB0AC5" w:rsidP="00BB0AC5">
      <w:pPr>
        <w:pStyle w:val="ConsPlusNormal"/>
        <w:jc w:val="both"/>
      </w:pPr>
      <w:r w:rsidRPr="00154270">
        <w:t>(п. 4 в ред. Закона Хабаровского края от 30.09.2015 N 122)</w:t>
      </w:r>
    </w:p>
    <w:p w:rsidR="00BB0AC5" w:rsidRPr="00154270" w:rsidRDefault="00BB0AC5" w:rsidP="00BB0AC5">
      <w:pPr>
        <w:pStyle w:val="ConsPlusNormal"/>
        <w:jc w:val="both"/>
      </w:pPr>
      <w:r w:rsidRPr="00154270">
        <w:t>5) организаций, основным видом деятельности которых является производство промышленной продукции в соответствии с кодами 20.13 и 25.40 раздела "C" Общероссийского классификатора видов экономической деятельности (ОК 029-2014), - в отношении объектов основных средств мобилизационного назначения и мобилизационных мощностей, не используемых в производстве или при их ограниченном использовании, в случае, если коэффициент загрузки оборудования не превышает 0,6, а также законсервированных по решениям, согласованным в установленном Губернатором края порядке с уполномоченными органами.</w:t>
      </w: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r w:rsidRPr="00154270">
        <w:t>Право на применение пониженной налоговой ставки возникает, если доля выручки, полученной от реализации произведенной продукции основного вида деятельности, составляла не менее 70 процентов в общей сумме выручки от реализации.</w:t>
      </w:r>
    </w:p>
    <w:p w:rsidR="00BB0AC5" w:rsidRPr="00154270" w:rsidRDefault="00BB0AC5" w:rsidP="00BB0AC5">
      <w:pPr>
        <w:pStyle w:val="ConsPlusNormal"/>
        <w:jc w:val="both"/>
      </w:pPr>
      <w:r w:rsidRPr="00154270">
        <w:t xml:space="preserve">6) организаций - участников региональных инвестиционных проектов, включенных в реестр участников региональных инвестиционных проектов и выбравших порядок применения налоговых ставок по налогу на прибыль организаций с учетом особенностей, предусмотренных </w:t>
      </w:r>
      <w:r w:rsidRPr="00154270">
        <w:lastRenderedPageBreak/>
        <w:t>подпунктом 1 пункта 2, подпунктом 1 пункта 3 статьи 284.3 части второй Налогового кодекса, - в отношении имущества, созданного (приобретенного) в рамках реализации регионального инвестиционного проекта в результате осуществления капитальных вложений в соответствии с пунктом 3 статьи 25.8 части первой Налогового кодекса и принятого на учет в качестве объектов основных средств после дня включения организации в реестр участников региональных инвестиционных проектов.</w:t>
      </w:r>
    </w:p>
    <w:p w:rsidR="00BB0AC5" w:rsidRPr="00154270" w:rsidRDefault="00BB0AC5" w:rsidP="00BB0AC5">
      <w:pPr>
        <w:pStyle w:val="ConsPlusNormal"/>
        <w:jc w:val="both"/>
      </w:pPr>
      <w:r w:rsidRPr="00154270">
        <w:t>(в ред. Закона Хабаровского края от 28.09.2016 N 205)</w:t>
      </w:r>
    </w:p>
    <w:p w:rsidR="00BB0AC5" w:rsidRPr="00154270" w:rsidRDefault="00BB0AC5" w:rsidP="00BB0AC5">
      <w:pPr>
        <w:pStyle w:val="ConsPlusNormal"/>
        <w:jc w:val="both"/>
      </w:pPr>
      <w:r w:rsidRPr="00154270">
        <w:t>Льгота предоставляется на пять налоговых периодов, начиная с налогового периода, в котором организация включена в реестр участников региональных инвестиционных проектов. Участники региональных инвестиционных проектов утрачивают право на применение льготы, начиная с 1 января 2029 года, независимо от даты включения организации в реестр участников региональных инвестиционных проектов.</w:t>
      </w:r>
    </w:p>
    <w:p w:rsidR="00BB0AC5" w:rsidRPr="00154270" w:rsidRDefault="00BB0AC5" w:rsidP="00BB0AC5">
      <w:pPr>
        <w:pStyle w:val="ConsPlusNormal"/>
        <w:jc w:val="both"/>
      </w:pPr>
      <w:r w:rsidRPr="00154270">
        <w:t>(п. 6 введен Законом Хабаровского края от 30.09.2015 N 122)</w:t>
      </w:r>
    </w:p>
    <w:p w:rsidR="00BB0AC5" w:rsidRPr="00154270" w:rsidRDefault="00BB0AC5" w:rsidP="00BB0AC5">
      <w:pPr>
        <w:pStyle w:val="ConsPlusNormal"/>
        <w:jc w:val="both"/>
      </w:pPr>
      <w:r w:rsidRPr="00154270">
        <w:t>3. Налоговая ставка устанавливается в размере 0,2 процента для следующих категорий налогоплательщиков:</w:t>
      </w:r>
    </w:p>
    <w:p w:rsidR="00BB0AC5" w:rsidRPr="00154270" w:rsidRDefault="00BB0AC5" w:rsidP="00BB0AC5">
      <w:pPr>
        <w:pStyle w:val="ConsPlusNormal"/>
        <w:jc w:val="both"/>
      </w:pPr>
      <w:r w:rsidRPr="00154270">
        <w:t>1) организаций - в отношении учитываемых на балансе объектов гидротехнических сооружений, включая объекты основных средств, являющиеся их неотъемлемой технологической частью, предназначенных для защиты населенных пунктов края от наводнений, разрушений берегов и дна рек и водохранилищ, иных вредных воздействий природного характера;</w:t>
      </w:r>
    </w:p>
    <w:p w:rsidR="00BB0AC5" w:rsidRPr="00154270" w:rsidRDefault="00BB0AC5" w:rsidP="00BB0AC5">
      <w:pPr>
        <w:pStyle w:val="ConsPlusNormal"/>
        <w:jc w:val="both"/>
      </w:pPr>
      <w:r w:rsidRPr="00154270">
        <w:t>2) организаций - в отношении учитываемых на балансе объектов инженерной инфраструктуры коммунально-бытового назначения, предназначенных для водоснабжения, водоотведения, теплоснабжения и электроснабжения населенных пунктов края, строительство (создание, сооружение, приобретение) которых осуществлялось за счет инвестиций, полностью или частично финансируемых из федерального, краевого и (или) местных бюджетов. Льгота предоставляется на десять лет с первого числа очередного отчетного (налогового) периода, следующего за отчетным (налоговым) периодом, в котором основное средство было введено в эксплуатацию;</w:t>
      </w:r>
    </w:p>
    <w:p w:rsidR="00BB0AC5" w:rsidRPr="00154270" w:rsidRDefault="00BB0AC5" w:rsidP="00BB0AC5">
      <w:pPr>
        <w:pStyle w:val="ConsPlusNormal"/>
        <w:jc w:val="both"/>
      </w:pPr>
      <w:r w:rsidRPr="00154270">
        <w:t>(в ред. Закона Хабаровского края от 28.09.2016 N 205)</w:t>
      </w:r>
    </w:p>
    <w:p w:rsidR="00BB0AC5" w:rsidRPr="00154270" w:rsidRDefault="00BB0AC5" w:rsidP="00BB0AC5">
      <w:pPr>
        <w:pStyle w:val="ConsPlusNormal"/>
        <w:jc w:val="both"/>
      </w:pPr>
      <w:r w:rsidRPr="00154270">
        <w:t>3) утратил силу с 1 января 2013 года. - Закон Хабаровского края от 30.05.2012 N 192;</w:t>
      </w:r>
    </w:p>
    <w:p w:rsidR="00BB0AC5" w:rsidRPr="00154270" w:rsidRDefault="00BB0AC5" w:rsidP="00BB0AC5">
      <w:pPr>
        <w:pStyle w:val="ConsPlusNormal"/>
        <w:jc w:val="both"/>
      </w:pPr>
      <w:r w:rsidRPr="00154270">
        <w:t>4) утратил силу. - Закон Хабаровского края от 28.07.2010 N 24.</w:t>
      </w:r>
    </w:p>
    <w:p w:rsidR="00BB0AC5" w:rsidRPr="00154270" w:rsidRDefault="00BB0AC5" w:rsidP="00BB0AC5">
      <w:pPr>
        <w:pStyle w:val="ConsPlusNormal"/>
        <w:jc w:val="both"/>
      </w:pPr>
      <w:r w:rsidRPr="00154270">
        <w:t>(часть 3 введена Законом Хабаровского края от 24.06.2009 N 247)</w:t>
      </w:r>
    </w:p>
    <w:p w:rsidR="00BB0AC5" w:rsidRPr="00154270" w:rsidRDefault="00BB0AC5" w:rsidP="00BB0AC5">
      <w:pPr>
        <w:pStyle w:val="ConsPlusNormal"/>
        <w:jc w:val="both"/>
      </w:pPr>
      <w:r w:rsidRPr="00154270">
        <w:t>4. Налоговая ставка устанавливается в размере 0,5 процента для организаций, основным видом деятельности которых является производство промышленной продукции в соответствии с кодами 24.10.2 и 24.10.6 раздела "C" Общероссийского классификатора видов экономической деятельности (ОК 029-2014).</w:t>
      </w: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r w:rsidRPr="00154270">
        <w:t>Право на применение пониженной налоговой ставки возникает, если за налоговый период доля выручки от реализации произведенной продукции основного вида деятельности составляла не менее 90 процентов в общей сумме выручки от реализации товаров (работ, услуг) организации.</w:t>
      </w:r>
    </w:p>
    <w:p w:rsidR="00BB0AC5" w:rsidRPr="00154270" w:rsidRDefault="00BB0AC5" w:rsidP="00BB0AC5">
      <w:pPr>
        <w:pStyle w:val="ConsPlusNormal"/>
        <w:jc w:val="both"/>
      </w:pPr>
      <w:r w:rsidRPr="00154270">
        <w:t>Право на исчисление налога с применением пониженной налоговой ставки предоставляется на два года, начиная с первого числа налогового периода, следующего за налоговым периодом, в котором доля выручки от реализации произведенной продукции основного вида деятельности составляла не менее 90 процентов в общей сумме выручки от реализации товаров (работ, услуг) организации.</w:t>
      </w:r>
    </w:p>
    <w:p w:rsidR="00BB0AC5" w:rsidRPr="00154270" w:rsidRDefault="00BB0AC5" w:rsidP="00BB0AC5">
      <w:pPr>
        <w:pStyle w:val="ConsPlusNormal"/>
        <w:jc w:val="both"/>
      </w:pPr>
      <w:r w:rsidRPr="00154270">
        <w:t>Повторное применение налогоплательщиком налоговой льготы, предусмотренной настоящей частью, не допускается.</w:t>
      </w:r>
    </w:p>
    <w:p w:rsidR="00BB0AC5" w:rsidRPr="00154270" w:rsidRDefault="00BB0AC5" w:rsidP="00BB0AC5">
      <w:pPr>
        <w:pStyle w:val="ConsPlusNormal"/>
        <w:jc w:val="both"/>
      </w:pPr>
      <w:r w:rsidRPr="00154270">
        <w:t>(часть 4 введена Законом Хабаровского края от 22.03.2013 N 267)</w:t>
      </w:r>
    </w:p>
    <w:p w:rsidR="00BB0AC5" w:rsidRPr="00154270" w:rsidRDefault="00BB0AC5" w:rsidP="00BB0AC5">
      <w:pPr>
        <w:pStyle w:val="ConsPlusNormal"/>
        <w:jc w:val="both"/>
      </w:pPr>
      <w:r w:rsidRPr="00154270">
        <w:t>5. Утратила силу. - Закон Хабаровского края от 15.02.2017 N 241.</w:t>
      </w:r>
    </w:p>
    <w:p w:rsidR="00BB0AC5" w:rsidRPr="00154270" w:rsidRDefault="00BB0AC5" w:rsidP="00BB0AC5">
      <w:pPr>
        <w:pStyle w:val="ConsPlusNormal"/>
        <w:jc w:val="both"/>
      </w:pPr>
      <w:r w:rsidRPr="00154270">
        <w:t>6. Налоговая ставка налога в отношении объектов недвижимого имущества, налоговая база по которым определяется как их кадастровая стоимость, устанавливается в размере:</w:t>
      </w:r>
    </w:p>
    <w:p w:rsidR="00BB0AC5" w:rsidRPr="00154270" w:rsidRDefault="00BB0AC5" w:rsidP="00BB0AC5">
      <w:pPr>
        <w:pStyle w:val="ConsPlusNormal"/>
        <w:jc w:val="both"/>
      </w:pPr>
      <w:r w:rsidRPr="00154270">
        <w:t>1) в отношении объектов, указанных в пунктах 1 и 2 статьи 1.1 настоящего закона:</w:t>
      </w:r>
    </w:p>
    <w:p w:rsidR="00BB0AC5" w:rsidRPr="00154270" w:rsidRDefault="00BB0AC5" w:rsidP="00BB0AC5">
      <w:pPr>
        <w:pStyle w:val="ConsPlusNormal"/>
        <w:jc w:val="both"/>
      </w:pPr>
      <w:r w:rsidRPr="00154270">
        <w:t>а) 1,5 процента - в 2015 году;</w:t>
      </w:r>
    </w:p>
    <w:p w:rsidR="00BB0AC5" w:rsidRPr="00154270" w:rsidRDefault="00BB0AC5" w:rsidP="00BB0AC5">
      <w:pPr>
        <w:pStyle w:val="ConsPlusNormal"/>
        <w:jc w:val="both"/>
      </w:pPr>
      <w:r w:rsidRPr="00154270">
        <w:t>б) 2,0 процента - в 2016 году и последующие годы;</w:t>
      </w:r>
    </w:p>
    <w:p w:rsidR="00BB0AC5" w:rsidRPr="00154270" w:rsidRDefault="00BB0AC5" w:rsidP="00BB0AC5">
      <w:pPr>
        <w:pStyle w:val="ConsPlusNormal"/>
        <w:jc w:val="both"/>
      </w:pPr>
      <w:r w:rsidRPr="00154270">
        <w:t>2) в отношении объектов, указанных в пункте 3 статьи 1.1 настоящего закона:</w:t>
      </w:r>
    </w:p>
    <w:p w:rsidR="00BB0AC5" w:rsidRPr="00154270" w:rsidRDefault="00BB0AC5" w:rsidP="00BB0AC5">
      <w:pPr>
        <w:pStyle w:val="ConsPlusNormal"/>
        <w:jc w:val="both"/>
      </w:pPr>
      <w:r w:rsidRPr="00154270">
        <w:t>а) 1,0 процента - в 2016 году;</w:t>
      </w:r>
    </w:p>
    <w:p w:rsidR="00BB0AC5" w:rsidRPr="00154270" w:rsidRDefault="00BB0AC5" w:rsidP="00BB0AC5">
      <w:pPr>
        <w:pStyle w:val="ConsPlusNormal"/>
        <w:jc w:val="both"/>
      </w:pPr>
      <w:r w:rsidRPr="00154270">
        <w:lastRenderedPageBreak/>
        <w:t>б) 1,3 процента - в 2017 году;</w:t>
      </w:r>
    </w:p>
    <w:p w:rsidR="00BB0AC5" w:rsidRPr="00154270" w:rsidRDefault="00BB0AC5" w:rsidP="00BB0AC5">
      <w:pPr>
        <w:pStyle w:val="ConsPlusNormal"/>
        <w:jc w:val="both"/>
      </w:pPr>
      <w:r w:rsidRPr="00154270">
        <w:t>в) 1,6 процента - в 2018 году;</w:t>
      </w:r>
    </w:p>
    <w:p w:rsidR="00BB0AC5" w:rsidRPr="00154270" w:rsidRDefault="00BB0AC5" w:rsidP="00BB0AC5">
      <w:pPr>
        <w:pStyle w:val="ConsPlusNormal"/>
        <w:jc w:val="both"/>
      </w:pPr>
      <w:r w:rsidRPr="00154270">
        <w:t>г) 2,0 процента - в 2019 году и последующие годы.</w:t>
      </w:r>
    </w:p>
    <w:p w:rsidR="00BB0AC5" w:rsidRPr="00154270" w:rsidRDefault="00BB0AC5" w:rsidP="00BB0AC5">
      <w:pPr>
        <w:pStyle w:val="ConsPlusNormal"/>
        <w:jc w:val="both"/>
      </w:pPr>
      <w:r w:rsidRPr="00154270">
        <w:t>(часть 6 в ред. Закона Хабаровского края от 30.09.2015 N 122)</w:t>
      </w:r>
    </w:p>
    <w:p w:rsidR="00BB0AC5" w:rsidRPr="00154270" w:rsidRDefault="00BB0AC5" w:rsidP="00BB0AC5">
      <w:pPr>
        <w:pStyle w:val="ConsPlusNormal"/>
        <w:jc w:val="both"/>
      </w:pPr>
      <w:r w:rsidRPr="00154270">
        <w:t>7. Налоговая ставка для организаций, получивших статус резидентов территории опережающего социально-экономического развития в соответствии с Федеральным законом от 29 декабря 2014 года N 473-ФЗ "О территориях опережающего социально-экономического развития в Российской Федерации", устанавливается в размере:</w:t>
      </w:r>
    </w:p>
    <w:p w:rsidR="00BB0AC5" w:rsidRPr="00154270" w:rsidRDefault="00BB0AC5" w:rsidP="00BB0AC5">
      <w:pPr>
        <w:pStyle w:val="ConsPlusNormal"/>
        <w:jc w:val="both"/>
      </w:pPr>
    </w:p>
    <w:p w:rsidR="00BB0AC5" w:rsidRPr="00154270" w:rsidRDefault="00BB0AC5" w:rsidP="00BB0AC5">
      <w:pPr>
        <w:pStyle w:val="ConsPlusNormal"/>
        <w:jc w:val="both"/>
      </w:pPr>
      <w:r w:rsidRPr="00154270">
        <w:t>Законами Хабаровского края от 11.03.2015 N 40 и от 30.09.2015 N 122 одновременно были внесены изменения в часть 7 статьи 2: Законом Хабаровского края от 11.03.2015 N 40 статья 2 была дополнена частью 7, а Законом Хабаровского края от 30.09.2015 N 122 в абзаце втором части 7 слова "0,5 процента" заменены словами "0 процентов".</w:t>
      </w:r>
    </w:p>
    <w:p w:rsidR="00BB0AC5" w:rsidRPr="00154270" w:rsidRDefault="00BB0AC5" w:rsidP="00BB0AC5">
      <w:pPr>
        <w:pStyle w:val="ConsPlusNormal"/>
        <w:jc w:val="both"/>
      </w:pPr>
      <w:r w:rsidRPr="00154270">
        <w:t>Редакция абзаца второго части 7 с изменением, внесенным Законом Хабаровского края от 11.03.2015 N 40:</w:t>
      </w:r>
    </w:p>
    <w:p w:rsidR="00BB0AC5" w:rsidRPr="00154270" w:rsidRDefault="00BB0AC5" w:rsidP="00BB0AC5">
      <w:pPr>
        <w:pStyle w:val="ConsPlusNormal"/>
        <w:jc w:val="both"/>
      </w:pPr>
      <w:r w:rsidRPr="00154270">
        <w:t>"0,5 процента в течение пяти налоговых периодов, начиная с налогового периода, в котором организация включена в реестр резидентов территории опережающего социально-экономического развития;".</w:t>
      </w:r>
    </w:p>
    <w:p w:rsidR="00BB0AC5" w:rsidRPr="00154270" w:rsidRDefault="00BB0AC5" w:rsidP="00BB0AC5">
      <w:pPr>
        <w:pStyle w:val="ConsPlusNormal"/>
        <w:jc w:val="both"/>
      </w:pPr>
      <w:r w:rsidRPr="00154270">
        <w:t>Редакция абзаца второго части 7 с изменением, внесенным Законом Хабаровского края от 30.09.2015 N 122, приведена в тексте.</w:t>
      </w:r>
    </w:p>
    <w:p w:rsidR="00BB0AC5" w:rsidRPr="00154270" w:rsidRDefault="00BB0AC5" w:rsidP="00BB0AC5">
      <w:pPr>
        <w:pStyle w:val="ConsPlusNormal"/>
        <w:jc w:val="both"/>
      </w:pPr>
    </w:p>
    <w:p w:rsidR="00BB0AC5" w:rsidRPr="00154270" w:rsidRDefault="00BB0AC5" w:rsidP="00BB0AC5">
      <w:pPr>
        <w:pStyle w:val="ConsPlusNormal"/>
        <w:jc w:val="both"/>
      </w:pPr>
      <w:r w:rsidRPr="00154270">
        <w:t>0 процентов в течение пяти налоговых периодов, начиная с налогового периода, в котором организация включена в реестр резидентов территории опережающего социально-экономического развития;</w:t>
      </w: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r w:rsidRPr="00154270">
        <w:t>1,1 процента в течение следующих пяти налоговых периодов.</w:t>
      </w:r>
    </w:p>
    <w:p w:rsidR="00BB0AC5" w:rsidRPr="00154270" w:rsidRDefault="00BB0AC5" w:rsidP="00BB0AC5">
      <w:pPr>
        <w:pStyle w:val="ConsPlusNormal"/>
        <w:jc w:val="both"/>
      </w:pPr>
      <w:r w:rsidRPr="00154270">
        <w:t>Указанные налоговые ставки применяются в отношении имущества, для которого одновременно выполняются следующие условия:</w:t>
      </w:r>
    </w:p>
    <w:p w:rsidR="00BB0AC5" w:rsidRPr="00154270" w:rsidRDefault="00BB0AC5" w:rsidP="00BB0AC5">
      <w:pPr>
        <w:pStyle w:val="ConsPlusNormal"/>
        <w:jc w:val="both"/>
      </w:pPr>
      <w:r w:rsidRPr="00154270">
        <w:t>имущество принято на учет в качестве объектов основных средств после дня включения соответствующей организации в реестр резидентов территории опережающего социально-экономического развития;</w:t>
      </w:r>
    </w:p>
    <w:p w:rsidR="00BB0AC5" w:rsidRPr="00154270" w:rsidRDefault="00BB0AC5" w:rsidP="00BB0AC5">
      <w:pPr>
        <w:pStyle w:val="ConsPlusNormal"/>
        <w:jc w:val="both"/>
      </w:pPr>
      <w:r w:rsidRPr="00154270">
        <w:t>имущество ранее не учитывалось на балансе в качестве объектов основных средств иными лицами;</w:t>
      </w:r>
    </w:p>
    <w:p w:rsidR="00BB0AC5" w:rsidRPr="00154270" w:rsidRDefault="00BB0AC5" w:rsidP="00BB0AC5">
      <w:pPr>
        <w:pStyle w:val="ConsPlusNormal"/>
        <w:jc w:val="both"/>
      </w:pPr>
      <w:r w:rsidRPr="00154270">
        <w:t>имущество используется для осуществления деятельности, предусмотренной соглашением об осуществлении деятельности на территории опережающего социально-экономического развития, и расположено на территории опережающего социально-экономического развития.</w:t>
      </w:r>
    </w:p>
    <w:p w:rsidR="00BB0AC5" w:rsidRPr="00154270" w:rsidRDefault="00BB0AC5" w:rsidP="00BB0AC5">
      <w:pPr>
        <w:pStyle w:val="ConsPlusNormal"/>
        <w:jc w:val="both"/>
      </w:pPr>
      <w:r w:rsidRPr="00154270">
        <w:t>(часть 7 введена Законом Хабаровского края от 11.03.2015 N 40)</w:t>
      </w:r>
    </w:p>
    <w:p w:rsidR="00BB0AC5" w:rsidRPr="00154270" w:rsidRDefault="00BB0AC5" w:rsidP="00BB0AC5">
      <w:pPr>
        <w:pStyle w:val="ConsPlusNormal"/>
        <w:jc w:val="both"/>
      </w:pPr>
      <w:r w:rsidRPr="00154270">
        <w:t>8. Налоговая ставка для организаций, получивших статус резидентов свободного порта Владивосток в соответствии с Федеральным законом от 13 июля 2015 года N 212-ФЗ "О свободном порте Владивосток" (далее - Федеральный закон "О свободном порте Владивосток"), устанавливается в размере:</w:t>
      </w:r>
    </w:p>
    <w:p w:rsidR="00BB0AC5" w:rsidRPr="00154270" w:rsidRDefault="00BB0AC5" w:rsidP="00BB0AC5">
      <w:pPr>
        <w:pStyle w:val="ConsPlusNormal"/>
        <w:jc w:val="both"/>
      </w:pPr>
      <w:r w:rsidRPr="00154270">
        <w:t>0 процентов в течение пяти налоговых периодов, начиная с налогового периода, в котором организация включена в реестр резидентов свободного порта Владивосток;</w:t>
      </w:r>
    </w:p>
    <w:p w:rsidR="00BB0AC5" w:rsidRPr="00154270" w:rsidRDefault="00BB0AC5" w:rsidP="00BB0AC5">
      <w:pPr>
        <w:pStyle w:val="ConsPlusNormal"/>
        <w:jc w:val="both"/>
      </w:pPr>
      <w:r w:rsidRPr="00154270">
        <w:t>0,5 процента в течение следующих пяти налоговых периодов.</w:t>
      </w:r>
    </w:p>
    <w:p w:rsidR="00BB0AC5" w:rsidRPr="00154270" w:rsidRDefault="00BB0AC5" w:rsidP="00BB0AC5">
      <w:pPr>
        <w:pStyle w:val="ConsPlusNormal"/>
        <w:jc w:val="both"/>
      </w:pPr>
      <w:r w:rsidRPr="00154270">
        <w:t>Указанные налоговые ставки применяются в отношении имущества, для которого одновременно выполняются следующие условия:</w:t>
      </w:r>
    </w:p>
    <w:p w:rsidR="00BB0AC5" w:rsidRPr="00154270" w:rsidRDefault="00BB0AC5" w:rsidP="00BB0AC5">
      <w:pPr>
        <w:pStyle w:val="ConsPlusNormal"/>
        <w:jc w:val="both"/>
      </w:pPr>
      <w:r w:rsidRPr="00154270">
        <w:t>имущество принято на учет в качестве объектов основных средств после дня включения соответствующей организации в реестр резидентов свободного порта Владивосток;</w:t>
      </w:r>
    </w:p>
    <w:p w:rsidR="00BB0AC5" w:rsidRPr="00154270" w:rsidRDefault="00BB0AC5" w:rsidP="00BB0AC5">
      <w:pPr>
        <w:pStyle w:val="ConsPlusNormal"/>
        <w:jc w:val="both"/>
      </w:pPr>
      <w:r w:rsidRPr="00154270">
        <w:t>имущество ранее не учитывалось на балансе в качестве объектов основных средств иными лицами;</w:t>
      </w:r>
    </w:p>
    <w:p w:rsidR="00BB0AC5" w:rsidRPr="00154270" w:rsidRDefault="00BB0AC5" w:rsidP="00BB0AC5">
      <w:pPr>
        <w:pStyle w:val="ConsPlusNormal"/>
        <w:jc w:val="both"/>
      </w:pPr>
      <w:r w:rsidRPr="00154270">
        <w:t>имущество используется для осуществления деятельности, предусмотренной соглашением об осуществлении деятельности на территории свободного порта Владивосток, и расположено на территории края, отнесенной к свободному порту Владивосток.</w:t>
      </w:r>
    </w:p>
    <w:p w:rsidR="00BB0AC5" w:rsidRPr="00154270" w:rsidRDefault="00BB0AC5" w:rsidP="00BB0AC5">
      <w:pPr>
        <w:pStyle w:val="ConsPlusNormal"/>
        <w:jc w:val="both"/>
      </w:pPr>
      <w:r w:rsidRPr="00154270">
        <w:t xml:space="preserve">Льгота предоставляется при условии, что организация, получившая статус резидента свободного </w:t>
      </w:r>
      <w:r w:rsidRPr="00154270">
        <w:lastRenderedPageBreak/>
        <w:t>порта Владивосток в соответствии с Федеральным законом "О свободном порте Владивосток", непрерывно в течение указанных в абзацах втором, третьем настоящей части налоговых периодов применения налоговых ставок одновременно отвечает требованиям, установленным пунктом 1 статьи 284.4 части второй Налогового кодекса.</w:t>
      </w:r>
    </w:p>
    <w:p w:rsidR="00BB0AC5" w:rsidRPr="00154270" w:rsidRDefault="00BB0AC5" w:rsidP="00BB0AC5">
      <w:pPr>
        <w:pStyle w:val="ConsPlusNormal"/>
        <w:jc w:val="both"/>
      </w:pPr>
      <w:r w:rsidRPr="00154270">
        <w:t>(часть 8 введена Законом Хабаровского края от 28.09.2016 N 205)</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3. Налоговые льготы</w:t>
      </w:r>
    </w:p>
    <w:p w:rsidR="00BB0AC5" w:rsidRPr="00154270" w:rsidRDefault="00BB0AC5" w:rsidP="00BB0AC5">
      <w:pPr>
        <w:pStyle w:val="ConsPlusNormal"/>
        <w:jc w:val="both"/>
      </w:pPr>
    </w:p>
    <w:p w:rsidR="00BB0AC5" w:rsidRPr="00154270" w:rsidRDefault="00BB0AC5" w:rsidP="00BB0AC5">
      <w:pPr>
        <w:pStyle w:val="ConsPlusNormal"/>
        <w:jc w:val="both"/>
      </w:pPr>
      <w:r w:rsidRPr="00154270">
        <w:t>Освобождаются от налогообложения:</w:t>
      </w:r>
    </w:p>
    <w:p w:rsidR="00BB0AC5" w:rsidRPr="00154270" w:rsidRDefault="00BB0AC5" w:rsidP="00BB0AC5">
      <w:pPr>
        <w:pStyle w:val="ConsPlusNormal"/>
        <w:jc w:val="both"/>
      </w:pPr>
      <w:r w:rsidRPr="00154270">
        <w:t>1) - 3) утратили силу с 1 января 2007 года. - Закон Хабаровского края от 09.11.2006 N 71;</w:t>
      </w:r>
    </w:p>
    <w:p w:rsidR="00BB0AC5" w:rsidRPr="00154270" w:rsidRDefault="00BB0AC5" w:rsidP="00BB0AC5">
      <w:pPr>
        <w:pStyle w:val="ConsPlusNormal"/>
        <w:jc w:val="both"/>
      </w:pPr>
      <w:r w:rsidRPr="00154270">
        <w:t>4) организации - в отношении краевых и муниципальных автомобильных дорог общего пользования и сооружений, являющихся неотъемлемой технологической частью указанных объектов;</w:t>
      </w:r>
    </w:p>
    <w:p w:rsidR="00BB0AC5" w:rsidRPr="00154270" w:rsidRDefault="00BB0AC5" w:rsidP="00BB0AC5">
      <w:pPr>
        <w:pStyle w:val="ConsPlusNormal"/>
        <w:jc w:val="both"/>
      </w:pPr>
      <w:r w:rsidRPr="00154270">
        <w:t>5) утратил силу с 1 января 2007 года. - Закон Хабаровского края от 09.11.2006 N 71;</w:t>
      </w:r>
    </w:p>
    <w:p w:rsidR="00BB0AC5" w:rsidRPr="00154270" w:rsidRDefault="00BB0AC5" w:rsidP="00BB0AC5">
      <w:pPr>
        <w:pStyle w:val="ConsPlusNormal"/>
        <w:jc w:val="both"/>
      </w:pPr>
      <w:r w:rsidRPr="00154270">
        <w:t>6) организации - в отношении учитываемых на балансе объектов жилищного фонда (кроме гостиниц и прочих мест для временного проживания приезжих), затраты по содержанию, ремонту и реконструкции которых в текущем налоговом (отчетном) периоде полностью или частично финансируются за счет средств краевого и (или) местных бюджетов;</w:t>
      </w:r>
    </w:p>
    <w:p w:rsidR="00BB0AC5" w:rsidRPr="00154270" w:rsidRDefault="00BB0AC5" w:rsidP="00BB0AC5">
      <w:pPr>
        <w:pStyle w:val="ConsPlusNormal"/>
        <w:jc w:val="both"/>
      </w:pPr>
      <w:r w:rsidRPr="00154270">
        <w:t>(п. 6 в ред. Закона Хабаровского края от 09.11.2006 N 71)</w:t>
      </w:r>
    </w:p>
    <w:p w:rsidR="00BB0AC5" w:rsidRPr="00154270" w:rsidRDefault="00BB0AC5" w:rsidP="00BB0AC5">
      <w:pPr>
        <w:pStyle w:val="ConsPlusNormal"/>
        <w:jc w:val="both"/>
      </w:pPr>
      <w:r w:rsidRPr="00154270">
        <w:t>7) религиозные организации - в отношении имущества, используемого для обеспечения религиозной деятельности при осуществлении организационно-управленческих функций, в целях содержания и обслуживания культовых зданий и сооружений, обучения религии, а также благотворительной деятельности. К имуществу, используемому для обеспечения религиозной деятельности, относятся объекты основных средств жилищно-коммунального хозяйства и культурно-бытового назначения, транспортные средства, электронно-вычислительная техника, производственное оборудование, инструменты и иные основные средства, не применяемые при осуществлении предпринимательской деятельности, связанной с извлечением прибыли;</w:t>
      </w:r>
    </w:p>
    <w:p w:rsidR="00BB0AC5" w:rsidRPr="00154270" w:rsidRDefault="00BB0AC5" w:rsidP="00BB0AC5">
      <w:pPr>
        <w:pStyle w:val="ConsPlusNormal"/>
        <w:jc w:val="both"/>
      </w:pPr>
      <w:r w:rsidRPr="00154270">
        <w:t>(в ред. Закона Хабаровского края от 25.09.2013 N 302)</w:t>
      </w:r>
    </w:p>
    <w:p w:rsidR="00BB0AC5" w:rsidRPr="00154270" w:rsidRDefault="00BB0AC5" w:rsidP="00BB0AC5">
      <w:pPr>
        <w:pStyle w:val="ConsPlusNormal"/>
        <w:jc w:val="both"/>
      </w:pPr>
      <w:r w:rsidRPr="00154270">
        <w:t>8) организации, производящие сельскохозяйственную продукцию и реализующие данную продукцию, включая продукты ее первичной переработки, - в отношении имущества, используемого для производства, переработки и хранения сельскохозяйственной продукции.</w:t>
      </w:r>
    </w:p>
    <w:p w:rsidR="00BB0AC5" w:rsidRPr="00154270" w:rsidRDefault="00BB0AC5" w:rsidP="00BB0AC5">
      <w:pPr>
        <w:pStyle w:val="ConsPlusNormal"/>
        <w:jc w:val="both"/>
      </w:pPr>
      <w:r w:rsidRPr="00154270">
        <w:t>Основание для освобождения от налога в соответствии с настоящим пунктом возникает, если за налоговый или отчетный период доля выручки от реализации произведенной сельскохозяйственной продукции, включая продукты ее первичной переработки, составляла не менее 70 процентов в общей выручке от реализации товаров (работ, услуг) организации;</w:t>
      </w:r>
    </w:p>
    <w:p w:rsidR="00BB0AC5" w:rsidRPr="00154270" w:rsidRDefault="00BB0AC5" w:rsidP="00BB0AC5">
      <w:pPr>
        <w:pStyle w:val="ConsPlusNormal"/>
        <w:jc w:val="both"/>
      </w:pPr>
      <w:r w:rsidRPr="00154270">
        <w:t>Перечень сельскохозяйственной продукции и продукции ее первичной переработки определяется в соответствии с порядком отнесения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установленным Правительством Российской Федерации в целях применения главы 26.1 Налогового кодекса;</w:t>
      </w:r>
    </w:p>
    <w:p w:rsidR="00BB0AC5" w:rsidRPr="00154270" w:rsidRDefault="00BB0AC5" w:rsidP="00BB0AC5">
      <w:pPr>
        <w:pStyle w:val="ConsPlusNormal"/>
        <w:jc w:val="both"/>
      </w:pPr>
      <w:r w:rsidRPr="00154270">
        <w:t>(абзац введен Законом Хабаровского края от 09.11.2006 N 71)</w:t>
      </w:r>
    </w:p>
    <w:p w:rsidR="00BB0AC5" w:rsidRPr="00154270" w:rsidRDefault="00BB0AC5" w:rsidP="00BB0AC5">
      <w:pPr>
        <w:pStyle w:val="ConsPlusNormal"/>
        <w:jc w:val="both"/>
      </w:pPr>
      <w:r w:rsidRPr="00154270">
        <w:t>9) организации - в отношении имущества, используемого ими для выращивания рыбы;</w:t>
      </w:r>
    </w:p>
    <w:p w:rsidR="00BB0AC5" w:rsidRPr="00154270" w:rsidRDefault="00BB0AC5" w:rsidP="00BB0AC5">
      <w:pPr>
        <w:pStyle w:val="ConsPlusNormal"/>
        <w:jc w:val="both"/>
      </w:pPr>
      <w:r w:rsidRPr="00154270">
        <w:t>10) организации - в отношении объектов основных средств, законсервированных согласно их решениям, согласованным в установленном порядке с уполномоченными органами.</w:t>
      </w:r>
    </w:p>
    <w:p w:rsidR="00BB0AC5" w:rsidRPr="00154270" w:rsidRDefault="00BB0AC5" w:rsidP="00BB0AC5">
      <w:pPr>
        <w:pStyle w:val="ConsPlusNormal"/>
        <w:jc w:val="both"/>
      </w:pPr>
      <w:r w:rsidRPr="00154270">
        <w:t>Порядок согласования указанных решений и уполномоченные органы определяются Губернатором края.</w:t>
      </w:r>
    </w:p>
    <w:p w:rsidR="00BB0AC5" w:rsidRPr="00154270" w:rsidRDefault="00BB0AC5" w:rsidP="00BB0AC5">
      <w:pPr>
        <w:pStyle w:val="ConsPlusNormal"/>
        <w:jc w:val="both"/>
      </w:pPr>
      <w:r w:rsidRPr="00154270">
        <w:t>Консервацией, проведенной в установленном порядке, в целях настоящего пункта признается осуществление в течение определенного срока (свыше трех месяцев, но не более трех лет) комплекса мероприятий, направленных на сохранение объектов основных средств, входящих в единый законченный технологический цикл производства, и обеспечение возможности их дальнейшего использования в производстве. При этом приостановление функционирования объектов основных средств и проведение мероприятий по консервации подтверждается документально в соответствии с утвержденным в организации порядком, закрепленным в учетной политике организации.</w:t>
      </w:r>
    </w:p>
    <w:p w:rsidR="00BB0AC5" w:rsidRPr="00154270" w:rsidRDefault="00BB0AC5" w:rsidP="00BB0AC5">
      <w:pPr>
        <w:pStyle w:val="ConsPlusNormal"/>
        <w:jc w:val="both"/>
      </w:pPr>
      <w:r w:rsidRPr="00154270">
        <w:lastRenderedPageBreak/>
        <w:t>Освобождение от уплаты налога предоставляется при условии:</w:t>
      </w:r>
    </w:p>
    <w:p w:rsidR="00BB0AC5" w:rsidRPr="00154270" w:rsidRDefault="00BB0AC5" w:rsidP="00BB0AC5">
      <w:pPr>
        <w:pStyle w:val="ConsPlusNormal"/>
        <w:jc w:val="both"/>
      </w:pPr>
      <w:r w:rsidRPr="00154270">
        <w:t>полного использования сумм начисленной амортизации;</w:t>
      </w:r>
    </w:p>
    <w:p w:rsidR="00BB0AC5" w:rsidRPr="00154270" w:rsidRDefault="00BB0AC5" w:rsidP="00BB0AC5">
      <w:pPr>
        <w:pStyle w:val="ConsPlusNormal"/>
        <w:jc w:val="both"/>
      </w:pPr>
      <w:r w:rsidRPr="00154270">
        <w:t xml:space="preserve">фактического использования в течение налогового периода средств в сумме, не менее высвобожденной от уплаты налога, на компенсацию затрат, связанных с консервацией, содержанием, </w:t>
      </w:r>
      <w:proofErr w:type="spellStart"/>
      <w:r w:rsidRPr="00154270">
        <w:t>расконсервацией</w:t>
      </w:r>
      <w:proofErr w:type="spellEnd"/>
      <w:r w:rsidRPr="00154270">
        <w:t xml:space="preserve"> законсервированных объектов, а также на приобретение (сооружение, реконструкцию) иных основных средств в соответствии с частью 7 статьи 14 настоящего закона;</w:t>
      </w:r>
    </w:p>
    <w:p w:rsidR="00BB0AC5" w:rsidRPr="00154270" w:rsidRDefault="00BB0AC5" w:rsidP="00BB0AC5">
      <w:pPr>
        <w:pStyle w:val="ConsPlusNormal"/>
        <w:jc w:val="both"/>
      </w:pPr>
      <w:r w:rsidRPr="00154270">
        <w:t>отсутствия иных оснований, установленных законодательством о налогах и сборах, для использования льготы по налогу на имущество организаций;</w:t>
      </w:r>
    </w:p>
    <w:p w:rsidR="00BB0AC5" w:rsidRPr="00154270" w:rsidRDefault="00BB0AC5" w:rsidP="00BB0AC5">
      <w:pPr>
        <w:pStyle w:val="ConsPlusNormal"/>
        <w:jc w:val="both"/>
      </w:pPr>
      <w:r w:rsidRPr="00154270">
        <w:t>(абзац введен Законом Хабаровского края от 30.05.2012 N 192)</w:t>
      </w:r>
    </w:p>
    <w:p w:rsidR="00BB0AC5" w:rsidRPr="00154270" w:rsidRDefault="00BB0AC5" w:rsidP="00BB0AC5">
      <w:pPr>
        <w:pStyle w:val="ConsPlusNormal"/>
        <w:jc w:val="both"/>
      </w:pPr>
      <w:r w:rsidRPr="00154270">
        <w:t>11) утратил силу с 1 января 2007 года. - Закон Хабаровского края от 09.11.2006 N 71;</w:t>
      </w:r>
    </w:p>
    <w:p w:rsidR="00BB0AC5" w:rsidRPr="00154270" w:rsidRDefault="00BB0AC5" w:rsidP="00BB0AC5">
      <w:pPr>
        <w:pStyle w:val="ConsPlusNormal"/>
        <w:jc w:val="both"/>
      </w:pPr>
      <w:r w:rsidRPr="00154270">
        <w:t>12) организации - в отношении имущества детских лагерей, используемого во время каникул исключительно для отдыха и оздоровления детей в возрасте до 18 лет.</w:t>
      </w:r>
    </w:p>
    <w:p w:rsidR="00BB0AC5" w:rsidRPr="00154270" w:rsidRDefault="00BB0AC5" w:rsidP="00BB0AC5">
      <w:pPr>
        <w:pStyle w:val="ConsPlusNormal"/>
        <w:jc w:val="both"/>
      </w:pPr>
      <w:r w:rsidRPr="00154270">
        <w:t>Налогоплательщики имеют право применять льготу, если в течение налогового (отчетного) периода, за исключением времени каникул, проводится консервация имущества, освобождаемого от налогообложения.</w:t>
      </w:r>
    </w:p>
    <w:p w:rsidR="00BB0AC5" w:rsidRPr="00154270" w:rsidRDefault="00BB0AC5" w:rsidP="00BB0AC5">
      <w:pPr>
        <w:pStyle w:val="ConsPlusNormal"/>
        <w:jc w:val="both"/>
      </w:pPr>
      <w:r w:rsidRPr="00154270">
        <w:t xml:space="preserve">Консервацией в целях настоящего пункта признается осуществление в течение указанного периода времени комплекса мероприятий, направленных на сохранение объектов основных средств и обеспечение возможности их дальнейшего использования после </w:t>
      </w:r>
      <w:proofErr w:type="spellStart"/>
      <w:r w:rsidRPr="00154270">
        <w:t>расконсервации</w:t>
      </w:r>
      <w:proofErr w:type="spellEnd"/>
      <w:r w:rsidRPr="00154270">
        <w:t>. При этом приостановление функционирования объектов основных средств и проведение мероприятий по консервации подтверждается документально в соответствии с утвержденным в организации порядком, закрепленным в учетной политике организации;</w:t>
      </w:r>
    </w:p>
    <w:p w:rsidR="00BB0AC5" w:rsidRPr="00154270" w:rsidRDefault="00BB0AC5" w:rsidP="00BB0AC5">
      <w:pPr>
        <w:pStyle w:val="ConsPlusNormal"/>
        <w:jc w:val="both"/>
      </w:pPr>
      <w:r w:rsidRPr="00154270">
        <w:t>(п. 12 введен Законом Хабаровского края от 09.11.2006 N 71)</w:t>
      </w:r>
    </w:p>
    <w:p w:rsidR="00BB0AC5" w:rsidRPr="00154270" w:rsidRDefault="00BB0AC5" w:rsidP="00BB0AC5">
      <w:pPr>
        <w:pStyle w:val="ConsPlusNormal"/>
        <w:jc w:val="both"/>
      </w:pPr>
      <w:r w:rsidRPr="00154270">
        <w:t>13) некоммерческие организации, учрежденные в соответствии с двухсторонними межправительственными соглашениями, - в отношении имущества, приобретенного (полученного) в рамках целевого финансирования в виде гранта исключительно на осуществление уставной деятельности по реализации программ оказания технического содействия и обучения на безвозмездной основе.</w:t>
      </w:r>
    </w:p>
    <w:p w:rsidR="00BB0AC5" w:rsidRPr="00154270" w:rsidRDefault="00BB0AC5" w:rsidP="00BB0AC5">
      <w:pPr>
        <w:pStyle w:val="ConsPlusNormal"/>
        <w:jc w:val="both"/>
      </w:pPr>
      <w:r w:rsidRPr="00154270">
        <w:t>(п. 13 введен Законом Хабаровского края от 09.11.2006 N 71)</w:t>
      </w:r>
    </w:p>
    <w:p w:rsidR="00BB0AC5" w:rsidRPr="00154270" w:rsidRDefault="00BB0AC5" w:rsidP="00BB0AC5">
      <w:pPr>
        <w:pStyle w:val="ConsPlusNormal"/>
        <w:jc w:val="both"/>
      </w:pPr>
      <w:r w:rsidRPr="00154270">
        <w:t>14) - 15) утратили силу. - Закон Хабаровского края от 30.05.2012 N 192.</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4. Порядок и сроки уплаты налога и авансовых платежей по налогу</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В течение налогового периода по итогам отчетных периодов налогоплательщики уплачивают авансовые платежи по налогу.</w:t>
      </w:r>
    </w:p>
    <w:p w:rsidR="00BB0AC5" w:rsidRPr="00154270" w:rsidRDefault="00BB0AC5" w:rsidP="00BB0AC5">
      <w:pPr>
        <w:pStyle w:val="ConsPlusNormal"/>
        <w:jc w:val="both"/>
      </w:pPr>
      <w:r w:rsidRPr="00154270">
        <w:t>Авансовые платежи по итогам отчетных периодов уплачиваются в сроки не позднее 5 мая, 5 августа, 5 ноября.</w:t>
      </w:r>
    </w:p>
    <w:p w:rsidR="00BB0AC5" w:rsidRPr="00154270" w:rsidRDefault="00BB0AC5" w:rsidP="00BB0AC5">
      <w:pPr>
        <w:pStyle w:val="ConsPlusNormal"/>
        <w:jc w:val="both"/>
      </w:pPr>
      <w:r w:rsidRPr="00154270">
        <w:t>(в ред. Закона Хабаровского края от 27.07.2011 N 103)</w:t>
      </w:r>
    </w:p>
    <w:p w:rsidR="00BB0AC5" w:rsidRPr="00154270" w:rsidRDefault="00BB0AC5" w:rsidP="00BB0AC5">
      <w:pPr>
        <w:pStyle w:val="ConsPlusNormal"/>
        <w:jc w:val="both"/>
      </w:pPr>
      <w:r w:rsidRPr="00154270">
        <w:t>2. По истечении налогового периода налогоплательщики уплачивают сумму налога, исчисленную в порядке, предусмотренном пунктом 2 статьи 382 части второй Налогового кодекса.</w:t>
      </w:r>
    </w:p>
    <w:p w:rsidR="00BB0AC5" w:rsidRPr="00154270" w:rsidRDefault="00BB0AC5" w:rsidP="00BB0AC5">
      <w:pPr>
        <w:pStyle w:val="ConsPlusNormal"/>
        <w:jc w:val="both"/>
      </w:pPr>
      <w:r w:rsidRPr="00154270">
        <w:t>Налог, подлежащий уплате по истечении налогового периода, уплачивается в срок не позднее 10 апреля года, следующего за истекшим налоговым периодом.</w:t>
      </w:r>
    </w:p>
    <w:p w:rsidR="00BB0AC5" w:rsidRPr="00154270" w:rsidRDefault="00BB0AC5" w:rsidP="00BB0AC5">
      <w:pPr>
        <w:pStyle w:val="ConsPlusNormal"/>
        <w:jc w:val="both"/>
      </w:pPr>
    </w:p>
    <w:p w:rsidR="00BB0AC5" w:rsidRPr="00154270" w:rsidRDefault="00BB0AC5" w:rsidP="00BB0AC5">
      <w:pPr>
        <w:pStyle w:val="ConsPlusNormal"/>
        <w:jc w:val="both"/>
      </w:pPr>
      <w:r w:rsidRPr="00154270">
        <w:t>Глава 2. ТРАНСПОРТНЫЙ НАЛОГ</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5. Общие положения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Транспортный налог (далее в настоящей главе - налог) вводится в действие настоящим законом в соответствии с главой 28 части второй Налогового кодекса.</w:t>
      </w:r>
    </w:p>
    <w:p w:rsidR="00BB0AC5" w:rsidRPr="00154270" w:rsidRDefault="00BB0AC5" w:rsidP="00BB0AC5">
      <w:pPr>
        <w:pStyle w:val="ConsPlusNormal"/>
        <w:jc w:val="both"/>
      </w:pPr>
      <w:r w:rsidRPr="00154270">
        <w:t>2. Налогоплательщики, объект налогообложения, налоговая база, налоговый период, налоговые льготы, порядок исчисления налога устанавливаются главой 28 части второй Налогового кодекса.</w:t>
      </w:r>
    </w:p>
    <w:p w:rsidR="00BB0AC5" w:rsidRPr="00154270" w:rsidRDefault="00BB0AC5" w:rsidP="00BB0AC5">
      <w:pPr>
        <w:pStyle w:val="ConsPlusNormal"/>
        <w:jc w:val="both"/>
      </w:pPr>
      <w:r w:rsidRPr="00154270">
        <w:t>(в ред. Закона Хабаровского края от 28.09.2016 N 205)</w:t>
      </w:r>
    </w:p>
    <w:p w:rsidR="00BB0AC5" w:rsidRPr="00154270" w:rsidRDefault="00BB0AC5" w:rsidP="00BB0AC5">
      <w:pPr>
        <w:pStyle w:val="ConsPlusNormal"/>
        <w:jc w:val="both"/>
      </w:pPr>
      <w:r w:rsidRPr="00154270">
        <w:t xml:space="preserve">3. Настоящей главой закона определяются ставки налога, налоговые льготы и основания для их использования отдельными категориями налогоплательщиков, порядок и сроки уплаты налога и </w:t>
      </w:r>
      <w:r w:rsidRPr="00154270">
        <w:lastRenderedPageBreak/>
        <w:t>авансовых платежей по налогу налогоплательщиками-организациями.</w:t>
      </w:r>
    </w:p>
    <w:p w:rsidR="00BB0AC5" w:rsidRPr="00154270" w:rsidRDefault="00BB0AC5" w:rsidP="00BB0AC5">
      <w:pPr>
        <w:pStyle w:val="ConsPlusNormal"/>
        <w:jc w:val="both"/>
      </w:pPr>
      <w:r w:rsidRPr="00154270">
        <w:t>(в ред. Закона Хабаровского края от 29.10.2014 N 7)</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6. Налоговые ставки</w:t>
      </w:r>
    </w:p>
    <w:p w:rsidR="00BB0AC5" w:rsidRPr="00154270" w:rsidRDefault="00BB0AC5" w:rsidP="00BB0AC5">
      <w:pPr>
        <w:pStyle w:val="ConsPlusNormal"/>
        <w:jc w:val="both"/>
      </w:pPr>
    </w:p>
    <w:p w:rsidR="00BB0AC5" w:rsidRPr="00154270" w:rsidRDefault="00BB0AC5" w:rsidP="00BB0AC5">
      <w:pPr>
        <w:pStyle w:val="ConsPlusNormal"/>
        <w:jc w:val="both"/>
      </w:pPr>
      <w:r w:rsidRPr="00154270">
        <w:t>Налоговые ставки устанавливаются соответственно в зависимости от мощности двигателя, тяги реактивного двигателя или валовой вместимости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Налоговые ставки устанавливаются в следующих размерах:</w:t>
      </w:r>
    </w:p>
    <w:p w:rsidR="00BB0AC5" w:rsidRPr="00154270" w:rsidRDefault="00BB0AC5" w:rsidP="00BB0AC5">
      <w:pPr>
        <w:pStyle w:val="ConsPlusNormal"/>
        <w:jc w:val="both"/>
      </w:pPr>
      <w:r w:rsidRPr="00154270">
        <w:t>(в ред. Закона Хабаровского края от 27.07.2011 N 103)</w:t>
      </w:r>
    </w:p>
    <w:p w:rsidR="00DB12B5" w:rsidRPr="00154270" w:rsidRDefault="00DB12B5">
      <w:pPr>
        <w:pStyle w:val="ConsPlusNormal"/>
        <w:jc w:val="both"/>
      </w:pPr>
    </w:p>
    <w:p w:rsidR="00BB0AC5" w:rsidRPr="00154270" w:rsidRDefault="00BB0A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7"/>
        <w:gridCol w:w="1474"/>
      </w:tblGrid>
      <w:tr w:rsidR="00DB12B5" w:rsidRPr="00154270">
        <w:tc>
          <w:tcPr>
            <w:tcW w:w="7597" w:type="dxa"/>
            <w:vAlign w:val="center"/>
          </w:tcPr>
          <w:p w:rsidR="00DB12B5" w:rsidRPr="00154270" w:rsidRDefault="00DB12B5">
            <w:pPr>
              <w:pStyle w:val="ConsPlusNormal"/>
              <w:jc w:val="center"/>
            </w:pPr>
            <w:r w:rsidRPr="00154270">
              <w:t>Наименование объекта налогообложения</w:t>
            </w:r>
          </w:p>
        </w:tc>
        <w:tc>
          <w:tcPr>
            <w:tcW w:w="1474" w:type="dxa"/>
            <w:vAlign w:val="center"/>
          </w:tcPr>
          <w:p w:rsidR="00DB12B5" w:rsidRPr="00154270" w:rsidRDefault="00DB12B5">
            <w:pPr>
              <w:pStyle w:val="ConsPlusNormal"/>
              <w:jc w:val="center"/>
            </w:pPr>
            <w:r w:rsidRPr="00154270">
              <w:t>Налоговая ставка (в рублях)</w:t>
            </w:r>
          </w:p>
        </w:tc>
      </w:tr>
      <w:tr w:rsidR="00DB12B5" w:rsidRPr="00154270">
        <w:tc>
          <w:tcPr>
            <w:tcW w:w="7597" w:type="dxa"/>
            <w:vAlign w:val="center"/>
          </w:tcPr>
          <w:p w:rsidR="00DB12B5" w:rsidRPr="00154270" w:rsidRDefault="00DB12B5">
            <w:pPr>
              <w:pStyle w:val="ConsPlusNormal"/>
              <w:jc w:val="center"/>
            </w:pPr>
            <w:r w:rsidRPr="00154270">
              <w:t>1</w:t>
            </w:r>
          </w:p>
        </w:tc>
        <w:tc>
          <w:tcPr>
            <w:tcW w:w="1474" w:type="dxa"/>
            <w:vAlign w:val="center"/>
          </w:tcPr>
          <w:p w:rsidR="00DB12B5" w:rsidRPr="00154270" w:rsidRDefault="00DB12B5">
            <w:pPr>
              <w:pStyle w:val="ConsPlusNormal"/>
              <w:jc w:val="center"/>
            </w:pPr>
            <w:r w:rsidRPr="00154270">
              <w:t>2</w:t>
            </w:r>
          </w:p>
        </w:tc>
      </w:tr>
      <w:tr w:rsidR="00DB12B5" w:rsidRPr="00154270">
        <w:tc>
          <w:tcPr>
            <w:tcW w:w="7597" w:type="dxa"/>
          </w:tcPr>
          <w:p w:rsidR="00DB12B5" w:rsidRPr="00154270" w:rsidRDefault="00DB12B5">
            <w:pPr>
              <w:pStyle w:val="ConsPlusNormal"/>
              <w:jc w:val="both"/>
            </w:pPr>
            <w:r w:rsidRPr="00154270">
              <w:t>Автомобили легковые с мощностью двигателя (с каждой лошадиной силы):</w:t>
            </w:r>
          </w:p>
        </w:tc>
        <w:tc>
          <w:tcPr>
            <w:tcW w:w="1474" w:type="dxa"/>
            <w:vAlign w:val="bottom"/>
          </w:tcPr>
          <w:p w:rsidR="00DB12B5" w:rsidRPr="00154270" w:rsidRDefault="00DB12B5">
            <w:pPr>
              <w:pStyle w:val="ConsPlusNormal"/>
            </w:pPr>
          </w:p>
        </w:tc>
      </w:tr>
      <w:tr w:rsidR="00DB12B5" w:rsidRPr="00154270">
        <w:tc>
          <w:tcPr>
            <w:tcW w:w="7597" w:type="dxa"/>
          </w:tcPr>
          <w:p w:rsidR="00DB12B5" w:rsidRPr="00154270" w:rsidRDefault="00DB12B5">
            <w:pPr>
              <w:pStyle w:val="ConsPlusNormal"/>
              <w:jc w:val="both"/>
            </w:pPr>
            <w:r w:rsidRPr="00154270">
              <w:t>до 100 л.с. (до 73,55 кВт) включительно</w:t>
            </w:r>
          </w:p>
        </w:tc>
        <w:tc>
          <w:tcPr>
            <w:tcW w:w="1474" w:type="dxa"/>
            <w:vAlign w:val="bottom"/>
          </w:tcPr>
          <w:p w:rsidR="00DB12B5" w:rsidRPr="00154270" w:rsidRDefault="00DB12B5">
            <w:pPr>
              <w:pStyle w:val="ConsPlusNormal"/>
              <w:jc w:val="right"/>
            </w:pPr>
            <w:r w:rsidRPr="00154270">
              <w:t>12</w:t>
            </w:r>
          </w:p>
        </w:tc>
      </w:tr>
      <w:tr w:rsidR="00DB12B5" w:rsidRPr="00154270">
        <w:tc>
          <w:tcPr>
            <w:tcW w:w="7597" w:type="dxa"/>
          </w:tcPr>
          <w:p w:rsidR="00DB12B5" w:rsidRPr="00154270" w:rsidRDefault="00DB12B5">
            <w:pPr>
              <w:pStyle w:val="ConsPlusNormal"/>
              <w:jc w:val="both"/>
            </w:pPr>
            <w:r w:rsidRPr="00154270">
              <w:t>свыше 100 л.с. до 150 л.с. (свыше 73,55 кВт до 110,33 кВт) включительно</w:t>
            </w:r>
          </w:p>
        </w:tc>
        <w:tc>
          <w:tcPr>
            <w:tcW w:w="1474" w:type="dxa"/>
            <w:vAlign w:val="bottom"/>
          </w:tcPr>
          <w:p w:rsidR="00DB12B5" w:rsidRPr="00154270" w:rsidRDefault="00DB12B5">
            <w:pPr>
              <w:pStyle w:val="ConsPlusNormal"/>
              <w:jc w:val="right"/>
            </w:pPr>
            <w:r w:rsidRPr="00154270">
              <w:t>16</w:t>
            </w:r>
          </w:p>
        </w:tc>
      </w:tr>
      <w:tr w:rsidR="00DB12B5" w:rsidRPr="00154270">
        <w:tc>
          <w:tcPr>
            <w:tcW w:w="7597" w:type="dxa"/>
          </w:tcPr>
          <w:p w:rsidR="00DB12B5" w:rsidRPr="00154270" w:rsidRDefault="00DB12B5">
            <w:pPr>
              <w:pStyle w:val="ConsPlusNormal"/>
              <w:jc w:val="both"/>
            </w:pPr>
            <w:r w:rsidRPr="00154270">
              <w:t>свыше 150 л.с. до 200 л.с. (свыше 110,33 кВт до 147,1 кВт) включительно</w:t>
            </w:r>
          </w:p>
        </w:tc>
        <w:tc>
          <w:tcPr>
            <w:tcW w:w="1474" w:type="dxa"/>
            <w:vAlign w:val="bottom"/>
          </w:tcPr>
          <w:p w:rsidR="00DB12B5" w:rsidRPr="00154270" w:rsidRDefault="00DB12B5">
            <w:pPr>
              <w:pStyle w:val="ConsPlusNormal"/>
              <w:jc w:val="right"/>
            </w:pPr>
            <w:r w:rsidRPr="00154270">
              <w:t>30</w:t>
            </w:r>
          </w:p>
        </w:tc>
      </w:tr>
      <w:tr w:rsidR="00DB12B5" w:rsidRPr="00154270">
        <w:tc>
          <w:tcPr>
            <w:tcW w:w="7597" w:type="dxa"/>
          </w:tcPr>
          <w:p w:rsidR="00DB12B5" w:rsidRPr="00154270" w:rsidRDefault="00DB12B5">
            <w:pPr>
              <w:pStyle w:val="ConsPlusNormal"/>
              <w:jc w:val="both"/>
            </w:pPr>
            <w:r w:rsidRPr="00154270">
              <w:t>свыше 200 л.с. до 250 л.с. (свыше 147,1 кВт до 183,9 кВт) включительно</w:t>
            </w:r>
          </w:p>
        </w:tc>
        <w:tc>
          <w:tcPr>
            <w:tcW w:w="1474" w:type="dxa"/>
            <w:vAlign w:val="bottom"/>
          </w:tcPr>
          <w:p w:rsidR="00DB12B5" w:rsidRPr="00154270" w:rsidRDefault="00DB12B5">
            <w:pPr>
              <w:pStyle w:val="ConsPlusNormal"/>
              <w:jc w:val="right"/>
            </w:pPr>
            <w:r w:rsidRPr="00154270">
              <w:t>60</w:t>
            </w:r>
          </w:p>
        </w:tc>
      </w:tr>
      <w:tr w:rsidR="00DB12B5" w:rsidRPr="00154270">
        <w:tc>
          <w:tcPr>
            <w:tcW w:w="7597" w:type="dxa"/>
          </w:tcPr>
          <w:p w:rsidR="00DB12B5" w:rsidRPr="00154270" w:rsidRDefault="00DB12B5">
            <w:pPr>
              <w:pStyle w:val="ConsPlusNormal"/>
              <w:jc w:val="both"/>
            </w:pPr>
            <w:r w:rsidRPr="00154270">
              <w:t>свыше 250 л.с. (свыше 183,9 кВт)</w:t>
            </w:r>
          </w:p>
        </w:tc>
        <w:tc>
          <w:tcPr>
            <w:tcW w:w="1474" w:type="dxa"/>
            <w:vAlign w:val="bottom"/>
          </w:tcPr>
          <w:p w:rsidR="00DB12B5" w:rsidRPr="00154270" w:rsidRDefault="00DB12B5">
            <w:pPr>
              <w:pStyle w:val="ConsPlusNormal"/>
              <w:jc w:val="right"/>
            </w:pPr>
            <w:r w:rsidRPr="00154270">
              <w:t>150</w:t>
            </w:r>
          </w:p>
        </w:tc>
      </w:tr>
      <w:tr w:rsidR="00DB12B5" w:rsidRPr="00154270">
        <w:tc>
          <w:tcPr>
            <w:tcW w:w="7597" w:type="dxa"/>
          </w:tcPr>
          <w:p w:rsidR="00DB12B5" w:rsidRPr="00154270" w:rsidRDefault="00DB12B5">
            <w:pPr>
              <w:pStyle w:val="ConsPlusNormal"/>
              <w:jc w:val="both"/>
            </w:pPr>
            <w:r w:rsidRPr="00154270">
              <w:t>Мотоциклы и мотороллеры с мощностью двигателя (с каждой лошадиной силы):</w:t>
            </w:r>
          </w:p>
        </w:tc>
        <w:tc>
          <w:tcPr>
            <w:tcW w:w="1474" w:type="dxa"/>
            <w:vAlign w:val="bottom"/>
          </w:tcPr>
          <w:p w:rsidR="00DB12B5" w:rsidRPr="00154270" w:rsidRDefault="00DB12B5">
            <w:pPr>
              <w:pStyle w:val="ConsPlusNormal"/>
            </w:pPr>
          </w:p>
        </w:tc>
      </w:tr>
      <w:tr w:rsidR="00DB12B5" w:rsidRPr="00154270">
        <w:tc>
          <w:tcPr>
            <w:tcW w:w="7597" w:type="dxa"/>
          </w:tcPr>
          <w:p w:rsidR="00DB12B5" w:rsidRPr="00154270" w:rsidRDefault="00DB12B5">
            <w:pPr>
              <w:pStyle w:val="ConsPlusNormal"/>
              <w:jc w:val="both"/>
            </w:pPr>
            <w:r w:rsidRPr="00154270">
              <w:t>до 20 л.с. (до 14,7 кВт) включительно</w:t>
            </w:r>
          </w:p>
        </w:tc>
        <w:tc>
          <w:tcPr>
            <w:tcW w:w="1474" w:type="dxa"/>
            <w:vAlign w:val="bottom"/>
          </w:tcPr>
          <w:p w:rsidR="00DB12B5" w:rsidRPr="00154270" w:rsidRDefault="00DB12B5">
            <w:pPr>
              <w:pStyle w:val="ConsPlusNormal"/>
              <w:jc w:val="right"/>
            </w:pPr>
            <w:r w:rsidRPr="00154270">
              <w:t>4</w:t>
            </w:r>
          </w:p>
        </w:tc>
      </w:tr>
      <w:tr w:rsidR="00DB12B5" w:rsidRPr="00154270">
        <w:tc>
          <w:tcPr>
            <w:tcW w:w="7597" w:type="dxa"/>
          </w:tcPr>
          <w:p w:rsidR="00DB12B5" w:rsidRPr="00154270" w:rsidRDefault="00DB12B5">
            <w:pPr>
              <w:pStyle w:val="ConsPlusNormal"/>
              <w:jc w:val="both"/>
            </w:pPr>
            <w:r w:rsidRPr="00154270">
              <w:t>свыше 20 л.с. до 30 л.с. (свыше 14,7 кВт до 22,06 кВт) включительно</w:t>
            </w:r>
          </w:p>
        </w:tc>
        <w:tc>
          <w:tcPr>
            <w:tcW w:w="1474" w:type="dxa"/>
            <w:vAlign w:val="bottom"/>
          </w:tcPr>
          <w:p w:rsidR="00DB12B5" w:rsidRPr="00154270" w:rsidRDefault="00DB12B5">
            <w:pPr>
              <w:pStyle w:val="ConsPlusNormal"/>
              <w:jc w:val="right"/>
            </w:pPr>
            <w:r w:rsidRPr="00154270">
              <w:t>7</w:t>
            </w:r>
          </w:p>
        </w:tc>
      </w:tr>
      <w:tr w:rsidR="00DB12B5" w:rsidRPr="00154270">
        <w:tc>
          <w:tcPr>
            <w:tcW w:w="7597" w:type="dxa"/>
          </w:tcPr>
          <w:p w:rsidR="00DB12B5" w:rsidRPr="00154270" w:rsidRDefault="00DB12B5">
            <w:pPr>
              <w:pStyle w:val="ConsPlusNormal"/>
              <w:jc w:val="both"/>
            </w:pPr>
            <w:r w:rsidRPr="00154270">
              <w:t>свыше 30 л.с. до 40 л.с. (свыше 22,06 кВт до 29,42 кВт) включительно</w:t>
            </w:r>
          </w:p>
        </w:tc>
        <w:tc>
          <w:tcPr>
            <w:tcW w:w="1474" w:type="dxa"/>
            <w:vAlign w:val="bottom"/>
          </w:tcPr>
          <w:p w:rsidR="00DB12B5" w:rsidRPr="00154270" w:rsidRDefault="00DB12B5">
            <w:pPr>
              <w:pStyle w:val="ConsPlusNormal"/>
              <w:jc w:val="right"/>
            </w:pPr>
            <w:r w:rsidRPr="00154270">
              <w:t>10</w:t>
            </w:r>
          </w:p>
        </w:tc>
      </w:tr>
      <w:tr w:rsidR="00DB12B5" w:rsidRPr="00154270">
        <w:tc>
          <w:tcPr>
            <w:tcW w:w="7597" w:type="dxa"/>
          </w:tcPr>
          <w:p w:rsidR="00DB12B5" w:rsidRPr="00154270" w:rsidRDefault="00DB12B5">
            <w:pPr>
              <w:pStyle w:val="ConsPlusNormal"/>
              <w:jc w:val="both"/>
            </w:pPr>
            <w:r w:rsidRPr="00154270">
              <w:t>свыше 40 л.с. (свыше 29,42 кВт)</w:t>
            </w:r>
          </w:p>
        </w:tc>
        <w:tc>
          <w:tcPr>
            <w:tcW w:w="1474" w:type="dxa"/>
            <w:vAlign w:val="bottom"/>
          </w:tcPr>
          <w:p w:rsidR="00DB12B5" w:rsidRPr="00154270" w:rsidRDefault="00DB12B5">
            <w:pPr>
              <w:pStyle w:val="ConsPlusNormal"/>
              <w:jc w:val="right"/>
            </w:pPr>
            <w:r w:rsidRPr="00154270">
              <w:t>31</w:t>
            </w:r>
          </w:p>
        </w:tc>
      </w:tr>
      <w:tr w:rsidR="00DB12B5" w:rsidRPr="00154270">
        <w:tc>
          <w:tcPr>
            <w:tcW w:w="7597" w:type="dxa"/>
          </w:tcPr>
          <w:p w:rsidR="00DB12B5" w:rsidRPr="00154270" w:rsidRDefault="00DB12B5">
            <w:pPr>
              <w:pStyle w:val="ConsPlusNormal"/>
              <w:jc w:val="both"/>
            </w:pPr>
            <w:r w:rsidRPr="00154270">
              <w:t>Автобусы с мощностью двигателя (с каждой лошадиной силы):</w:t>
            </w:r>
          </w:p>
        </w:tc>
        <w:tc>
          <w:tcPr>
            <w:tcW w:w="1474" w:type="dxa"/>
            <w:vAlign w:val="bottom"/>
          </w:tcPr>
          <w:p w:rsidR="00DB12B5" w:rsidRPr="00154270" w:rsidRDefault="00DB12B5">
            <w:pPr>
              <w:pStyle w:val="ConsPlusNormal"/>
            </w:pPr>
          </w:p>
        </w:tc>
      </w:tr>
      <w:tr w:rsidR="00DB12B5" w:rsidRPr="00154270">
        <w:tc>
          <w:tcPr>
            <w:tcW w:w="7597" w:type="dxa"/>
          </w:tcPr>
          <w:p w:rsidR="00DB12B5" w:rsidRPr="00154270" w:rsidRDefault="00DB12B5">
            <w:pPr>
              <w:pStyle w:val="ConsPlusNormal"/>
              <w:jc w:val="both"/>
            </w:pPr>
            <w:r w:rsidRPr="00154270">
              <w:t>до 200 л.с. (до 147,1 кВт) включительно</w:t>
            </w:r>
          </w:p>
        </w:tc>
        <w:tc>
          <w:tcPr>
            <w:tcW w:w="1474" w:type="dxa"/>
            <w:vAlign w:val="bottom"/>
          </w:tcPr>
          <w:p w:rsidR="00DB12B5" w:rsidRPr="00154270" w:rsidRDefault="00DB12B5">
            <w:pPr>
              <w:pStyle w:val="ConsPlusNormal"/>
              <w:jc w:val="right"/>
            </w:pPr>
            <w:r w:rsidRPr="00154270">
              <w:t>50</w:t>
            </w:r>
          </w:p>
        </w:tc>
      </w:tr>
      <w:tr w:rsidR="00DB12B5" w:rsidRPr="00154270">
        <w:tc>
          <w:tcPr>
            <w:tcW w:w="7597" w:type="dxa"/>
          </w:tcPr>
          <w:p w:rsidR="00DB12B5" w:rsidRPr="00154270" w:rsidRDefault="00DB12B5">
            <w:pPr>
              <w:pStyle w:val="ConsPlusNormal"/>
              <w:jc w:val="both"/>
            </w:pPr>
            <w:r w:rsidRPr="00154270">
              <w:t>свыше 200 л.с. (свыше 147,1 кВт)</w:t>
            </w:r>
          </w:p>
        </w:tc>
        <w:tc>
          <w:tcPr>
            <w:tcW w:w="1474" w:type="dxa"/>
            <w:vAlign w:val="bottom"/>
          </w:tcPr>
          <w:p w:rsidR="00DB12B5" w:rsidRPr="00154270" w:rsidRDefault="00DB12B5">
            <w:pPr>
              <w:pStyle w:val="ConsPlusNormal"/>
              <w:jc w:val="right"/>
            </w:pPr>
            <w:r w:rsidRPr="00154270">
              <w:t>99</w:t>
            </w:r>
          </w:p>
        </w:tc>
      </w:tr>
      <w:tr w:rsidR="00DB12B5" w:rsidRPr="00154270">
        <w:tc>
          <w:tcPr>
            <w:tcW w:w="7597" w:type="dxa"/>
          </w:tcPr>
          <w:p w:rsidR="00DB12B5" w:rsidRPr="00154270" w:rsidRDefault="00DB12B5">
            <w:pPr>
              <w:pStyle w:val="ConsPlusNormal"/>
              <w:jc w:val="both"/>
            </w:pPr>
            <w:r w:rsidRPr="00154270">
              <w:t>Автомобили грузовые с мощностью двигателя (с каждой лошадиной силы):</w:t>
            </w:r>
          </w:p>
        </w:tc>
        <w:tc>
          <w:tcPr>
            <w:tcW w:w="1474" w:type="dxa"/>
            <w:vAlign w:val="bottom"/>
          </w:tcPr>
          <w:p w:rsidR="00DB12B5" w:rsidRPr="00154270" w:rsidRDefault="00DB12B5">
            <w:pPr>
              <w:pStyle w:val="ConsPlusNormal"/>
            </w:pPr>
          </w:p>
        </w:tc>
      </w:tr>
      <w:tr w:rsidR="00DB12B5" w:rsidRPr="00154270">
        <w:tc>
          <w:tcPr>
            <w:tcW w:w="7597" w:type="dxa"/>
          </w:tcPr>
          <w:p w:rsidR="00DB12B5" w:rsidRPr="00154270" w:rsidRDefault="00DB12B5">
            <w:pPr>
              <w:pStyle w:val="ConsPlusNormal"/>
              <w:jc w:val="both"/>
            </w:pPr>
            <w:r w:rsidRPr="00154270">
              <w:t>до 100 л.с. (до 73,55 кВт) включительно</w:t>
            </w:r>
          </w:p>
        </w:tc>
        <w:tc>
          <w:tcPr>
            <w:tcW w:w="1474" w:type="dxa"/>
            <w:vAlign w:val="bottom"/>
          </w:tcPr>
          <w:p w:rsidR="00DB12B5" w:rsidRPr="00154270" w:rsidRDefault="00DB12B5">
            <w:pPr>
              <w:pStyle w:val="ConsPlusNormal"/>
              <w:jc w:val="right"/>
            </w:pPr>
            <w:r w:rsidRPr="00154270">
              <w:t>25</w:t>
            </w:r>
          </w:p>
        </w:tc>
      </w:tr>
      <w:tr w:rsidR="00DB12B5" w:rsidRPr="00154270">
        <w:tc>
          <w:tcPr>
            <w:tcW w:w="7597" w:type="dxa"/>
          </w:tcPr>
          <w:p w:rsidR="00DB12B5" w:rsidRPr="00154270" w:rsidRDefault="00DB12B5">
            <w:pPr>
              <w:pStyle w:val="ConsPlusNormal"/>
              <w:jc w:val="both"/>
            </w:pPr>
            <w:r w:rsidRPr="00154270">
              <w:t>свыше 100 л.с. до 150 л.с. (свыше 73,55 кВт до 110,33 кВт) включительно</w:t>
            </w:r>
          </w:p>
        </w:tc>
        <w:tc>
          <w:tcPr>
            <w:tcW w:w="1474" w:type="dxa"/>
            <w:vAlign w:val="bottom"/>
          </w:tcPr>
          <w:p w:rsidR="00DB12B5" w:rsidRPr="00154270" w:rsidRDefault="00DB12B5">
            <w:pPr>
              <w:pStyle w:val="ConsPlusNormal"/>
              <w:jc w:val="right"/>
            </w:pPr>
            <w:r w:rsidRPr="00154270">
              <w:t>40</w:t>
            </w:r>
          </w:p>
        </w:tc>
      </w:tr>
      <w:tr w:rsidR="00DB12B5" w:rsidRPr="00154270">
        <w:tc>
          <w:tcPr>
            <w:tcW w:w="7597" w:type="dxa"/>
          </w:tcPr>
          <w:p w:rsidR="00DB12B5" w:rsidRPr="00154270" w:rsidRDefault="00DB12B5">
            <w:pPr>
              <w:pStyle w:val="ConsPlusNormal"/>
              <w:jc w:val="both"/>
            </w:pPr>
            <w:r w:rsidRPr="00154270">
              <w:t>свыше 150 л.с. до 200 л.с. (свыше 110,33 кВт до 147,1 кВт) включительно</w:t>
            </w:r>
          </w:p>
        </w:tc>
        <w:tc>
          <w:tcPr>
            <w:tcW w:w="1474" w:type="dxa"/>
            <w:vAlign w:val="bottom"/>
          </w:tcPr>
          <w:p w:rsidR="00DB12B5" w:rsidRPr="00154270" w:rsidRDefault="00DB12B5">
            <w:pPr>
              <w:pStyle w:val="ConsPlusNormal"/>
              <w:jc w:val="right"/>
            </w:pPr>
            <w:r w:rsidRPr="00154270">
              <w:t>50</w:t>
            </w:r>
          </w:p>
        </w:tc>
      </w:tr>
      <w:tr w:rsidR="00DB12B5" w:rsidRPr="00154270">
        <w:tc>
          <w:tcPr>
            <w:tcW w:w="7597" w:type="dxa"/>
          </w:tcPr>
          <w:p w:rsidR="00DB12B5" w:rsidRPr="00154270" w:rsidRDefault="00DB12B5">
            <w:pPr>
              <w:pStyle w:val="ConsPlusNormal"/>
              <w:jc w:val="both"/>
            </w:pPr>
            <w:r w:rsidRPr="00154270">
              <w:t>свыше 200 л.с. до 250 л.с. (свыше 147,1 кВт до 183,9 кВт) включительно</w:t>
            </w:r>
          </w:p>
        </w:tc>
        <w:tc>
          <w:tcPr>
            <w:tcW w:w="1474" w:type="dxa"/>
            <w:vAlign w:val="bottom"/>
          </w:tcPr>
          <w:p w:rsidR="00DB12B5" w:rsidRPr="00154270" w:rsidRDefault="00DB12B5">
            <w:pPr>
              <w:pStyle w:val="ConsPlusNormal"/>
              <w:jc w:val="right"/>
            </w:pPr>
            <w:r w:rsidRPr="00154270">
              <w:t>62</w:t>
            </w:r>
          </w:p>
        </w:tc>
      </w:tr>
      <w:tr w:rsidR="00DB12B5" w:rsidRPr="00154270">
        <w:tc>
          <w:tcPr>
            <w:tcW w:w="7597" w:type="dxa"/>
          </w:tcPr>
          <w:p w:rsidR="00DB12B5" w:rsidRPr="00154270" w:rsidRDefault="00DB12B5">
            <w:pPr>
              <w:pStyle w:val="ConsPlusNormal"/>
              <w:jc w:val="both"/>
            </w:pPr>
            <w:r w:rsidRPr="00154270">
              <w:lastRenderedPageBreak/>
              <w:t>свыше 250 л.с. (свыше 183,9 кВт)</w:t>
            </w:r>
          </w:p>
        </w:tc>
        <w:tc>
          <w:tcPr>
            <w:tcW w:w="1474" w:type="dxa"/>
            <w:vAlign w:val="bottom"/>
          </w:tcPr>
          <w:p w:rsidR="00DB12B5" w:rsidRPr="00154270" w:rsidRDefault="00DB12B5">
            <w:pPr>
              <w:pStyle w:val="ConsPlusNormal"/>
              <w:jc w:val="right"/>
            </w:pPr>
            <w:r w:rsidRPr="00154270">
              <w:t>67</w:t>
            </w:r>
          </w:p>
        </w:tc>
      </w:tr>
      <w:tr w:rsidR="00DB12B5" w:rsidRPr="00154270">
        <w:tc>
          <w:tcPr>
            <w:tcW w:w="7597" w:type="dxa"/>
          </w:tcPr>
          <w:p w:rsidR="00DB12B5" w:rsidRPr="00154270" w:rsidRDefault="00DB12B5">
            <w:pPr>
              <w:pStyle w:val="ConsPlusNormal"/>
              <w:jc w:val="both"/>
            </w:pPr>
            <w:r w:rsidRPr="00154270">
              <w:t>Другие самоходные транспортные средства, машины и механизмы на пневматическом и гусеничном ходу (с каждой лошадиной силы)</w:t>
            </w:r>
          </w:p>
        </w:tc>
        <w:tc>
          <w:tcPr>
            <w:tcW w:w="1474" w:type="dxa"/>
            <w:vAlign w:val="bottom"/>
          </w:tcPr>
          <w:p w:rsidR="00DB12B5" w:rsidRPr="00154270" w:rsidRDefault="00DB12B5">
            <w:pPr>
              <w:pStyle w:val="ConsPlusNormal"/>
              <w:jc w:val="right"/>
            </w:pPr>
            <w:r w:rsidRPr="00154270">
              <w:t>19</w:t>
            </w:r>
          </w:p>
        </w:tc>
      </w:tr>
      <w:tr w:rsidR="00DB12B5" w:rsidRPr="00154270">
        <w:tc>
          <w:tcPr>
            <w:tcW w:w="7597" w:type="dxa"/>
          </w:tcPr>
          <w:p w:rsidR="00DB12B5" w:rsidRPr="00154270" w:rsidRDefault="00DB12B5">
            <w:pPr>
              <w:pStyle w:val="ConsPlusNormal"/>
              <w:jc w:val="both"/>
            </w:pPr>
            <w:r w:rsidRPr="00154270">
              <w:t>Снегоходы, мотосани с мощностью двигателя (с каждой лошадиной силы):</w:t>
            </w:r>
          </w:p>
        </w:tc>
        <w:tc>
          <w:tcPr>
            <w:tcW w:w="1474" w:type="dxa"/>
            <w:vAlign w:val="bottom"/>
          </w:tcPr>
          <w:p w:rsidR="00DB12B5" w:rsidRPr="00154270" w:rsidRDefault="00DB12B5">
            <w:pPr>
              <w:pStyle w:val="ConsPlusNormal"/>
            </w:pPr>
          </w:p>
        </w:tc>
      </w:tr>
      <w:tr w:rsidR="00DB12B5" w:rsidRPr="00154270">
        <w:tc>
          <w:tcPr>
            <w:tcW w:w="7597" w:type="dxa"/>
          </w:tcPr>
          <w:p w:rsidR="00DB12B5" w:rsidRPr="00154270" w:rsidRDefault="00DB12B5">
            <w:pPr>
              <w:pStyle w:val="ConsPlusNormal"/>
              <w:jc w:val="both"/>
            </w:pPr>
            <w:r w:rsidRPr="00154270">
              <w:t>до 50 л.с. (до 36,77 кВт) включительно</w:t>
            </w:r>
          </w:p>
        </w:tc>
        <w:tc>
          <w:tcPr>
            <w:tcW w:w="1474" w:type="dxa"/>
            <w:vAlign w:val="bottom"/>
          </w:tcPr>
          <w:p w:rsidR="00DB12B5" w:rsidRPr="00154270" w:rsidRDefault="00DB12B5">
            <w:pPr>
              <w:pStyle w:val="ConsPlusNormal"/>
              <w:jc w:val="right"/>
            </w:pPr>
            <w:r w:rsidRPr="00154270">
              <w:t>11</w:t>
            </w:r>
          </w:p>
        </w:tc>
      </w:tr>
      <w:tr w:rsidR="00DB12B5" w:rsidRPr="00154270">
        <w:tc>
          <w:tcPr>
            <w:tcW w:w="7597" w:type="dxa"/>
          </w:tcPr>
          <w:p w:rsidR="00DB12B5" w:rsidRPr="00154270" w:rsidRDefault="00DB12B5">
            <w:pPr>
              <w:pStyle w:val="ConsPlusNormal"/>
              <w:jc w:val="both"/>
            </w:pPr>
            <w:r w:rsidRPr="00154270">
              <w:t>свыше 50 л.с. (свыше 36,77 кВт)</w:t>
            </w:r>
          </w:p>
        </w:tc>
        <w:tc>
          <w:tcPr>
            <w:tcW w:w="1474" w:type="dxa"/>
            <w:vAlign w:val="bottom"/>
          </w:tcPr>
          <w:p w:rsidR="00DB12B5" w:rsidRPr="00154270" w:rsidRDefault="00DB12B5">
            <w:pPr>
              <w:pStyle w:val="ConsPlusNormal"/>
              <w:jc w:val="right"/>
            </w:pPr>
            <w:r w:rsidRPr="00154270">
              <w:t>28</w:t>
            </w:r>
          </w:p>
        </w:tc>
      </w:tr>
      <w:tr w:rsidR="00DB12B5" w:rsidRPr="00154270">
        <w:tc>
          <w:tcPr>
            <w:tcW w:w="7597" w:type="dxa"/>
          </w:tcPr>
          <w:p w:rsidR="00DB12B5" w:rsidRPr="00154270" w:rsidRDefault="00DB12B5">
            <w:pPr>
              <w:pStyle w:val="ConsPlusNormal"/>
              <w:jc w:val="both"/>
            </w:pPr>
            <w:r w:rsidRPr="00154270">
              <w:t>Катера, моторные лодки и другие водные транспортные средства с мощностью двигателя (с каждой лошадиной силы):</w:t>
            </w:r>
          </w:p>
        </w:tc>
        <w:tc>
          <w:tcPr>
            <w:tcW w:w="1474" w:type="dxa"/>
            <w:vAlign w:val="bottom"/>
          </w:tcPr>
          <w:p w:rsidR="00DB12B5" w:rsidRPr="00154270" w:rsidRDefault="00DB12B5">
            <w:pPr>
              <w:pStyle w:val="ConsPlusNormal"/>
            </w:pPr>
          </w:p>
        </w:tc>
      </w:tr>
      <w:tr w:rsidR="00DB12B5" w:rsidRPr="00154270">
        <w:tc>
          <w:tcPr>
            <w:tcW w:w="7597" w:type="dxa"/>
          </w:tcPr>
          <w:p w:rsidR="00DB12B5" w:rsidRPr="00154270" w:rsidRDefault="00DB12B5">
            <w:pPr>
              <w:pStyle w:val="ConsPlusNormal"/>
              <w:jc w:val="both"/>
            </w:pPr>
            <w:r w:rsidRPr="00154270">
              <w:t>до 100 л.с. (до 73,55 кВт) включительно</w:t>
            </w:r>
          </w:p>
        </w:tc>
        <w:tc>
          <w:tcPr>
            <w:tcW w:w="1474" w:type="dxa"/>
            <w:vAlign w:val="bottom"/>
          </w:tcPr>
          <w:p w:rsidR="00DB12B5" w:rsidRPr="00154270" w:rsidRDefault="00DB12B5">
            <w:pPr>
              <w:pStyle w:val="ConsPlusNormal"/>
              <w:jc w:val="right"/>
            </w:pPr>
            <w:r w:rsidRPr="00154270">
              <w:t>11</w:t>
            </w:r>
          </w:p>
        </w:tc>
      </w:tr>
      <w:tr w:rsidR="00DB12B5" w:rsidRPr="00154270">
        <w:tc>
          <w:tcPr>
            <w:tcW w:w="7597" w:type="dxa"/>
          </w:tcPr>
          <w:p w:rsidR="00DB12B5" w:rsidRPr="00154270" w:rsidRDefault="00DB12B5">
            <w:pPr>
              <w:pStyle w:val="ConsPlusNormal"/>
              <w:jc w:val="both"/>
            </w:pPr>
            <w:r w:rsidRPr="00154270">
              <w:t>свыше 100 л.с. (свыше 73,55 кВт)</w:t>
            </w:r>
          </w:p>
        </w:tc>
        <w:tc>
          <w:tcPr>
            <w:tcW w:w="1474" w:type="dxa"/>
            <w:vAlign w:val="bottom"/>
          </w:tcPr>
          <w:p w:rsidR="00DB12B5" w:rsidRPr="00154270" w:rsidRDefault="00DB12B5">
            <w:pPr>
              <w:pStyle w:val="ConsPlusNormal"/>
              <w:jc w:val="right"/>
            </w:pPr>
            <w:r w:rsidRPr="00154270">
              <w:t>56</w:t>
            </w:r>
          </w:p>
        </w:tc>
      </w:tr>
      <w:tr w:rsidR="00DB12B5" w:rsidRPr="00154270">
        <w:tc>
          <w:tcPr>
            <w:tcW w:w="7597" w:type="dxa"/>
          </w:tcPr>
          <w:p w:rsidR="00DB12B5" w:rsidRPr="00154270" w:rsidRDefault="00DB12B5">
            <w:pPr>
              <w:pStyle w:val="ConsPlusNormal"/>
              <w:jc w:val="both"/>
            </w:pPr>
            <w:r w:rsidRPr="00154270">
              <w:t>Яхты и другие парусно-моторные суда с мощностью двигателя (с каждой лошадиной силы):</w:t>
            </w:r>
          </w:p>
        </w:tc>
        <w:tc>
          <w:tcPr>
            <w:tcW w:w="1474" w:type="dxa"/>
            <w:vAlign w:val="bottom"/>
          </w:tcPr>
          <w:p w:rsidR="00DB12B5" w:rsidRPr="00154270" w:rsidRDefault="00DB12B5">
            <w:pPr>
              <w:pStyle w:val="ConsPlusNormal"/>
            </w:pPr>
          </w:p>
        </w:tc>
      </w:tr>
      <w:tr w:rsidR="00DB12B5" w:rsidRPr="00154270">
        <w:tc>
          <w:tcPr>
            <w:tcW w:w="7597" w:type="dxa"/>
          </w:tcPr>
          <w:p w:rsidR="00DB12B5" w:rsidRPr="00154270" w:rsidRDefault="00DB12B5">
            <w:pPr>
              <w:pStyle w:val="ConsPlusNormal"/>
              <w:jc w:val="both"/>
            </w:pPr>
            <w:r w:rsidRPr="00154270">
              <w:t>до 100 л.с. (до 73,55 кВт) включительно</w:t>
            </w:r>
          </w:p>
        </w:tc>
        <w:tc>
          <w:tcPr>
            <w:tcW w:w="1474" w:type="dxa"/>
            <w:vAlign w:val="bottom"/>
          </w:tcPr>
          <w:p w:rsidR="00DB12B5" w:rsidRPr="00154270" w:rsidRDefault="00DB12B5">
            <w:pPr>
              <w:pStyle w:val="ConsPlusNormal"/>
              <w:jc w:val="right"/>
            </w:pPr>
            <w:r w:rsidRPr="00154270">
              <w:t>38</w:t>
            </w:r>
          </w:p>
        </w:tc>
      </w:tr>
      <w:tr w:rsidR="00DB12B5" w:rsidRPr="00154270">
        <w:tc>
          <w:tcPr>
            <w:tcW w:w="7597" w:type="dxa"/>
          </w:tcPr>
          <w:p w:rsidR="00DB12B5" w:rsidRPr="00154270" w:rsidRDefault="00DB12B5">
            <w:pPr>
              <w:pStyle w:val="ConsPlusNormal"/>
              <w:jc w:val="both"/>
            </w:pPr>
            <w:r w:rsidRPr="00154270">
              <w:t>свыше 100 л.с. (свыше 73,55 кВт)</w:t>
            </w:r>
          </w:p>
        </w:tc>
        <w:tc>
          <w:tcPr>
            <w:tcW w:w="1474" w:type="dxa"/>
            <w:vAlign w:val="bottom"/>
          </w:tcPr>
          <w:p w:rsidR="00DB12B5" w:rsidRPr="00154270" w:rsidRDefault="00DB12B5">
            <w:pPr>
              <w:pStyle w:val="ConsPlusNormal"/>
              <w:jc w:val="right"/>
            </w:pPr>
            <w:r w:rsidRPr="00154270">
              <w:t>90</w:t>
            </w:r>
          </w:p>
        </w:tc>
      </w:tr>
      <w:tr w:rsidR="00DB12B5" w:rsidRPr="00154270">
        <w:tc>
          <w:tcPr>
            <w:tcW w:w="7597" w:type="dxa"/>
          </w:tcPr>
          <w:p w:rsidR="00DB12B5" w:rsidRPr="00154270" w:rsidRDefault="00DB12B5">
            <w:pPr>
              <w:pStyle w:val="ConsPlusNormal"/>
              <w:jc w:val="both"/>
            </w:pPr>
            <w:proofErr w:type="spellStart"/>
            <w:r w:rsidRPr="00154270">
              <w:t>Гидроциклы</w:t>
            </w:r>
            <w:proofErr w:type="spellEnd"/>
            <w:r w:rsidRPr="00154270">
              <w:t xml:space="preserve"> с мощностью двигателя (с каждой лошадиной силы):</w:t>
            </w:r>
          </w:p>
        </w:tc>
        <w:tc>
          <w:tcPr>
            <w:tcW w:w="1474" w:type="dxa"/>
            <w:vAlign w:val="bottom"/>
          </w:tcPr>
          <w:p w:rsidR="00DB12B5" w:rsidRPr="00154270" w:rsidRDefault="00DB12B5">
            <w:pPr>
              <w:pStyle w:val="ConsPlusNormal"/>
            </w:pPr>
          </w:p>
        </w:tc>
      </w:tr>
      <w:tr w:rsidR="00DB12B5" w:rsidRPr="00154270">
        <w:tc>
          <w:tcPr>
            <w:tcW w:w="7597" w:type="dxa"/>
          </w:tcPr>
          <w:p w:rsidR="00DB12B5" w:rsidRPr="00154270" w:rsidRDefault="00DB12B5">
            <w:pPr>
              <w:pStyle w:val="ConsPlusNormal"/>
              <w:jc w:val="both"/>
            </w:pPr>
            <w:r w:rsidRPr="00154270">
              <w:t>до 100 л.с. (до 73,55 кВт) включительно</w:t>
            </w:r>
          </w:p>
        </w:tc>
        <w:tc>
          <w:tcPr>
            <w:tcW w:w="1474" w:type="dxa"/>
            <w:vAlign w:val="bottom"/>
          </w:tcPr>
          <w:p w:rsidR="00DB12B5" w:rsidRPr="00154270" w:rsidRDefault="00DB12B5">
            <w:pPr>
              <w:pStyle w:val="ConsPlusNormal"/>
              <w:jc w:val="right"/>
            </w:pPr>
            <w:r w:rsidRPr="00154270">
              <w:t>54</w:t>
            </w:r>
          </w:p>
        </w:tc>
      </w:tr>
      <w:tr w:rsidR="00DB12B5" w:rsidRPr="00154270">
        <w:tc>
          <w:tcPr>
            <w:tcW w:w="7597" w:type="dxa"/>
          </w:tcPr>
          <w:p w:rsidR="00DB12B5" w:rsidRPr="00154270" w:rsidRDefault="00DB12B5">
            <w:pPr>
              <w:pStyle w:val="ConsPlusNormal"/>
              <w:jc w:val="both"/>
            </w:pPr>
            <w:r w:rsidRPr="00154270">
              <w:t>свыше 100 л.с. (свыше 73,55 кВт)</w:t>
            </w:r>
          </w:p>
        </w:tc>
        <w:tc>
          <w:tcPr>
            <w:tcW w:w="1474" w:type="dxa"/>
            <w:vAlign w:val="bottom"/>
          </w:tcPr>
          <w:p w:rsidR="00DB12B5" w:rsidRPr="00154270" w:rsidRDefault="00DB12B5">
            <w:pPr>
              <w:pStyle w:val="ConsPlusNormal"/>
              <w:jc w:val="right"/>
            </w:pPr>
            <w:r w:rsidRPr="00154270">
              <w:t>110</w:t>
            </w:r>
          </w:p>
        </w:tc>
      </w:tr>
      <w:tr w:rsidR="00DB12B5" w:rsidRPr="00154270">
        <w:tc>
          <w:tcPr>
            <w:tcW w:w="7597" w:type="dxa"/>
          </w:tcPr>
          <w:p w:rsidR="00DB12B5" w:rsidRPr="00154270" w:rsidRDefault="00DB12B5">
            <w:pPr>
              <w:pStyle w:val="ConsPlusNormal"/>
              <w:jc w:val="both"/>
            </w:pPr>
            <w:r w:rsidRPr="00154270">
              <w:t>Несамоходные (буксируемые) суда, для которых определяется валовая вместимость (с каждой регистровой тонны валовой вместимости)</w:t>
            </w:r>
          </w:p>
        </w:tc>
        <w:tc>
          <w:tcPr>
            <w:tcW w:w="1474" w:type="dxa"/>
            <w:vAlign w:val="bottom"/>
          </w:tcPr>
          <w:p w:rsidR="00DB12B5" w:rsidRPr="00154270" w:rsidRDefault="00DB12B5">
            <w:pPr>
              <w:pStyle w:val="ConsPlusNormal"/>
              <w:jc w:val="right"/>
            </w:pPr>
            <w:r w:rsidRPr="00154270">
              <w:t>31</w:t>
            </w:r>
          </w:p>
        </w:tc>
      </w:tr>
      <w:tr w:rsidR="00DB12B5" w:rsidRPr="00154270">
        <w:tc>
          <w:tcPr>
            <w:tcW w:w="7597" w:type="dxa"/>
          </w:tcPr>
          <w:p w:rsidR="00DB12B5" w:rsidRPr="00154270" w:rsidRDefault="00DB12B5">
            <w:pPr>
              <w:pStyle w:val="ConsPlusNormal"/>
              <w:jc w:val="both"/>
            </w:pPr>
            <w:r w:rsidRPr="00154270">
              <w:t>Самолеты, вертолеты и иные воздушные суда, имеющие двигатели (с каждой лошадиной силы)</w:t>
            </w:r>
          </w:p>
        </w:tc>
        <w:tc>
          <w:tcPr>
            <w:tcW w:w="1474" w:type="dxa"/>
            <w:vAlign w:val="bottom"/>
          </w:tcPr>
          <w:p w:rsidR="00DB12B5" w:rsidRPr="00154270" w:rsidRDefault="00DB12B5">
            <w:pPr>
              <w:pStyle w:val="ConsPlusNormal"/>
              <w:jc w:val="right"/>
            </w:pPr>
            <w:r w:rsidRPr="00154270">
              <w:t>42</w:t>
            </w:r>
          </w:p>
        </w:tc>
      </w:tr>
      <w:tr w:rsidR="00DB12B5" w:rsidRPr="00154270">
        <w:tc>
          <w:tcPr>
            <w:tcW w:w="7597" w:type="dxa"/>
          </w:tcPr>
          <w:p w:rsidR="00DB12B5" w:rsidRPr="00154270" w:rsidRDefault="00DB12B5">
            <w:pPr>
              <w:pStyle w:val="ConsPlusNormal"/>
              <w:jc w:val="both"/>
            </w:pPr>
            <w:r w:rsidRPr="00154270">
              <w:t>Самолеты, имеющие реактивные двигатели (с каждого килограмма силы тяги)</w:t>
            </w:r>
          </w:p>
        </w:tc>
        <w:tc>
          <w:tcPr>
            <w:tcW w:w="1474" w:type="dxa"/>
            <w:vAlign w:val="bottom"/>
          </w:tcPr>
          <w:p w:rsidR="00DB12B5" w:rsidRPr="00154270" w:rsidRDefault="00DB12B5">
            <w:pPr>
              <w:pStyle w:val="ConsPlusNormal"/>
              <w:jc w:val="right"/>
            </w:pPr>
            <w:r w:rsidRPr="00154270">
              <w:t>34</w:t>
            </w:r>
          </w:p>
        </w:tc>
      </w:tr>
      <w:tr w:rsidR="00DB12B5" w:rsidRPr="00154270">
        <w:tc>
          <w:tcPr>
            <w:tcW w:w="7597" w:type="dxa"/>
          </w:tcPr>
          <w:p w:rsidR="00DB12B5" w:rsidRPr="00154270" w:rsidRDefault="00DB12B5">
            <w:pPr>
              <w:pStyle w:val="ConsPlusNormal"/>
              <w:jc w:val="both"/>
            </w:pPr>
            <w:r w:rsidRPr="00154270">
              <w:t>Другие водные и воздушные транспортные средства, не имеющие двигателей (с единицы транспортного средства)</w:t>
            </w:r>
          </w:p>
        </w:tc>
        <w:tc>
          <w:tcPr>
            <w:tcW w:w="1474" w:type="dxa"/>
            <w:vAlign w:val="bottom"/>
          </w:tcPr>
          <w:p w:rsidR="00DB12B5" w:rsidRPr="00154270" w:rsidRDefault="00DB12B5">
            <w:pPr>
              <w:pStyle w:val="ConsPlusNormal"/>
              <w:jc w:val="right"/>
            </w:pPr>
            <w:r w:rsidRPr="00154270">
              <w:t>560</w:t>
            </w:r>
          </w:p>
        </w:tc>
      </w:tr>
    </w:tbl>
    <w:p w:rsidR="00DB12B5" w:rsidRPr="00154270" w:rsidRDefault="00DB12B5">
      <w:pPr>
        <w:pStyle w:val="ConsPlusNormal"/>
        <w:jc w:val="both"/>
      </w:pPr>
    </w:p>
    <w:p w:rsidR="00BB0AC5" w:rsidRPr="00154270" w:rsidRDefault="00BB0AC5" w:rsidP="00BB0AC5">
      <w:pPr>
        <w:pStyle w:val="ConsPlusNormal"/>
        <w:jc w:val="both"/>
      </w:pPr>
      <w:r w:rsidRPr="00154270">
        <w:t>(таблица в ред. Закона Хабаровского края от 29.10.2014 N 7)</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7. Налоговые льготы</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Освобождение от уплаты налога предоставляется на налоговый период. При возникновении (утрате) в течение налогового периода права на освобождение от налогообложения налог (авансовый платеж по налогу) уплачивается за период, предшествующий месяцу (следующий за месяцем) возникновения (утраты) права на льготу, в соответствии с расчетом, произведенным с учетом коэффициента, определяемого как отношение числа полных месяцев, предшествующих месяцу (следующих за месяцем) возникновения (утраты) права на льготу, к числу календарных месяцев в налоговом (отчетном) периоде.</w:t>
      </w:r>
    </w:p>
    <w:p w:rsidR="00BB0AC5" w:rsidRPr="00154270" w:rsidRDefault="00BB0AC5" w:rsidP="00BB0AC5">
      <w:pPr>
        <w:pStyle w:val="ConsPlusNormal"/>
        <w:jc w:val="both"/>
      </w:pPr>
      <w:r w:rsidRPr="00154270">
        <w:t>2. Освобождаются от уплаты налога следующие категории налогоплательщиков:</w:t>
      </w:r>
    </w:p>
    <w:p w:rsidR="00BB0AC5" w:rsidRPr="00154270" w:rsidRDefault="00BB0AC5" w:rsidP="00BB0AC5">
      <w:pPr>
        <w:pStyle w:val="ConsPlusNormal"/>
        <w:jc w:val="both"/>
      </w:pPr>
      <w:r w:rsidRPr="00154270">
        <w:t>1) организации:</w:t>
      </w:r>
    </w:p>
    <w:p w:rsidR="00BB0AC5" w:rsidRPr="00154270" w:rsidRDefault="00BB0AC5" w:rsidP="00BB0AC5">
      <w:pPr>
        <w:pStyle w:val="ConsPlusNormal"/>
        <w:jc w:val="both"/>
      </w:pPr>
      <w:r w:rsidRPr="00154270">
        <w:t>а) утратил силу с 1 января 2007 года. - Закон Хабаровского края от 09.11.2006 N 71;</w:t>
      </w:r>
    </w:p>
    <w:p w:rsidR="00BB0AC5" w:rsidRPr="00154270" w:rsidRDefault="00BB0AC5" w:rsidP="00BB0AC5">
      <w:pPr>
        <w:pStyle w:val="ConsPlusNormal"/>
        <w:jc w:val="both"/>
      </w:pPr>
      <w:r w:rsidRPr="00154270">
        <w:lastRenderedPageBreak/>
        <w:t>б) физкультурно-спортивные клубы инвалидов (среди членов которых инвалиды и их законные представители составляют не менее 90 процентов), единственными собственниками имущества которых являются общественные организации инвалидов;</w:t>
      </w:r>
    </w:p>
    <w:p w:rsidR="00BB0AC5" w:rsidRPr="00154270" w:rsidRDefault="00BB0AC5" w:rsidP="00BB0AC5">
      <w:pPr>
        <w:pStyle w:val="ConsPlusNormal"/>
        <w:jc w:val="both"/>
      </w:pPr>
      <w:r w:rsidRPr="00154270">
        <w:t>в)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в случае, если предпринимательская деятельность данными организациями не осуществляется, - в отношении автобусов, легковых и грузовых автомобилей;</w:t>
      </w:r>
    </w:p>
    <w:p w:rsidR="00BB0AC5" w:rsidRPr="00154270" w:rsidRDefault="00BB0AC5" w:rsidP="00BB0AC5">
      <w:pPr>
        <w:pStyle w:val="ConsPlusNormal"/>
        <w:jc w:val="both"/>
      </w:pPr>
      <w:r w:rsidRPr="00154270">
        <w:t>г) - е) утратили силу с 1 января 2007 года. - Закон Хабаровского края от 09.11.2006 N 71;</w:t>
      </w:r>
    </w:p>
    <w:p w:rsidR="00BB0AC5" w:rsidRPr="00154270" w:rsidRDefault="00BB0AC5" w:rsidP="00BB0AC5">
      <w:pPr>
        <w:pStyle w:val="ConsPlusNormal"/>
        <w:jc w:val="both"/>
      </w:pPr>
      <w:r w:rsidRPr="00154270">
        <w:t>ж) сельскохозяйственные товаропроизводители, в том числе признаваемые таковыми сельскохозяйственные потребительские кооперативы в соответствии с Федеральным законом "О развитии сельского хозяйства", - в отношении автомобильных транспортных средств, признаваемых объектом налогообложения.</w:t>
      </w:r>
    </w:p>
    <w:p w:rsidR="00BB0AC5" w:rsidRPr="00154270" w:rsidRDefault="00BB0AC5" w:rsidP="00BB0AC5">
      <w:pPr>
        <w:pStyle w:val="ConsPlusNormal"/>
        <w:jc w:val="both"/>
      </w:pPr>
      <w:r w:rsidRPr="00154270">
        <w:t>(в ред. Закона Хабаровского края от 14.11.2007 N 156)</w:t>
      </w:r>
    </w:p>
    <w:p w:rsidR="00BB0AC5" w:rsidRPr="00154270" w:rsidRDefault="00BB0AC5" w:rsidP="00BB0AC5">
      <w:pPr>
        <w:pStyle w:val="ConsPlusNormal"/>
        <w:jc w:val="both"/>
      </w:pPr>
      <w:r w:rsidRPr="00154270">
        <w:t>Освобождение от уплаты налога предоставляется, если за год, предшествующий налоговому периоду, доля выручки от реализации сельскохозяйственной продукции собственного производства, включая продукты ее первичной переработки, а для сельскохозяйственных потребительских кооперативов - от реализации сельскохозяйственной продукции собственного производства членов данных кооперативов и (или) от выполненных работ (услуг) для членов данных сельскохозяйственных потребительских кооперативов составляла не менее 70 процентов общей суммы выручки от реализации товаров (работ, услуг) организации.</w:t>
      </w:r>
    </w:p>
    <w:p w:rsidR="00BB0AC5" w:rsidRPr="00154270" w:rsidRDefault="00BB0AC5" w:rsidP="00BB0AC5">
      <w:pPr>
        <w:pStyle w:val="ConsPlusNormal"/>
        <w:jc w:val="both"/>
      </w:pPr>
      <w:r w:rsidRPr="00154270">
        <w:t>(в ред. Закона Хабаровского края от 14.11.2007 N 156)</w:t>
      </w:r>
    </w:p>
    <w:p w:rsidR="00BB0AC5" w:rsidRPr="00154270" w:rsidRDefault="00BB0AC5" w:rsidP="00BB0AC5">
      <w:pPr>
        <w:pStyle w:val="ConsPlusNormal"/>
        <w:jc w:val="both"/>
      </w:pPr>
      <w:r w:rsidRPr="00154270">
        <w:t>Перечень сельскохозяйственной продукции и продукции ее первичной переработки определяется в соответствии с порядком отнесения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установленным Правительством Российской Федерации в целях применения главы 26.1 Налогового кодекса;</w:t>
      </w:r>
    </w:p>
    <w:p w:rsidR="00BB0AC5" w:rsidRPr="00154270" w:rsidRDefault="00BB0AC5" w:rsidP="00BB0AC5">
      <w:pPr>
        <w:pStyle w:val="ConsPlusNormal"/>
        <w:jc w:val="both"/>
      </w:pPr>
      <w:r w:rsidRPr="00154270">
        <w:t>(абзац введен Законом Хабаровского края от 09.11.2006 N 71)</w:t>
      </w:r>
    </w:p>
    <w:p w:rsidR="00BB0AC5" w:rsidRPr="00154270" w:rsidRDefault="00BB0AC5" w:rsidP="00BB0AC5">
      <w:pPr>
        <w:pStyle w:val="ConsPlusNormal"/>
        <w:jc w:val="both"/>
      </w:pPr>
      <w:proofErr w:type="spellStart"/>
      <w:r w:rsidRPr="00154270">
        <w:t>з</w:t>
      </w:r>
      <w:proofErr w:type="spellEnd"/>
      <w:r w:rsidRPr="00154270">
        <w:t>) утратил силу с 1 января 2017 года. - Закон Хабаровского края от 23.11.2016 N 225.</w:t>
      </w:r>
    </w:p>
    <w:p w:rsidR="00BB0AC5" w:rsidRPr="00154270" w:rsidRDefault="00BB0AC5" w:rsidP="00BB0AC5">
      <w:pPr>
        <w:pStyle w:val="ConsPlusNormal"/>
        <w:jc w:val="both"/>
      </w:pPr>
      <w:r w:rsidRPr="00154270">
        <w:t>2) физические лица:</w:t>
      </w:r>
    </w:p>
    <w:p w:rsidR="00BB0AC5" w:rsidRPr="00154270" w:rsidRDefault="00BB0AC5" w:rsidP="00BB0AC5">
      <w:pPr>
        <w:pStyle w:val="ConsPlusNormal"/>
        <w:jc w:val="both"/>
      </w:pPr>
      <w:r w:rsidRPr="00154270">
        <w:t>а) родители, имеющие детей-инвалидов, пользующихся правом на обеспечение автотранспортом на основании заключения учреждения медико-социальной экспертизы (МСЭ); родители, имеющие детей-инвалидов, признанные малоимущими гражданами, - за одно транспортное средство (легковой автомобиль или мотоколяска) с мощностью двигателя до 100 л.с. (до 73,55 кВт) включительно.</w:t>
      </w:r>
    </w:p>
    <w:p w:rsidR="00BB0AC5" w:rsidRPr="00154270" w:rsidRDefault="00BB0AC5" w:rsidP="00BB0AC5">
      <w:pPr>
        <w:pStyle w:val="ConsPlusNormal"/>
        <w:jc w:val="both"/>
      </w:pPr>
      <w:r w:rsidRPr="00154270">
        <w:t>Налогоплательщики освобождаются от уплаты налога при условии представления в налоговые органы подлинных документов и их копий в одном экземпляре:</w:t>
      </w:r>
    </w:p>
    <w:p w:rsidR="00BB0AC5" w:rsidRPr="00154270" w:rsidRDefault="00BB0AC5" w:rsidP="00BB0AC5">
      <w:pPr>
        <w:pStyle w:val="ConsPlusNormal"/>
        <w:jc w:val="both"/>
      </w:pPr>
      <w:r w:rsidRPr="00154270">
        <w:t>заявления о предоставлении льготы с указанием транспортного средства;</w:t>
      </w:r>
    </w:p>
    <w:p w:rsidR="00BB0AC5" w:rsidRPr="00154270" w:rsidRDefault="00BB0AC5" w:rsidP="00BB0AC5">
      <w:pPr>
        <w:pStyle w:val="ConsPlusNormal"/>
        <w:jc w:val="both"/>
      </w:pPr>
      <w:r w:rsidRPr="00154270">
        <w:t>справки учреждения медико-социальной экспертизы (МСЭ) об установлении инвалидности;</w:t>
      </w:r>
    </w:p>
    <w:p w:rsidR="00BB0AC5" w:rsidRPr="00154270" w:rsidRDefault="00BB0AC5" w:rsidP="00BB0AC5">
      <w:pPr>
        <w:pStyle w:val="ConsPlusNormal"/>
        <w:jc w:val="both"/>
      </w:pPr>
      <w:r w:rsidRPr="00154270">
        <w:t>заключения учреждения медико-социальной экспертизы (МСЭ) по определению инвалиду медицинских показаний на обеспечение транспортным средством или справки учреждения социальной поддержки населения по месту жительства о признании гражданина малоимущим;</w:t>
      </w:r>
    </w:p>
    <w:p w:rsidR="00BB0AC5" w:rsidRPr="00154270" w:rsidRDefault="00BB0AC5" w:rsidP="00BB0AC5">
      <w:pPr>
        <w:pStyle w:val="ConsPlusNormal"/>
        <w:jc w:val="both"/>
      </w:pPr>
      <w:r w:rsidRPr="00154270">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BB0AC5" w:rsidRPr="00154270" w:rsidRDefault="00BB0AC5" w:rsidP="00BB0AC5">
      <w:pPr>
        <w:pStyle w:val="ConsPlusNormal"/>
        <w:jc w:val="both"/>
      </w:pPr>
      <w:r w:rsidRPr="00154270">
        <w:t>(</w:t>
      </w:r>
      <w:proofErr w:type="spellStart"/>
      <w:r w:rsidRPr="00154270">
        <w:t>пп</w:t>
      </w:r>
      <w:proofErr w:type="spellEnd"/>
      <w:r w:rsidRPr="00154270">
        <w:t>. "а" в ред. Закона Хабаровского края от 28.07.2010 N 24)</w:t>
      </w:r>
    </w:p>
    <w:p w:rsidR="00BB0AC5" w:rsidRPr="00154270" w:rsidRDefault="00BB0AC5" w:rsidP="00BB0AC5">
      <w:pPr>
        <w:pStyle w:val="ConsPlusNormal"/>
        <w:jc w:val="both"/>
      </w:pPr>
      <w:r w:rsidRPr="00154270">
        <w:t>б) лица, которым в соответствии с действующим законодательством присвоено звание "Ветеран боевых действий" или "Ветеран труда"; лица, получающие пенсии по старости и имеющие трудовой стаж не менее 40 лет для мужчин и 35 лет для женщин (для проживающих в районах Крайнего Севера и приравненных к ним местностях - соответственно 35 и 30 лет); инвалиды - за один автомобиль легковой (мотоцикл, мотороллер) с мощностью двигателя до 100 л.с. (до 73,55 кВт) включительно или специально оборудованный для использования инвалидами, за исключением автомобилей легковых, не являющихся объектами налогообложения в соответствии со статьей 358 Налогового кодекса.</w:t>
      </w:r>
    </w:p>
    <w:p w:rsidR="00BB0AC5" w:rsidRPr="00154270" w:rsidRDefault="00BB0AC5" w:rsidP="00BB0AC5">
      <w:pPr>
        <w:pStyle w:val="ConsPlusNormal"/>
        <w:jc w:val="both"/>
      </w:pPr>
      <w:r w:rsidRPr="00154270">
        <w:t>(в ред. Закона Хабаровского края от 25.02.2011 N 73)</w:t>
      </w:r>
    </w:p>
    <w:p w:rsidR="00BB0AC5" w:rsidRPr="00154270" w:rsidRDefault="00BB0AC5" w:rsidP="00BB0AC5">
      <w:pPr>
        <w:pStyle w:val="ConsPlusNormal"/>
        <w:jc w:val="both"/>
      </w:pPr>
      <w:r w:rsidRPr="00154270">
        <w:lastRenderedPageBreak/>
        <w:t>Владелец транспортного средства освобождается от уплаты налога, если он признан малоимущим гражданином.</w:t>
      </w:r>
    </w:p>
    <w:p w:rsidR="00BB0AC5" w:rsidRPr="00154270" w:rsidRDefault="00BB0AC5" w:rsidP="00BB0AC5">
      <w:pPr>
        <w:pStyle w:val="ConsPlusNormal"/>
        <w:jc w:val="both"/>
      </w:pPr>
      <w:r w:rsidRPr="00154270">
        <w:t>Право на применение льготы у лица, владеющего транспортным средством и не являющегося инвалидом, возникает при достижении им возраста: у мужчин - 60 лет, у женщин - 55 лет (для лиц, вышедших на пенсию в районах Крайнего Севера и приравненных к ним местностях, - соответственно 55 и 50 лет).</w:t>
      </w:r>
    </w:p>
    <w:p w:rsidR="00BB0AC5" w:rsidRPr="00154270" w:rsidRDefault="00BB0AC5" w:rsidP="00BB0AC5">
      <w:pPr>
        <w:pStyle w:val="ConsPlusNormal"/>
        <w:jc w:val="both"/>
      </w:pPr>
      <w:r w:rsidRPr="00154270">
        <w:t>(в ред. Закона Хабаровского края от 29.10.2014 N 7)</w:t>
      </w:r>
    </w:p>
    <w:p w:rsidR="00BB0AC5" w:rsidRPr="00154270" w:rsidRDefault="00BB0AC5" w:rsidP="00BB0AC5">
      <w:pPr>
        <w:pStyle w:val="ConsPlusNormal"/>
        <w:jc w:val="both"/>
      </w:pPr>
      <w:r w:rsidRPr="00154270">
        <w:t>Налогоплательщики освобождаются от уплаты налога при условии представления в налоговые органы подлинных документов и их копий в одном экземпляре:</w:t>
      </w:r>
    </w:p>
    <w:p w:rsidR="00BB0AC5" w:rsidRPr="00154270" w:rsidRDefault="00BB0AC5" w:rsidP="00BB0AC5">
      <w:pPr>
        <w:pStyle w:val="ConsPlusNormal"/>
        <w:jc w:val="both"/>
      </w:pPr>
      <w:r w:rsidRPr="00154270">
        <w:t>заявления о предоставлении льготы с указанием транспортного средства;</w:t>
      </w:r>
    </w:p>
    <w:p w:rsidR="00BB0AC5" w:rsidRPr="00154270" w:rsidRDefault="00BB0AC5" w:rsidP="00BB0AC5">
      <w:pPr>
        <w:pStyle w:val="ConsPlusNormal"/>
        <w:jc w:val="both"/>
      </w:pPr>
      <w:r w:rsidRPr="00154270">
        <w:t>документа, подтверждающего принадлежность к льготной категории граждан (удостоверения ветерана боевых действий; удостоверения ветерана труда; пенсионного удостоверения, трудовой книжки установленного образца и (или) иных документов о трудовой деятельности, подтверждающих в установленном порядке трудовой стаж; справки учреждения медико-социальной экспертизы (МСЭ) об установлении инвалидности);</w:t>
      </w:r>
    </w:p>
    <w:p w:rsidR="00BB0AC5" w:rsidRPr="00154270" w:rsidRDefault="00BB0AC5" w:rsidP="00BB0AC5">
      <w:pPr>
        <w:pStyle w:val="ConsPlusNormal"/>
        <w:jc w:val="both"/>
      </w:pPr>
      <w:r w:rsidRPr="00154270">
        <w:t>справки учреждения социальной поддержки населения по месту жительства о признании гражданина малоимущим;</w:t>
      </w:r>
    </w:p>
    <w:p w:rsidR="00BB0AC5" w:rsidRPr="00154270" w:rsidRDefault="00BB0AC5" w:rsidP="00BB0AC5">
      <w:pPr>
        <w:pStyle w:val="ConsPlusNormal"/>
        <w:jc w:val="both"/>
      </w:pPr>
      <w:r w:rsidRPr="00154270">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BB0AC5" w:rsidRPr="00154270" w:rsidRDefault="00BB0AC5" w:rsidP="00BB0AC5">
      <w:pPr>
        <w:pStyle w:val="ConsPlusNormal"/>
        <w:jc w:val="both"/>
      </w:pPr>
      <w:r w:rsidRPr="00154270">
        <w:t>(</w:t>
      </w:r>
      <w:proofErr w:type="spellStart"/>
      <w:r w:rsidRPr="00154270">
        <w:t>пп</w:t>
      </w:r>
      <w:proofErr w:type="spellEnd"/>
      <w:r w:rsidRPr="00154270">
        <w:t>. "б" в ред. Закона Хабаровского края от 28.07.2010 N 24)</w:t>
      </w:r>
    </w:p>
    <w:p w:rsidR="00BB0AC5" w:rsidRPr="00154270" w:rsidRDefault="00BB0AC5" w:rsidP="00BB0AC5">
      <w:pPr>
        <w:pStyle w:val="ConsPlusNormal"/>
        <w:jc w:val="both"/>
      </w:pPr>
      <w:r w:rsidRPr="00154270">
        <w:t>в) граждане, подвергшиеся воздействию радиации вследствие чернобыльской катастрофы и других радиационных катастроф, - за один автомобиль легковой (мотоцикл, мотороллер) с мощностью двигателя до 100 л.с. (до 73,55 кВт) включительно.</w:t>
      </w:r>
    </w:p>
    <w:p w:rsidR="00BB0AC5" w:rsidRPr="00154270" w:rsidRDefault="00BB0AC5" w:rsidP="00BB0AC5">
      <w:pPr>
        <w:pStyle w:val="ConsPlusNormal"/>
        <w:jc w:val="both"/>
      </w:pPr>
      <w:r w:rsidRPr="00154270">
        <w:t>Налогоплательщики освобождаются от уплаты налога при условии представления в налоговые органы подлинных документов и их копий в одном экземпляре:</w:t>
      </w:r>
    </w:p>
    <w:p w:rsidR="00BB0AC5" w:rsidRPr="00154270" w:rsidRDefault="00BB0AC5" w:rsidP="00BB0AC5">
      <w:pPr>
        <w:pStyle w:val="ConsPlusNormal"/>
        <w:jc w:val="both"/>
      </w:pPr>
      <w:r w:rsidRPr="00154270">
        <w:t>заявления о предоставлении льготы с указанием транспортного средства;</w:t>
      </w:r>
    </w:p>
    <w:p w:rsidR="00BB0AC5" w:rsidRPr="00154270" w:rsidRDefault="00BB0AC5" w:rsidP="00BB0AC5">
      <w:pPr>
        <w:pStyle w:val="ConsPlusNormal"/>
        <w:jc w:val="both"/>
      </w:pPr>
      <w:r w:rsidRPr="00154270">
        <w:t>удостоверения установленного образца, подтверждающего принадлежность к льготной категории граждан;</w:t>
      </w:r>
    </w:p>
    <w:p w:rsidR="00BB0AC5" w:rsidRPr="00154270" w:rsidRDefault="00BB0AC5" w:rsidP="00BB0AC5">
      <w:pPr>
        <w:pStyle w:val="ConsPlusNormal"/>
        <w:jc w:val="both"/>
      </w:pPr>
      <w:r w:rsidRPr="00154270">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BB0AC5" w:rsidRPr="00154270" w:rsidRDefault="00BB0AC5" w:rsidP="00BB0AC5">
      <w:pPr>
        <w:pStyle w:val="ConsPlusNormal"/>
        <w:jc w:val="both"/>
      </w:pPr>
      <w:r w:rsidRPr="00154270">
        <w:t>(</w:t>
      </w:r>
      <w:proofErr w:type="spellStart"/>
      <w:r w:rsidRPr="00154270">
        <w:t>пп</w:t>
      </w:r>
      <w:proofErr w:type="spellEnd"/>
      <w:r w:rsidRPr="00154270">
        <w:t>. "в" в ред. Закона Хабаровского края от 28.07.2010 N 24)</w:t>
      </w:r>
    </w:p>
    <w:p w:rsidR="00BB0AC5" w:rsidRPr="00154270" w:rsidRDefault="00BB0AC5" w:rsidP="00BB0AC5">
      <w:pPr>
        <w:pStyle w:val="ConsPlusNormal"/>
        <w:jc w:val="both"/>
      </w:pPr>
      <w:r w:rsidRPr="00154270">
        <w:t>г) ветераны Великой Отечественной войны:</w:t>
      </w:r>
    </w:p>
    <w:p w:rsidR="00BB0AC5" w:rsidRPr="00154270" w:rsidRDefault="00BB0AC5" w:rsidP="00BB0AC5">
      <w:pPr>
        <w:pStyle w:val="ConsPlusNormal"/>
        <w:jc w:val="both"/>
      </w:pPr>
      <w:r w:rsidRPr="00154270">
        <w:t>за один автомобиль легковой с мощностью двигателя до 150 л.с. (до 110,33 кВт) включительно, или мотоцикл, или мотороллер - по выбору налогоплательщика;</w:t>
      </w:r>
    </w:p>
    <w:p w:rsidR="00BB0AC5" w:rsidRPr="00154270" w:rsidRDefault="00BB0AC5" w:rsidP="00BB0AC5">
      <w:pPr>
        <w:pStyle w:val="ConsPlusNormal"/>
        <w:jc w:val="both"/>
      </w:pPr>
      <w:r w:rsidRPr="00154270">
        <w:t>за катер или моторную лодку с мощностью двигателя до 60 л.с. (до 44,13 кВт) включительно, зарегистрированный (зарегистрированную) до 1 июля 2003 года, - по выбору налогоплательщика.</w:t>
      </w:r>
    </w:p>
    <w:p w:rsidR="00BB0AC5" w:rsidRPr="00154270" w:rsidRDefault="00BB0AC5" w:rsidP="00BB0AC5">
      <w:pPr>
        <w:pStyle w:val="ConsPlusNormal"/>
        <w:jc w:val="both"/>
      </w:pPr>
      <w:r w:rsidRPr="00154270">
        <w:t>Налогоплательщики освобождаются от уплаты налога при условии представления в налоговые органы подлинных документов и их копий в одном экземпляре:</w:t>
      </w:r>
    </w:p>
    <w:p w:rsidR="00BB0AC5" w:rsidRPr="00154270" w:rsidRDefault="00BB0AC5" w:rsidP="00BB0AC5">
      <w:pPr>
        <w:pStyle w:val="ConsPlusNormal"/>
        <w:jc w:val="both"/>
      </w:pPr>
      <w:r w:rsidRPr="00154270">
        <w:t>заявления о предоставлении льготы с указанием транспортного средства;</w:t>
      </w:r>
    </w:p>
    <w:p w:rsidR="00BB0AC5" w:rsidRPr="00154270" w:rsidRDefault="00BB0AC5" w:rsidP="00BB0AC5">
      <w:pPr>
        <w:pStyle w:val="ConsPlusNormal"/>
        <w:jc w:val="both"/>
      </w:pPr>
      <w:r w:rsidRPr="00154270">
        <w:t>удостоверения установленного образца, подтверждающего принадлежность к льготной категории граждан;</w:t>
      </w:r>
    </w:p>
    <w:p w:rsidR="00BB0AC5" w:rsidRPr="00154270" w:rsidRDefault="00BB0AC5" w:rsidP="00BB0AC5">
      <w:pPr>
        <w:pStyle w:val="ConsPlusNormal"/>
        <w:jc w:val="both"/>
      </w:pPr>
      <w:r w:rsidRPr="00154270">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 судового билета маломерного судна;</w:t>
      </w:r>
    </w:p>
    <w:p w:rsidR="00BB0AC5" w:rsidRPr="00154270" w:rsidRDefault="00BB0AC5" w:rsidP="00BB0AC5">
      <w:pPr>
        <w:pStyle w:val="ConsPlusNormal"/>
        <w:jc w:val="both"/>
      </w:pPr>
      <w:r w:rsidRPr="00154270">
        <w:t>(</w:t>
      </w:r>
      <w:proofErr w:type="spellStart"/>
      <w:r w:rsidRPr="00154270">
        <w:t>пп</w:t>
      </w:r>
      <w:proofErr w:type="spellEnd"/>
      <w:r w:rsidRPr="00154270">
        <w:t>. "г" в ред. Закона Хабаровского края от 28.07.2010 N 24)</w:t>
      </w:r>
    </w:p>
    <w:p w:rsidR="00BB0AC5" w:rsidRPr="00154270" w:rsidRDefault="00BB0AC5" w:rsidP="00BB0AC5">
      <w:pPr>
        <w:pStyle w:val="ConsPlusNormal"/>
        <w:jc w:val="both"/>
      </w:pPr>
      <w:r w:rsidRPr="00154270">
        <w:t>3) утратил силу с 1 января 2007 года. - Закон Хабаровского края от 09.11.2006 N 71;</w:t>
      </w:r>
    </w:p>
    <w:p w:rsidR="00BB0AC5" w:rsidRPr="00154270" w:rsidRDefault="00BB0AC5" w:rsidP="00BB0AC5">
      <w:pPr>
        <w:pStyle w:val="ConsPlusNormal"/>
        <w:jc w:val="both"/>
      </w:pPr>
      <w:r w:rsidRPr="00154270">
        <w:t>4) крестьянские (фермерские) хозяйства и индивидуальные предприниматели, производящие сельскохозяйственную продукцию и реализующие данную продукцию, включая продукты ее первичной переработки, - в отношении автомобильных транспортных средств, признаваемых объектом налогообложения.</w:t>
      </w:r>
    </w:p>
    <w:p w:rsidR="00BB0AC5" w:rsidRPr="00154270" w:rsidRDefault="00BB0AC5" w:rsidP="00BB0AC5">
      <w:pPr>
        <w:pStyle w:val="ConsPlusNormal"/>
        <w:jc w:val="both"/>
      </w:pPr>
      <w:r w:rsidRPr="00154270">
        <w:t xml:space="preserve">Освобождение от уплаты налога предоставляется, если по итогам за налоговый период доля выручки от реализации произведенной сельскохозяйственной продукции, включая продукты ее </w:t>
      </w:r>
      <w:r w:rsidRPr="00154270">
        <w:lastRenderedPageBreak/>
        <w:t>первичной переработки, составляла не менее 70 процентов общей суммы выручки от реализации товаров (работ, услуг) крестьянского (фермерского) хозяйства и индивидуального предпринимателя.</w:t>
      </w:r>
    </w:p>
    <w:p w:rsidR="00BB0AC5" w:rsidRPr="00154270" w:rsidRDefault="00BB0AC5" w:rsidP="00BB0AC5">
      <w:pPr>
        <w:pStyle w:val="ConsPlusNormal"/>
        <w:jc w:val="both"/>
      </w:pPr>
      <w:r w:rsidRPr="00154270">
        <w:t>Налогоплательщики освобождаются от уплаты налога при условии предоставления в налоговые органы письменного заявления в произвольной форме о наличии права на применение настоящей льготы с указанием информации о доходах, полученных от реализации произведенной сельскохозяйственной продукции, а также следующих подлинных документов и их копий в одном экземпляре:</w:t>
      </w:r>
    </w:p>
    <w:p w:rsidR="00BB0AC5" w:rsidRPr="00154270" w:rsidRDefault="00BB0AC5" w:rsidP="00BB0AC5">
      <w:pPr>
        <w:pStyle w:val="ConsPlusNormal"/>
        <w:jc w:val="both"/>
      </w:pPr>
      <w:r w:rsidRPr="00154270">
        <w:t>свидетельства о регистрации транспортного средства или выданного до введения свидетельств о регистрации транспортных средств технического паспорта (технического талона) транспортного средства, если не произведена его замена;</w:t>
      </w:r>
    </w:p>
    <w:p w:rsidR="00BB0AC5" w:rsidRPr="00154270" w:rsidRDefault="00BB0AC5" w:rsidP="00BB0AC5">
      <w:pPr>
        <w:pStyle w:val="ConsPlusNormal"/>
        <w:jc w:val="both"/>
      </w:pPr>
      <w:r w:rsidRPr="00154270">
        <w:t>(в ред. Закона Хабаровского края от 28.07.2010 N 24)</w:t>
      </w:r>
    </w:p>
    <w:p w:rsidR="00BB0AC5" w:rsidRPr="00154270" w:rsidRDefault="00BB0AC5" w:rsidP="00BB0AC5">
      <w:pPr>
        <w:pStyle w:val="ConsPlusNormal"/>
        <w:jc w:val="both"/>
      </w:pPr>
      <w:r w:rsidRPr="00154270">
        <w:t>абзац утратил силу с 1 января 2011 года. - Закон Хабаровского края от 28.07.2010 N 24.</w:t>
      </w:r>
    </w:p>
    <w:p w:rsidR="00BB0AC5" w:rsidRPr="00154270" w:rsidRDefault="00BB0AC5" w:rsidP="00BB0AC5">
      <w:pPr>
        <w:pStyle w:val="ConsPlusNormal"/>
        <w:jc w:val="both"/>
      </w:pPr>
      <w:r w:rsidRPr="00154270">
        <w:t>Перечень сельскохозяйственной продукции и продукции ее первичной переработки определяется в соответствии с порядком отнесения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установленным Правительством Российской Федерации в целях применения главы 26.1 Налогового кодекса;</w:t>
      </w:r>
    </w:p>
    <w:p w:rsidR="00BB0AC5" w:rsidRPr="00154270" w:rsidRDefault="00BB0AC5" w:rsidP="00BB0AC5">
      <w:pPr>
        <w:pStyle w:val="ConsPlusNormal"/>
        <w:jc w:val="both"/>
      </w:pPr>
      <w:r w:rsidRPr="00154270">
        <w:t>(абзац введен Законом Хабаровского края от 09.11.2006 N 71)</w:t>
      </w:r>
    </w:p>
    <w:p w:rsidR="00BB0AC5" w:rsidRPr="00154270" w:rsidRDefault="00BB0AC5" w:rsidP="00BB0AC5">
      <w:pPr>
        <w:pStyle w:val="ConsPlusNormal"/>
        <w:jc w:val="both"/>
      </w:pPr>
      <w:r w:rsidRPr="00154270">
        <w:t>3. Ставки налога устанавливаются в размере, указанном в статье 361 части второй Налогового кодекса, для организаций, уставный капитал которых полностью состоит из вкладов общественных организаций инвалидов, если инвалиды составляют не менее 60 процентов от общего числа работников и доля расходов на оплату их труда в расходах на оплату труда организации составляет не менее 40 процентов, а также 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 - в отношении автобусов, легковых и грузовых автомобилей.</w:t>
      </w:r>
    </w:p>
    <w:p w:rsidR="00BB0AC5" w:rsidRPr="00154270" w:rsidRDefault="00BB0AC5" w:rsidP="00BB0AC5">
      <w:pPr>
        <w:pStyle w:val="ConsPlusNormal"/>
        <w:jc w:val="both"/>
      </w:pPr>
      <w:r w:rsidRPr="00154270">
        <w:t>4. Утратила силу с 1 января 2013 года. - Закон Хабаровского края от 30.05.2012 N 192.</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8. Порядок и сроки уплаты налога и авансовых платежей по налогу налогоплательщиками-организациями</w:t>
      </w:r>
    </w:p>
    <w:p w:rsidR="00BB0AC5" w:rsidRPr="00154270" w:rsidRDefault="00BB0AC5" w:rsidP="00BB0AC5">
      <w:pPr>
        <w:pStyle w:val="ConsPlusNormal"/>
        <w:jc w:val="both"/>
      </w:pPr>
      <w:r w:rsidRPr="00154270">
        <w:t>(в ред. Закона Хабаровского края от 29.10.2014 N 7)</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Уплата налога производится налогоплательщиками-организациями по месту нахождения транспортных средств исходя из соответствующей налоговой базы и ставки, в порядке и сроки, установленные пунктом 1 статьи 363 части второй Налогового кодекса и настоящей статьей.</w:t>
      </w:r>
    </w:p>
    <w:p w:rsidR="00BB0AC5" w:rsidRPr="00154270" w:rsidRDefault="00BB0AC5" w:rsidP="00BB0AC5">
      <w:pPr>
        <w:pStyle w:val="ConsPlusNormal"/>
        <w:jc w:val="both"/>
      </w:pPr>
      <w:r w:rsidRPr="00154270">
        <w:t>(в ред. Закона Хабаровского края от 29.10.2014 N 7)</w:t>
      </w:r>
    </w:p>
    <w:p w:rsidR="00BB0AC5" w:rsidRPr="00154270" w:rsidRDefault="00BB0AC5" w:rsidP="00BB0AC5">
      <w:pPr>
        <w:pStyle w:val="ConsPlusNormal"/>
        <w:jc w:val="both"/>
      </w:pPr>
      <w:r w:rsidRPr="00154270">
        <w:t>Место нахождения транспортных средств в целях настоящей главы устанавливается в соответствии с пунктом 5 статьи 83 части первой Налогового кодекса.</w:t>
      </w:r>
    </w:p>
    <w:p w:rsidR="00BB0AC5" w:rsidRPr="00154270" w:rsidRDefault="00BB0AC5" w:rsidP="00BB0AC5">
      <w:pPr>
        <w:pStyle w:val="ConsPlusNormal"/>
        <w:jc w:val="both"/>
      </w:pPr>
      <w:r w:rsidRPr="00154270">
        <w:t>2. Налогоплательщики-организации в течение налогового периода по итогам отчетных периодов уплачивают авансовые платежи по налогу в сроки не позднее 5 мая, 5 августа, 5 ноября. Авансовые платежи по налогу не уплачиваются в случаях, установленных главой 28 части второй Налогового кодекса.</w:t>
      </w:r>
    </w:p>
    <w:p w:rsidR="00BB0AC5" w:rsidRPr="00154270" w:rsidRDefault="00BB0AC5" w:rsidP="00BB0AC5">
      <w:pPr>
        <w:pStyle w:val="ConsPlusNormal"/>
        <w:jc w:val="both"/>
      </w:pPr>
      <w:r w:rsidRPr="00154270">
        <w:t>(в ред. Законов Хабаровского края от 29.10.2014 N 7, от 28.09.2016 N 205)</w:t>
      </w:r>
    </w:p>
    <w:p w:rsidR="00BB0AC5" w:rsidRPr="00154270" w:rsidRDefault="00BB0AC5" w:rsidP="00BB0AC5">
      <w:pPr>
        <w:pStyle w:val="ConsPlusNormal"/>
        <w:jc w:val="both"/>
      </w:pPr>
      <w:r w:rsidRPr="00154270">
        <w:t>Сумма налога, подлежащая уплате в бюджет по итогам налогового периода, уплачивается в срок не позднее 1 февраля года, следующего за истекшим налоговым периодом.</w:t>
      </w:r>
    </w:p>
    <w:p w:rsidR="00BB0AC5" w:rsidRPr="00154270" w:rsidRDefault="00BB0AC5" w:rsidP="00BB0AC5">
      <w:pPr>
        <w:pStyle w:val="ConsPlusNormal"/>
        <w:jc w:val="both"/>
      </w:pPr>
      <w:r w:rsidRPr="00154270">
        <w:t>3. Утратила силу с 1 января 2015 года. - Закон Хабаровского края от 29.10.2014 N 7.</w:t>
      </w:r>
    </w:p>
    <w:p w:rsidR="00BB0AC5" w:rsidRPr="00154270" w:rsidRDefault="00BB0AC5" w:rsidP="00BB0AC5">
      <w:pPr>
        <w:pStyle w:val="ConsPlusNormal"/>
        <w:jc w:val="both"/>
      </w:pPr>
    </w:p>
    <w:p w:rsidR="00BB0AC5" w:rsidRPr="00154270" w:rsidRDefault="00BB0AC5" w:rsidP="00BB0AC5">
      <w:pPr>
        <w:pStyle w:val="ConsPlusNormal"/>
        <w:jc w:val="both"/>
      </w:pPr>
      <w:r w:rsidRPr="00154270">
        <w:t>Глава 3. НАЛОГ НА ИГОРНЫЙ БИЗНЕС</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9. Общие положения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Налог на игорный бизнес установлен и уплачивается в соответствии с главой 29 части второй Налогового кодекса.</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10. Налоговые ставки</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 ред. Закона Хабаровского края от 30.05.2012 N 192)</w:t>
      </w:r>
    </w:p>
    <w:p w:rsidR="00BB0AC5" w:rsidRPr="00154270" w:rsidRDefault="00BB0AC5" w:rsidP="00BB0AC5">
      <w:pPr>
        <w:pStyle w:val="ConsPlusNormal"/>
        <w:jc w:val="both"/>
      </w:pPr>
    </w:p>
    <w:p w:rsidR="00BB0AC5" w:rsidRPr="00154270" w:rsidRDefault="00BB0AC5" w:rsidP="00BB0AC5">
      <w:pPr>
        <w:pStyle w:val="ConsPlusNormal"/>
        <w:jc w:val="both"/>
      </w:pPr>
      <w:r w:rsidRPr="00154270">
        <w:t>Налоговые ставки устанавливаются в следующих размерах:</w:t>
      </w:r>
    </w:p>
    <w:p w:rsidR="00BB0AC5" w:rsidRPr="00154270" w:rsidRDefault="00BB0AC5" w:rsidP="00BB0AC5">
      <w:pPr>
        <w:pStyle w:val="ConsPlusNormal"/>
        <w:jc w:val="both"/>
      </w:pPr>
      <w:r w:rsidRPr="00154270">
        <w:t xml:space="preserve">за один </w:t>
      </w:r>
      <w:proofErr w:type="spellStart"/>
      <w:r w:rsidRPr="00154270">
        <w:t>процессинговый</w:t>
      </w:r>
      <w:proofErr w:type="spellEnd"/>
      <w:r w:rsidRPr="00154270">
        <w:t xml:space="preserve"> центр тотализатора - 125000 рублей;</w:t>
      </w:r>
    </w:p>
    <w:p w:rsidR="00BB0AC5" w:rsidRPr="00154270" w:rsidRDefault="00BB0AC5" w:rsidP="00BB0AC5">
      <w:pPr>
        <w:pStyle w:val="ConsPlusNormal"/>
        <w:jc w:val="both"/>
      </w:pPr>
      <w:r w:rsidRPr="00154270">
        <w:t xml:space="preserve">за один </w:t>
      </w:r>
      <w:proofErr w:type="spellStart"/>
      <w:r w:rsidRPr="00154270">
        <w:t>процессинговый</w:t>
      </w:r>
      <w:proofErr w:type="spellEnd"/>
      <w:r w:rsidRPr="00154270">
        <w:t xml:space="preserve"> центр букмекерской конторы - 72150 рублей;</w:t>
      </w:r>
    </w:p>
    <w:p w:rsidR="00BB0AC5" w:rsidRPr="00154270" w:rsidRDefault="00BB0AC5" w:rsidP="00BB0AC5">
      <w:pPr>
        <w:pStyle w:val="ConsPlusNormal"/>
        <w:jc w:val="both"/>
      </w:pPr>
      <w:r w:rsidRPr="00154270">
        <w:t>за один пункт приема ставок тотализатора - 7000 рублей;</w:t>
      </w:r>
    </w:p>
    <w:p w:rsidR="00BB0AC5" w:rsidRPr="00154270" w:rsidRDefault="00BB0AC5" w:rsidP="00BB0AC5">
      <w:pPr>
        <w:pStyle w:val="ConsPlusNormal"/>
        <w:jc w:val="both"/>
      </w:pPr>
      <w:r w:rsidRPr="00154270">
        <w:t>за один пункт приема ставок букмекерской конторы - 7000 рублей.</w:t>
      </w:r>
    </w:p>
    <w:p w:rsidR="00BB0AC5" w:rsidRPr="00154270" w:rsidRDefault="00BB0AC5" w:rsidP="00BB0AC5">
      <w:pPr>
        <w:pStyle w:val="ConsPlusNormal"/>
        <w:jc w:val="both"/>
      </w:pPr>
    </w:p>
    <w:p w:rsidR="00BB0AC5" w:rsidRPr="00154270" w:rsidRDefault="00BB0AC5" w:rsidP="00BB0AC5">
      <w:pPr>
        <w:pStyle w:val="ConsPlusNormal"/>
        <w:jc w:val="both"/>
      </w:pPr>
      <w:r w:rsidRPr="00154270">
        <w:t>Глава 3.1. ПАТЕНТНАЯ СИСТЕМА НАЛОГООБЛОЖЕНИЯ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(введена Законом Хабаровского края</w:t>
      </w:r>
    </w:p>
    <w:p w:rsidR="00BB0AC5" w:rsidRPr="00154270" w:rsidRDefault="00BB0AC5" w:rsidP="00BB0AC5">
      <w:pPr>
        <w:pStyle w:val="ConsPlusNormal"/>
        <w:jc w:val="both"/>
      </w:pPr>
      <w:r w:rsidRPr="00154270">
        <w:t>от 26.09.2012 N 218)</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10.1. Общие положения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Патентная система налогообложения вводится в действие в соответствии с главой 26.5 части второй Налогового кодекса.</w:t>
      </w:r>
    </w:p>
    <w:p w:rsidR="00BB0AC5" w:rsidRPr="00154270" w:rsidRDefault="00BB0AC5" w:rsidP="00BB0AC5">
      <w:pPr>
        <w:pStyle w:val="ConsPlusNormal"/>
        <w:jc w:val="both"/>
      </w:pPr>
      <w:r w:rsidRPr="00154270">
        <w:t>2. Налогоплательщики, объект налогообложения, налоговая база, налоговый период, порядок исчисления налога устанавливаются главой 26.5 части второй Налогового кодекса.</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10.2. Размеры потенциально возможного к получению индивидуальным предпринимателем годового дохода по видам предпринимательской деятельности</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Потенциально возможный к получению индивидуальным предпринимателем годовой доход по видам предпринимательской деятельности устанавливается в следующих размерах:</w:t>
      </w:r>
    </w:p>
    <w:p w:rsidR="00DB12B5" w:rsidRPr="00154270" w:rsidRDefault="00BB0AC5" w:rsidP="00BB0AC5">
      <w:pPr>
        <w:pStyle w:val="ConsPlusNormal"/>
        <w:jc w:val="both"/>
      </w:pPr>
      <w:r w:rsidRPr="00154270">
        <w:t>(в ред. Закона Хабаровского края от 30.09.2015 N 122)</w:t>
      </w:r>
    </w:p>
    <w:p w:rsidR="00BB0AC5" w:rsidRPr="00154270" w:rsidRDefault="00BB0A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726"/>
        <w:gridCol w:w="2608"/>
      </w:tblGrid>
      <w:tr w:rsidR="00DB12B5" w:rsidRPr="00154270">
        <w:tc>
          <w:tcPr>
            <w:tcW w:w="737" w:type="dxa"/>
          </w:tcPr>
          <w:p w:rsidR="00DB12B5" w:rsidRPr="00154270" w:rsidRDefault="00DB12B5">
            <w:pPr>
              <w:pStyle w:val="ConsPlusNormal"/>
              <w:jc w:val="center"/>
            </w:pPr>
            <w:r w:rsidRPr="00154270">
              <w:t xml:space="preserve">N </w:t>
            </w:r>
            <w:proofErr w:type="spellStart"/>
            <w:r w:rsidRPr="00154270">
              <w:t>пп</w:t>
            </w:r>
            <w:proofErr w:type="spellEnd"/>
          </w:p>
        </w:tc>
        <w:tc>
          <w:tcPr>
            <w:tcW w:w="5726" w:type="dxa"/>
          </w:tcPr>
          <w:p w:rsidR="00DB12B5" w:rsidRPr="00154270" w:rsidRDefault="00DB12B5">
            <w:pPr>
              <w:pStyle w:val="ConsPlusNormal"/>
              <w:jc w:val="center"/>
            </w:pPr>
            <w:r w:rsidRPr="00154270">
              <w:t>Вид предпринимательской деятельности</w:t>
            </w:r>
          </w:p>
        </w:tc>
        <w:tc>
          <w:tcPr>
            <w:tcW w:w="2608" w:type="dxa"/>
          </w:tcPr>
          <w:p w:rsidR="00DB12B5" w:rsidRPr="00154270" w:rsidRDefault="00DB12B5">
            <w:pPr>
              <w:pStyle w:val="ConsPlusNormal"/>
              <w:jc w:val="center"/>
            </w:pPr>
            <w:r w:rsidRPr="00154270">
              <w:t>Размер потенциально возможного к получению индивидуальным предпринимателем годового дохода (рублей)</w:t>
            </w:r>
          </w:p>
        </w:tc>
      </w:tr>
      <w:tr w:rsidR="00DB12B5" w:rsidRPr="00154270">
        <w:tc>
          <w:tcPr>
            <w:tcW w:w="737" w:type="dxa"/>
          </w:tcPr>
          <w:p w:rsidR="00DB12B5" w:rsidRPr="00154270" w:rsidRDefault="00DB12B5">
            <w:pPr>
              <w:pStyle w:val="ConsPlusNormal"/>
              <w:jc w:val="center"/>
            </w:pPr>
            <w:r w:rsidRPr="00154270">
              <w:t>1</w:t>
            </w:r>
          </w:p>
        </w:tc>
        <w:tc>
          <w:tcPr>
            <w:tcW w:w="5726" w:type="dxa"/>
          </w:tcPr>
          <w:p w:rsidR="00DB12B5" w:rsidRPr="00154270" w:rsidRDefault="00DB12B5">
            <w:pPr>
              <w:pStyle w:val="ConsPlusNormal"/>
              <w:jc w:val="center"/>
            </w:pPr>
            <w:r w:rsidRPr="00154270">
              <w:t>2</w:t>
            </w:r>
          </w:p>
        </w:tc>
        <w:tc>
          <w:tcPr>
            <w:tcW w:w="2608" w:type="dxa"/>
          </w:tcPr>
          <w:p w:rsidR="00DB12B5" w:rsidRPr="00154270" w:rsidRDefault="00DB12B5">
            <w:pPr>
              <w:pStyle w:val="ConsPlusNormal"/>
              <w:jc w:val="center"/>
            </w:pPr>
            <w:r w:rsidRPr="00154270">
              <w:t>3</w:t>
            </w:r>
          </w:p>
        </w:tc>
      </w:tr>
      <w:tr w:rsidR="00DB12B5" w:rsidRPr="00154270">
        <w:tc>
          <w:tcPr>
            <w:tcW w:w="737" w:type="dxa"/>
          </w:tcPr>
          <w:p w:rsidR="00DB12B5" w:rsidRPr="00154270" w:rsidRDefault="00DB12B5">
            <w:pPr>
              <w:pStyle w:val="ConsPlusNormal"/>
            </w:pPr>
            <w:r w:rsidRPr="00154270">
              <w:t>1.</w:t>
            </w:r>
          </w:p>
        </w:tc>
        <w:tc>
          <w:tcPr>
            <w:tcW w:w="5726" w:type="dxa"/>
          </w:tcPr>
          <w:p w:rsidR="00DB12B5" w:rsidRPr="00154270" w:rsidRDefault="00DB12B5">
            <w:pPr>
              <w:pStyle w:val="ConsPlusNormal"/>
            </w:pPr>
            <w:r w:rsidRPr="00154270">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1.2.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1.3.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600000</w:t>
            </w:r>
          </w:p>
        </w:tc>
      </w:tr>
      <w:tr w:rsidR="00DB12B5" w:rsidRPr="00154270">
        <w:tc>
          <w:tcPr>
            <w:tcW w:w="737" w:type="dxa"/>
          </w:tcPr>
          <w:p w:rsidR="00DB12B5" w:rsidRPr="00154270" w:rsidRDefault="00DB12B5">
            <w:pPr>
              <w:pStyle w:val="ConsPlusNormal"/>
            </w:pPr>
            <w:r w:rsidRPr="00154270">
              <w:t>1.4.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2.</w:t>
            </w:r>
          </w:p>
        </w:tc>
        <w:tc>
          <w:tcPr>
            <w:tcW w:w="5726" w:type="dxa"/>
          </w:tcPr>
          <w:p w:rsidR="00DB12B5" w:rsidRPr="00154270" w:rsidRDefault="00DB12B5">
            <w:pPr>
              <w:pStyle w:val="ConsPlusNormal"/>
            </w:pPr>
            <w:r w:rsidRPr="00154270">
              <w:t>Ремонт, чистка, окраска и пошив обуви: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2.2.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lastRenderedPageBreak/>
              <w:t>2.3.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2.4.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3.</w:t>
            </w:r>
          </w:p>
        </w:tc>
        <w:tc>
          <w:tcPr>
            <w:tcW w:w="5726" w:type="dxa"/>
          </w:tcPr>
          <w:p w:rsidR="00DB12B5" w:rsidRPr="00154270" w:rsidRDefault="00DB12B5">
            <w:pPr>
              <w:pStyle w:val="ConsPlusNormal"/>
            </w:pPr>
            <w:r w:rsidRPr="00154270">
              <w:t>Парикмахерские и косметические услуги: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3.2.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3.3.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3.4.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4.</w:t>
            </w:r>
          </w:p>
        </w:tc>
        <w:tc>
          <w:tcPr>
            <w:tcW w:w="5726" w:type="dxa"/>
          </w:tcPr>
          <w:p w:rsidR="00DB12B5" w:rsidRPr="00154270" w:rsidRDefault="00DB12B5">
            <w:pPr>
              <w:pStyle w:val="ConsPlusNormal"/>
            </w:pPr>
            <w:r w:rsidRPr="00154270">
              <w:t>Химическая чистка, крашение и услуги прачечных:</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4.1.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4.2.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4.3.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4.4.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5.</w:t>
            </w:r>
          </w:p>
        </w:tc>
        <w:tc>
          <w:tcPr>
            <w:tcW w:w="5726" w:type="dxa"/>
          </w:tcPr>
          <w:p w:rsidR="00DB12B5" w:rsidRPr="00154270" w:rsidRDefault="00DB12B5">
            <w:pPr>
              <w:pStyle w:val="ConsPlusNormal"/>
            </w:pPr>
            <w:r w:rsidRPr="00154270">
              <w:t>Изготовление и ремонт металлической галантереи, ключей, номерных знаков, указателей улиц:</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5.2.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350000</w:t>
            </w:r>
          </w:p>
        </w:tc>
      </w:tr>
      <w:tr w:rsidR="00DB12B5" w:rsidRPr="00154270">
        <w:tc>
          <w:tcPr>
            <w:tcW w:w="737" w:type="dxa"/>
          </w:tcPr>
          <w:p w:rsidR="00DB12B5" w:rsidRPr="00154270" w:rsidRDefault="00DB12B5">
            <w:pPr>
              <w:pStyle w:val="ConsPlusNormal"/>
            </w:pPr>
            <w:r w:rsidRPr="00154270">
              <w:t>5.3.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5.4.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6.</w:t>
            </w:r>
          </w:p>
        </w:tc>
        <w:tc>
          <w:tcPr>
            <w:tcW w:w="5726" w:type="dxa"/>
          </w:tcPr>
          <w:p w:rsidR="00DB12B5" w:rsidRPr="00154270" w:rsidRDefault="00DB12B5">
            <w:pPr>
              <w:pStyle w:val="ConsPlusNormal"/>
            </w:pPr>
            <w:r w:rsidRPr="00154270">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6.1.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6.2.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6.3.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900000</w:t>
            </w:r>
          </w:p>
        </w:tc>
      </w:tr>
      <w:tr w:rsidR="00DB12B5" w:rsidRPr="00154270">
        <w:tc>
          <w:tcPr>
            <w:tcW w:w="737" w:type="dxa"/>
          </w:tcPr>
          <w:p w:rsidR="00DB12B5" w:rsidRPr="00154270" w:rsidRDefault="00DB12B5">
            <w:pPr>
              <w:pStyle w:val="ConsPlusNormal"/>
            </w:pPr>
            <w:r w:rsidRPr="00154270">
              <w:t>6.4.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7.</w:t>
            </w:r>
          </w:p>
        </w:tc>
        <w:tc>
          <w:tcPr>
            <w:tcW w:w="5726" w:type="dxa"/>
          </w:tcPr>
          <w:p w:rsidR="00DB12B5" w:rsidRPr="00154270" w:rsidRDefault="00DB12B5">
            <w:pPr>
              <w:pStyle w:val="ConsPlusNormal"/>
            </w:pPr>
            <w:r w:rsidRPr="00154270">
              <w:t>Ремонт мебели: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7.1.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7.2.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7.3.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7.4.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8.</w:t>
            </w:r>
          </w:p>
        </w:tc>
        <w:tc>
          <w:tcPr>
            <w:tcW w:w="5726" w:type="dxa"/>
          </w:tcPr>
          <w:p w:rsidR="00DB12B5" w:rsidRPr="00154270" w:rsidRDefault="00DB12B5">
            <w:pPr>
              <w:pStyle w:val="ConsPlusNormal"/>
            </w:pPr>
            <w:r w:rsidRPr="00154270">
              <w:t xml:space="preserve">Услуги фотоателье, фото- и </w:t>
            </w:r>
            <w:proofErr w:type="spellStart"/>
            <w:r w:rsidRPr="00154270">
              <w:t>кинолабораторий</w:t>
            </w:r>
            <w:proofErr w:type="spellEnd"/>
            <w:r w:rsidRPr="00154270">
              <w:t>:</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lastRenderedPageBreak/>
              <w:t>8.1.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8.2.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8.3.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8.4.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9.</w:t>
            </w:r>
          </w:p>
        </w:tc>
        <w:tc>
          <w:tcPr>
            <w:tcW w:w="5726" w:type="dxa"/>
          </w:tcPr>
          <w:p w:rsidR="00DB12B5" w:rsidRPr="00154270" w:rsidRDefault="00DB12B5">
            <w:pPr>
              <w:pStyle w:val="ConsPlusNormal"/>
            </w:pPr>
            <w:r w:rsidRPr="00154270">
              <w:t xml:space="preserve">Техническое обслуживание и ремонт автотранспортных и </w:t>
            </w:r>
            <w:proofErr w:type="spellStart"/>
            <w:r w:rsidRPr="00154270">
              <w:t>мототранспортных</w:t>
            </w:r>
            <w:proofErr w:type="spellEnd"/>
            <w:r w:rsidRPr="00154270">
              <w:t xml:space="preserve"> средств, машин и оборудования:</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9.1.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350000</w:t>
            </w:r>
          </w:p>
        </w:tc>
      </w:tr>
      <w:tr w:rsidR="00DB12B5" w:rsidRPr="00154270">
        <w:tc>
          <w:tcPr>
            <w:tcW w:w="737" w:type="dxa"/>
          </w:tcPr>
          <w:p w:rsidR="00DB12B5" w:rsidRPr="00154270" w:rsidRDefault="00DB12B5">
            <w:pPr>
              <w:pStyle w:val="ConsPlusNormal"/>
            </w:pPr>
            <w:r w:rsidRPr="00154270">
              <w:t>9.2.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9.3.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1600000</w:t>
            </w:r>
          </w:p>
        </w:tc>
      </w:tr>
      <w:tr w:rsidR="00DB12B5" w:rsidRPr="00154270">
        <w:tc>
          <w:tcPr>
            <w:tcW w:w="737" w:type="dxa"/>
          </w:tcPr>
          <w:p w:rsidR="00DB12B5" w:rsidRPr="00154270" w:rsidRDefault="00DB12B5">
            <w:pPr>
              <w:pStyle w:val="ConsPlusNormal"/>
            </w:pPr>
            <w:r w:rsidRPr="00154270">
              <w:t>9.4.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3000000</w:t>
            </w:r>
          </w:p>
        </w:tc>
      </w:tr>
      <w:tr w:rsidR="00DB12B5" w:rsidRPr="00154270">
        <w:tc>
          <w:tcPr>
            <w:tcW w:w="737" w:type="dxa"/>
          </w:tcPr>
          <w:p w:rsidR="00DB12B5" w:rsidRPr="00154270" w:rsidRDefault="00DB12B5">
            <w:pPr>
              <w:pStyle w:val="ConsPlusNormal"/>
            </w:pPr>
            <w:bookmarkStart w:id="0" w:name="P515"/>
            <w:bookmarkEnd w:id="0"/>
            <w:r w:rsidRPr="00154270">
              <w:t>10.</w:t>
            </w:r>
          </w:p>
        </w:tc>
        <w:tc>
          <w:tcPr>
            <w:tcW w:w="5726" w:type="dxa"/>
          </w:tcPr>
          <w:p w:rsidR="00DB12B5" w:rsidRPr="00154270" w:rsidRDefault="00DB12B5">
            <w:pPr>
              <w:pStyle w:val="ConsPlusNormal"/>
            </w:pPr>
            <w:r w:rsidRPr="00154270">
              <w:t>Оказание автотранспортных услуг по перевозке грузов автомобильным транспортом:</w:t>
            </w:r>
          </w:p>
          <w:p w:rsidR="00DB12B5" w:rsidRPr="00154270" w:rsidRDefault="00DB12B5">
            <w:pPr>
              <w:pStyle w:val="ConsPlusNormal"/>
            </w:pPr>
            <w:r w:rsidRPr="00154270">
              <w:t>на одно транспортное средство</w:t>
            </w:r>
          </w:p>
        </w:tc>
        <w:tc>
          <w:tcPr>
            <w:tcW w:w="2608" w:type="dxa"/>
            <w:vAlign w:val="bottom"/>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bookmarkStart w:id="1" w:name="P519"/>
            <w:bookmarkEnd w:id="1"/>
            <w:r w:rsidRPr="00154270">
              <w:t>11.</w:t>
            </w:r>
          </w:p>
        </w:tc>
        <w:tc>
          <w:tcPr>
            <w:tcW w:w="5726" w:type="dxa"/>
          </w:tcPr>
          <w:p w:rsidR="00DB12B5" w:rsidRPr="00154270" w:rsidRDefault="00DB12B5">
            <w:pPr>
              <w:pStyle w:val="ConsPlusNormal"/>
            </w:pPr>
            <w:r w:rsidRPr="00154270">
              <w:t>Оказание автотранспортных услуг по перевозке пассажиров автомобильным транспортом:</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11.1.</w:t>
            </w:r>
          </w:p>
        </w:tc>
        <w:tc>
          <w:tcPr>
            <w:tcW w:w="5726" w:type="dxa"/>
          </w:tcPr>
          <w:p w:rsidR="00DB12B5" w:rsidRPr="00154270" w:rsidRDefault="00DB12B5">
            <w:pPr>
              <w:pStyle w:val="ConsPlusNormal"/>
            </w:pPr>
            <w:r w:rsidRPr="00154270">
              <w:t>Перевозка пассажиров автобусами по регулярным маршрутам:</w:t>
            </w:r>
          </w:p>
          <w:p w:rsidR="00DB12B5" w:rsidRPr="00154270" w:rsidRDefault="00DB12B5">
            <w:pPr>
              <w:pStyle w:val="ConsPlusNormal"/>
            </w:pPr>
            <w:r w:rsidRPr="00154270">
              <w:t>на одно транспортное средство</w:t>
            </w:r>
          </w:p>
        </w:tc>
        <w:tc>
          <w:tcPr>
            <w:tcW w:w="2608" w:type="dxa"/>
            <w:vAlign w:val="bottom"/>
          </w:tcPr>
          <w:p w:rsidR="00DB12B5" w:rsidRPr="00154270" w:rsidRDefault="00DB12B5">
            <w:pPr>
              <w:pStyle w:val="ConsPlusNormal"/>
              <w:jc w:val="center"/>
            </w:pPr>
            <w:r w:rsidRPr="00154270">
              <w:t>1500000</w:t>
            </w:r>
          </w:p>
        </w:tc>
      </w:tr>
      <w:tr w:rsidR="00DB12B5" w:rsidRPr="00154270">
        <w:tc>
          <w:tcPr>
            <w:tcW w:w="737" w:type="dxa"/>
          </w:tcPr>
          <w:p w:rsidR="00DB12B5" w:rsidRPr="00154270" w:rsidRDefault="00DB12B5">
            <w:pPr>
              <w:pStyle w:val="ConsPlusNormal"/>
            </w:pPr>
            <w:r w:rsidRPr="00154270">
              <w:t>11.2.</w:t>
            </w:r>
          </w:p>
        </w:tc>
        <w:tc>
          <w:tcPr>
            <w:tcW w:w="5726" w:type="dxa"/>
          </w:tcPr>
          <w:p w:rsidR="00DB12B5" w:rsidRPr="00154270" w:rsidRDefault="00DB12B5">
            <w:pPr>
              <w:pStyle w:val="ConsPlusNormal"/>
            </w:pPr>
            <w:r w:rsidRPr="00154270">
              <w:t>Перевозка пассажиров автобусами по маршрутам (направлениям) с выбором пассажирами мест остановки:</w:t>
            </w:r>
          </w:p>
          <w:p w:rsidR="00DB12B5" w:rsidRPr="00154270" w:rsidRDefault="00DB12B5">
            <w:pPr>
              <w:pStyle w:val="ConsPlusNormal"/>
            </w:pPr>
            <w:r w:rsidRPr="00154270">
              <w:t>на одно транспортное средство</w:t>
            </w:r>
          </w:p>
        </w:tc>
        <w:tc>
          <w:tcPr>
            <w:tcW w:w="2608" w:type="dxa"/>
            <w:vAlign w:val="bottom"/>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11.3.</w:t>
            </w:r>
          </w:p>
        </w:tc>
        <w:tc>
          <w:tcPr>
            <w:tcW w:w="5726" w:type="dxa"/>
          </w:tcPr>
          <w:p w:rsidR="00DB12B5" w:rsidRPr="00154270" w:rsidRDefault="00DB12B5">
            <w:pPr>
              <w:pStyle w:val="ConsPlusNormal"/>
            </w:pPr>
            <w:r w:rsidRPr="00154270">
              <w:t>Перевозка пассажиров легковыми таксомоторами:</w:t>
            </w:r>
          </w:p>
          <w:p w:rsidR="00DB12B5" w:rsidRPr="00154270" w:rsidRDefault="00DB12B5">
            <w:pPr>
              <w:pStyle w:val="ConsPlusNormal"/>
            </w:pPr>
            <w:r w:rsidRPr="00154270">
              <w:t>на одно транспортное средство</w:t>
            </w:r>
          </w:p>
        </w:tc>
        <w:tc>
          <w:tcPr>
            <w:tcW w:w="2608" w:type="dxa"/>
            <w:vAlign w:val="bottom"/>
          </w:tcPr>
          <w:p w:rsidR="00DB12B5" w:rsidRPr="00154270" w:rsidRDefault="00DB12B5">
            <w:pPr>
              <w:pStyle w:val="ConsPlusNormal"/>
              <w:jc w:val="center"/>
            </w:pPr>
            <w:r w:rsidRPr="00154270">
              <w:t>250000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bookmarkStart w:id="2" w:name="P534"/>
            <w:bookmarkEnd w:id="2"/>
            <w:r w:rsidRPr="00154270">
              <w:t>11.4.</w:t>
            </w:r>
          </w:p>
        </w:tc>
        <w:tc>
          <w:tcPr>
            <w:tcW w:w="5726" w:type="dxa"/>
            <w:tcBorders>
              <w:bottom w:val="nil"/>
            </w:tcBorders>
          </w:tcPr>
          <w:p w:rsidR="00DB12B5" w:rsidRPr="00154270" w:rsidRDefault="00DB12B5">
            <w:pPr>
              <w:pStyle w:val="ConsPlusNormal"/>
            </w:pPr>
            <w:r w:rsidRPr="00154270">
              <w:t>Оказание автотранспортных услуг по перевозке пассажиров автомобильным транспортом, за исключением: перевозки пассажиров автобусами по регулярным маршрутам, перевозки пассажиров автобусами по маршрутам (направлениям) с выбором пассажирами мест остановки, перевозки пассажиров легковыми таксомоторами:</w:t>
            </w:r>
          </w:p>
          <w:p w:rsidR="00DB12B5" w:rsidRPr="00154270" w:rsidRDefault="00DB12B5">
            <w:pPr>
              <w:pStyle w:val="ConsPlusNormal"/>
            </w:pPr>
            <w:r w:rsidRPr="00154270">
              <w:t>на одно транспортное средство</w:t>
            </w:r>
          </w:p>
        </w:tc>
        <w:tc>
          <w:tcPr>
            <w:tcW w:w="2608" w:type="dxa"/>
            <w:tcBorders>
              <w:bottom w:val="nil"/>
            </w:tcBorders>
            <w:vAlign w:val="bottom"/>
          </w:tcPr>
          <w:p w:rsidR="00DB12B5" w:rsidRPr="00154270" w:rsidRDefault="00DB12B5">
            <w:pPr>
              <w:pStyle w:val="ConsPlusNormal"/>
              <w:jc w:val="center"/>
            </w:pPr>
            <w:r w:rsidRPr="00154270">
              <w:t>1000000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(п. 11.4 введен Законом Хабаровского края от 25.09.2013 N 302)</w:t>
            </w:r>
          </w:p>
        </w:tc>
      </w:tr>
      <w:tr w:rsidR="00DB12B5" w:rsidRPr="00154270">
        <w:tc>
          <w:tcPr>
            <w:tcW w:w="737" w:type="dxa"/>
          </w:tcPr>
          <w:p w:rsidR="00DB12B5" w:rsidRPr="00154270" w:rsidRDefault="00DB12B5">
            <w:pPr>
              <w:pStyle w:val="ConsPlusNormal"/>
            </w:pPr>
            <w:r w:rsidRPr="00154270">
              <w:t>12.</w:t>
            </w:r>
          </w:p>
        </w:tc>
        <w:tc>
          <w:tcPr>
            <w:tcW w:w="5726" w:type="dxa"/>
          </w:tcPr>
          <w:p w:rsidR="00DB12B5" w:rsidRPr="00154270" w:rsidRDefault="00DB12B5">
            <w:pPr>
              <w:pStyle w:val="ConsPlusNormal"/>
            </w:pPr>
            <w:r w:rsidRPr="00154270">
              <w:t>Ремонт жилья и других построек:</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12.1.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12.2.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350000</w:t>
            </w:r>
          </w:p>
        </w:tc>
      </w:tr>
      <w:tr w:rsidR="00DB12B5" w:rsidRPr="00154270">
        <w:tc>
          <w:tcPr>
            <w:tcW w:w="737" w:type="dxa"/>
          </w:tcPr>
          <w:p w:rsidR="00DB12B5" w:rsidRPr="00154270" w:rsidRDefault="00DB12B5">
            <w:pPr>
              <w:pStyle w:val="ConsPlusNormal"/>
            </w:pPr>
            <w:r w:rsidRPr="00154270">
              <w:t>12.3.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650000</w:t>
            </w:r>
          </w:p>
        </w:tc>
      </w:tr>
      <w:tr w:rsidR="00DB12B5" w:rsidRPr="00154270">
        <w:tc>
          <w:tcPr>
            <w:tcW w:w="737" w:type="dxa"/>
          </w:tcPr>
          <w:p w:rsidR="00DB12B5" w:rsidRPr="00154270" w:rsidRDefault="00DB12B5">
            <w:pPr>
              <w:pStyle w:val="ConsPlusNormal"/>
            </w:pPr>
            <w:r w:rsidRPr="00154270">
              <w:t>12.4.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lastRenderedPageBreak/>
              <w:t>13.</w:t>
            </w:r>
          </w:p>
        </w:tc>
        <w:tc>
          <w:tcPr>
            <w:tcW w:w="5726" w:type="dxa"/>
          </w:tcPr>
          <w:p w:rsidR="00DB12B5" w:rsidRPr="00154270" w:rsidRDefault="00DB12B5">
            <w:pPr>
              <w:pStyle w:val="ConsPlusNormal"/>
            </w:pPr>
            <w:r w:rsidRPr="00154270">
              <w:t>Услуги по производству монтажных, электромонтажных, санитарно-технических и сварочных работ:</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13.1.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13.2.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350000</w:t>
            </w:r>
          </w:p>
        </w:tc>
      </w:tr>
      <w:tr w:rsidR="00DB12B5" w:rsidRPr="00154270">
        <w:tc>
          <w:tcPr>
            <w:tcW w:w="737" w:type="dxa"/>
          </w:tcPr>
          <w:p w:rsidR="00DB12B5" w:rsidRPr="00154270" w:rsidRDefault="00DB12B5">
            <w:pPr>
              <w:pStyle w:val="ConsPlusNormal"/>
            </w:pPr>
            <w:r w:rsidRPr="00154270">
              <w:t>13.3.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13.4.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14.</w:t>
            </w:r>
          </w:p>
        </w:tc>
        <w:tc>
          <w:tcPr>
            <w:tcW w:w="5726" w:type="dxa"/>
          </w:tcPr>
          <w:p w:rsidR="00DB12B5" w:rsidRPr="00154270" w:rsidRDefault="00DB12B5">
            <w:pPr>
              <w:pStyle w:val="ConsPlusNormal"/>
            </w:pPr>
            <w:r w:rsidRPr="00154270">
              <w:t>Услуги по остеклению балконов и лоджий, нарезке стекла и зеркал, художественной обработке стекла:</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14.1.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14.2.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14.3.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14.4.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15.</w:t>
            </w:r>
          </w:p>
        </w:tc>
        <w:tc>
          <w:tcPr>
            <w:tcW w:w="5726" w:type="dxa"/>
          </w:tcPr>
          <w:p w:rsidR="00DB12B5" w:rsidRPr="00154270" w:rsidRDefault="00DB12B5">
            <w:pPr>
              <w:pStyle w:val="ConsPlusNormal"/>
            </w:pPr>
            <w:r w:rsidRPr="00154270">
              <w:t>Услуги по обучению населения на курсах и по репетиторству:</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15.1.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15.2.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15.3.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15.4.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16.</w:t>
            </w:r>
          </w:p>
        </w:tc>
        <w:tc>
          <w:tcPr>
            <w:tcW w:w="5726" w:type="dxa"/>
          </w:tcPr>
          <w:p w:rsidR="00DB12B5" w:rsidRPr="00154270" w:rsidRDefault="00DB12B5">
            <w:pPr>
              <w:pStyle w:val="ConsPlusNormal"/>
            </w:pPr>
            <w:r w:rsidRPr="00154270">
              <w:t>Услуги по присмотру и уходу за детьми и больными: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16.1.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180000</w:t>
            </w:r>
          </w:p>
        </w:tc>
      </w:tr>
      <w:tr w:rsidR="00DB12B5" w:rsidRPr="00154270">
        <w:tc>
          <w:tcPr>
            <w:tcW w:w="737" w:type="dxa"/>
          </w:tcPr>
          <w:p w:rsidR="00DB12B5" w:rsidRPr="00154270" w:rsidRDefault="00DB12B5">
            <w:pPr>
              <w:pStyle w:val="ConsPlusNormal"/>
            </w:pPr>
            <w:r w:rsidRPr="00154270">
              <w:t>16.2.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16.3.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16.4.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17.</w:t>
            </w:r>
          </w:p>
        </w:tc>
        <w:tc>
          <w:tcPr>
            <w:tcW w:w="5726" w:type="dxa"/>
          </w:tcPr>
          <w:p w:rsidR="00DB12B5" w:rsidRPr="00154270" w:rsidRDefault="00DB12B5">
            <w:pPr>
              <w:pStyle w:val="ConsPlusNormal"/>
            </w:pPr>
            <w:r w:rsidRPr="00154270">
              <w:t>Услуги по приему стеклопосуды и вторичного сырья, за исключением металлолома:</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17.1.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17.2.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17.3.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600000</w:t>
            </w:r>
          </w:p>
        </w:tc>
      </w:tr>
      <w:tr w:rsidR="00DB12B5" w:rsidRPr="00154270">
        <w:tc>
          <w:tcPr>
            <w:tcW w:w="737" w:type="dxa"/>
          </w:tcPr>
          <w:p w:rsidR="00DB12B5" w:rsidRPr="00154270" w:rsidRDefault="00DB12B5">
            <w:pPr>
              <w:pStyle w:val="ConsPlusNormal"/>
            </w:pPr>
            <w:r w:rsidRPr="00154270">
              <w:t>17.4.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18.</w:t>
            </w:r>
          </w:p>
        </w:tc>
        <w:tc>
          <w:tcPr>
            <w:tcW w:w="5726" w:type="dxa"/>
          </w:tcPr>
          <w:p w:rsidR="00DB12B5" w:rsidRPr="00154270" w:rsidRDefault="00DB12B5">
            <w:pPr>
              <w:pStyle w:val="ConsPlusNormal"/>
            </w:pPr>
            <w:r w:rsidRPr="00154270">
              <w:t>Ветеринарные услуги: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18.1.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lastRenderedPageBreak/>
              <w:t>18.2.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18.3.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18.4.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bookmarkStart w:id="3" w:name="P644"/>
            <w:bookmarkEnd w:id="3"/>
            <w:r w:rsidRPr="00154270">
              <w:t>19.</w:t>
            </w:r>
          </w:p>
        </w:tc>
        <w:tc>
          <w:tcPr>
            <w:tcW w:w="5726" w:type="dxa"/>
            <w:tcBorders>
              <w:bottom w:val="nil"/>
            </w:tcBorders>
          </w:tcPr>
          <w:p w:rsidR="00DB12B5" w:rsidRPr="00154270" w:rsidRDefault="00DB12B5">
            <w:pPr>
              <w:pStyle w:val="ConsPlusNormal"/>
            </w:pPr>
            <w:r w:rsidRPr="00154270">
              <w:t>Сдача в аренду (наем) жилых и нежилых помещений, дач, земельных участков, принадлежащих индивидуальному предпринимателю на праве собственности, - в отношении одного обособленного объекта, передаваемого в аренду (наем) на основании договора аренды (найма), заключаемого индивидуальным предпринимателем - арендодателем (</w:t>
            </w:r>
            <w:proofErr w:type="spellStart"/>
            <w:r w:rsidRPr="00154270">
              <w:t>наймодателем</w:t>
            </w:r>
            <w:proofErr w:type="spellEnd"/>
            <w:r w:rsidRPr="00154270">
              <w:t xml:space="preserve">) с арендаторами (нанимателями): </w:t>
            </w:r>
            <w:hyperlink w:anchor="P1293" w:history="1">
              <w:r w:rsidRPr="00154270">
                <w:t>&lt;*&gt;</w:t>
              </w:r>
            </w:hyperlink>
          </w:p>
        </w:tc>
        <w:tc>
          <w:tcPr>
            <w:tcW w:w="2608" w:type="dxa"/>
            <w:tcBorders>
              <w:bottom w:val="nil"/>
            </w:tcBorders>
          </w:tcPr>
          <w:p w:rsidR="00DB12B5" w:rsidRPr="00154270" w:rsidRDefault="00DB12B5">
            <w:pPr>
              <w:pStyle w:val="ConsPlusNormal"/>
            </w:pP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(п. 19 в ред. Закона Хабаровского края от 29.10.2014 N 7)</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19.1.</w:t>
            </w:r>
          </w:p>
        </w:tc>
        <w:tc>
          <w:tcPr>
            <w:tcW w:w="5726" w:type="dxa"/>
            <w:tcBorders>
              <w:bottom w:val="nil"/>
            </w:tcBorders>
          </w:tcPr>
          <w:p w:rsidR="00DB12B5" w:rsidRPr="00154270" w:rsidRDefault="00DB12B5">
            <w:pPr>
              <w:pStyle w:val="ConsPlusNormal"/>
            </w:pPr>
            <w:r w:rsidRPr="00154270">
              <w:t>Аренда жилого фонда, дач, земельных участков</w:t>
            </w:r>
          </w:p>
        </w:tc>
        <w:tc>
          <w:tcPr>
            <w:tcW w:w="2608" w:type="dxa"/>
            <w:tcBorders>
              <w:bottom w:val="nil"/>
            </w:tcBorders>
          </w:tcPr>
          <w:p w:rsidR="00DB12B5" w:rsidRPr="00154270" w:rsidRDefault="00DB12B5">
            <w:pPr>
              <w:pStyle w:val="ConsPlusNormal"/>
              <w:jc w:val="center"/>
            </w:pPr>
            <w:r w:rsidRPr="00154270">
              <w:t>5 140 на 1 квадратный метр площади,</w:t>
            </w:r>
          </w:p>
          <w:p w:rsidR="00DB12B5" w:rsidRPr="00154270" w:rsidRDefault="00DB12B5">
            <w:pPr>
              <w:pStyle w:val="ConsPlusNormal"/>
              <w:jc w:val="center"/>
            </w:pPr>
            <w:r w:rsidRPr="00154270">
              <w:t>но не более 10 600 000 рублей на один обособленный объект</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(п. 19.1 в ред. Закона Хабаровского края от 29.10.2014 N 7)</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bookmarkStart w:id="4" w:name="P653"/>
            <w:bookmarkEnd w:id="4"/>
            <w:r w:rsidRPr="00154270">
              <w:t>19.2.</w:t>
            </w:r>
          </w:p>
        </w:tc>
        <w:tc>
          <w:tcPr>
            <w:tcW w:w="5726" w:type="dxa"/>
            <w:tcBorders>
              <w:bottom w:val="nil"/>
            </w:tcBorders>
          </w:tcPr>
          <w:p w:rsidR="00DB12B5" w:rsidRPr="00154270" w:rsidRDefault="00DB12B5">
            <w:pPr>
              <w:pStyle w:val="ConsPlusNormal"/>
            </w:pPr>
            <w:r w:rsidRPr="00154270">
              <w:t>Аренда нежилого фонда</w:t>
            </w:r>
          </w:p>
        </w:tc>
        <w:tc>
          <w:tcPr>
            <w:tcW w:w="2608" w:type="dxa"/>
            <w:tcBorders>
              <w:bottom w:val="nil"/>
            </w:tcBorders>
          </w:tcPr>
          <w:p w:rsidR="00DB12B5" w:rsidRPr="00154270" w:rsidRDefault="00DB12B5">
            <w:pPr>
              <w:pStyle w:val="ConsPlusNormal"/>
              <w:jc w:val="center"/>
            </w:pPr>
            <w:r w:rsidRPr="00154270">
              <w:t>9 000 на 1 квадратный метр площади,</w:t>
            </w:r>
          </w:p>
          <w:p w:rsidR="00DB12B5" w:rsidRPr="00154270" w:rsidRDefault="00DB12B5">
            <w:pPr>
              <w:pStyle w:val="ConsPlusNormal"/>
              <w:jc w:val="center"/>
            </w:pPr>
            <w:r w:rsidRPr="00154270">
              <w:t>но не более 10 600 000 рублей на один обособленный объект</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(п. 19.2 в ред. Закона Хабаровского края от 29.10.2014 N 7)</w:t>
            </w:r>
          </w:p>
        </w:tc>
      </w:tr>
      <w:tr w:rsidR="00DB12B5" w:rsidRPr="00154270">
        <w:tc>
          <w:tcPr>
            <w:tcW w:w="737" w:type="dxa"/>
          </w:tcPr>
          <w:p w:rsidR="00DB12B5" w:rsidRPr="00154270" w:rsidRDefault="00DB12B5">
            <w:pPr>
              <w:pStyle w:val="ConsPlusNormal"/>
            </w:pPr>
            <w:r w:rsidRPr="00154270">
              <w:t>20.</w:t>
            </w:r>
          </w:p>
        </w:tc>
        <w:tc>
          <w:tcPr>
            <w:tcW w:w="5726" w:type="dxa"/>
          </w:tcPr>
          <w:p w:rsidR="00DB12B5" w:rsidRPr="00154270" w:rsidRDefault="00DB12B5">
            <w:pPr>
              <w:pStyle w:val="ConsPlusNormal"/>
            </w:pPr>
            <w:r w:rsidRPr="00154270">
              <w:t>Изготовление изделий народных художественных промыслов:</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20.1.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20.2.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20.3.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20.4.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21.</w:t>
            </w:r>
          </w:p>
        </w:tc>
        <w:tc>
          <w:tcPr>
            <w:tcW w:w="5726" w:type="dxa"/>
          </w:tcPr>
          <w:p w:rsidR="00DB12B5" w:rsidRPr="00154270" w:rsidRDefault="00DB12B5">
            <w:pPr>
              <w:pStyle w:val="ConsPlusNormal"/>
            </w:pPr>
            <w:r w:rsidRPr="00154270">
              <w:t xml:space="preserve">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w:t>
            </w:r>
            <w:proofErr w:type="spellStart"/>
            <w:r w:rsidRPr="00154270">
              <w:t>маслосемян</w:t>
            </w:r>
            <w:proofErr w:type="spellEnd"/>
            <w:r w:rsidRPr="00154270">
              <w:t xml:space="preserve">,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w:t>
            </w:r>
            <w:r w:rsidRPr="00154270">
              <w:lastRenderedPageBreak/>
              <w:t>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lastRenderedPageBreak/>
              <w:t>21.1.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21.2.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21.3.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21.4.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22.</w:t>
            </w:r>
          </w:p>
        </w:tc>
        <w:tc>
          <w:tcPr>
            <w:tcW w:w="5726" w:type="dxa"/>
          </w:tcPr>
          <w:p w:rsidR="00DB12B5" w:rsidRPr="00154270" w:rsidRDefault="00DB12B5">
            <w:pPr>
              <w:pStyle w:val="ConsPlusNormal"/>
            </w:pPr>
            <w:r w:rsidRPr="00154270">
              <w:t>Производство и реставрация ковров и ковровых изделий:</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22.1.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22.2.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22.3.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22.4.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23.</w:t>
            </w:r>
          </w:p>
        </w:tc>
        <w:tc>
          <w:tcPr>
            <w:tcW w:w="5726" w:type="dxa"/>
          </w:tcPr>
          <w:p w:rsidR="00DB12B5" w:rsidRPr="00154270" w:rsidRDefault="00DB12B5">
            <w:pPr>
              <w:pStyle w:val="ConsPlusNormal"/>
            </w:pPr>
            <w:r w:rsidRPr="00154270">
              <w:t>Ремонт ювелирных изделий, бижутерии: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23.1.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23.2.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23.3.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23.4.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24.</w:t>
            </w:r>
          </w:p>
        </w:tc>
        <w:tc>
          <w:tcPr>
            <w:tcW w:w="5726" w:type="dxa"/>
          </w:tcPr>
          <w:p w:rsidR="00DB12B5" w:rsidRPr="00154270" w:rsidRDefault="00DB12B5">
            <w:pPr>
              <w:pStyle w:val="ConsPlusNormal"/>
            </w:pPr>
            <w:r w:rsidRPr="00154270">
              <w:t>Чеканка и гравировка ювелирных изделий:</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24.1.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225000</w:t>
            </w:r>
          </w:p>
        </w:tc>
      </w:tr>
      <w:tr w:rsidR="00DB12B5" w:rsidRPr="00154270">
        <w:tc>
          <w:tcPr>
            <w:tcW w:w="737" w:type="dxa"/>
          </w:tcPr>
          <w:p w:rsidR="00DB12B5" w:rsidRPr="00154270" w:rsidRDefault="00DB12B5">
            <w:pPr>
              <w:pStyle w:val="ConsPlusNormal"/>
            </w:pPr>
            <w:r w:rsidRPr="00154270">
              <w:t>24.2.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24.3.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24.4.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25.</w:t>
            </w:r>
          </w:p>
        </w:tc>
        <w:tc>
          <w:tcPr>
            <w:tcW w:w="5726" w:type="dxa"/>
          </w:tcPr>
          <w:p w:rsidR="00DB12B5" w:rsidRPr="00154270" w:rsidRDefault="00DB12B5">
            <w:pPr>
              <w:pStyle w:val="ConsPlusNormal"/>
            </w:pPr>
            <w:r w:rsidRPr="00154270">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25.1.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lastRenderedPageBreak/>
              <w:t>25.2.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25.3.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25.4.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26.</w:t>
            </w:r>
          </w:p>
        </w:tc>
        <w:tc>
          <w:tcPr>
            <w:tcW w:w="5726" w:type="dxa"/>
          </w:tcPr>
          <w:p w:rsidR="00DB12B5" w:rsidRPr="00154270" w:rsidRDefault="00DB12B5">
            <w:pPr>
              <w:pStyle w:val="ConsPlusNormal"/>
            </w:pPr>
            <w:r w:rsidRPr="00154270">
              <w:t>Услуги по уборке жилых помещений и ведению домашнего хозяйства:</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26.1.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225000</w:t>
            </w:r>
          </w:p>
        </w:tc>
      </w:tr>
      <w:tr w:rsidR="00DB12B5" w:rsidRPr="00154270">
        <w:tc>
          <w:tcPr>
            <w:tcW w:w="737" w:type="dxa"/>
          </w:tcPr>
          <w:p w:rsidR="00DB12B5" w:rsidRPr="00154270" w:rsidRDefault="00DB12B5">
            <w:pPr>
              <w:pStyle w:val="ConsPlusNormal"/>
            </w:pPr>
            <w:r w:rsidRPr="00154270">
              <w:t>26.2.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26.3.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26.4.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27.</w:t>
            </w:r>
          </w:p>
        </w:tc>
        <w:tc>
          <w:tcPr>
            <w:tcW w:w="5726" w:type="dxa"/>
          </w:tcPr>
          <w:p w:rsidR="00DB12B5" w:rsidRPr="00154270" w:rsidRDefault="00DB12B5">
            <w:pPr>
              <w:pStyle w:val="ConsPlusNormal"/>
            </w:pPr>
            <w:r w:rsidRPr="00154270">
              <w:t>Услуги по оформлению интерьера жилого помещения и услуги художественного оформления:</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27.1.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400000</w:t>
            </w:r>
          </w:p>
        </w:tc>
      </w:tr>
      <w:tr w:rsidR="00DB12B5" w:rsidRPr="00154270">
        <w:tc>
          <w:tcPr>
            <w:tcW w:w="737" w:type="dxa"/>
          </w:tcPr>
          <w:p w:rsidR="00DB12B5" w:rsidRPr="00154270" w:rsidRDefault="00DB12B5">
            <w:pPr>
              <w:pStyle w:val="ConsPlusNormal"/>
            </w:pPr>
            <w:r w:rsidRPr="00154270">
              <w:t>27.2.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600000</w:t>
            </w:r>
          </w:p>
        </w:tc>
      </w:tr>
      <w:tr w:rsidR="00DB12B5" w:rsidRPr="00154270">
        <w:tc>
          <w:tcPr>
            <w:tcW w:w="737" w:type="dxa"/>
          </w:tcPr>
          <w:p w:rsidR="00DB12B5" w:rsidRPr="00154270" w:rsidRDefault="00DB12B5">
            <w:pPr>
              <w:pStyle w:val="ConsPlusNormal"/>
            </w:pPr>
            <w:r w:rsidRPr="00154270">
              <w:t>27.3.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27.4.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28.</w:t>
            </w:r>
          </w:p>
        </w:tc>
        <w:tc>
          <w:tcPr>
            <w:tcW w:w="5726" w:type="dxa"/>
          </w:tcPr>
          <w:p w:rsidR="00DB12B5" w:rsidRPr="00154270" w:rsidRDefault="00DB12B5">
            <w:pPr>
              <w:pStyle w:val="ConsPlusNormal"/>
            </w:pPr>
            <w:r w:rsidRPr="00154270">
              <w:t>Проведение занятий по физической культуре и спорту:</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28.1.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28.2.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28.3.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28.4.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29.</w:t>
            </w:r>
          </w:p>
        </w:tc>
        <w:tc>
          <w:tcPr>
            <w:tcW w:w="5726" w:type="dxa"/>
          </w:tcPr>
          <w:p w:rsidR="00DB12B5" w:rsidRPr="00154270" w:rsidRDefault="00DB12B5">
            <w:pPr>
              <w:pStyle w:val="ConsPlusNormal"/>
            </w:pPr>
            <w:r w:rsidRPr="00154270">
              <w:t>Услуги носильщиков на железнодорожных вокзалах, автовокзалах, аэровокзалах, в аэропортах, морских, речных портах:</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29.1.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29.2.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29.3.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29.4.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30.</w:t>
            </w:r>
          </w:p>
        </w:tc>
        <w:tc>
          <w:tcPr>
            <w:tcW w:w="5726" w:type="dxa"/>
          </w:tcPr>
          <w:p w:rsidR="00DB12B5" w:rsidRPr="00154270" w:rsidRDefault="00DB12B5">
            <w:pPr>
              <w:pStyle w:val="ConsPlusNormal"/>
            </w:pPr>
            <w:r w:rsidRPr="00154270">
              <w:t>Услуги платных туалетов:</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30.1.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30.2.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250000</w:t>
            </w:r>
          </w:p>
        </w:tc>
      </w:tr>
      <w:tr w:rsidR="00DB12B5" w:rsidRPr="00154270">
        <w:tc>
          <w:tcPr>
            <w:tcW w:w="737" w:type="dxa"/>
          </w:tcPr>
          <w:p w:rsidR="00DB12B5" w:rsidRPr="00154270" w:rsidRDefault="00DB12B5">
            <w:pPr>
              <w:pStyle w:val="ConsPlusNormal"/>
            </w:pPr>
            <w:r w:rsidRPr="00154270">
              <w:t>30.3.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350000</w:t>
            </w:r>
          </w:p>
        </w:tc>
      </w:tr>
      <w:tr w:rsidR="00DB12B5" w:rsidRPr="00154270">
        <w:tc>
          <w:tcPr>
            <w:tcW w:w="737" w:type="dxa"/>
          </w:tcPr>
          <w:p w:rsidR="00DB12B5" w:rsidRPr="00154270" w:rsidRDefault="00DB12B5">
            <w:pPr>
              <w:pStyle w:val="ConsPlusNormal"/>
            </w:pPr>
            <w:r w:rsidRPr="00154270">
              <w:lastRenderedPageBreak/>
              <w:t>30.4.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31.</w:t>
            </w:r>
          </w:p>
        </w:tc>
        <w:tc>
          <w:tcPr>
            <w:tcW w:w="5726" w:type="dxa"/>
          </w:tcPr>
          <w:p w:rsidR="00DB12B5" w:rsidRPr="00154270" w:rsidRDefault="00DB12B5">
            <w:pPr>
              <w:pStyle w:val="ConsPlusNormal"/>
            </w:pPr>
            <w:r w:rsidRPr="00154270">
              <w:t>Услуги поваров по изготовлению блюд на дому:</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31.1.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31.2.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31.3.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31.4.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bookmarkStart w:id="5" w:name="P838"/>
            <w:bookmarkEnd w:id="5"/>
            <w:r w:rsidRPr="00154270">
              <w:t>32.</w:t>
            </w:r>
          </w:p>
        </w:tc>
        <w:tc>
          <w:tcPr>
            <w:tcW w:w="5726" w:type="dxa"/>
          </w:tcPr>
          <w:p w:rsidR="00DB12B5" w:rsidRPr="00154270" w:rsidRDefault="00DB12B5">
            <w:pPr>
              <w:pStyle w:val="ConsPlusNormal"/>
            </w:pPr>
            <w:r w:rsidRPr="00154270">
              <w:t>Оказание услуг по перевозке пассажиров водным транспортом:</w:t>
            </w:r>
          </w:p>
          <w:p w:rsidR="00DB12B5" w:rsidRPr="00154270" w:rsidRDefault="00DB12B5">
            <w:pPr>
              <w:pStyle w:val="ConsPlusNormal"/>
            </w:pPr>
            <w:r w:rsidRPr="00154270">
              <w:t>на одно транспортное средство</w:t>
            </w:r>
          </w:p>
        </w:tc>
        <w:tc>
          <w:tcPr>
            <w:tcW w:w="2608" w:type="dxa"/>
            <w:vAlign w:val="bottom"/>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bookmarkStart w:id="6" w:name="P842"/>
            <w:bookmarkEnd w:id="6"/>
            <w:r w:rsidRPr="00154270">
              <w:t>33.</w:t>
            </w:r>
          </w:p>
        </w:tc>
        <w:tc>
          <w:tcPr>
            <w:tcW w:w="5726" w:type="dxa"/>
          </w:tcPr>
          <w:p w:rsidR="00DB12B5" w:rsidRPr="00154270" w:rsidRDefault="00DB12B5">
            <w:pPr>
              <w:pStyle w:val="ConsPlusNormal"/>
            </w:pPr>
            <w:r w:rsidRPr="00154270">
              <w:t>Оказание услуг по перевозке грузов водным транспортом:</w:t>
            </w:r>
          </w:p>
          <w:p w:rsidR="00DB12B5" w:rsidRPr="00154270" w:rsidRDefault="00DB12B5">
            <w:pPr>
              <w:pStyle w:val="ConsPlusNormal"/>
            </w:pPr>
            <w:r w:rsidRPr="00154270">
              <w:t>на одно транспортное средство</w:t>
            </w:r>
          </w:p>
        </w:tc>
        <w:tc>
          <w:tcPr>
            <w:tcW w:w="2608" w:type="dxa"/>
            <w:vAlign w:val="bottom"/>
          </w:tcPr>
          <w:p w:rsidR="00DB12B5" w:rsidRPr="00154270" w:rsidRDefault="00DB12B5">
            <w:pPr>
              <w:pStyle w:val="ConsPlusNormal"/>
              <w:jc w:val="center"/>
            </w:pPr>
            <w:r w:rsidRPr="00154270">
              <w:t>3000000</w:t>
            </w:r>
          </w:p>
        </w:tc>
      </w:tr>
      <w:tr w:rsidR="00DB12B5" w:rsidRPr="00154270">
        <w:tc>
          <w:tcPr>
            <w:tcW w:w="737" w:type="dxa"/>
          </w:tcPr>
          <w:p w:rsidR="00DB12B5" w:rsidRPr="00154270" w:rsidRDefault="00DB12B5">
            <w:pPr>
              <w:pStyle w:val="ConsPlusNormal"/>
            </w:pPr>
            <w:r w:rsidRPr="00154270">
              <w:t>34.</w:t>
            </w:r>
          </w:p>
        </w:tc>
        <w:tc>
          <w:tcPr>
            <w:tcW w:w="5726" w:type="dxa"/>
          </w:tcPr>
          <w:p w:rsidR="00DB12B5" w:rsidRPr="00154270" w:rsidRDefault="00DB12B5">
            <w:pPr>
              <w:pStyle w:val="ConsPlusNormal"/>
            </w:pPr>
            <w:r w:rsidRPr="00154270">
              <w:t>Услуги, связанные со сбытом сельскохозяйственной продукции (хранение, сортировка, сушка, мойка, расфасовка, упаковка и транспортировка):</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34.1.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34.2.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34.3.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34.4.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35.</w:t>
            </w:r>
          </w:p>
        </w:tc>
        <w:tc>
          <w:tcPr>
            <w:tcW w:w="5726" w:type="dxa"/>
          </w:tcPr>
          <w:p w:rsidR="00DB12B5" w:rsidRPr="00154270" w:rsidRDefault="00DB12B5">
            <w:pPr>
              <w:pStyle w:val="ConsPlusNormal"/>
            </w:pPr>
            <w:r w:rsidRPr="00154270">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35.1.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35.2.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450000</w:t>
            </w:r>
          </w:p>
        </w:tc>
      </w:tr>
      <w:tr w:rsidR="00DB12B5" w:rsidRPr="00154270">
        <w:tc>
          <w:tcPr>
            <w:tcW w:w="737" w:type="dxa"/>
          </w:tcPr>
          <w:p w:rsidR="00DB12B5" w:rsidRPr="00154270" w:rsidRDefault="00DB12B5">
            <w:pPr>
              <w:pStyle w:val="ConsPlusNormal"/>
            </w:pPr>
            <w:r w:rsidRPr="00154270">
              <w:t>35.3.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35.4.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36.</w:t>
            </w:r>
          </w:p>
        </w:tc>
        <w:tc>
          <w:tcPr>
            <w:tcW w:w="5726" w:type="dxa"/>
          </w:tcPr>
          <w:p w:rsidR="00DB12B5" w:rsidRPr="00154270" w:rsidRDefault="00DB12B5">
            <w:pPr>
              <w:pStyle w:val="ConsPlusNormal"/>
            </w:pPr>
            <w:r w:rsidRPr="00154270">
              <w:t>Услуги по зеленому хозяйству и декоративному цветоводству:</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36.1.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36.2.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36.3.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36.4.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37.</w:t>
            </w:r>
          </w:p>
        </w:tc>
        <w:tc>
          <w:tcPr>
            <w:tcW w:w="5726" w:type="dxa"/>
          </w:tcPr>
          <w:p w:rsidR="00DB12B5" w:rsidRPr="00154270" w:rsidRDefault="00DB12B5">
            <w:pPr>
              <w:pStyle w:val="ConsPlusNormal"/>
            </w:pPr>
            <w:r w:rsidRPr="00154270">
              <w:t>Ведение охотничьего хозяйства и осуществление охоты:</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37.1.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lastRenderedPageBreak/>
              <w:t>37.2.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37.3.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37.4.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38.</w:t>
            </w:r>
          </w:p>
        </w:tc>
        <w:tc>
          <w:tcPr>
            <w:tcW w:w="5726" w:type="dxa"/>
          </w:tcPr>
          <w:p w:rsidR="00DB12B5" w:rsidRPr="00154270" w:rsidRDefault="00DB12B5">
            <w:pPr>
              <w:pStyle w:val="ConsPlusNormal"/>
            </w:pPr>
            <w:r w:rsidRPr="00154270">
              <w:t>Занятие медицинской деятельностью или фармацевтической деятельностью лицом, имеющим лицензию на указанные виды деятельности: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38.1.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38.2.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1500000</w:t>
            </w:r>
          </w:p>
        </w:tc>
      </w:tr>
      <w:tr w:rsidR="00DB12B5" w:rsidRPr="00154270">
        <w:tc>
          <w:tcPr>
            <w:tcW w:w="737" w:type="dxa"/>
          </w:tcPr>
          <w:p w:rsidR="00DB12B5" w:rsidRPr="00154270" w:rsidRDefault="00DB12B5">
            <w:pPr>
              <w:pStyle w:val="ConsPlusNormal"/>
            </w:pPr>
            <w:r w:rsidRPr="00154270">
              <w:t>38.3.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2000000</w:t>
            </w:r>
          </w:p>
        </w:tc>
      </w:tr>
      <w:tr w:rsidR="00DB12B5" w:rsidRPr="00154270">
        <w:tc>
          <w:tcPr>
            <w:tcW w:w="737" w:type="dxa"/>
          </w:tcPr>
          <w:p w:rsidR="00DB12B5" w:rsidRPr="00154270" w:rsidRDefault="00DB12B5">
            <w:pPr>
              <w:pStyle w:val="ConsPlusNormal"/>
            </w:pPr>
            <w:r w:rsidRPr="00154270">
              <w:t>38.4.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3000000</w:t>
            </w:r>
          </w:p>
        </w:tc>
      </w:tr>
      <w:tr w:rsidR="00DB12B5" w:rsidRPr="00154270">
        <w:tc>
          <w:tcPr>
            <w:tcW w:w="737" w:type="dxa"/>
          </w:tcPr>
          <w:p w:rsidR="00DB12B5" w:rsidRPr="00154270" w:rsidRDefault="00DB12B5">
            <w:pPr>
              <w:pStyle w:val="ConsPlusNormal"/>
            </w:pPr>
            <w:r w:rsidRPr="00154270">
              <w:t>39.</w:t>
            </w:r>
          </w:p>
        </w:tc>
        <w:tc>
          <w:tcPr>
            <w:tcW w:w="5726" w:type="dxa"/>
          </w:tcPr>
          <w:p w:rsidR="00DB12B5" w:rsidRPr="00154270" w:rsidRDefault="00DB12B5">
            <w:pPr>
              <w:pStyle w:val="ConsPlusNormal"/>
            </w:pPr>
            <w:r w:rsidRPr="00154270">
              <w:t>Осуществление частной детективной деятельности лицом, имеющим лицензию:</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39.1.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200000</w:t>
            </w:r>
          </w:p>
        </w:tc>
      </w:tr>
      <w:tr w:rsidR="00DB12B5" w:rsidRPr="00154270">
        <w:tc>
          <w:tcPr>
            <w:tcW w:w="737" w:type="dxa"/>
          </w:tcPr>
          <w:p w:rsidR="00DB12B5" w:rsidRPr="00154270" w:rsidRDefault="00DB12B5">
            <w:pPr>
              <w:pStyle w:val="ConsPlusNormal"/>
            </w:pPr>
            <w:r w:rsidRPr="00154270">
              <w:t>39.2.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39.3.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39.4.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40.</w:t>
            </w:r>
          </w:p>
        </w:tc>
        <w:tc>
          <w:tcPr>
            <w:tcW w:w="5726" w:type="dxa"/>
          </w:tcPr>
          <w:p w:rsidR="00DB12B5" w:rsidRPr="00154270" w:rsidRDefault="00DB12B5">
            <w:pPr>
              <w:pStyle w:val="ConsPlusNormal"/>
            </w:pPr>
            <w:r w:rsidRPr="00154270">
              <w:t>Услуги по прокату:</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40.1.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40.2.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40.3.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40.4.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41.</w:t>
            </w:r>
          </w:p>
        </w:tc>
        <w:tc>
          <w:tcPr>
            <w:tcW w:w="5726" w:type="dxa"/>
          </w:tcPr>
          <w:p w:rsidR="00DB12B5" w:rsidRPr="00154270" w:rsidRDefault="00DB12B5">
            <w:pPr>
              <w:pStyle w:val="ConsPlusNormal"/>
            </w:pPr>
            <w:r w:rsidRPr="00154270">
              <w:t>Экскурсионные услуги: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41.1.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41.2.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250000</w:t>
            </w:r>
          </w:p>
        </w:tc>
      </w:tr>
      <w:tr w:rsidR="00DB12B5" w:rsidRPr="00154270">
        <w:tc>
          <w:tcPr>
            <w:tcW w:w="737" w:type="dxa"/>
          </w:tcPr>
          <w:p w:rsidR="00DB12B5" w:rsidRPr="00154270" w:rsidRDefault="00DB12B5">
            <w:pPr>
              <w:pStyle w:val="ConsPlusNormal"/>
            </w:pPr>
            <w:r w:rsidRPr="00154270">
              <w:t>41.3.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350000</w:t>
            </w:r>
          </w:p>
        </w:tc>
      </w:tr>
      <w:tr w:rsidR="00DB12B5" w:rsidRPr="00154270">
        <w:tc>
          <w:tcPr>
            <w:tcW w:w="737" w:type="dxa"/>
          </w:tcPr>
          <w:p w:rsidR="00DB12B5" w:rsidRPr="00154270" w:rsidRDefault="00DB12B5">
            <w:pPr>
              <w:pStyle w:val="ConsPlusNormal"/>
            </w:pPr>
            <w:r w:rsidRPr="00154270">
              <w:t>41.4.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450000</w:t>
            </w:r>
          </w:p>
        </w:tc>
      </w:tr>
      <w:tr w:rsidR="00DB12B5" w:rsidRPr="00154270">
        <w:tc>
          <w:tcPr>
            <w:tcW w:w="737" w:type="dxa"/>
          </w:tcPr>
          <w:p w:rsidR="00DB12B5" w:rsidRPr="00154270" w:rsidRDefault="00DB12B5">
            <w:pPr>
              <w:pStyle w:val="ConsPlusNormal"/>
            </w:pPr>
            <w:r w:rsidRPr="00154270">
              <w:t>42.</w:t>
            </w:r>
          </w:p>
        </w:tc>
        <w:tc>
          <w:tcPr>
            <w:tcW w:w="5726" w:type="dxa"/>
          </w:tcPr>
          <w:p w:rsidR="00DB12B5" w:rsidRPr="00154270" w:rsidRDefault="00DB12B5">
            <w:pPr>
              <w:pStyle w:val="ConsPlusNormal"/>
            </w:pPr>
            <w:r w:rsidRPr="00154270">
              <w:t>Обрядовые услуги: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42.1.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42.2.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600000</w:t>
            </w:r>
          </w:p>
        </w:tc>
      </w:tr>
      <w:tr w:rsidR="00DB12B5" w:rsidRPr="00154270">
        <w:tc>
          <w:tcPr>
            <w:tcW w:w="737" w:type="dxa"/>
          </w:tcPr>
          <w:p w:rsidR="00DB12B5" w:rsidRPr="00154270" w:rsidRDefault="00DB12B5">
            <w:pPr>
              <w:pStyle w:val="ConsPlusNormal"/>
            </w:pPr>
            <w:r w:rsidRPr="00154270">
              <w:t>42.3.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42.4.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3000000</w:t>
            </w:r>
          </w:p>
        </w:tc>
      </w:tr>
      <w:tr w:rsidR="00DB12B5" w:rsidRPr="00154270">
        <w:tc>
          <w:tcPr>
            <w:tcW w:w="737" w:type="dxa"/>
          </w:tcPr>
          <w:p w:rsidR="00DB12B5" w:rsidRPr="00154270" w:rsidRDefault="00DB12B5">
            <w:pPr>
              <w:pStyle w:val="ConsPlusNormal"/>
            </w:pPr>
            <w:r w:rsidRPr="00154270">
              <w:lastRenderedPageBreak/>
              <w:t>43.</w:t>
            </w:r>
          </w:p>
        </w:tc>
        <w:tc>
          <w:tcPr>
            <w:tcW w:w="5726" w:type="dxa"/>
          </w:tcPr>
          <w:p w:rsidR="00DB12B5" w:rsidRPr="00154270" w:rsidRDefault="00DB12B5">
            <w:pPr>
              <w:pStyle w:val="ConsPlusNormal"/>
            </w:pPr>
            <w:r w:rsidRPr="00154270">
              <w:t>Ритуальные услуги:</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43.1.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500000</w:t>
            </w:r>
          </w:p>
        </w:tc>
      </w:tr>
      <w:tr w:rsidR="00DB12B5" w:rsidRPr="00154270">
        <w:tc>
          <w:tcPr>
            <w:tcW w:w="737" w:type="dxa"/>
          </w:tcPr>
          <w:p w:rsidR="00DB12B5" w:rsidRPr="00154270" w:rsidRDefault="00DB12B5">
            <w:pPr>
              <w:pStyle w:val="ConsPlusNormal"/>
            </w:pPr>
            <w:r w:rsidRPr="00154270">
              <w:t>43.2.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43.3.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2000000</w:t>
            </w:r>
          </w:p>
        </w:tc>
      </w:tr>
      <w:tr w:rsidR="00DB12B5" w:rsidRPr="00154270">
        <w:tc>
          <w:tcPr>
            <w:tcW w:w="737" w:type="dxa"/>
          </w:tcPr>
          <w:p w:rsidR="00DB12B5" w:rsidRPr="00154270" w:rsidRDefault="00DB12B5">
            <w:pPr>
              <w:pStyle w:val="ConsPlusNormal"/>
            </w:pPr>
            <w:r w:rsidRPr="00154270">
              <w:t>43.4.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3000000</w:t>
            </w:r>
          </w:p>
        </w:tc>
      </w:tr>
      <w:tr w:rsidR="00DB12B5" w:rsidRPr="00154270">
        <w:tc>
          <w:tcPr>
            <w:tcW w:w="737" w:type="dxa"/>
          </w:tcPr>
          <w:p w:rsidR="00DB12B5" w:rsidRPr="00154270" w:rsidRDefault="00DB12B5">
            <w:pPr>
              <w:pStyle w:val="ConsPlusNormal"/>
            </w:pPr>
            <w:r w:rsidRPr="00154270">
              <w:t>44.</w:t>
            </w:r>
          </w:p>
        </w:tc>
        <w:tc>
          <w:tcPr>
            <w:tcW w:w="5726" w:type="dxa"/>
          </w:tcPr>
          <w:p w:rsidR="00DB12B5" w:rsidRPr="00154270" w:rsidRDefault="00DB12B5">
            <w:pPr>
              <w:pStyle w:val="ConsPlusNormal"/>
            </w:pPr>
            <w:r w:rsidRPr="00154270">
              <w:t>Услуги уличных патрулей, охранников, сторожей и вахтеров:</w:t>
            </w:r>
          </w:p>
        </w:tc>
        <w:tc>
          <w:tcPr>
            <w:tcW w:w="2608" w:type="dxa"/>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44.1.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c>
          <w:tcPr>
            <w:tcW w:w="737" w:type="dxa"/>
          </w:tcPr>
          <w:p w:rsidR="00DB12B5" w:rsidRPr="00154270" w:rsidRDefault="00DB12B5">
            <w:pPr>
              <w:pStyle w:val="ConsPlusNormal"/>
            </w:pPr>
            <w:r w:rsidRPr="00154270">
              <w:t>44.2.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tcPr>
          <w:p w:rsidR="00DB12B5" w:rsidRPr="00154270" w:rsidRDefault="00DB12B5">
            <w:pPr>
              <w:pStyle w:val="ConsPlusNormal"/>
              <w:jc w:val="center"/>
            </w:pPr>
            <w:r w:rsidRPr="00154270">
              <w:t>300000</w:t>
            </w:r>
          </w:p>
        </w:tc>
      </w:tr>
      <w:tr w:rsidR="00DB12B5" w:rsidRPr="00154270">
        <w:tc>
          <w:tcPr>
            <w:tcW w:w="737" w:type="dxa"/>
          </w:tcPr>
          <w:p w:rsidR="00DB12B5" w:rsidRPr="00154270" w:rsidRDefault="00DB12B5">
            <w:pPr>
              <w:pStyle w:val="ConsPlusNormal"/>
            </w:pPr>
            <w:r w:rsidRPr="00154270">
              <w:t>44.3.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tcPr>
          <w:p w:rsidR="00DB12B5" w:rsidRPr="00154270" w:rsidRDefault="00DB12B5">
            <w:pPr>
              <w:pStyle w:val="ConsPlusNormal"/>
              <w:jc w:val="center"/>
            </w:pPr>
            <w:r w:rsidRPr="00154270">
              <w:t>800000</w:t>
            </w:r>
          </w:p>
        </w:tc>
      </w:tr>
      <w:tr w:rsidR="00DB12B5" w:rsidRPr="00154270">
        <w:tc>
          <w:tcPr>
            <w:tcW w:w="737" w:type="dxa"/>
          </w:tcPr>
          <w:p w:rsidR="00DB12B5" w:rsidRPr="00154270" w:rsidRDefault="00DB12B5">
            <w:pPr>
              <w:pStyle w:val="ConsPlusNormal"/>
            </w:pPr>
            <w:r w:rsidRPr="00154270">
              <w:t>44.4.</w:t>
            </w:r>
          </w:p>
        </w:tc>
        <w:tc>
          <w:tcPr>
            <w:tcW w:w="5726" w:type="dxa"/>
          </w:tcPr>
          <w:p w:rsidR="00DB12B5" w:rsidRPr="00154270" w:rsidRDefault="00DB12B5">
            <w:pPr>
              <w:pStyle w:val="ConsPlusNormal"/>
            </w:pPr>
            <w:r w:rsidRPr="00154270">
              <w:t>Средняя численность наемных работников от 10 до 15</w:t>
            </w:r>
          </w:p>
        </w:tc>
        <w:tc>
          <w:tcPr>
            <w:tcW w:w="2608" w:type="dxa"/>
          </w:tcPr>
          <w:p w:rsidR="00DB12B5" w:rsidRPr="00154270" w:rsidRDefault="00DB12B5">
            <w:pPr>
              <w:pStyle w:val="ConsPlusNormal"/>
              <w:jc w:val="center"/>
            </w:pPr>
            <w:r w:rsidRPr="00154270">
              <w:t>1000000</w:t>
            </w:r>
          </w:p>
        </w:tc>
      </w:tr>
      <w:tr w:rsidR="00DB12B5" w:rsidRPr="00154270">
        <w:tc>
          <w:tcPr>
            <w:tcW w:w="737" w:type="dxa"/>
          </w:tcPr>
          <w:p w:rsidR="00DB12B5" w:rsidRPr="00154270" w:rsidRDefault="00DB12B5">
            <w:pPr>
              <w:pStyle w:val="ConsPlusNormal"/>
            </w:pPr>
            <w:r w:rsidRPr="00154270">
              <w:t>45.</w:t>
            </w:r>
          </w:p>
        </w:tc>
        <w:tc>
          <w:tcPr>
            <w:tcW w:w="5726" w:type="dxa"/>
          </w:tcPr>
          <w:p w:rsidR="00DB12B5" w:rsidRPr="00154270" w:rsidRDefault="00DB12B5">
            <w:pPr>
              <w:pStyle w:val="ConsPlusNormal"/>
            </w:pPr>
            <w:r w:rsidRPr="00154270">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p w:rsidR="00DB12B5" w:rsidRPr="00154270" w:rsidRDefault="00DB12B5">
            <w:pPr>
              <w:pStyle w:val="ConsPlusNormal"/>
            </w:pPr>
            <w:r w:rsidRPr="00154270">
              <w:t>на один объект</w:t>
            </w:r>
          </w:p>
        </w:tc>
        <w:tc>
          <w:tcPr>
            <w:tcW w:w="2608" w:type="dxa"/>
            <w:vAlign w:val="bottom"/>
          </w:tcPr>
          <w:p w:rsidR="00DB12B5" w:rsidRPr="00154270" w:rsidRDefault="00DB12B5">
            <w:pPr>
              <w:pStyle w:val="ConsPlusNormal"/>
              <w:jc w:val="center"/>
            </w:pPr>
            <w:r w:rsidRPr="00154270">
              <w:t>4000000</w:t>
            </w:r>
          </w:p>
        </w:tc>
      </w:tr>
      <w:tr w:rsidR="00DB12B5" w:rsidRPr="00154270">
        <w:tc>
          <w:tcPr>
            <w:tcW w:w="737" w:type="dxa"/>
          </w:tcPr>
          <w:p w:rsidR="00DB12B5" w:rsidRPr="00154270" w:rsidRDefault="00DB12B5">
            <w:pPr>
              <w:pStyle w:val="ConsPlusNormal"/>
            </w:pPr>
            <w:bookmarkStart w:id="7" w:name="P1015"/>
            <w:bookmarkEnd w:id="7"/>
            <w:r w:rsidRPr="00154270">
              <w:t>46.</w:t>
            </w:r>
          </w:p>
        </w:tc>
        <w:tc>
          <w:tcPr>
            <w:tcW w:w="5726" w:type="dxa"/>
          </w:tcPr>
          <w:p w:rsidR="00DB12B5" w:rsidRPr="00154270" w:rsidRDefault="00DB12B5">
            <w:pPr>
              <w:pStyle w:val="ConsPlusNormal"/>
            </w:pPr>
            <w:r w:rsidRPr="00154270">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p w:rsidR="00DB12B5" w:rsidRPr="00154270" w:rsidRDefault="00DB12B5">
            <w:pPr>
              <w:pStyle w:val="ConsPlusNormal"/>
            </w:pPr>
            <w:r w:rsidRPr="00154270">
              <w:t>на один объект</w:t>
            </w:r>
          </w:p>
        </w:tc>
        <w:tc>
          <w:tcPr>
            <w:tcW w:w="2608" w:type="dxa"/>
            <w:vAlign w:val="bottom"/>
          </w:tcPr>
          <w:p w:rsidR="00DB12B5" w:rsidRPr="00154270" w:rsidRDefault="00DB12B5">
            <w:pPr>
              <w:pStyle w:val="ConsPlusNormal"/>
              <w:jc w:val="center"/>
            </w:pPr>
            <w:r w:rsidRPr="00154270">
              <w:t>1500000</w:t>
            </w:r>
          </w:p>
        </w:tc>
      </w:tr>
      <w:tr w:rsidR="00DB12B5" w:rsidRPr="00154270">
        <w:tc>
          <w:tcPr>
            <w:tcW w:w="737" w:type="dxa"/>
          </w:tcPr>
          <w:p w:rsidR="00DB12B5" w:rsidRPr="00154270" w:rsidRDefault="00DB12B5">
            <w:pPr>
              <w:pStyle w:val="ConsPlusNormal"/>
            </w:pPr>
            <w:r w:rsidRPr="00154270">
              <w:t>47.</w:t>
            </w:r>
          </w:p>
        </w:tc>
        <w:tc>
          <w:tcPr>
            <w:tcW w:w="5726" w:type="dxa"/>
          </w:tcPr>
          <w:p w:rsidR="00DB12B5" w:rsidRPr="00154270" w:rsidRDefault="00DB12B5">
            <w:pPr>
              <w:pStyle w:val="ConsPlusNormal"/>
            </w:pPr>
            <w:r w:rsidRPr="00154270">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p w:rsidR="00DB12B5" w:rsidRPr="00154270" w:rsidRDefault="00DB12B5">
            <w:pPr>
              <w:pStyle w:val="ConsPlusNormal"/>
            </w:pPr>
            <w:r w:rsidRPr="00154270">
              <w:t>на один объект</w:t>
            </w:r>
          </w:p>
        </w:tc>
        <w:tc>
          <w:tcPr>
            <w:tcW w:w="2608" w:type="dxa"/>
            <w:vAlign w:val="bottom"/>
          </w:tcPr>
          <w:p w:rsidR="00DB12B5" w:rsidRPr="00154270" w:rsidRDefault="00DB12B5">
            <w:pPr>
              <w:pStyle w:val="ConsPlusNormal"/>
              <w:jc w:val="center"/>
            </w:pPr>
            <w:r w:rsidRPr="00154270">
              <w:t>2000000</w:t>
            </w:r>
          </w:p>
        </w:tc>
      </w:tr>
      <w:tr w:rsidR="00DB12B5" w:rsidRPr="00154270">
        <w:tblPrEx>
          <w:tblBorders>
            <w:insideH w:val="nil"/>
          </w:tblBorders>
        </w:tblPrEx>
        <w:tc>
          <w:tcPr>
            <w:tcW w:w="9071" w:type="dxa"/>
            <w:gridSpan w:val="3"/>
            <w:tcBorders>
              <w:bottom w:val="nil"/>
            </w:tcBorders>
          </w:tcPr>
          <w:p w:rsidR="00DB12B5" w:rsidRPr="00154270" w:rsidRDefault="00DB12B5">
            <w:pPr>
              <w:pStyle w:val="ConsPlusNormal"/>
              <w:jc w:val="both"/>
            </w:pPr>
            <w:r w:rsidRPr="00154270">
              <w:t xml:space="preserve">Строка исключена с 1 января 2016 года. - </w:t>
            </w:r>
            <w:hyperlink r:id="rId4" w:history="1">
              <w:r w:rsidRPr="00154270">
                <w:t>Закон</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48.</w:t>
            </w:r>
          </w:p>
        </w:tc>
        <w:tc>
          <w:tcPr>
            <w:tcW w:w="5726" w:type="dxa"/>
            <w:tcBorders>
              <w:bottom w:val="nil"/>
            </w:tcBorders>
          </w:tcPr>
          <w:p w:rsidR="00DB12B5" w:rsidRPr="00154270" w:rsidRDefault="00DB12B5">
            <w:pPr>
              <w:pStyle w:val="ConsPlusNormal"/>
            </w:pPr>
            <w:r w:rsidRPr="00154270">
              <w:t>Услуги общественного питания, оказываемые через объекты организации общественного питания, не имеющие зала обслуживания посетителей</w:t>
            </w:r>
          </w:p>
        </w:tc>
        <w:tc>
          <w:tcPr>
            <w:tcW w:w="2608" w:type="dxa"/>
            <w:tcBorders>
              <w:bottom w:val="nil"/>
            </w:tcBorders>
          </w:tcPr>
          <w:p w:rsidR="00DB12B5" w:rsidRPr="00154270" w:rsidRDefault="00DB12B5">
            <w:pPr>
              <w:pStyle w:val="ConsPlusNormal"/>
            </w:pP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5"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48.1.</w:t>
            </w:r>
          </w:p>
        </w:tc>
        <w:tc>
          <w:tcPr>
            <w:tcW w:w="5726" w:type="dxa"/>
            <w:tcBorders>
              <w:bottom w:val="nil"/>
            </w:tcBorders>
          </w:tcPr>
          <w:p w:rsidR="00DB12B5" w:rsidRPr="00154270" w:rsidRDefault="00DB12B5">
            <w:pPr>
              <w:pStyle w:val="ConsPlusNormal"/>
            </w:pPr>
            <w:r w:rsidRPr="00154270">
              <w:t>Без наемных работников</w:t>
            </w:r>
          </w:p>
        </w:tc>
        <w:tc>
          <w:tcPr>
            <w:tcW w:w="2608" w:type="dxa"/>
            <w:tcBorders>
              <w:bottom w:val="nil"/>
            </w:tcBorders>
          </w:tcPr>
          <w:p w:rsidR="00DB12B5" w:rsidRPr="00154270" w:rsidRDefault="00DB12B5">
            <w:pPr>
              <w:pStyle w:val="ConsPlusNormal"/>
              <w:jc w:val="center"/>
            </w:pPr>
            <w:r w:rsidRPr="00154270">
              <w:t>120 000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6"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48.2.</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 до 4</w:t>
            </w:r>
          </w:p>
        </w:tc>
        <w:tc>
          <w:tcPr>
            <w:tcW w:w="2608" w:type="dxa"/>
            <w:tcBorders>
              <w:bottom w:val="nil"/>
            </w:tcBorders>
          </w:tcPr>
          <w:p w:rsidR="00DB12B5" w:rsidRPr="00154270" w:rsidRDefault="00DB12B5">
            <w:pPr>
              <w:pStyle w:val="ConsPlusNormal"/>
              <w:jc w:val="center"/>
            </w:pPr>
            <w:r w:rsidRPr="00154270">
              <w:t>350 000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7"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48.3.</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5 до 9</w:t>
            </w:r>
          </w:p>
        </w:tc>
        <w:tc>
          <w:tcPr>
            <w:tcW w:w="2608" w:type="dxa"/>
            <w:tcBorders>
              <w:bottom w:val="nil"/>
            </w:tcBorders>
          </w:tcPr>
          <w:p w:rsidR="00DB12B5" w:rsidRPr="00154270" w:rsidRDefault="00DB12B5">
            <w:pPr>
              <w:pStyle w:val="ConsPlusNormal"/>
              <w:jc w:val="center"/>
            </w:pPr>
            <w:r w:rsidRPr="00154270">
              <w:t>640 000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8"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lastRenderedPageBreak/>
              <w:t>48.4.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tcPr>
          <w:p w:rsidR="00DB12B5" w:rsidRPr="00154270" w:rsidRDefault="00DB12B5">
            <w:pPr>
              <w:pStyle w:val="ConsPlusNormal"/>
              <w:jc w:val="center"/>
            </w:pPr>
            <w:r w:rsidRPr="00154270">
              <w:t xml:space="preserve">1 000 </w:t>
            </w:r>
            <w:proofErr w:type="spellStart"/>
            <w:r w:rsidRPr="00154270">
              <w:t>000</w:t>
            </w:r>
            <w:proofErr w:type="spellEnd"/>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9"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49.</w:t>
            </w:r>
          </w:p>
        </w:tc>
        <w:tc>
          <w:tcPr>
            <w:tcW w:w="5726" w:type="dxa"/>
            <w:tcBorders>
              <w:bottom w:val="nil"/>
            </w:tcBorders>
          </w:tcPr>
          <w:p w:rsidR="00DB12B5" w:rsidRPr="00154270" w:rsidRDefault="00DB12B5">
            <w:pPr>
              <w:pStyle w:val="ConsPlusNormal"/>
            </w:pPr>
            <w:r w:rsidRPr="00154270">
              <w:t>Оказание услуг по забою, транспортировке, перегонке, выпасу скота</w:t>
            </w:r>
          </w:p>
        </w:tc>
        <w:tc>
          <w:tcPr>
            <w:tcW w:w="2608" w:type="dxa"/>
            <w:tcBorders>
              <w:bottom w:val="nil"/>
            </w:tcBorders>
          </w:tcPr>
          <w:p w:rsidR="00DB12B5" w:rsidRPr="00154270" w:rsidRDefault="00DB12B5">
            <w:pPr>
              <w:pStyle w:val="ConsPlusNormal"/>
            </w:pP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0" w:history="1">
              <w:r w:rsidRPr="00154270">
                <w:t>Закона</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49.1.</w:t>
            </w:r>
          </w:p>
        </w:tc>
        <w:tc>
          <w:tcPr>
            <w:tcW w:w="5726" w:type="dxa"/>
          </w:tcPr>
          <w:p w:rsidR="00DB12B5" w:rsidRPr="00154270" w:rsidRDefault="00DB12B5">
            <w:pPr>
              <w:pStyle w:val="ConsPlusNormal"/>
            </w:pPr>
            <w:r w:rsidRPr="00154270">
              <w:t>Без наемных работников</w:t>
            </w:r>
          </w:p>
        </w:tc>
        <w:tc>
          <w:tcPr>
            <w:tcW w:w="2608" w:type="dxa"/>
          </w:tcPr>
          <w:p w:rsidR="00DB12B5" w:rsidRPr="00154270" w:rsidRDefault="00DB12B5">
            <w:pPr>
              <w:pStyle w:val="ConsPlusNormal"/>
              <w:jc w:val="center"/>
            </w:pPr>
            <w:r w:rsidRPr="00154270">
              <w:t>150000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49.2.</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 до 4</w:t>
            </w:r>
          </w:p>
        </w:tc>
        <w:tc>
          <w:tcPr>
            <w:tcW w:w="2608" w:type="dxa"/>
            <w:tcBorders>
              <w:bottom w:val="nil"/>
            </w:tcBorders>
          </w:tcPr>
          <w:p w:rsidR="00DB12B5" w:rsidRPr="00154270" w:rsidRDefault="00DB12B5">
            <w:pPr>
              <w:pStyle w:val="ConsPlusNormal"/>
              <w:jc w:val="center"/>
            </w:pPr>
            <w:r w:rsidRPr="00154270">
              <w:t>250 000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1"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49.3.</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5 до 9</w:t>
            </w:r>
          </w:p>
        </w:tc>
        <w:tc>
          <w:tcPr>
            <w:tcW w:w="2608" w:type="dxa"/>
            <w:tcBorders>
              <w:bottom w:val="nil"/>
            </w:tcBorders>
          </w:tcPr>
          <w:p w:rsidR="00DB12B5" w:rsidRPr="00154270" w:rsidRDefault="00DB12B5">
            <w:pPr>
              <w:pStyle w:val="ConsPlusNormal"/>
              <w:jc w:val="center"/>
            </w:pPr>
            <w:r w:rsidRPr="00154270">
              <w:t>500 000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2"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49.4.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tcPr>
          <w:p w:rsidR="00DB12B5" w:rsidRPr="00154270" w:rsidRDefault="00DB12B5">
            <w:pPr>
              <w:pStyle w:val="ConsPlusNormal"/>
              <w:jc w:val="center"/>
            </w:pPr>
            <w:r w:rsidRPr="00154270">
              <w:t>800 000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3"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50.</w:t>
            </w:r>
          </w:p>
        </w:tc>
        <w:tc>
          <w:tcPr>
            <w:tcW w:w="5726" w:type="dxa"/>
            <w:tcBorders>
              <w:bottom w:val="nil"/>
            </w:tcBorders>
          </w:tcPr>
          <w:p w:rsidR="00DB12B5" w:rsidRPr="00154270" w:rsidRDefault="00DB12B5">
            <w:pPr>
              <w:pStyle w:val="ConsPlusNormal"/>
            </w:pPr>
            <w:r w:rsidRPr="00154270">
              <w:t>Производство кожи и изделий из кожи</w:t>
            </w:r>
          </w:p>
        </w:tc>
        <w:tc>
          <w:tcPr>
            <w:tcW w:w="2608" w:type="dxa"/>
            <w:tcBorders>
              <w:bottom w:val="nil"/>
            </w:tcBorders>
          </w:tcPr>
          <w:p w:rsidR="00DB12B5" w:rsidRPr="00154270" w:rsidRDefault="00DB12B5">
            <w:pPr>
              <w:pStyle w:val="ConsPlusNormal"/>
            </w:pP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4"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50.1.</w:t>
            </w:r>
          </w:p>
        </w:tc>
        <w:tc>
          <w:tcPr>
            <w:tcW w:w="5726" w:type="dxa"/>
            <w:tcBorders>
              <w:bottom w:val="nil"/>
            </w:tcBorders>
          </w:tcPr>
          <w:p w:rsidR="00DB12B5" w:rsidRPr="00154270" w:rsidRDefault="00DB12B5">
            <w:pPr>
              <w:pStyle w:val="ConsPlusNormal"/>
            </w:pPr>
            <w:r w:rsidRPr="00154270">
              <w:t>Без наемных работников</w:t>
            </w:r>
          </w:p>
        </w:tc>
        <w:tc>
          <w:tcPr>
            <w:tcW w:w="2608" w:type="dxa"/>
            <w:tcBorders>
              <w:bottom w:val="nil"/>
            </w:tcBorders>
          </w:tcPr>
          <w:p w:rsidR="00DB12B5" w:rsidRPr="00154270" w:rsidRDefault="00DB12B5">
            <w:pPr>
              <w:pStyle w:val="ConsPlusNormal"/>
              <w:jc w:val="center"/>
            </w:pPr>
            <w:r w:rsidRPr="00154270">
              <w:t>200 000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5"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50.2.</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 до 4</w:t>
            </w:r>
          </w:p>
        </w:tc>
        <w:tc>
          <w:tcPr>
            <w:tcW w:w="2608" w:type="dxa"/>
            <w:tcBorders>
              <w:bottom w:val="nil"/>
            </w:tcBorders>
          </w:tcPr>
          <w:p w:rsidR="00DB12B5" w:rsidRPr="00154270" w:rsidRDefault="00DB12B5">
            <w:pPr>
              <w:pStyle w:val="ConsPlusNormal"/>
              <w:jc w:val="center"/>
            </w:pPr>
            <w:r w:rsidRPr="00154270">
              <w:t>350 000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6"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50.3.</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5 до 9</w:t>
            </w:r>
          </w:p>
        </w:tc>
        <w:tc>
          <w:tcPr>
            <w:tcW w:w="2608" w:type="dxa"/>
            <w:tcBorders>
              <w:bottom w:val="nil"/>
            </w:tcBorders>
          </w:tcPr>
          <w:p w:rsidR="00DB12B5" w:rsidRPr="00154270" w:rsidRDefault="00DB12B5">
            <w:pPr>
              <w:pStyle w:val="ConsPlusNormal"/>
              <w:jc w:val="center"/>
            </w:pPr>
            <w:r w:rsidRPr="00154270">
              <w:t>450 000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7" w:history="1">
              <w:r w:rsidRPr="00154270">
                <w:t>Закона</w:t>
              </w:r>
            </w:hyperlink>
            <w:r w:rsidRPr="00154270">
              <w:t xml:space="preserve"> Хабаровского края от 30.09.2015 N 122)</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50.4.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tcPr>
          <w:p w:rsidR="00DB12B5" w:rsidRPr="00154270" w:rsidRDefault="00DB12B5">
            <w:pPr>
              <w:pStyle w:val="ConsPlusNormal"/>
              <w:jc w:val="center"/>
            </w:pPr>
            <w:r w:rsidRPr="00154270">
              <w:t>600 000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8" w:history="1">
              <w:r w:rsidRPr="00154270">
                <w:t>Закона</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51.</w:t>
            </w:r>
          </w:p>
        </w:tc>
        <w:tc>
          <w:tcPr>
            <w:tcW w:w="5726" w:type="dxa"/>
          </w:tcPr>
          <w:p w:rsidR="00DB12B5" w:rsidRPr="00154270" w:rsidRDefault="00DB12B5">
            <w:pPr>
              <w:pStyle w:val="ConsPlusNormal"/>
            </w:pPr>
            <w:r w:rsidRPr="00154270">
              <w:t xml:space="preserve">Сбор и заготовка пищевых лесных ресурсов, </w:t>
            </w:r>
            <w:proofErr w:type="spellStart"/>
            <w:r w:rsidRPr="00154270">
              <w:t>недревесных</w:t>
            </w:r>
            <w:proofErr w:type="spellEnd"/>
            <w:r w:rsidRPr="00154270">
              <w:t xml:space="preserve"> лесных ресурсов и лекарственных растений</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51.1.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100 000</w:t>
            </w:r>
          </w:p>
        </w:tc>
      </w:tr>
      <w:tr w:rsidR="00DB12B5" w:rsidRPr="00154270">
        <w:tc>
          <w:tcPr>
            <w:tcW w:w="737" w:type="dxa"/>
          </w:tcPr>
          <w:p w:rsidR="00DB12B5" w:rsidRPr="00154270" w:rsidRDefault="00DB12B5">
            <w:pPr>
              <w:pStyle w:val="ConsPlusNormal"/>
            </w:pPr>
            <w:r w:rsidRPr="00154270">
              <w:t>51.2.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200 000</w:t>
            </w:r>
          </w:p>
        </w:tc>
      </w:tr>
      <w:tr w:rsidR="00DB12B5" w:rsidRPr="00154270">
        <w:tc>
          <w:tcPr>
            <w:tcW w:w="737" w:type="dxa"/>
          </w:tcPr>
          <w:p w:rsidR="00DB12B5" w:rsidRPr="00154270" w:rsidRDefault="00DB12B5">
            <w:pPr>
              <w:pStyle w:val="ConsPlusNormal"/>
            </w:pPr>
            <w:r w:rsidRPr="00154270">
              <w:t>51.3.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300 000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51.4.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500 000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51 введен </w:t>
            </w:r>
            <w:hyperlink r:id="rId19"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52.</w:t>
            </w:r>
          </w:p>
        </w:tc>
        <w:tc>
          <w:tcPr>
            <w:tcW w:w="5726" w:type="dxa"/>
          </w:tcPr>
          <w:p w:rsidR="00DB12B5" w:rsidRPr="00154270" w:rsidRDefault="00DB12B5">
            <w:pPr>
              <w:pStyle w:val="ConsPlusNormal"/>
            </w:pPr>
            <w:r w:rsidRPr="00154270">
              <w:t>Сушка, переработка и консервирование фруктов и овощей</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52.1.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100 000</w:t>
            </w:r>
          </w:p>
        </w:tc>
      </w:tr>
      <w:tr w:rsidR="00DB12B5" w:rsidRPr="00154270">
        <w:tc>
          <w:tcPr>
            <w:tcW w:w="737" w:type="dxa"/>
          </w:tcPr>
          <w:p w:rsidR="00DB12B5" w:rsidRPr="00154270" w:rsidRDefault="00DB12B5">
            <w:pPr>
              <w:pStyle w:val="ConsPlusNormal"/>
            </w:pPr>
            <w:r w:rsidRPr="00154270">
              <w:lastRenderedPageBreak/>
              <w:t>52.2.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300 000</w:t>
            </w:r>
          </w:p>
        </w:tc>
      </w:tr>
      <w:tr w:rsidR="00DB12B5" w:rsidRPr="00154270">
        <w:tc>
          <w:tcPr>
            <w:tcW w:w="737" w:type="dxa"/>
          </w:tcPr>
          <w:p w:rsidR="00DB12B5" w:rsidRPr="00154270" w:rsidRDefault="00DB12B5">
            <w:pPr>
              <w:pStyle w:val="ConsPlusNormal"/>
            </w:pPr>
            <w:r w:rsidRPr="00154270">
              <w:t>52.3.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500 000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52.4.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800 000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52 введен </w:t>
            </w:r>
            <w:hyperlink r:id="rId20"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53.</w:t>
            </w:r>
          </w:p>
        </w:tc>
        <w:tc>
          <w:tcPr>
            <w:tcW w:w="5726" w:type="dxa"/>
          </w:tcPr>
          <w:p w:rsidR="00DB12B5" w:rsidRPr="00154270" w:rsidRDefault="00DB12B5">
            <w:pPr>
              <w:pStyle w:val="ConsPlusNormal"/>
            </w:pPr>
            <w:r w:rsidRPr="00154270">
              <w:t>Производство молочной продукции</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53.1.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100 000</w:t>
            </w:r>
          </w:p>
        </w:tc>
      </w:tr>
      <w:tr w:rsidR="00DB12B5" w:rsidRPr="00154270">
        <w:tc>
          <w:tcPr>
            <w:tcW w:w="737" w:type="dxa"/>
          </w:tcPr>
          <w:p w:rsidR="00DB12B5" w:rsidRPr="00154270" w:rsidRDefault="00DB12B5">
            <w:pPr>
              <w:pStyle w:val="ConsPlusNormal"/>
            </w:pPr>
            <w:r w:rsidRPr="00154270">
              <w:t>53.2.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200 000</w:t>
            </w:r>
          </w:p>
        </w:tc>
      </w:tr>
      <w:tr w:rsidR="00DB12B5" w:rsidRPr="00154270">
        <w:tc>
          <w:tcPr>
            <w:tcW w:w="737" w:type="dxa"/>
          </w:tcPr>
          <w:p w:rsidR="00DB12B5" w:rsidRPr="00154270" w:rsidRDefault="00DB12B5">
            <w:pPr>
              <w:pStyle w:val="ConsPlusNormal"/>
            </w:pPr>
            <w:r w:rsidRPr="00154270">
              <w:t>53.3.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300 000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53.4.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500 000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53 введен </w:t>
            </w:r>
            <w:hyperlink r:id="rId21"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54.</w:t>
            </w:r>
          </w:p>
        </w:tc>
        <w:tc>
          <w:tcPr>
            <w:tcW w:w="5726" w:type="dxa"/>
          </w:tcPr>
          <w:p w:rsidR="00DB12B5" w:rsidRPr="00154270" w:rsidRDefault="00DB12B5">
            <w:pPr>
              <w:pStyle w:val="ConsPlusNormal"/>
            </w:pPr>
            <w:r w:rsidRPr="00154270">
              <w:t>Производство плодово-ягодных посадочных материалов, выращивание рассады овощных культур и семян трав</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54.1.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100 000</w:t>
            </w:r>
          </w:p>
        </w:tc>
      </w:tr>
      <w:tr w:rsidR="00DB12B5" w:rsidRPr="00154270">
        <w:tc>
          <w:tcPr>
            <w:tcW w:w="737" w:type="dxa"/>
          </w:tcPr>
          <w:p w:rsidR="00DB12B5" w:rsidRPr="00154270" w:rsidRDefault="00DB12B5">
            <w:pPr>
              <w:pStyle w:val="ConsPlusNormal"/>
            </w:pPr>
            <w:r w:rsidRPr="00154270">
              <w:t>54.2.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200 000</w:t>
            </w:r>
          </w:p>
        </w:tc>
      </w:tr>
      <w:tr w:rsidR="00DB12B5" w:rsidRPr="00154270">
        <w:tc>
          <w:tcPr>
            <w:tcW w:w="737" w:type="dxa"/>
          </w:tcPr>
          <w:p w:rsidR="00DB12B5" w:rsidRPr="00154270" w:rsidRDefault="00DB12B5">
            <w:pPr>
              <w:pStyle w:val="ConsPlusNormal"/>
            </w:pPr>
            <w:r w:rsidRPr="00154270">
              <w:t>54.3.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300 000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54.4.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500 000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54 введен </w:t>
            </w:r>
            <w:hyperlink r:id="rId22"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55.</w:t>
            </w:r>
          </w:p>
        </w:tc>
        <w:tc>
          <w:tcPr>
            <w:tcW w:w="5726" w:type="dxa"/>
          </w:tcPr>
          <w:p w:rsidR="00DB12B5" w:rsidRPr="00154270" w:rsidRDefault="00DB12B5">
            <w:pPr>
              <w:pStyle w:val="ConsPlusNormal"/>
            </w:pPr>
            <w:r w:rsidRPr="00154270">
              <w:t>Производство хлебобулочных и мучных кондитерских изделий</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55.1.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120 000</w:t>
            </w:r>
          </w:p>
        </w:tc>
      </w:tr>
      <w:tr w:rsidR="00DB12B5" w:rsidRPr="00154270">
        <w:tc>
          <w:tcPr>
            <w:tcW w:w="737" w:type="dxa"/>
          </w:tcPr>
          <w:p w:rsidR="00DB12B5" w:rsidRPr="00154270" w:rsidRDefault="00DB12B5">
            <w:pPr>
              <w:pStyle w:val="ConsPlusNormal"/>
            </w:pPr>
            <w:r w:rsidRPr="00154270">
              <w:t>55.2.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350 000</w:t>
            </w:r>
          </w:p>
        </w:tc>
      </w:tr>
      <w:tr w:rsidR="00DB12B5" w:rsidRPr="00154270">
        <w:tc>
          <w:tcPr>
            <w:tcW w:w="737" w:type="dxa"/>
          </w:tcPr>
          <w:p w:rsidR="00DB12B5" w:rsidRPr="00154270" w:rsidRDefault="00DB12B5">
            <w:pPr>
              <w:pStyle w:val="ConsPlusNormal"/>
            </w:pPr>
            <w:r w:rsidRPr="00154270">
              <w:t>55.3.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800 000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55.4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 xml:space="preserve">1 000 </w:t>
            </w:r>
            <w:proofErr w:type="spellStart"/>
            <w:r w:rsidRPr="00154270">
              <w:t>000</w:t>
            </w:r>
            <w:proofErr w:type="spellEnd"/>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55 введен </w:t>
            </w:r>
            <w:hyperlink r:id="rId23"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56.</w:t>
            </w:r>
          </w:p>
        </w:tc>
        <w:tc>
          <w:tcPr>
            <w:tcW w:w="5726" w:type="dxa"/>
          </w:tcPr>
          <w:p w:rsidR="00DB12B5" w:rsidRPr="00154270" w:rsidRDefault="00DB12B5">
            <w:pPr>
              <w:pStyle w:val="ConsPlusNormal"/>
            </w:pPr>
            <w:r w:rsidRPr="00154270">
              <w:t>Товарное и спортивное рыболовство и рыбоводство</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56.1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200 000</w:t>
            </w:r>
          </w:p>
        </w:tc>
      </w:tr>
      <w:tr w:rsidR="00DB12B5" w:rsidRPr="00154270">
        <w:tc>
          <w:tcPr>
            <w:tcW w:w="737" w:type="dxa"/>
          </w:tcPr>
          <w:p w:rsidR="00DB12B5" w:rsidRPr="00154270" w:rsidRDefault="00DB12B5">
            <w:pPr>
              <w:pStyle w:val="ConsPlusNormal"/>
            </w:pPr>
            <w:r w:rsidRPr="00154270">
              <w:t>56.2.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300 000</w:t>
            </w:r>
          </w:p>
        </w:tc>
      </w:tr>
      <w:tr w:rsidR="00DB12B5" w:rsidRPr="00154270">
        <w:tc>
          <w:tcPr>
            <w:tcW w:w="737" w:type="dxa"/>
          </w:tcPr>
          <w:p w:rsidR="00DB12B5" w:rsidRPr="00154270" w:rsidRDefault="00DB12B5">
            <w:pPr>
              <w:pStyle w:val="ConsPlusNormal"/>
            </w:pPr>
            <w:r w:rsidRPr="00154270">
              <w:t>56.3.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600 000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56.4.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 xml:space="preserve">1 000 </w:t>
            </w:r>
            <w:proofErr w:type="spellStart"/>
            <w:r w:rsidRPr="00154270">
              <w:t>000</w:t>
            </w:r>
            <w:proofErr w:type="spellEnd"/>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56 введен </w:t>
            </w:r>
            <w:hyperlink r:id="rId24"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57.</w:t>
            </w:r>
          </w:p>
        </w:tc>
        <w:tc>
          <w:tcPr>
            <w:tcW w:w="5726" w:type="dxa"/>
          </w:tcPr>
          <w:p w:rsidR="00DB12B5" w:rsidRPr="00154270" w:rsidRDefault="00DB12B5">
            <w:pPr>
              <w:pStyle w:val="ConsPlusNormal"/>
            </w:pPr>
            <w:r w:rsidRPr="00154270">
              <w:t>Лесоводство и прочая лесохозяйственная деятельность</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lastRenderedPageBreak/>
              <w:t>57.1.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100 000</w:t>
            </w:r>
          </w:p>
        </w:tc>
      </w:tr>
      <w:tr w:rsidR="00DB12B5" w:rsidRPr="00154270">
        <w:tc>
          <w:tcPr>
            <w:tcW w:w="737" w:type="dxa"/>
          </w:tcPr>
          <w:p w:rsidR="00DB12B5" w:rsidRPr="00154270" w:rsidRDefault="00DB12B5">
            <w:pPr>
              <w:pStyle w:val="ConsPlusNormal"/>
            </w:pPr>
            <w:r w:rsidRPr="00154270">
              <w:t>57.2.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200 000</w:t>
            </w:r>
          </w:p>
        </w:tc>
      </w:tr>
      <w:tr w:rsidR="00DB12B5" w:rsidRPr="00154270">
        <w:tc>
          <w:tcPr>
            <w:tcW w:w="737" w:type="dxa"/>
          </w:tcPr>
          <w:p w:rsidR="00DB12B5" w:rsidRPr="00154270" w:rsidRDefault="00DB12B5">
            <w:pPr>
              <w:pStyle w:val="ConsPlusNormal"/>
            </w:pPr>
            <w:r w:rsidRPr="00154270">
              <w:t>57.3.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300 000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57.4.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500 000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57 введен </w:t>
            </w:r>
            <w:hyperlink r:id="rId25"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58.</w:t>
            </w:r>
          </w:p>
        </w:tc>
        <w:tc>
          <w:tcPr>
            <w:tcW w:w="5726" w:type="dxa"/>
          </w:tcPr>
          <w:p w:rsidR="00DB12B5" w:rsidRPr="00154270" w:rsidRDefault="00DB12B5">
            <w:pPr>
              <w:pStyle w:val="ConsPlusNormal"/>
            </w:pPr>
            <w:r w:rsidRPr="00154270">
              <w:t>Деятельность по письменному и устному переводу</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58.1.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150 000</w:t>
            </w:r>
          </w:p>
        </w:tc>
      </w:tr>
      <w:tr w:rsidR="00DB12B5" w:rsidRPr="00154270">
        <w:tc>
          <w:tcPr>
            <w:tcW w:w="737" w:type="dxa"/>
          </w:tcPr>
          <w:p w:rsidR="00DB12B5" w:rsidRPr="00154270" w:rsidRDefault="00DB12B5">
            <w:pPr>
              <w:pStyle w:val="ConsPlusNormal"/>
            </w:pPr>
            <w:r w:rsidRPr="00154270">
              <w:t>58.2.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300 000</w:t>
            </w:r>
          </w:p>
        </w:tc>
      </w:tr>
      <w:tr w:rsidR="00DB12B5" w:rsidRPr="00154270">
        <w:tc>
          <w:tcPr>
            <w:tcW w:w="737" w:type="dxa"/>
          </w:tcPr>
          <w:p w:rsidR="00DB12B5" w:rsidRPr="00154270" w:rsidRDefault="00DB12B5">
            <w:pPr>
              <w:pStyle w:val="ConsPlusNormal"/>
            </w:pPr>
            <w:r w:rsidRPr="00154270">
              <w:t>58.3.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550 000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58.4.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700 000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58 введен </w:t>
            </w:r>
            <w:hyperlink r:id="rId26"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59.</w:t>
            </w:r>
          </w:p>
        </w:tc>
        <w:tc>
          <w:tcPr>
            <w:tcW w:w="5726" w:type="dxa"/>
          </w:tcPr>
          <w:p w:rsidR="00DB12B5" w:rsidRPr="00154270" w:rsidRDefault="00DB12B5">
            <w:pPr>
              <w:pStyle w:val="ConsPlusNormal"/>
            </w:pPr>
            <w:r w:rsidRPr="00154270">
              <w:t>Деятельность по уходу за престарелыми и инвалидами</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59.1.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180 000</w:t>
            </w:r>
          </w:p>
        </w:tc>
      </w:tr>
      <w:tr w:rsidR="00DB12B5" w:rsidRPr="00154270">
        <w:tc>
          <w:tcPr>
            <w:tcW w:w="737" w:type="dxa"/>
          </w:tcPr>
          <w:p w:rsidR="00DB12B5" w:rsidRPr="00154270" w:rsidRDefault="00DB12B5">
            <w:pPr>
              <w:pStyle w:val="ConsPlusNormal"/>
            </w:pPr>
            <w:r w:rsidRPr="00154270">
              <w:t>59.2.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300 000</w:t>
            </w:r>
          </w:p>
        </w:tc>
      </w:tr>
      <w:tr w:rsidR="00DB12B5" w:rsidRPr="00154270">
        <w:tc>
          <w:tcPr>
            <w:tcW w:w="737" w:type="dxa"/>
          </w:tcPr>
          <w:p w:rsidR="00DB12B5" w:rsidRPr="00154270" w:rsidRDefault="00DB12B5">
            <w:pPr>
              <w:pStyle w:val="ConsPlusNormal"/>
            </w:pPr>
            <w:r w:rsidRPr="00154270">
              <w:t>59.3.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800 000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59.4.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 xml:space="preserve">1 000 </w:t>
            </w:r>
            <w:proofErr w:type="spellStart"/>
            <w:r w:rsidRPr="00154270">
              <w:t>000</w:t>
            </w:r>
            <w:proofErr w:type="spellEnd"/>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59 введен </w:t>
            </w:r>
            <w:hyperlink r:id="rId27"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60.</w:t>
            </w:r>
          </w:p>
        </w:tc>
        <w:tc>
          <w:tcPr>
            <w:tcW w:w="5726" w:type="dxa"/>
          </w:tcPr>
          <w:p w:rsidR="00DB12B5" w:rsidRPr="00154270" w:rsidRDefault="00DB12B5">
            <w:pPr>
              <w:pStyle w:val="ConsPlusNormal"/>
            </w:pPr>
            <w:r w:rsidRPr="00154270">
              <w:t>Сбор, обработка и утилизация отходов, а также обработка вторичного сырья</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60.1.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350 000</w:t>
            </w:r>
          </w:p>
        </w:tc>
      </w:tr>
      <w:tr w:rsidR="00DB12B5" w:rsidRPr="00154270">
        <w:tc>
          <w:tcPr>
            <w:tcW w:w="737" w:type="dxa"/>
          </w:tcPr>
          <w:p w:rsidR="00DB12B5" w:rsidRPr="00154270" w:rsidRDefault="00DB12B5">
            <w:pPr>
              <w:pStyle w:val="ConsPlusNormal"/>
            </w:pPr>
            <w:r w:rsidRPr="00154270">
              <w:t>60.2.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500 000</w:t>
            </w:r>
          </w:p>
        </w:tc>
      </w:tr>
      <w:tr w:rsidR="00DB12B5" w:rsidRPr="00154270">
        <w:tc>
          <w:tcPr>
            <w:tcW w:w="737" w:type="dxa"/>
          </w:tcPr>
          <w:p w:rsidR="00DB12B5" w:rsidRPr="00154270" w:rsidRDefault="00DB12B5">
            <w:pPr>
              <w:pStyle w:val="ConsPlusNormal"/>
            </w:pPr>
            <w:r w:rsidRPr="00154270">
              <w:t>60.3.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800 000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60.4.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 xml:space="preserve">1 000 </w:t>
            </w:r>
            <w:proofErr w:type="spellStart"/>
            <w:r w:rsidRPr="00154270">
              <w:t>000</w:t>
            </w:r>
            <w:proofErr w:type="spellEnd"/>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60 введен </w:t>
            </w:r>
            <w:hyperlink r:id="rId28"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61.</w:t>
            </w:r>
          </w:p>
        </w:tc>
        <w:tc>
          <w:tcPr>
            <w:tcW w:w="5726" w:type="dxa"/>
          </w:tcPr>
          <w:p w:rsidR="00DB12B5" w:rsidRPr="00154270" w:rsidRDefault="00DB12B5">
            <w:pPr>
              <w:pStyle w:val="ConsPlusNormal"/>
            </w:pPr>
            <w:r w:rsidRPr="00154270">
              <w:t>Резка, обработка и отделка камня для памятников</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61.1.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200 000</w:t>
            </w:r>
          </w:p>
        </w:tc>
      </w:tr>
      <w:tr w:rsidR="00DB12B5" w:rsidRPr="00154270">
        <w:tc>
          <w:tcPr>
            <w:tcW w:w="737" w:type="dxa"/>
          </w:tcPr>
          <w:p w:rsidR="00DB12B5" w:rsidRPr="00154270" w:rsidRDefault="00DB12B5">
            <w:pPr>
              <w:pStyle w:val="ConsPlusNormal"/>
            </w:pPr>
            <w:r w:rsidRPr="00154270">
              <w:t>61.2.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400 000</w:t>
            </w:r>
          </w:p>
        </w:tc>
      </w:tr>
      <w:tr w:rsidR="00DB12B5" w:rsidRPr="00154270">
        <w:tc>
          <w:tcPr>
            <w:tcW w:w="737" w:type="dxa"/>
          </w:tcPr>
          <w:p w:rsidR="00DB12B5" w:rsidRPr="00154270" w:rsidRDefault="00DB12B5">
            <w:pPr>
              <w:pStyle w:val="ConsPlusNormal"/>
            </w:pPr>
            <w:r w:rsidRPr="00154270">
              <w:t>61.3.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500 000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61.4.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800 000</w:t>
            </w:r>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61 введен </w:t>
            </w:r>
            <w:hyperlink r:id="rId29"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lastRenderedPageBreak/>
              <w:t>62.</w:t>
            </w:r>
          </w:p>
        </w:tc>
        <w:tc>
          <w:tcPr>
            <w:tcW w:w="5726" w:type="dxa"/>
          </w:tcPr>
          <w:p w:rsidR="00DB12B5" w:rsidRPr="00154270" w:rsidRDefault="00DB12B5">
            <w:pPr>
              <w:pStyle w:val="ConsPlusNormal"/>
            </w:pPr>
            <w:r w:rsidRPr="00154270">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62.1.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500 000</w:t>
            </w:r>
          </w:p>
        </w:tc>
      </w:tr>
      <w:tr w:rsidR="00DB12B5" w:rsidRPr="00154270">
        <w:tc>
          <w:tcPr>
            <w:tcW w:w="737" w:type="dxa"/>
          </w:tcPr>
          <w:p w:rsidR="00DB12B5" w:rsidRPr="00154270" w:rsidRDefault="00DB12B5">
            <w:pPr>
              <w:pStyle w:val="ConsPlusNormal"/>
            </w:pPr>
            <w:r w:rsidRPr="00154270">
              <w:t>62.2.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800 000</w:t>
            </w:r>
          </w:p>
        </w:tc>
      </w:tr>
      <w:tr w:rsidR="00DB12B5" w:rsidRPr="00154270">
        <w:tc>
          <w:tcPr>
            <w:tcW w:w="737" w:type="dxa"/>
          </w:tcPr>
          <w:p w:rsidR="00DB12B5" w:rsidRPr="00154270" w:rsidRDefault="00DB12B5">
            <w:pPr>
              <w:pStyle w:val="ConsPlusNormal"/>
            </w:pPr>
            <w:r w:rsidRPr="00154270">
              <w:t>62.3.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 xml:space="preserve">1 000 </w:t>
            </w:r>
            <w:proofErr w:type="spellStart"/>
            <w:r w:rsidRPr="00154270">
              <w:t>000</w:t>
            </w:r>
            <w:proofErr w:type="spellEnd"/>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62.4.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vAlign w:val="bottom"/>
          </w:tcPr>
          <w:p w:rsidR="00DB12B5" w:rsidRPr="00154270" w:rsidRDefault="00DB12B5">
            <w:pPr>
              <w:pStyle w:val="ConsPlusNormal"/>
              <w:jc w:val="center"/>
            </w:pPr>
            <w:r w:rsidRPr="00154270">
              <w:t xml:space="preserve">1 000 </w:t>
            </w:r>
            <w:proofErr w:type="spellStart"/>
            <w:r w:rsidRPr="00154270">
              <w:t>000</w:t>
            </w:r>
            <w:proofErr w:type="spellEnd"/>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62 введен </w:t>
            </w:r>
            <w:hyperlink r:id="rId30" w:history="1">
              <w:r w:rsidRPr="00154270">
                <w:t>Законом</w:t>
              </w:r>
            </w:hyperlink>
            <w:r w:rsidRPr="00154270">
              <w:t xml:space="preserve"> Хабаровского края от 30.09.2015 N 122)</w:t>
            </w:r>
          </w:p>
        </w:tc>
      </w:tr>
      <w:tr w:rsidR="00DB12B5" w:rsidRPr="00154270">
        <w:tc>
          <w:tcPr>
            <w:tcW w:w="737" w:type="dxa"/>
          </w:tcPr>
          <w:p w:rsidR="00DB12B5" w:rsidRPr="00154270" w:rsidRDefault="00DB12B5">
            <w:pPr>
              <w:pStyle w:val="ConsPlusNormal"/>
            </w:pPr>
            <w:r w:rsidRPr="00154270">
              <w:t>63.</w:t>
            </w:r>
          </w:p>
        </w:tc>
        <w:tc>
          <w:tcPr>
            <w:tcW w:w="5726" w:type="dxa"/>
          </w:tcPr>
          <w:p w:rsidR="00DB12B5" w:rsidRPr="00154270" w:rsidRDefault="00DB12B5">
            <w:pPr>
              <w:pStyle w:val="ConsPlusNormal"/>
            </w:pPr>
            <w:r w:rsidRPr="00154270">
              <w:t>Ремонт компьютеров и коммуникационного оборудования</w:t>
            </w:r>
          </w:p>
        </w:tc>
        <w:tc>
          <w:tcPr>
            <w:tcW w:w="2608" w:type="dxa"/>
            <w:vAlign w:val="bottom"/>
          </w:tcPr>
          <w:p w:rsidR="00DB12B5" w:rsidRPr="00154270" w:rsidRDefault="00DB12B5">
            <w:pPr>
              <w:pStyle w:val="ConsPlusNormal"/>
            </w:pPr>
          </w:p>
        </w:tc>
      </w:tr>
      <w:tr w:rsidR="00DB12B5" w:rsidRPr="00154270">
        <w:tc>
          <w:tcPr>
            <w:tcW w:w="737" w:type="dxa"/>
          </w:tcPr>
          <w:p w:rsidR="00DB12B5" w:rsidRPr="00154270" w:rsidRDefault="00DB12B5">
            <w:pPr>
              <w:pStyle w:val="ConsPlusNormal"/>
            </w:pPr>
            <w:r w:rsidRPr="00154270">
              <w:t>63.1.</w:t>
            </w:r>
          </w:p>
        </w:tc>
        <w:tc>
          <w:tcPr>
            <w:tcW w:w="5726" w:type="dxa"/>
          </w:tcPr>
          <w:p w:rsidR="00DB12B5" w:rsidRPr="00154270" w:rsidRDefault="00DB12B5">
            <w:pPr>
              <w:pStyle w:val="ConsPlusNormal"/>
            </w:pPr>
            <w:r w:rsidRPr="00154270">
              <w:t>Без наемных работников</w:t>
            </w:r>
          </w:p>
        </w:tc>
        <w:tc>
          <w:tcPr>
            <w:tcW w:w="2608" w:type="dxa"/>
            <w:vAlign w:val="bottom"/>
          </w:tcPr>
          <w:p w:rsidR="00DB12B5" w:rsidRPr="00154270" w:rsidRDefault="00DB12B5">
            <w:pPr>
              <w:pStyle w:val="ConsPlusNormal"/>
              <w:jc w:val="center"/>
            </w:pPr>
            <w:r w:rsidRPr="00154270">
              <w:t>200 000</w:t>
            </w:r>
          </w:p>
        </w:tc>
      </w:tr>
      <w:tr w:rsidR="00DB12B5" w:rsidRPr="00154270">
        <w:tc>
          <w:tcPr>
            <w:tcW w:w="737" w:type="dxa"/>
          </w:tcPr>
          <w:p w:rsidR="00DB12B5" w:rsidRPr="00154270" w:rsidRDefault="00DB12B5">
            <w:pPr>
              <w:pStyle w:val="ConsPlusNormal"/>
            </w:pPr>
            <w:r w:rsidRPr="00154270">
              <w:t>63.2.</w:t>
            </w:r>
          </w:p>
        </w:tc>
        <w:tc>
          <w:tcPr>
            <w:tcW w:w="5726" w:type="dxa"/>
          </w:tcPr>
          <w:p w:rsidR="00DB12B5" w:rsidRPr="00154270" w:rsidRDefault="00DB12B5">
            <w:pPr>
              <w:pStyle w:val="ConsPlusNormal"/>
            </w:pPr>
            <w:r w:rsidRPr="00154270">
              <w:t>Средняя численность наемных работников от 1 до 4</w:t>
            </w:r>
          </w:p>
        </w:tc>
        <w:tc>
          <w:tcPr>
            <w:tcW w:w="2608" w:type="dxa"/>
            <w:vAlign w:val="bottom"/>
          </w:tcPr>
          <w:p w:rsidR="00DB12B5" w:rsidRPr="00154270" w:rsidRDefault="00DB12B5">
            <w:pPr>
              <w:pStyle w:val="ConsPlusNormal"/>
              <w:jc w:val="center"/>
            </w:pPr>
            <w:r w:rsidRPr="00154270">
              <w:t>500 000</w:t>
            </w:r>
          </w:p>
        </w:tc>
      </w:tr>
      <w:tr w:rsidR="00DB12B5" w:rsidRPr="00154270">
        <w:tc>
          <w:tcPr>
            <w:tcW w:w="737" w:type="dxa"/>
          </w:tcPr>
          <w:p w:rsidR="00DB12B5" w:rsidRPr="00154270" w:rsidRDefault="00DB12B5">
            <w:pPr>
              <w:pStyle w:val="ConsPlusNormal"/>
            </w:pPr>
            <w:r w:rsidRPr="00154270">
              <w:t>63.3.</w:t>
            </w:r>
          </w:p>
        </w:tc>
        <w:tc>
          <w:tcPr>
            <w:tcW w:w="5726" w:type="dxa"/>
          </w:tcPr>
          <w:p w:rsidR="00DB12B5" w:rsidRPr="00154270" w:rsidRDefault="00DB12B5">
            <w:pPr>
              <w:pStyle w:val="ConsPlusNormal"/>
            </w:pPr>
            <w:r w:rsidRPr="00154270">
              <w:t>Средняя численность наемных работников от 5 до 9</w:t>
            </w:r>
          </w:p>
        </w:tc>
        <w:tc>
          <w:tcPr>
            <w:tcW w:w="2608" w:type="dxa"/>
            <w:vAlign w:val="bottom"/>
          </w:tcPr>
          <w:p w:rsidR="00DB12B5" w:rsidRPr="00154270" w:rsidRDefault="00DB12B5">
            <w:pPr>
              <w:pStyle w:val="ConsPlusNormal"/>
              <w:jc w:val="center"/>
            </w:pPr>
            <w:r w:rsidRPr="00154270">
              <w:t>900 000</w:t>
            </w:r>
          </w:p>
        </w:tc>
      </w:tr>
      <w:tr w:rsidR="00DB12B5" w:rsidRPr="00154270">
        <w:tblPrEx>
          <w:tblBorders>
            <w:insideH w:val="nil"/>
          </w:tblBorders>
        </w:tblPrEx>
        <w:tc>
          <w:tcPr>
            <w:tcW w:w="737" w:type="dxa"/>
            <w:tcBorders>
              <w:bottom w:val="nil"/>
            </w:tcBorders>
          </w:tcPr>
          <w:p w:rsidR="00DB12B5" w:rsidRPr="00154270" w:rsidRDefault="00DB12B5">
            <w:pPr>
              <w:pStyle w:val="ConsPlusNormal"/>
            </w:pPr>
            <w:r w:rsidRPr="00154270">
              <w:t>63.4.</w:t>
            </w:r>
          </w:p>
        </w:tc>
        <w:tc>
          <w:tcPr>
            <w:tcW w:w="5726" w:type="dxa"/>
            <w:tcBorders>
              <w:bottom w:val="nil"/>
            </w:tcBorders>
          </w:tcPr>
          <w:p w:rsidR="00DB12B5" w:rsidRPr="00154270" w:rsidRDefault="00DB12B5">
            <w:pPr>
              <w:pStyle w:val="ConsPlusNormal"/>
            </w:pPr>
            <w:r w:rsidRPr="00154270">
              <w:t>Средняя численность наемных работников от 10 до 15</w:t>
            </w:r>
          </w:p>
        </w:tc>
        <w:tc>
          <w:tcPr>
            <w:tcW w:w="2608" w:type="dxa"/>
            <w:tcBorders>
              <w:bottom w:val="nil"/>
            </w:tcBorders>
          </w:tcPr>
          <w:p w:rsidR="00DB12B5" w:rsidRPr="00154270" w:rsidRDefault="00DB12B5">
            <w:pPr>
              <w:pStyle w:val="ConsPlusNormal"/>
              <w:jc w:val="center"/>
            </w:pPr>
            <w:r w:rsidRPr="00154270">
              <w:t xml:space="preserve">1 000 </w:t>
            </w:r>
            <w:proofErr w:type="spellStart"/>
            <w:r w:rsidRPr="00154270">
              <w:t>000</w:t>
            </w:r>
            <w:proofErr w:type="spellEnd"/>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(п. 63 введен </w:t>
            </w:r>
            <w:hyperlink r:id="rId31" w:history="1">
              <w:r w:rsidRPr="00154270">
                <w:t>Законом</w:t>
              </w:r>
            </w:hyperlink>
            <w:r w:rsidRPr="00154270">
              <w:t xml:space="preserve"> Хабаровского края от 30.09.2015 N 122)</w:t>
            </w:r>
          </w:p>
        </w:tc>
      </w:tr>
    </w:tbl>
    <w:p w:rsidR="00DB12B5" w:rsidRPr="00154270" w:rsidRDefault="00DB12B5">
      <w:pPr>
        <w:pStyle w:val="ConsPlusNormal"/>
        <w:jc w:val="both"/>
      </w:pPr>
    </w:p>
    <w:p w:rsidR="00BB0AC5" w:rsidRPr="00154270" w:rsidRDefault="00BB0AC5" w:rsidP="00BB0AC5">
      <w:pPr>
        <w:pStyle w:val="ConsPlusNormal"/>
        <w:jc w:val="both"/>
      </w:pPr>
      <w:r w:rsidRPr="00154270">
        <w:t>--------------------------------</w:t>
      </w:r>
    </w:p>
    <w:p w:rsidR="00BB0AC5" w:rsidRPr="00154270" w:rsidRDefault="00BB0AC5" w:rsidP="00BB0AC5">
      <w:pPr>
        <w:pStyle w:val="ConsPlusNormal"/>
        <w:jc w:val="both"/>
      </w:pPr>
      <w:r w:rsidRPr="00154270">
        <w:t>&lt;*&gt; при наличии нескольких обособленных объектов общий размер потенциально возможного к получению индивидуальным предпринимателем годового дохода рассчитывается путем суммирования доходов, предусмотренных для каждого обособленного объекта в отдельности.</w:t>
      </w:r>
    </w:p>
    <w:p w:rsidR="00BB0AC5" w:rsidRPr="00154270" w:rsidRDefault="00BB0AC5" w:rsidP="00BB0AC5">
      <w:pPr>
        <w:pStyle w:val="ConsPlusNormal"/>
        <w:jc w:val="both"/>
      </w:pPr>
      <w:r w:rsidRPr="00154270">
        <w:t>(сноска введена Законом Хабаровского края от 29.10.2014 N 7)</w:t>
      </w:r>
    </w:p>
    <w:p w:rsidR="00BB0AC5" w:rsidRPr="00154270" w:rsidRDefault="00BB0AC5" w:rsidP="00BB0AC5">
      <w:pPr>
        <w:pStyle w:val="ConsPlusNormal"/>
        <w:jc w:val="both"/>
      </w:pPr>
    </w:p>
    <w:p w:rsidR="00BB0AC5" w:rsidRPr="00154270" w:rsidRDefault="00BB0AC5" w:rsidP="00BB0AC5">
      <w:pPr>
        <w:pStyle w:val="ConsPlusNormal"/>
        <w:jc w:val="both"/>
      </w:pPr>
      <w:r w:rsidRPr="00154270">
        <w:t>2. В целях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патентная система налогообложения, за исключением патентов на осуществление видов предпринимательской деятельности, указанных в строках 10, 11 - 11.4, 19 - 19.2, 32, 33 и 46 (в части, касающейся развозной и разносной розничной торговли) таблицы части 1 настоящей статьи, на период 2016 - 2017 годов дифференцировать территорию края по территориям действия патентов по следующим группам муниципальных образований:</w:t>
      </w:r>
    </w:p>
    <w:p w:rsidR="00BB0AC5" w:rsidRPr="00154270" w:rsidRDefault="00BB0AC5" w:rsidP="00BB0AC5">
      <w:pPr>
        <w:pStyle w:val="ConsPlusNormal"/>
        <w:jc w:val="both"/>
      </w:pPr>
      <w:r w:rsidRPr="00154270">
        <w:t>1) группа I: городские округа "Город Хабаровск" и "Город Комсомольск-на-Амуре" - с коэффициентом дифференциации в значении 1;</w:t>
      </w:r>
    </w:p>
    <w:p w:rsidR="00BB0AC5" w:rsidRPr="00154270" w:rsidRDefault="00BB0AC5" w:rsidP="00BB0AC5">
      <w:pPr>
        <w:pStyle w:val="ConsPlusNormal"/>
        <w:jc w:val="both"/>
      </w:pPr>
      <w:r w:rsidRPr="00154270">
        <w:t xml:space="preserve">2) группа II: Амурский, </w:t>
      </w:r>
      <w:proofErr w:type="spellStart"/>
      <w:r w:rsidRPr="00154270">
        <w:t>Бикинский</w:t>
      </w:r>
      <w:proofErr w:type="spellEnd"/>
      <w:r w:rsidRPr="00154270">
        <w:t xml:space="preserve">, </w:t>
      </w:r>
      <w:proofErr w:type="spellStart"/>
      <w:r w:rsidRPr="00154270">
        <w:t>Ванинский</w:t>
      </w:r>
      <w:proofErr w:type="spellEnd"/>
      <w:r w:rsidRPr="00154270">
        <w:t xml:space="preserve">, </w:t>
      </w:r>
      <w:proofErr w:type="spellStart"/>
      <w:r w:rsidRPr="00154270">
        <w:t>Верхнебуреинский</w:t>
      </w:r>
      <w:proofErr w:type="spellEnd"/>
      <w:r w:rsidRPr="00154270">
        <w:t>, Вяземский, Комсомольский, имени Лазо, Нанайский, Советско-Гаванский, Солнечный, Хабаровский муниципальные районы - с коэффициентом дифференциации в значении 0,8;</w:t>
      </w:r>
    </w:p>
    <w:p w:rsidR="00BB0AC5" w:rsidRPr="00154270" w:rsidRDefault="00BB0AC5" w:rsidP="00BB0AC5">
      <w:pPr>
        <w:pStyle w:val="ConsPlusNormal"/>
        <w:jc w:val="both"/>
      </w:pPr>
      <w:r w:rsidRPr="00154270">
        <w:t xml:space="preserve">3) группа III: </w:t>
      </w:r>
      <w:proofErr w:type="spellStart"/>
      <w:r w:rsidRPr="00154270">
        <w:t>Аяно-Майский</w:t>
      </w:r>
      <w:proofErr w:type="spellEnd"/>
      <w:r w:rsidRPr="00154270">
        <w:t xml:space="preserve">, имени Полины Осипенко, Николаевский, Охотский, </w:t>
      </w:r>
      <w:proofErr w:type="spellStart"/>
      <w:r w:rsidRPr="00154270">
        <w:t>Тугуро-Чумиканский</w:t>
      </w:r>
      <w:proofErr w:type="spellEnd"/>
      <w:r w:rsidRPr="00154270">
        <w:t xml:space="preserve">, </w:t>
      </w:r>
      <w:proofErr w:type="spellStart"/>
      <w:r w:rsidRPr="00154270">
        <w:t>Ульчский</w:t>
      </w:r>
      <w:proofErr w:type="spellEnd"/>
      <w:r w:rsidRPr="00154270">
        <w:t xml:space="preserve"> муниципальные районы - с коэффициентом дифференциации в значении 0,7.</w:t>
      </w:r>
    </w:p>
    <w:p w:rsidR="00BB0AC5" w:rsidRPr="00154270" w:rsidRDefault="00BB0AC5" w:rsidP="00BB0AC5">
      <w:pPr>
        <w:pStyle w:val="ConsPlusNormal"/>
        <w:jc w:val="both"/>
      </w:pPr>
      <w:r w:rsidRPr="00154270">
        <w:t>(часть 2 введена Законом Хабаровского края от 30.09.2015 N 122)</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10.3. Налоговая ставка в размере 0 процентов</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p>
    <w:p w:rsidR="00BB0AC5" w:rsidRPr="00154270" w:rsidRDefault="00BB0AC5" w:rsidP="00BB0AC5">
      <w:pPr>
        <w:pStyle w:val="ConsPlusNormal"/>
        <w:jc w:val="both"/>
      </w:pPr>
      <w:r w:rsidRPr="00154270">
        <w:t xml:space="preserve">Налоговая ставка в размере 0 процентов устанавливается в соответствии с пунктом 3 статьи 346.50 </w:t>
      </w:r>
      <w:r w:rsidRPr="00154270">
        <w:lastRenderedPageBreak/>
        <w:t>части второй Налогового кодекса для налогоплательщиков - индивидуальных предпринимателей:</w:t>
      </w:r>
    </w:p>
    <w:p w:rsidR="00BB0AC5" w:rsidRPr="00154270" w:rsidRDefault="00BB0AC5" w:rsidP="00BB0AC5">
      <w:pPr>
        <w:pStyle w:val="ConsPlusNormal"/>
        <w:jc w:val="both"/>
      </w:pPr>
      <w:r w:rsidRPr="00154270">
        <w:t>1) впервые зарегистрированных после вступления в силу пункта 2 статьи 1 Закона Хабаровского края от 11 марта 2015 года N 40 "О внесении изменений в отдельные законы Хабаровского края", осуществляющих следующие виды деятельности:</w:t>
      </w:r>
    </w:p>
    <w:p w:rsidR="00BB0AC5" w:rsidRPr="00154270" w:rsidRDefault="00BB0AC5" w:rsidP="00BB0AC5">
      <w:pPr>
        <w:pStyle w:val="ConsPlusNormal"/>
        <w:jc w:val="both"/>
      </w:pPr>
      <w:r w:rsidRPr="00154270">
        <w:t>а) 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BB0AC5" w:rsidRPr="00154270" w:rsidRDefault="00BB0AC5" w:rsidP="00BB0AC5">
      <w:pPr>
        <w:pStyle w:val="ConsPlusNormal"/>
        <w:jc w:val="both"/>
      </w:pPr>
      <w:r w:rsidRPr="00154270">
        <w:t>б) изготовление и ремонт металлической галантереи, ключей, номерных знаков, указателей улиц;</w:t>
      </w:r>
    </w:p>
    <w:p w:rsidR="00BB0AC5" w:rsidRPr="00154270" w:rsidRDefault="00BB0AC5" w:rsidP="00BB0AC5">
      <w:pPr>
        <w:pStyle w:val="ConsPlusNormal"/>
        <w:jc w:val="both"/>
      </w:pPr>
      <w:r w:rsidRPr="00154270">
        <w:t>в) изготовление изделий народных художественных промыслов;</w:t>
      </w:r>
    </w:p>
    <w:p w:rsidR="00BB0AC5" w:rsidRPr="00154270" w:rsidRDefault="00BB0AC5" w:rsidP="00BB0AC5">
      <w:pPr>
        <w:pStyle w:val="ConsPlusNormal"/>
        <w:jc w:val="both"/>
      </w:pPr>
      <w:r w:rsidRPr="00154270">
        <w:t xml:space="preserve">г) 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w:t>
      </w:r>
      <w:proofErr w:type="spellStart"/>
      <w:r w:rsidRPr="00154270">
        <w:t>маслосемян</w:t>
      </w:r>
      <w:proofErr w:type="spellEnd"/>
      <w:r w:rsidRPr="00154270">
        <w:t>,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BB0AC5" w:rsidRPr="00154270" w:rsidRDefault="00BB0AC5" w:rsidP="00BB0AC5">
      <w:pPr>
        <w:pStyle w:val="ConsPlusNormal"/>
        <w:jc w:val="both"/>
      </w:pPr>
      <w:proofErr w:type="spellStart"/>
      <w:r w:rsidRPr="00154270">
        <w:t>д</w:t>
      </w:r>
      <w:proofErr w:type="spellEnd"/>
      <w:r w:rsidRPr="00154270">
        <w:t>) производство и реставрация ковров и ковровых изделий;</w:t>
      </w:r>
    </w:p>
    <w:p w:rsidR="00BB0AC5" w:rsidRPr="00154270" w:rsidRDefault="00BB0AC5" w:rsidP="00BB0AC5">
      <w:pPr>
        <w:pStyle w:val="ConsPlusNormal"/>
        <w:jc w:val="both"/>
      </w:pPr>
      <w:r w:rsidRPr="00154270">
        <w:t>2) впервые зарегистрированных после вступления в силу Закона Хабаровского края от 30 сентября 2015 года N 122 "О внесении изменений в Закон Хабаровского края "О региональных налогах и налоговых льготах в Хабаровском крае", осуществляющих следующие виды деятельности:</w:t>
      </w:r>
    </w:p>
    <w:p w:rsidR="00BB0AC5" w:rsidRPr="00154270" w:rsidRDefault="00BB0AC5" w:rsidP="00BB0AC5">
      <w:pPr>
        <w:pStyle w:val="ConsPlusNormal"/>
        <w:jc w:val="both"/>
      </w:pPr>
      <w:r w:rsidRPr="00154270">
        <w:t>а) ремонт, чистка, окраска и пошив обуви;</w:t>
      </w:r>
    </w:p>
    <w:p w:rsidR="00BB0AC5" w:rsidRPr="00154270" w:rsidRDefault="00BB0AC5" w:rsidP="00BB0AC5">
      <w:pPr>
        <w:pStyle w:val="ConsPlusNormal"/>
        <w:jc w:val="both"/>
      </w:pPr>
      <w:r w:rsidRPr="00154270">
        <w:t>б) парикмахерские и косметические услуги;</w:t>
      </w:r>
    </w:p>
    <w:p w:rsidR="00BB0AC5" w:rsidRPr="00154270" w:rsidRDefault="00BB0AC5" w:rsidP="00BB0AC5">
      <w:pPr>
        <w:pStyle w:val="ConsPlusNormal"/>
        <w:jc w:val="both"/>
      </w:pPr>
      <w:r w:rsidRPr="00154270">
        <w:t>в) 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BB0AC5" w:rsidRPr="00154270" w:rsidRDefault="00BB0AC5" w:rsidP="00BB0AC5">
      <w:pPr>
        <w:pStyle w:val="ConsPlusNormal"/>
        <w:jc w:val="both"/>
      </w:pPr>
      <w:r w:rsidRPr="00154270">
        <w:t>г) ремонт мебели;</w:t>
      </w:r>
    </w:p>
    <w:p w:rsidR="00BB0AC5" w:rsidRPr="00154270" w:rsidRDefault="00BB0AC5" w:rsidP="00BB0AC5">
      <w:pPr>
        <w:pStyle w:val="ConsPlusNormal"/>
        <w:jc w:val="both"/>
      </w:pPr>
      <w:proofErr w:type="spellStart"/>
      <w:r w:rsidRPr="00154270">
        <w:t>д</w:t>
      </w:r>
      <w:proofErr w:type="spellEnd"/>
      <w:r w:rsidRPr="00154270">
        <w:t>) ремонт жилья и других построек;</w:t>
      </w:r>
    </w:p>
    <w:p w:rsidR="00BB0AC5" w:rsidRPr="00154270" w:rsidRDefault="00BB0AC5" w:rsidP="00BB0AC5">
      <w:pPr>
        <w:pStyle w:val="ConsPlusNormal"/>
        <w:jc w:val="both"/>
      </w:pPr>
      <w:r w:rsidRPr="00154270">
        <w:t>е) услуги по присмотру и уходу за детьми и больными;</w:t>
      </w:r>
    </w:p>
    <w:p w:rsidR="00BB0AC5" w:rsidRPr="00154270" w:rsidRDefault="00BB0AC5" w:rsidP="00BB0AC5">
      <w:pPr>
        <w:pStyle w:val="ConsPlusNormal"/>
        <w:jc w:val="both"/>
      </w:pPr>
      <w:r w:rsidRPr="00154270">
        <w:t>ж) производство кожи и изделий из кожи;</w:t>
      </w:r>
    </w:p>
    <w:p w:rsidR="00BB0AC5" w:rsidRPr="00154270" w:rsidRDefault="00BB0AC5" w:rsidP="00BB0AC5">
      <w:pPr>
        <w:pStyle w:val="ConsPlusNormal"/>
        <w:jc w:val="both"/>
      </w:pPr>
      <w:proofErr w:type="spellStart"/>
      <w:r w:rsidRPr="00154270">
        <w:t>з</w:t>
      </w:r>
      <w:proofErr w:type="spellEnd"/>
      <w:r w:rsidRPr="00154270">
        <w:t>) производство хлебобулочных и мучных кондитерских изделий;</w:t>
      </w:r>
    </w:p>
    <w:p w:rsidR="00BB0AC5" w:rsidRPr="00154270" w:rsidRDefault="00BB0AC5" w:rsidP="00BB0AC5">
      <w:pPr>
        <w:pStyle w:val="ConsPlusNormal"/>
        <w:jc w:val="both"/>
      </w:pPr>
      <w:r w:rsidRPr="00154270">
        <w:t>и) деятельность по уходу за престарелыми и инвалидами.</w:t>
      </w:r>
    </w:p>
    <w:p w:rsidR="00BB0AC5" w:rsidRPr="00154270" w:rsidRDefault="00BB0AC5" w:rsidP="00BB0AC5">
      <w:pPr>
        <w:pStyle w:val="ConsPlusNormal"/>
        <w:jc w:val="both"/>
      </w:pPr>
    </w:p>
    <w:p w:rsidR="00BB0AC5" w:rsidRPr="00154270" w:rsidRDefault="00BB0AC5" w:rsidP="00BB0AC5">
      <w:pPr>
        <w:pStyle w:val="ConsPlusNormal"/>
        <w:jc w:val="both"/>
      </w:pPr>
      <w:r w:rsidRPr="00154270">
        <w:t>Глава 4. НАЛОГОВЫЕ СТАВКИ И НАЛОГОВЫЕ ЛЬГОТЫ</w:t>
      </w:r>
    </w:p>
    <w:p w:rsidR="00BB0AC5" w:rsidRPr="00154270" w:rsidRDefault="00BB0AC5" w:rsidP="00BB0AC5">
      <w:pPr>
        <w:pStyle w:val="ConsPlusNormal"/>
        <w:jc w:val="both"/>
      </w:pPr>
      <w:r w:rsidRPr="00154270">
        <w:t>ПО ФЕДЕРАЛЬНЫМ НАЛОГАМ И СПЕЦИАЛЬНЫМ НАЛОГОВЫМ РЕЖИМАМ</w:t>
      </w:r>
    </w:p>
    <w:p w:rsidR="00BB0AC5" w:rsidRPr="00154270" w:rsidRDefault="00BB0AC5" w:rsidP="00BB0AC5">
      <w:pPr>
        <w:pStyle w:val="ConsPlusNormal"/>
        <w:jc w:val="both"/>
      </w:pPr>
      <w:r w:rsidRPr="00154270">
        <w:t>(в ред. Закона Хабаровского края</w:t>
      </w:r>
    </w:p>
    <w:p w:rsidR="00BB0AC5" w:rsidRPr="00154270" w:rsidRDefault="00BB0AC5" w:rsidP="00BB0AC5">
      <w:pPr>
        <w:pStyle w:val="ConsPlusNormal"/>
        <w:jc w:val="both"/>
      </w:pPr>
      <w:r w:rsidRPr="00154270">
        <w:t>от 25.03.2009 N 235)</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11. Льготы по налогу на прибыль организаций</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Налоговая ставка налога на прибыль организаций устанавливается в размере 13,5 процента в части сумм, зачисляемых в краевой бюджет:</w:t>
      </w:r>
    </w:p>
    <w:p w:rsidR="00BB0AC5" w:rsidRPr="00154270" w:rsidRDefault="00BB0AC5" w:rsidP="00BB0AC5">
      <w:pPr>
        <w:pStyle w:val="ConsPlusNormal"/>
        <w:jc w:val="both"/>
      </w:pPr>
      <w:r w:rsidRPr="00154270">
        <w:t>(в ред. Закона Хабаровского края от 27.11.2013 N 321)</w:t>
      </w:r>
    </w:p>
    <w:p w:rsidR="00BB0AC5" w:rsidRPr="00154270" w:rsidRDefault="00BB0AC5" w:rsidP="00BB0AC5">
      <w:pPr>
        <w:pStyle w:val="ConsPlusNormal"/>
        <w:jc w:val="both"/>
      </w:pPr>
    </w:p>
    <w:p w:rsidR="00BB0AC5" w:rsidRPr="00154270" w:rsidRDefault="00BB0AC5" w:rsidP="00BB0AC5">
      <w:pPr>
        <w:pStyle w:val="ConsPlusNormal"/>
        <w:jc w:val="both"/>
      </w:pPr>
      <w:r w:rsidRPr="00154270">
        <w:t>Установлены случаи прекращения права применения пониженной ставки при исчислении налога на прибыль организаций, предусмотренной пунктом 1 статьи 11, налогоплательщиками, инвестиционные проекты которых признаны приоритетными до вступления в силу Закона Хабаровского края от 29.10.2012 N 228 (пункт 3 статьи 3 Закона Хабаровского края от 29.10.2012 N 228).</w:t>
      </w:r>
    </w:p>
    <w:p w:rsidR="00BB0AC5" w:rsidRPr="00154270" w:rsidRDefault="00BB0AC5" w:rsidP="00BB0AC5">
      <w:pPr>
        <w:pStyle w:val="ConsPlusNormal"/>
        <w:jc w:val="both"/>
      </w:pPr>
    </w:p>
    <w:p w:rsidR="00BB0AC5" w:rsidRPr="00154270" w:rsidRDefault="00BB0AC5" w:rsidP="00BB0AC5">
      <w:pPr>
        <w:pStyle w:val="ConsPlusNormal"/>
        <w:jc w:val="both"/>
      </w:pPr>
      <w:r w:rsidRPr="00154270">
        <w:t xml:space="preserve">1) для субъектов инвестиционной деятельности, реализующих инвестиционные проекты по </w:t>
      </w:r>
      <w:r w:rsidRPr="00154270">
        <w:lastRenderedPageBreak/>
        <w:t>созданию (строительству, приобретению, реконструкции, модернизации) на территории края производственных объектов (за исключением объектов, которые используются при оказании брокерских и иных посреднических услуг).</w:t>
      </w:r>
    </w:p>
    <w:p w:rsidR="00BB0AC5" w:rsidRPr="00154270" w:rsidRDefault="00BB0AC5" w:rsidP="00BB0AC5">
      <w:pPr>
        <w:pStyle w:val="ConsPlusNormal"/>
        <w:jc w:val="both"/>
      </w:pPr>
      <w:r w:rsidRPr="00154270">
        <w:t>(в ред. Законов Хабаровского края от 24.06.2009 N 247, от 30.09.2015 N 122)</w:t>
      </w:r>
    </w:p>
    <w:p w:rsidR="00BB0AC5" w:rsidRPr="00154270" w:rsidRDefault="00BB0AC5" w:rsidP="00BB0AC5">
      <w:pPr>
        <w:pStyle w:val="ConsPlusNormal"/>
        <w:jc w:val="both"/>
      </w:pPr>
      <w:r w:rsidRPr="00154270">
        <w:t>Пониженная налоговая ставка применяется при исчислении налога на прибыль, если реализуемые инвестиционные проекты соответствуют условиям, приведенным в статье 14 настоящего закона.</w:t>
      </w:r>
    </w:p>
    <w:p w:rsidR="00BB0AC5" w:rsidRPr="00154270" w:rsidRDefault="00BB0AC5" w:rsidP="00BB0AC5">
      <w:pPr>
        <w:pStyle w:val="ConsPlusNormal"/>
        <w:jc w:val="both"/>
      </w:pPr>
      <w:r w:rsidRPr="00154270">
        <w:t>(в ред. Закона Хабаровского края от 23.11.2011 N 131)</w:t>
      </w:r>
    </w:p>
    <w:p w:rsidR="00BB0AC5" w:rsidRPr="00154270" w:rsidRDefault="00BB0AC5" w:rsidP="00BB0AC5">
      <w:pPr>
        <w:pStyle w:val="ConsPlusNormal"/>
        <w:jc w:val="both"/>
      </w:pPr>
      <w:r w:rsidRPr="00154270">
        <w:t>Абзацы третий - четвертый утратили силу с 1 января 2010 года. - Закон Хабаровского края от 24.06.2009 N 247.</w:t>
      </w:r>
    </w:p>
    <w:p w:rsidR="00BB0AC5" w:rsidRPr="00154270" w:rsidRDefault="00BB0AC5" w:rsidP="00BB0AC5">
      <w:pPr>
        <w:pStyle w:val="ConsPlusNormal"/>
        <w:jc w:val="both"/>
      </w:pPr>
      <w:r w:rsidRPr="00154270">
        <w:t>Право на применение налоговой льготы возникает начиная с первого числа налогового периода, следующего за налоговым периодом, на который приходится день начала вложения инвестиций (день начала финансирования) в объекты приоритетного инвестиционного проекта. В случае, если инвестиционный проект признан приоритетным после дня начала вложения инвестиций (дня начала финансирования) в объекты данного инвестиционного проекта, право на налоговую льготу возникает начиная с первого числа налогового периода, следующего за налоговым периодом, в котором данный инвестиционный проект был признан приоритетным.</w:t>
      </w:r>
    </w:p>
    <w:p w:rsidR="00BB0AC5" w:rsidRPr="00154270" w:rsidRDefault="00BB0AC5" w:rsidP="00BB0AC5">
      <w:pPr>
        <w:pStyle w:val="ConsPlusNormal"/>
        <w:jc w:val="both"/>
      </w:pPr>
      <w:r w:rsidRPr="00154270">
        <w:t>(в ред. Законов Хабаровского края от 29.10.2012 N 228, от 28.09.2016 N 205)</w:t>
      </w:r>
    </w:p>
    <w:p w:rsidR="00BB0AC5" w:rsidRPr="00154270" w:rsidRDefault="00BB0AC5" w:rsidP="00BB0AC5">
      <w:pPr>
        <w:pStyle w:val="ConsPlusNormal"/>
        <w:jc w:val="both"/>
      </w:pPr>
      <w:r w:rsidRPr="00154270">
        <w:t>Право на применение налоговой льготы прекращается в последний день налогового периода, на который приходится окончание расчетного срока окупаемости, установленного приоритетным инвестиционным проектом, либо по истечении пяти лет с первого числа налогового периода, следующего за налоговым периодом, на который приходится день начала вложения инвестиций (день начала финансирования) в объекты приоритетного инвестиционного проекта, если установленный данным приоритетным инвестиционным проектом расчетный срок окупаемости превышает пять лет.</w:t>
      </w:r>
    </w:p>
    <w:p w:rsidR="00BB0AC5" w:rsidRPr="00154270" w:rsidRDefault="00BB0AC5" w:rsidP="00BB0AC5">
      <w:pPr>
        <w:pStyle w:val="ConsPlusNormal"/>
        <w:jc w:val="both"/>
      </w:pPr>
      <w:r w:rsidRPr="00154270">
        <w:t>(абзац введен Законом Хабаровского края от 29.10.2012 N 228)</w:t>
      </w:r>
    </w:p>
    <w:p w:rsidR="00BB0AC5" w:rsidRPr="00154270" w:rsidRDefault="00BB0AC5" w:rsidP="00BB0AC5">
      <w:pPr>
        <w:pStyle w:val="ConsPlusNormal"/>
        <w:jc w:val="both"/>
      </w:pPr>
      <w:r w:rsidRPr="00154270">
        <w:t>Для целей настоящей статьи день начала вложения инвестиций (день начала финансирования) в объекты приоритетного инвестиционного проекта определяется как день начала финансирования строительно-монтажных работ и (или) приобретения объектов основных средств, используемых в реализации инвестиционного проекта.</w:t>
      </w:r>
    </w:p>
    <w:p w:rsidR="00BB0AC5" w:rsidRPr="00154270" w:rsidRDefault="00BB0AC5" w:rsidP="00BB0AC5">
      <w:pPr>
        <w:pStyle w:val="ConsPlusNormal"/>
        <w:jc w:val="both"/>
      </w:pPr>
      <w:r w:rsidRPr="00154270">
        <w:t>(абзац введен Законом Хабаровского края от 29.10.2012 N 228)</w:t>
      </w:r>
    </w:p>
    <w:p w:rsidR="00BB0AC5" w:rsidRPr="00154270" w:rsidRDefault="00BB0AC5" w:rsidP="00BB0AC5">
      <w:pPr>
        <w:pStyle w:val="ConsPlusNormal"/>
        <w:jc w:val="both"/>
      </w:pPr>
      <w:r w:rsidRPr="00154270">
        <w:t>2) для организаций, обособленных структурных подразделений организаций (лизингодателей), осуществляющих лизинговую деятельность по приобретению оборудования (предметов лизинга) в рамках реализации инвестиционных проектов по созданию производственных объектов на территории края, за исключением объектов, которые используются при оказании посреднических услуг.</w:t>
      </w:r>
    </w:p>
    <w:p w:rsidR="00BB0AC5" w:rsidRPr="00154270" w:rsidRDefault="00BB0AC5" w:rsidP="00BB0AC5">
      <w:pPr>
        <w:pStyle w:val="ConsPlusNormal"/>
        <w:jc w:val="both"/>
      </w:pPr>
      <w:r w:rsidRPr="00154270">
        <w:t>(в ред. Законов Хабаровского края от 23.11.2011 N 131, от 25.09.2013 N 302)</w:t>
      </w:r>
    </w:p>
    <w:p w:rsidR="00BB0AC5" w:rsidRPr="00154270" w:rsidRDefault="00BB0AC5" w:rsidP="00BB0AC5">
      <w:pPr>
        <w:pStyle w:val="ConsPlusNormal"/>
        <w:jc w:val="both"/>
      </w:pPr>
      <w:r w:rsidRPr="00154270">
        <w:t>Льгота применяется при исчислении налога на прибыль организаций, если организация принимает участие в реализации инвестиционных проектов, соответствующих условиям, приведенным в статье 14 настоящего закона, и выручка (без учета НДС, акцизов и обязательных аналогичных платежей), полученная от деятельности на территории края, составляет не менее 50 процентов общей суммы выручки (дохода от реализации) организации.</w:t>
      </w:r>
    </w:p>
    <w:p w:rsidR="00BB0AC5" w:rsidRPr="00154270" w:rsidRDefault="00BB0AC5" w:rsidP="00BB0AC5">
      <w:pPr>
        <w:pStyle w:val="ConsPlusNormal"/>
        <w:jc w:val="both"/>
      </w:pPr>
      <w:r w:rsidRPr="00154270">
        <w:t>(в ред. Закона Хабаровского края от 24.06.2009 N 247)</w:t>
      </w:r>
    </w:p>
    <w:p w:rsidR="00BB0AC5" w:rsidRPr="00154270" w:rsidRDefault="00BB0AC5" w:rsidP="00BB0AC5">
      <w:pPr>
        <w:pStyle w:val="ConsPlusNormal"/>
        <w:jc w:val="both"/>
      </w:pPr>
      <w:r w:rsidRPr="00154270">
        <w:t>Исчисление налога с применением пониженной налоговой ставки производится налогоплательщиком при наличии договоров лизинга, заключенных в рамках реализации инвестиционных проектов, соответствующих условиям, приведенным в статье 14 настоящего закона, и документов, подтверждающих фактическое приобретение и передачу предмета лизинга лизингополучателю.</w:t>
      </w:r>
    </w:p>
    <w:p w:rsidR="00BB0AC5" w:rsidRPr="00154270" w:rsidRDefault="00BB0AC5" w:rsidP="00BB0AC5">
      <w:pPr>
        <w:pStyle w:val="ConsPlusNormal"/>
        <w:jc w:val="both"/>
      </w:pPr>
      <w:r w:rsidRPr="00154270">
        <w:t>(в ред. Законов Хабаровского края от 27.07.2011 N 103, от 23.11.2011 N 131)</w:t>
      </w:r>
    </w:p>
    <w:p w:rsidR="00BB0AC5" w:rsidRPr="00154270" w:rsidRDefault="00BB0AC5" w:rsidP="00BB0AC5">
      <w:pPr>
        <w:pStyle w:val="ConsPlusNormal"/>
        <w:jc w:val="both"/>
      </w:pPr>
      <w:r w:rsidRPr="00154270">
        <w:t>Основания для использования льготы не возникают, если за налоговый период ее использования доля выручки, полученной при осуществлении деятельности на территории края, без учета выручки по расторгнутым договорам, составляла менее 50 процентов общей суммы выручки организации. Сумма налога рассчитывается в полном объеме за период, в течение которого предоставлялась льгота с учетом расторгнутого договора;</w:t>
      </w:r>
    </w:p>
    <w:p w:rsidR="00BB0AC5" w:rsidRPr="00154270" w:rsidRDefault="00BB0AC5" w:rsidP="00BB0AC5">
      <w:pPr>
        <w:pStyle w:val="ConsPlusNormal"/>
        <w:jc w:val="both"/>
      </w:pPr>
      <w:r w:rsidRPr="00154270">
        <w:lastRenderedPageBreak/>
        <w:t>(в ред. Закона Хабаровского края от 24.06.2009 N 247)</w:t>
      </w:r>
    </w:p>
    <w:p w:rsidR="00BB0AC5" w:rsidRPr="00154270" w:rsidRDefault="00BB0AC5" w:rsidP="00BB0AC5">
      <w:pPr>
        <w:pStyle w:val="ConsPlusNormal"/>
        <w:jc w:val="both"/>
      </w:pPr>
      <w:r w:rsidRPr="00154270">
        <w:t>3) утратил силу с 1 января 2017 года. - Закон Хабаровского края от 28.09.2016 N 205;</w:t>
      </w:r>
    </w:p>
    <w:p w:rsidR="00BB0AC5" w:rsidRPr="00154270" w:rsidRDefault="00BB0AC5" w:rsidP="00BB0AC5">
      <w:pPr>
        <w:pStyle w:val="ConsPlusNormal"/>
        <w:jc w:val="both"/>
      </w:pPr>
      <w:r w:rsidRPr="00154270">
        <w:t>4) - 5) утратили силу с 1 января 2013 года. - Закон Хабаровского края от 30.05.2012 N 192;</w:t>
      </w:r>
    </w:p>
    <w:p w:rsidR="00BB0AC5" w:rsidRPr="00154270" w:rsidRDefault="00BB0AC5" w:rsidP="00BB0AC5">
      <w:pPr>
        <w:pStyle w:val="ConsPlusNormal"/>
        <w:jc w:val="both"/>
      </w:pPr>
      <w:r w:rsidRPr="00154270">
        <w:t>6) утратил силу с 1 января 2017 года. - Закон Хабаровского края от 23.11.2016 N 225.</w:t>
      </w:r>
    </w:p>
    <w:p w:rsidR="00BB0AC5" w:rsidRPr="00154270" w:rsidRDefault="00BB0AC5" w:rsidP="00BB0AC5">
      <w:pPr>
        <w:pStyle w:val="ConsPlusNormal"/>
        <w:jc w:val="both"/>
      </w:pPr>
      <w:r w:rsidRPr="00154270">
        <w:t>7) для участников консолидированной группы налогоплательщиков, один или несколько участников которой реализуют инвестиционные проекты по созданию (строительству, приобретению, реконструкции, модернизации) на территории края производственных объектов (за исключением объектов, которые используются при оказании брокерских и иных посреднических услуг).</w:t>
      </w: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r w:rsidRPr="00154270">
        <w:t>Пониженная ставка налога на прибыль организаций применяется всеми участниками консолидированной группы налогоплательщиков, если реализуемые инвестиционные проекты соответствуют условиям, приведенным в статье 14.1 настоящего закона.</w:t>
      </w:r>
    </w:p>
    <w:p w:rsidR="00BB0AC5" w:rsidRPr="00154270" w:rsidRDefault="00BB0AC5" w:rsidP="00BB0AC5">
      <w:pPr>
        <w:pStyle w:val="ConsPlusNormal"/>
        <w:jc w:val="both"/>
      </w:pPr>
      <w:r w:rsidRPr="00154270">
        <w:t>Право на применение налоговой льготы у всех участников консолидированной группы налогоплательщиков возникает начиная с первого числа налогового периода, следующего за налоговым периодом, на который приходится день начала вложения инвестиций (день начала финансирования) в объекты приоритетного инвестиционного проекта. В случае, если инвестиционный проект признан приоритетным после дня начала вложения инвестиций (дня начала финансирования) в объекты данного инвестиционного проекта, право на налоговую льготу возникает начиная с первого числа налогового периода, следующего за налоговым периодом, в котором данный инвестиционный проект был признан приоритетным.</w:t>
      </w:r>
    </w:p>
    <w:p w:rsidR="00BB0AC5" w:rsidRPr="00154270" w:rsidRDefault="00BB0AC5" w:rsidP="00BB0AC5">
      <w:pPr>
        <w:pStyle w:val="ConsPlusNormal"/>
        <w:jc w:val="both"/>
      </w:pPr>
      <w:r w:rsidRPr="00154270">
        <w:t>(в ред. Закона Хабаровского края от 28.09.2016 N 205)</w:t>
      </w:r>
    </w:p>
    <w:p w:rsidR="00BB0AC5" w:rsidRPr="00154270" w:rsidRDefault="00BB0AC5" w:rsidP="00BB0AC5">
      <w:pPr>
        <w:pStyle w:val="ConsPlusNormal"/>
        <w:jc w:val="both"/>
      </w:pPr>
      <w:r w:rsidRPr="00154270">
        <w:t>Право на применение налоговой льготы у всех участников консолидированной группы налогоплательщиков прекращается в последний день налогового периода, на который приходится окончание расчетного срока окупаемости, установленного приоритетным инвестиционным проектом, либо по истечении пяти лет с первого числа налогового периода, следующего за налоговым периодом, на который приходится день начала вложения инвестиций (день начала финансирования) в объекты приоритетного инвестиционного проекта, если установленный данным приоритетным инвестиционным проектом расчетный срок окупаемости превышает пять лет.</w:t>
      </w:r>
    </w:p>
    <w:p w:rsidR="00BB0AC5" w:rsidRPr="00154270" w:rsidRDefault="00BB0AC5" w:rsidP="00BB0AC5">
      <w:pPr>
        <w:pStyle w:val="ConsPlusNormal"/>
        <w:jc w:val="both"/>
      </w:pPr>
      <w:r w:rsidRPr="00154270">
        <w:t>(п. 7 введен Законом Хабаровского края от 29.10.2012 N 228)</w:t>
      </w:r>
    </w:p>
    <w:p w:rsidR="00BB0AC5" w:rsidRPr="00154270" w:rsidRDefault="00BB0AC5" w:rsidP="00BB0AC5">
      <w:pPr>
        <w:pStyle w:val="ConsPlusNormal"/>
        <w:jc w:val="both"/>
      </w:pPr>
      <w:r w:rsidRPr="00154270">
        <w:t>2. Налоговая ставка налога на прибыль организаций в части сумм, зачисляемых в краевой бюджет, для организаций - участников региональных инвестиционных проектов, удовлетворяющих требованиям статьи 25.9 части первой Налогового кодекса, устанавливается:</w:t>
      </w:r>
    </w:p>
    <w:p w:rsidR="00BB0AC5" w:rsidRPr="00154270" w:rsidRDefault="00BB0AC5" w:rsidP="00BB0AC5">
      <w:pPr>
        <w:pStyle w:val="ConsPlusNormal"/>
        <w:jc w:val="both"/>
      </w:pPr>
      <w:r w:rsidRPr="00154270">
        <w:t>1) в соответствии с подпунктом 1 пункта 3 статьи 284.3 части второй Налогового кодекса в размере:</w:t>
      </w:r>
    </w:p>
    <w:p w:rsidR="00BB0AC5" w:rsidRPr="00154270" w:rsidRDefault="00BB0AC5" w:rsidP="00BB0AC5">
      <w:pPr>
        <w:pStyle w:val="ConsPlusNormal"/>
        <w:jc w:val="both"/>
      </w:pPr>
      <w:r w:rsidRPr="00154270">
        <w:t>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BB0AC5" w:rsidRPr="00154270" w:rsidRDefault="00BB0AC5" w:rsidP="00BB0AC5">
      <w:pPr>
        <w:pStyle w:val="ConsPlusNormal"/>
        <w:jc w:val="both"/>
      </w:pPr>
      <w:r w:rsidRPr="00154270">
        <w:t>10 процентов в течение следующих пяти налоговых периодов;</w:t>
      </w:r>
    </w:p>
    <w:p w:rsidR="00BB0AC5" w:rsidRPr="00154270" w:rsidRDefault="00BB0AC5" w:rsidP="00BB0AC5">
      <w:pPr>
        <w:pStyle w:val="ConsPlusNormal"/>
        <w:jc w:val="both"/>
      </w:pPr>
      <w:r w:rsidRPr="00154270">
        <w:t>2) в соответствии с подпунктом 2 пункта 3 статьи 284.3 части второй Налогового кодекса в размере 10 процентов,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процентов, и суммой налога, исчисленного с применением пониженных налоговых ставок, установленных настоящим пунктом и пунктом 1.5 статьи 284 части второй Налогового кодекса,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пунктом 8 статьи 284.3 части второй Налогового кодекса;</w:t>
      </w:r>
    </w:p>
    <w:p w:rsidR="00BB0AC5" w:rsidRPr="00154270" w:rsidRDefault="00BB0AC5" w:rsidP="00BB0AC5">
      <w:pPr>
        <w:pStyle w:val="ConsPlusNormal"/>
        <w:jc w:val="both"/>
      </w:pPr>
      <w:r w:rsidRPr="00154270">
        <w:t xml:space="preserve">3) в соответствии с подпунктом 3 пункта 3 статьи 284.3 части второй Налогового кодекса в размере 0 процентов,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w:t>
      </w:r>
      <w:r w:rsidRPr="00154270">
        <w:lastRenderedPageBreak/>
        <w:t>реализации регионального инвестиционного проекта, и до окончания срока действия специального инвестиционного контракта, но не позднее 2025 года включительно;</w:t>
      </w:r>
    </w:p>
    <w:p w:rsidR="00BB0AC5" w:rsidRPr="00154270" w:rsidRDefault="00BB0AC5" w:rsidP="00BB0AC5">
      <w:pPr>
        <w:pStyle w:val="ConsPlusNormal"/>
        <w:jc w:val="both"/>
      </w:pPr>
      <w:r w:rsidRPr="00154270">
        <w:t>4) в соответствии с пунктом 3 статьи 284.3-1 части второй Налогового кодекса в размере:</w:t>
      </w:r>
    </w:p>
    <w:p w:rsidR="00BB0AC5" w:rsidRPr="00154270" w:rsidRDefault="00BB0AC5" w:rsidP="00BB0AC5">
      <w:pPr>
        <w:pStyle w:val="ConsPlusNormal"/>
        <w:jc w:val="both"/>
      </w:pPr>
      <w:r w:rsidRPr="00154270">
        <w:t>0 процентов в течение пяти налоговых периодов, начиная с налогового периода, в котором в соответствии с пунктом 2 статьи 284.3-1 части второй Налогового кодекса начинается применение налоговой ставки, предусмотренной пунктом 1.5-1 статьи 284 части второй Налогового кодекса;</w:t>
      </w:r>
    </w:p>
    <w:p w:rsidR="00BB0AC5" w:rsidRPr="00154270" w:rsidRDefault="00BB0AC5" w:rsidP="00BB0AC5">
      <w:pPr>
        <w:pStyle w:val="ConsPlusNormal"/>
        <w:jc w:val="both"/>
      </w:pPr>
      <w:r w:rsidRPr="00154270">
        <w:t>10 процентов в течение следующих пяти налоговых периодов.</w:t>
      </w:r>
    </w:p>
    <w:p w:rsidR="00BB0AC5" w:rsidRPr="00154270" w:rsidRDefault="00BB0AC5" w:rsidP="00BB0AC5">
      <w:pPr>
        <w:pStyle w:val="ConsPlusNormal"/>
        <w:jc w:val="both"/>
      </w:pPr>
      <w:r w:rsidRPr="00154270">
        <w:t>Налоговые ставки, установленные пунктами 1 - 3 настоящей части, применяются с учетом требований и условий, установленных статьей 284.3 части второй Налогового кодекса.</w:t>
      </w:r>
    </w:p>
    <w:p w:rsidR="00BB0AC5" w:rsidRPr="00154270" w:rsidRDefault="00BB0AC5" w:rsidP="00BB0AC5">
      <w:pPr>
        <w:pStyle w:val="ConsPlusNormal"/>
        <w:jc w:val="both"/>
      </w:pPr>
      <w:r w:rsidRPr="00154270">
        <w:t>Налоговые ставки, установленные пунктом 4 настоящей части, применяются с учетом требований и условий, установленных статьей 284.3-1 части второй Налогового кодекса.</w:t>
      </w:r>
    </w:p>
    <w:p w:rsidR="00BB0AC5" w:rsidRPr="00154270" w:rsidRDefault="00BB0AC5" w:rsidP="00BB0AC5">
      <w:pPr>
        <w:pStyle w:val="ConsPlusNormal"/>
        <w:jc w:val="both"/>
      </w:pPr>
      <w:r w:rsidRPr="00154270">
        <w:t>(часть 2 в ред. Закона Хабаровского края от 28.09.2016 N 205)</w:t>
      </w:r>
    </w:p>
    <w:p w:rsidR="00BB0AC5" w:rsidRPr="00154270" w:rsidRDefault="00BB0AC5" w:rsidP="00BB0AC5">
      <w:pPr>
        <w:pStyle w:val="ConsPlusNormal"/>
        <w:jc w:val="both"/>
      </w:pPr>
      <w:r w:rsidRPr="00154270">
        <w:t>3. Для организаций, получивших статус резидентов территории опережающего социально-экономического развития в соответствии с Федеральным законом от 29 декабря 2014 года N 473-ФЗ "О территориях опережающего социально-экономического развития в Российской Федерации", налоговая ставка налога на прибыль организаций, подлежащего зачислению в краевой бюджет, от деятельности, осуществляемой при исполнении соглашения об осуществлении деятельности на территории опережающего социально-экономического развития, устанавливается и применяется в соответствии с требованиями и условиями, предусмотренными статьей 284.4 Налогового кодекса, в размере:</w:t>
      </w:r>
    </w:p>
    <w:p w:rsidR="00BB0AC5" w:rsidRPr="00154270" w:rsidRDefault="00BB0AC5" w:rsidP="00BB0AC5">
      <w:pPr>
        <w:pStyle w:val="ConsPlusNormal"/>
        <w:jc w:val="both"/>
      </w:pPr>
      <w:r w:rsidRPr="00154270">
        <w:t>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указанной деятельности;</w:t>
      </w:r>
    </w:p>
    <w:p w:rsidR="00BB0AC5" w:rsidRPr="00154270" w:rsidRDefault="00BB0AC5" w:rsidP="00BB0AC5">
      <w:pPr>
        <w:pStyle w:val="ConsPlusNormal"/>
        <w:jc w:val="both"/>
      </w:pPr>
      <w:r w:rsidRPr="00154270">
        <w:t>10 процентов в течение следующих пяти налоговых периодов.</w:t>
      </w:r>
    </w:p>
    <w:p w:rsidR="00BB0AC5" w:rsidRPr="00154270" w:rsidRDefault="00BB0AC5" w:rsidP="00BB0AC5">
      <w:pPr>
        <w:pStyle w:val="ConsPlusNormal"/>
        <w:jc w:val="both"/>
      </w:pPr>
      <w:r w:rsidRPr="00154270">
        <w:t>(часть 3 введена Законом Хабаровского края от 11.03.2015 N 40)</w:t>
      </w:r>
    </w:p>
    <w:p w:rsidR="00BB0AC5" w:rsidRPr="00154270" w:rsidRDefault="00BB0AC5" w:rsidP="00BB0AC5">
      <w:pPr>
        <w:pStyle w:val="ConsPlusNormal"/>
        <w:jc w:val="both"/>
      </w:pPr>
      <w:r w:rsidRPr="00154270">
        <w:t>4. Для организаций, получивших статус резидентов свободного порта Владивосток в соответствии с Федеральным законом "О свободном порте Владивосток", налоговая ставка налога на прибыль организаций, подлежащего зачислению в краевой бюджет, от деятельности, осуществляемой при исполнении соглашения об осуществлении деятельности на территории свободного порта Владивосток, устанавливается и применяется в соответствии с требованиями и условиями, предусмотренными статьей 284.4 части второй Налогового кодекса, в размере:</w:t>
      </w:r>
    </w:p>
    <w:p w:rsidR="00BB0AC5" w:rsidRPr="00154270" w:rsidRDefault="00BB0AC5" w:rsidP="00BB0AC5">
      <w:pPr>
        <w:pStyle w:val="ConsPlusNormal"/>
        <w:jc w:val="both"/>
      </w:pPr>
      <w:r w:rsidRPr="00154270">
        <w:t>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указанной деятельности;</w:t>
      </w:r>
    </w:p>
    <w:p w:rsidR="00BB0AC5" w:rsidRPr="00154270" w:rsidRDefault="00BB0AC5" w:rsidP="00BB0AC5">
      <w:pPr>
        <w:pStyle w:val="ConsPlusNormal"/>
        <w:jc w:val="both"/>
      </w:pPr>
      <w:r w:rsidRPr="00154270">
        <w:t>10 процентов в течение следующих пяти налоговых периодов.</w:t>
      </w:r>
    </w:p>
    <w:p w:rsidR="00BB0AC5" w:rsidRPr="00154270" w:rsidRDefault="00BB0AC5" w:rsidP="00BB0AC5">
      <w:pPr>
        <w:pStyle w:val="ConsPlusNormal"/>
        <w:jc w:val="both"/>
      </w:pPr>
      <w:r w:rsidRPr="00154270">
        <w:t>(часть 4 введена Законом Хабаровского края от 28.09.2016 N 205)</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11.1. Льготы по налогу, взимаемому в связи с применением упрощенной системы налогообложения</w:t>
      </w:r>
    </w:p>
    <w:p w:rsidR="00BB0AC5" w:rsidRPr="00154270" w:rsidRDefault="00BB0AC5" w:rsidP="00BB0AC5">
      <w:pPr>
        <w:pStyle w:val="ConsPlusNormal"/>
        <w:jc w:val="both"/>
      </w:pPr>
      <w:r w:rsidRPr="00154270">
        <w:t>(в ред. Закона Хабаровского края от 28.09.2016 N 205)</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 ред. Закона Хабаровского края от 11.03.2015 N 40)</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Налоговая ставка налога, взимаемого в связи с применением упрощенной системы налогообложения, устанавливается в размере 8 процентов:</w:t>
      </w:r>
    </w:p>
    <w:p w:rsidR="00BB0AC5" w:rsidRPr="00154270" w:rsidRDefault="00BB0AC5" w:rsidP="00BB0AC5">
      <w:pPr>
        <w:pStyle w:val="ConsPlusNormal"/>
        <w:jc w:val="both"/>
      </w:pPr>
      <w:r w:rsidRPr="00154270">
        <w:t>1) для налогоплательщиков, выбравших в качестве объекта налогообложения доходы, уменьшенные на величину расходов, доход которых в налоговом периоде получен исключительно от осуществления следующих видов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DB12B5" w:rsidRPr="00154270">
        <w:tc>
          <w:tcPr>
            <w:tcW w:w="510" w:type="dxa"/>
          </w:tcPr>
          <w:p w:rsidR="00DB12B5" w:rsidRPr="00154270" w:rsidRDefault="00DB12B5">
            <w:pPr>
              <w:pStyle w:val="ConsPlusNormal"/>
              <w:jc w:val="center"/>
            </w:pPr>
            <w:r w:rsidRPr="00154270">
              <w:t xml:space="preserve">N </w:t>
            </w:r>
            <w:proofErr w:type="spellStart"/>
            <w:r w:rsidRPr="00154270">
              <w:t>пп</w:t>
            </w:r>
            <w:proofErr w:type="spellEnd"/>
          </w:p>
        </w:tc>
        <w:tc>
          <w:tcPr>
            <w:tcW w:w="5159" w:type="dxa"/>
          </w:tcPr>
          <w:p w:rsidR="00DB12B5" w:rsidRPr="00154270" w:rsidRDefault="00DB12B5">
            <w:pPr>
              <w:pStyle w:val="ConsPlusNormal"/>
              <w:jc w:val="center"/>
            </w:pPr>
            <w:r w:rsidRPr="00154270">
              <w:t>Вид деятельности</w:t>
            </w:r>
          </w:p>
        </w:tc>
        <w:tc>
          <w:tcPr>
            <w:tcW w:w="3402" w:type="dxa"/>
          </w:tcPr>
          <w:p w:rsidR="00DB12B5" w:rsidRPr="00154270" w:rsidRDefault="00DB12B5">
            <w:pPr>
              <w:pStyle w:val="ConsPlusNormal"/>
              <w:jc w:val="center"/>
            </w:pPr>
            <w:r w:rsidRPr="00154270">
              <w:t xml:space="preserve">Код по Общероссийскому </w:t>
            </w:r>
            <w:hyperlink r:id="rId32" w:history="1">
              <w:r w:rsidRPr="00154270">
                <w:t>классификатору</w:t>
              </w:r>
            </w:hyperlink>
            <w:r w:rsidRPr="00154270">
              <w:t xml:space="preserve"> видов экономической деятельности (ОК 029-2014)</w:t>
            </w:r>
          </w:p>
        </w:tc>
      </w:tr>
      <w:tr w:rsidR="00DB12B5" w:rsidRPr="00154270">
        <w:tc>
          <w:tcPr>
            <w:tcW w:w="510" w:type="dxa"/>
          </w:tcPr>
          <w:p w:rsidR="00DB12B5" w:rsidRPr="00154270" w:rsidRDefault="00DB12B5">
            <w:pPr>
              <w:pStyle w:val="ConsPlusNormal"/>
              <w:jc w:val="center"/>
            </w:pPr>
            <w:r w:rsidRPr="00154270">
              <w:lastRenderedPageBreak/>
              <w:t>1.</w:t>
            </w:r>
          </w:p>
        </w:tc>
        <w:tc>
          <w:tcPr>
            <w:tcW w:w="5159" w:type="dxa"/>
          </w:tcPr>
          <w:p w:rsidR="00DB12B5" w:rsidRPr="00154270" w:rsidRDefault="00DB12B5">
            <w:pPr>
              <w:pStyle w:val="ConsPlusNormal"/>
              <w:jc w:val="both"/>
            </w:pPr>
            <w:r w:rsidRPr="00154270">
              <w:t>Лесоводство и лесозаготовки</w:t>
            </w:r>
          </w:p>
        </w:tc>
        <w:tc>
          <w:tcPr>
            <w:tcW w:w="3402" w:type="dxa"/>
            <w:vAlign w:val="bottom"/>
          </w:tcPr>
          <w:p w:rsidR="00DB12B5" w:rsidRPr="00154270" w:rsidRDefault="001F1919">
            <w:pPr>
              <w:pStyle w:val="ConsPlusNormal"/>
              <w:jc w:val="center"/>
            </w:pPr>
            <w:hyperlink r:id="rId33" w:history="1">
              <w:r w:rsidR="00DB12B5" w:rsidRPr="00154270">
                <w:t>02</w:t>
              </w:r>
            </w:hyperlink>
          </w:p>
        </w:tc>
      </w:tr>
      <w:tr w:rsidR="00DB12B5" w:rsidRPr="00154270">
        <w:tc>
          <w:tcPr>
            <w:tcW w:w="510" w:type="dxa"/>
          </w:tcPr>
          <w:p w:rsidR="00DB12B5" w:rsidRPr="00154270" w:rsidRDefault="00DB12B5">
            <w:pPr>
              <w:pStyle w:val="ConsPlusNormal"/>
              <w:jc w:val="center"/>
            </w:pPr>
            <w:r w:rsidRPr="00154270">
              <w:t>2.</w:t>
            </w:r>
          </w:p>
        </w:tc>
        <w:tc>
          <w:tcPr>
            <w:tcW w:w="5159" w:type="dxa"/>
          </w:tcPr>
          <w:p w:rsidR="00DB12B5" w:rsidRPr="00154270" w:rsidRDefault="00DB12B5">
            <w:pPr>
              <w:pStyle w:val="ConsPlusNormal"/>
              <w:jc w:val="both"/>
            </w:pPr>
            <w:r w:rsidRPr="00154270">
              <w:t>Рыболовство</w:t>
            </w:r>
          </w:p>
        </w:tc>
        <w:tc>
          <w:tcPr>
            <w:tcW w:w="3402" w:type="dxa"/>
            <w:vAlign w:val="bottom"/>
          </w:tcPr>
          <w:p w:rsidR="00DB12B5" w:rsidRPr="00154270" w:rsidRDefault="001F1919">
            <w:pPr>
              <w:pStyle w:val="ConsPlusNormal"/>
              <w:jc w:val="center"/>
            </w:pPr>
            <w:hyperlink r:id="rId34" w:history="1">
              <w:r w:rsidR="00DB12B5" w:rsidRPr="00154270">
                <w:t>03.1</w:t>
              </w:r>
            </w:hyperlink>
          </w:p>
        </w:tc>
      </w:tr>
      <w:tr w:rsidR="00DB12B5" w:rsidRPr="00154270">
        <w:tc>
          <w:tcPr>
            <w:tcW w:w="510" w:type="dxa"/>
            <w:vMerge w:val="restart"/>
          </w:tcPr>
          <w:p w:rsidR="00DB12B5" w:rsidRPr="00154270" w:rsidRDefault="00DB12B5">
            <w:pPr>
              <w:pStyle w:val="ConsPlusNormal"/>
              <w:jc w:val="center"/>
            </w:pPr>
            <w:r w:rsidRPr="00154270">
              <w:t>3.</w:t>
            </w:r>
          </w:p>
        </w:tc>
        <w:tc>
          <w:tcPr>
            <w:tcW w:w="5159" w:type="dxa"/>
            <w:tcBorders>
              <w:bottom w:val="nil"/>
            </w:tcBorders>
          </w:tcPr>
          <w:p w:rsidR="00DB12B5" w:rsidRPr="00154270" w:rsidRDefault="00DB12B5">
            <w:pPr>
              <w:pStyle w:val="ConsPlusNormal"/>
              <w:jc w:val="both"/>
            </w:pPr>
            <w:r w:rsidRPr="00154270">
              <w:t>Сбор отходов</w:t>
            </w:r>
          </w:p>
        </w:tc>
        <w:tc>
          <w:tcPr>
            <w:tcW w:w="3402" w:type="dxa"/>
            <w:tcBorders>
              <w:bottom w:val="nil"/>
            </w:tcBorders>
            <w:vAlign w:val="bottom"/>
          </w:tcPr>
          <w:p w:rsidR="00DB12B5" w:rsidRPr="00154270" w:rsidRDefault="001F1919">
            <w:pPr>
              <w:pStyle w:val="ConsPlusNormal"/>
              <w:jc w:val="center"/>
            </w:pPr>
            <w:hyperlink r:id="rId35" w:history="1">
              <w:r w:rsidR="00DB12B5" w:rsidRPr="00154270">
                <w:t>38.1</w:t>
              </w:r>
            </w:hyperlink>
          </w:p>
        </w:tc>
      </w:tr>
      <w:tr w:rsidR="00DB12B5" w:rsidRPr="00154270">
        <w:tblPrEx>
          <w:tblBorders>
            <w:insideH w:val="nil"/>
          </w:tblBorders>
        </w:tblPrEx>
        <w:tc>
          <w:tcPr>
            <w:tcW w:w="510" w:type="dxa"/>
            <w:vMerge/>
          </w:tcPr>
          <w:p w:rsidR="00DB12B5" w:rsidRPr="00154270" w:rsidRDefault="00DB12B5"/>
        </w:tc>
        <w:tc>
          <w:tcPr>
            <w:tcW w:w="5159" w:type="dxa"/>
            <w:tcBorders>
              <w:top w:val="nil"/>
              <w:bottom w:val="nil"/>
            </w:tcBorders>
          </w:tcPr>
          <w:p w:rsidR="00DB12B5" w:rsidRPr="00154270" w:rsidRDefault="00DB12B5">
            <w:pPr>
              <w:pStyle w:val="ConsPlusNormal"/>
              <w:jc w:val="both"/>
            </w:pPr>
            <w:r w:rsidRPr="00154270">
              <w:t>обработка и утилизация отходов</w:t>
            </w:r>
          </w:p>
        </w:tc>
        <w:tc>
          <w:tcPr>
            <w:tcW w:w="3402" w:type="dxa"/>
            <w:tcBorders>
              <w:top w:val="nil"/>
              <w:bottom w:val="nil"/>
            </w:tcBorders>
            <w:vAlign w:val="bottom"/>
          </w:tcPr>
          <w:p w:rsidR="00DB12B5" w:rsidRPr="00154270" w:rsidRDefault="001F1919">
            <w:pPr>
              <w:pStyle w:val="ConsPlusNormal"/>
              <w:jc w:val="center"/>
            </w:pPr>
            <w:hyperlink r:id="rId36" w:history="1">
              <w:r w:rsidR="00DB12B5" w:rsidRPr="00154270">
                <w:t>38.2</w:t>
              </w:r>
            </w:hyperlink>
          </w:p>
        </w:tc>
      </w:tr>
      <w:tr w:rsidR="00DB12B5" w:rsidRPr="00154270">
        <w:tc>
          <w:tcPr>
            <w:tcW w:w="510" w:type="dxa"/>
            <w:vMerge/>
          </w:tcPr>
          <w:p w:rsidR="00DB12B5" w:rsidRPr="00154270" w:rsidRDefault="00DB12B5"/>
        </w:tc>
        <w:tc>
          <w:tcPr>
            <w:tcW w:w="5159" w:type="dxa"/>
            <w:tcBorders>
              <w:top w:val="nil"/>
            </w:tcBorders>
          </w:tcPr>
          <w:p w:rsidR="00DB12B5" w:rsidRPr="00154270" w:rsidRDefault="00DB12B5">
            <w:pPr>
              <w:pStyle w:val="ConsPlusNormal"/>
              <w:jc w:val="both"/>
            </w:pPr>
            <w:r w:rsidRPr="00154270">
              <w:t>обработка вторичного неметаллического сырья</w:t>
            </w:r>
          </w:p>
        </w:tc>
        <w:tc>
          <w:tcPr>
            <w:tcW w:w="3402" w:type="dxa"/>
            <w:tcBorders>
              <w:top w:val="nil"/>
            </w:tcBorders>
            <w:vAlign w:val="bottom"/>
          </w:tcPr>
          <w:p w:rsidR="00DB12B5" w:rsidRPr="00154270" w:rsidRDefault="001F1919">
            <w:pPr>
              <w:pStyle w:val="ConsPlusNormal"/>
              <w:jc w:val="center"/>
            </w:pPr>
            <w:hyperlink r:id="rId37" w:history="1">
              <w:r w:rsidR="00DB12B5" w:rsidRPr="00154270">
                <w:t>38.32.5</w:t>
              </w:r>
            </w:hyperlink>
          </w:p>
        </w:tc>
      </w:tr>
      <w:tr w:rsidR="00DB12B5" w:rsidRPr="00154270">
        <w:tc>
          <w:tcPr>
            <w:tcW w:w="510" w:type="dxa"/>
          </w:tcPr>
          <w:p w:rsidR="00DB12B5" w:rsidRPr="00154270" w:rsidRDefault="00DB12B5">
            <w:pPr>
              <w:pStyle w:val="ConsPlusNormal"/>
              <w:jc w:val="center"/>
            </w:pPr>
            <w:r w:rsidRPr="00154270">
              <w:t>4.</w:t>
            </w:r>
          </w:p>
        </w:tc>
        <w:tc>
          <w:tcPr>
            <w:tcW w:w="5159" w:type="dxa"/>
          </w:tcPr>
          <w:p w:rsidR="00DB12B5" w:rsidRPr="00154270" w:rsidRDefault="00DB12B5">
            <w:pPr>
              <w:pStyle w:val="ConsPlusNormal"/>
              <w:jc w:val="both"/>
            </w:pPr>
            <w:r w:rsidRPr="00154270">
              <w:t>Подметание улиц и уборка снега</w:t>
            </w:r>
          </w:p>
        </w:tc>
        <w:tc>
          <w:tcPr>
            <w:tcW w:w="3402" w:type="dxa"/>
            <w:vAlign w:val="bottom"/>
          </w:tcPr>
          <w:p w:rsidR="00DB12B5" w:rsidRPr="00154270" w:rsidRDefault="001F1919">
            <w:pPr>
              <w:pStyle w:val="ConsPlusNormal"/>
              <w:jc w:val="center"/>
            </w:pPr>
            <w:hyperlink r:id="rId38" w:history="1">
              <w:r w:rsidR="00DB12B5" w:rsidRPr="00154270">
                <w:t>81.29.2</w:t>
              </w:r>
            </w:hyperlink>
          </w:p>
        </w:tc>
      </w:tr>
      <w:tr w:rsidR="00DB12B5" w:rsidRPr="00154270">
        <w:tc>
          <w:tcPr>
            <w:tcW w:w="510" w:type="dxa"/>
          </w:tcPr>
          <w:p w:rsidR="00DB12B5" w:rsidRPr="00154270" w:rsidRDefault="00DB12B5">
            <w:pPr>
              <w:pStyle w:val="ConsPlusNormal"/>
              <w:jc w:val="center"/>
            </w:pPr>
            <w:r w:rsidRPr="00154270">
              <w:t>5.</w:t>
            </w:r>
          </w:p>
        </w:tc>
        <w:tc>
          <w:tcPr>
            <w:tcW w:w="5159" w:type="dxa"/>
          </w:tcPr>
          <w:p w:rsidR="00DB12B5" w:rsidRPr="00154270" w:rsidRDefault="00DB12B5">
            <w:pPr>
              <w:pStyle w:val="ConsPlusNormal"/>
              <w:jc w:val="both"/>
            </w:pPr>
            <w:r w:rsidRPr="00154270">
              <w:t>Деятельность по предоставлению продуктов питания и напитков</w:t>
            </w:r>
          </w:p>
        </w:tc>
        <w:tc>
          <w:tcPr>
            <w:tcW w:w="3402" w:type="dxa"/>
            <w:vAlign w:val="bottom"/>
          </w:tcPr>
          <w:p w:rsidR="00DB12B5" w:rsidRPr="00154270" w:rsidRDefault="001F1919">
            <w:pPr>
              <w:pStyle w:val="ConsPlusNormal"/>
              <w:jc w:val="center"/>
            </w:pPr>
            <w:hyperlink r:id="rId39" w:history="1">
              <w:r w:rsidR="00DB12B5" w:rsidRPr="00154270">
                <w:t>56</w:t>
              </w:r>
            </w:hyperlink>
          </w:p>
        </w:tc>
      </w:tr>
      <w:tr w:rsidR="00DB12B5" w:rsidRPr="00154270">
        <w:tc>
          <w:tcPr>
            <w:tcW w:w="510" w:type="dxa"/>
          </w:tcPr>
          <w:p w:rsidR="00DB12B5" w:rsidRPr="00154270" w:rsidRDefault="00DB12B5">
            <w:pPr>
              <w:pStyle w:val="ConsPlusNormal"/>
              <w:jc w:val="center"/>
            </w:pPr>
            <w:r w:rsidRPr="00154270">
              <w:t>6.</w:t>
            </w:r>
          </w:p>
        </w:tc>
        <w:tc>
          <w:tcPr>
            <w:tcW w:w="5159" w:type="dxa"/>
          </w:tcPr>
          <w:p w:rsidR="00DB12B5" w:rsidRPr="00154270" w:rsidRDefault="00DB12B5">
            <w:pPr>
              <w:pStyle w:val="ConsPlusNormal"/>
              <w:jc w:val="both"/>
            </w:pPr>
            <w:r w:rsidRPr="00154270">
              <w:t>Управление эксплуатацией жилого фонда за вознаграждение или на договорной основе</w:t>
            </w:r>
          </w:p>
        </w:tc>
        <w:tc>
          <w:tcPr>
            <w:tcW w:w="3402" w:type="dxa"/>
            <w:vAlign w:val="bottom"/>
          </w:tcPr>
          <w:p w:rsidR="00DB12B5" w:rsidRPr="00154270" w:rsidRDefault="001F1919">
            <w:pPr>
              <w:pStyle w:val="ConsPlusNormal"/>
              <w:jc w:val="center"/>
            </w:pPr>
            <w:hyperlink r:id="rId40" w:history="1">
              <w:r w:rsidR="00DB12B5" w:rsidRPr="00154270">
                <w:t>68.32.1</w:t>
              </w:r>
            </w:hyperlink>
          </w:p>
        </w:tc>
      </w:tr>
      <w:tr w:rsidR="00DB12B5" w:rsidRPr="00154270">
        <w:tc>
          <w:tcPr>
            <w:tcW w:w="510" w:type="dxa"/>
          </w:tcPr>
          <w:p w:rsidR="00DB12B5" w:rsidRPr="00154270" w:rsidRDefault="00DB12B5">
            <w:pPr>
              <w:pStyle w:val="ConsPlusNormal"/>
              <w:jc w:val="center"/>
            </w:pPr>
            <w:r w:rsidRPr="00154270">
              <w:t>7.</w:t>
            </w:r>
          </w:p>
        </w:tc>
        <w:tc>
          <w:tcPr>
            <w:tcW w:w="5159" w:type="dxa"/>
          </w:tcPr>
          <w:p w:rsidR="00DB12B5" w:rsidRPr="00154270" w:rsidRDefault="00DB12B5">
            <w:pPr>
              <w:pStyle w:val="ConsPlusNormal"/>
              <w:jc w:val="both"/>
            </w:pPr>
            <w:r w:rsidRPr="00154270">
              <w:t>Научные исследования и разработки</w:t>
            </w:r>
          </w:p>
        </w:tc>
        <w:tc>
          <w:tcPr>
            <w:tcW w:w="3402" w:type="dxa"/>
            <w:vAlign w:val="bottom"/>
          </w:tcPr>
          <w:p w:rsidR="00DB12B5" w:rsidRPr="00154270" w:rsidRDefault="001F1919">
            <w:pPr>
              <w:pStyle w:val="ConsPlusNormal"/>
              <w:jc w:val="center"/>
            </w:pPr>
            <w:hyperlink r:id="rId41" w:history="1">
              <w:r w:rsidR="00DB12B5" w:rsidRPr="00154270">
                <w:t>72</w:t>
              </w:r>
            </w:hyperlink>
          </w:p>
        </w:tc>
      </w:tr>
      <w:tr w:rsidR="00DB12B5" w:rsidRPr="00154270">
        <w:tc>
          <w:tcPr>
            <w:tcW w:w="510" w:type="dxa"/>
          </w:tcPr>
          <w:p w:rsidR="00DB12B5" w:rsidRPr="00154270" w:rsidRDefault="00DB12B5">
            <w:pPr>
              <w:pStyle w:val="ConsPlusNormal"/>
              <w:jc w:val="center"/>
            </w:pPr>
            <w:r w:rsidRPr="00154270">
              <w:t>8.</w:t>
            </w:r>
          </w:p>
        </w:tc>
        <w:tc>
          <w:tcPr>
            <w:tcW w:w="5159" w:type="dxa"/>
          </w:tcPr>
          <w:p w:rsidR="00DB12B5" w:rsidRPr="00154270" w:rsidRDefault="00DB12B5">
            <w:pPr>
              <w:pStyle w:val="ConsPlusNormal"/>
              <w:jc w:val="both"/>
            </w:pPr>
            <w:r w:rsidRPr="00154270">
              <w:t>Образование</w:t>
            </w:r>
          </w:p>
        </w:tc>
        <w:tc>
          <w:tcPr>
            <w:tcW w:w="3402" w:type="dxa"/>
            <w:vAlign w:val="bottom"/>
          </w:tcPr>
          <w:p w:rsidR="00DB12B5" w:rsidRPr="00154270" w:rsidRDefault="001F1919">
            <w:pPr>
              <w:pStyle w:val="ConsPlusNormal"/>
              <w:jc w:val="center"/>
            </w:pPr>
            <w:hyperlink r:id="rId42" w:history="1">
              <w:r w:rsidR="00DB12B5" w:rsidRPr="00154270">
                <w:t>85</w:t>
              </w:r>
            </w:hyperlink>
          </w:p>
        </w:tc>
      </w:tr>
      <w:tr w:rsidR="00DB12B5" w:rsidRPr="00154270">
        <w:tc>
          <w:tcPr>
            <w:tcW w:w="510" w:type="dxa"/>
          </w:tcPr>
          <w:p w:rsidR="00DB12B5" w:rsidRPr="00154270" w:rsidRDefault="00DB12B5">
            <w:pPr>
              <w:pStyle w:val="ConsPlusNormal"/>
              <w:jc w:val="center"/>
            </w:pPr>
            <w:r w:rsidRPr="00154270">
              <w:t>9.</w:t>
            </w:r>
          </w:p>
        </w:tc>
        <w:tc>
          <w:tcPr>
            <w:tcW w:w="5159" w:type="dxa"/>
          </w:tcPr>
          <w:p w:rsidR="00DB12B5" w:rsidRPr="00154270" w:rsidRDefault="00DB12B5">
            <w:pPr>
              <w:pStyle w:val="ConsPlusNormal"/>
              <w:jc w:val="both"/>
            </w:pPr>
            <w:r w:rsidRPr="00154270">
              <w:t>Деятельность в области здравоохранения</w:t>
            </w:r>
          </w:p>
        </w:tc>
        <w:tc>
          <w:tcPr>
            <w:tcW w:w="3402" w:type="dxa"/>
            <w:vAlign w:val="bottom"/>
          </w:tcPr>
          <w:p w:rsidR="00DB12B5" w:rsidRPr="00154270" w:rsidRDefault="001F1919">
            <w:pPr>
              <w:pStyle w:val="ConsPlusNormal"/>
              <w:jc w:val="center"/>
            </w:pPr>
            <w:hyperlink r:id="rId43" w:history="1">
              <w:r w:rsidR="00DB12B5" w:rsidRPr="00154270">
                <w:t>86</w:t>
              </w:r>
            </w:hyperlink>
          </w:p>
        </w:tc>
      </w:tr>
      <w:tr w:rsidR="00DB12B5" w:rsidRPr="00154270">
        <w:tc>
          <w:tcPr>
            <w:tcW w:w="510" w:type="dxa"/>
          </w:tcPr>
          <w:p w:rsidR="00DB12B5" w:rsidRPr="00154270" w:rsidRDefault="00DB12B5">
            <w:pPr>
              <w:pStyle w:val="ConsPlusNormal"/>
              <w:jc w:val="center"/>
            </w:pPr>
            <w:r w:rsidRPr="00154270">
              <w:t>10.</w:t>
            </w:r>
          </w:p>
        </w:tc>
        <w:tc>
          <w:tcPr>
            <w:tcW w:w="5159" w:type="dxa"/>
          </w:tcPr>
          <w:p w:rsidR="00DB12B5" w:rsidRPr="00154270" w:rsidRDefault="00DB12B5">
            <w:pPr>
              <w:pStyle w:val="ConsPlusNormal"/>
              <w:jc w:val="both"/>
            </w:pPr>
            <w:r w:rsidRPr="00154270">
              <w:t>Деятельность по уходу с обеспечением проживания</w:t>
            </w:r>
          </w:p>
        </w:tc>
        <w:tc>
          <w:tcPr>
            <w:tcW w:w="3402" w:type="dxa"/>
            <w:vAlign w:val="bottom"/>
          </w:tcPr>
          <w:p w:rsidR="00DB12B5" w:rsidRPr="00154270" w:rsidRDefault="001F1919">
            <w:pPr>
              <w:pStyle w:val="ConsPlusNormal"/>
              <w:jc w:val="center"/>
            </w:pPr>
            <w:hyperlink r:id="rId44" w:history="1">
              <w:r w:rsidR="00DB12B5" w:rsidRPr="00154270">
                <w:t>87</w:t>
              </w:r>
            </w:hyperlink>
          </w:p>
        </w:tc>
      </w:tr>
      <w:tr w:rsidR="00DB12B5" w:rsidRPr="00154270">
        <w:tc>
          <w:tcPr>
            <w:tcW w:w="510" w:type="dxa"/>
          </w:tcPr>
          <w:p w:rsidR="00DB12B5" w:rsidRPr="00154270" w:rsidRDefault="00DB12B5">
            <w:pPr>
              <w:pStyle w:val="ConsPlusNormal"/>
              <w:jc w:val="center"/>
            </w:pPr>
            <w:r w:rsidRPr="00154270">
              <w:t>11.</w:t>
            </w:r>
          </w:p>
        </w:tc>
        <w:tc>
          <w:tcPr>
            <w:tcW w:w="5159" w:type="dxa"/>
          </w:tcPr>
          <w:p w:rsidR="00DB12B5" w:rsidRPr="00154270" w:rsidRDefault="00DB12B5">
            <w:pPr>
              <w:pStyle w:val="ConsPlusNormal"/>
              <w:jc w:val="both"/>
            </w:pPr>
            <w:r w:rsidRPr="00154270">
              <w:t>Предоставление социальных услуг без обеспечения проживания</w:t>
            </w:r>
          </w:p>
        </w:tc>
        <w:tc>
          <w:tcPr>
            <w:tcW w:w="3402" w:type="dxa"/>
            <w:vAlign w:val="bottom"/>
          </w:tcPr>
          <w:p w:rsidR="00DB12B5" w:rsidRPr="00154270" w:rsidRDefault="001F1919">
            <w:pPr>
              <w:pStyle w:val="ConsPlusNormal"/>
              <w:jc w:val="center"/>
            </w:pPr>
            <w:hyperlink r:id="rId45" w:history="1">
              <w:r w:rsidR="00DB12B5" w:rsidRPr="00154270">
                <w:t>88</w:t>
              </w:r>
            </w:hyperlink>
          </w:p>
        </w:tc>
      </w:tr>
    </w:tbl>
    <w:p w:rsidR="00DB12B5" w:rsidRPr="00154270" w:rsidRDefault="00DB12B5">
      <w:pPr>
        <w:pStyle w:val="ConsPlusNormal"/>
        <w:jc w:val="both"/>
      </w:pPr>
    </w:p>
    <w:p w:rsidR="00DB12B5" w:rsidRPr="00154270" w:rsidRDefault="00DB12B5">
      <w:pPr>
        <w:pStyle w:val="ConsPlusNormal"/>
        <w:jc w:val="both"/>
      </w:pPr>
      <w:r w:rsidRPr="00154270">
        <w:t xml:space="preserve">(п. 1 в ред. </w:t>
      </w:r>
      <w:hyperlink r:id="rId46" w:history="1">
        <w:r w:rsidRPr="00154270">
          <w:t>Закона</w:t>
        </w:r>
      </w:hyperlink>
      <w:r w:rsidRPr="00154270">
        <w:t xml:space="preserve"> Хабаровского края от 30.09.2015 N 122)</w:t>
      </w:r>
    </w:p>
    <w:p w:rsidR="00DB12B5" w:rsidRPr="00154270" w:rsidRDefault="00DB12B5">
      <w:pPr>
        <w:pStyle w:val="ConsPlusNormal"/>
        <w:jc w:val="both"/>
      </w:pPr>
    </w:p>
    <w:p w:rsidR="00DB12B5" w:rsidRPr="00154270" w:rsidRDefault="00DB12B5">
      <w:pPr>
        <w:pStyle w:val="ConsPlusNormal"/>
        <w:ind w:firstLine="540"/>
        <w:jc w:val="both"/>
      </w:pPr>
      <w:r w:rsidRPr="00154270">
        <w:t>2) на период 2015 - 2017 годов для налогоплательщиков, выбравших в качестве объекта налогообложения доходы, уменьшенные на величину расходов, получивших не менее 80 процентов дохода от осуществления следующих видов деятельности:</w:t>
      </w:r>
    </w:p>
    <w:p w:rsidR="00DB12B5" w:rsidRPr="00154270" w:rsidRDefault="00DB12B5">
      <w:pPr>
        <w:pStyle w:val="ConsPlusNormal"/>
        <w:jc w:val="both"/>
      </w:pPr>
      <w:r w:rsidRPr="00154270">
        <w:t xml:space="preserve">(в ред. </w:t>
      </w:r>
      <w:hyperlink r:id="rId47" w:history="1">
        <w:r w:rsidRPr="00154270">
          <w:t>Закона</w:t>
        </w:r>
      </w:hyperlink>
      <w:r w:rsidRPr="00154270">
        <w:t xml:space="preserve"> Хабаровского края от 28.09.2016 N 205)</w:t>
      </w:r>
    </w:p>
    <w:p w:rsidR="00DB12B5" w:rsidRPr="00154270" w:rsidRDefault="00DB12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DB12B5" w:rsidRPr="00154270">
        <w:tc>
          <w:tcPr>
            <w:tcW w:w="510" w:type="dxa"/>
          </w:tcPr>
          <w:p w:rsidR="00DB12B5" w:rsidRPr="00154270" w:rsidRDefault="00DB12B5">
            <w:pPr>
              <w:pStyle w:val="ConsPlusNormal"/>
              <w:jc w:val="center"/>
            </w:pPr>
            <w:r w:rsidRPr="00154270">
              <w:t xml:space="preserve">N </w:t>
            </w:r>
            <w:proofErr w:type="spellStart"/>
            <w:r w:rsidRPr="00154270">
              <w:t>пп</w:t>
            </w:r>
            <w:proofErr w:type="spellEnd"/>
          </w:p>
        </w:tc>
        <w:tc>
          <w:tcPr>
            <w:tcW w:w="5159" w:type="dxa"/>
          </w:tcPr>
          <w:p w:rsidR="00DB12B5" w:rsidRPr="00154270" w:rsidRDefault="00DB12B5">
            <w:pPr>
              <w:pStyle w:val="ConsPlusNormal"/>
              <w:jc w:val="center"/>
            </w:pPr>
            <w:r w:rsidRPr="00154270">
              <w:t>Вид деятельности</w:t>
            </w:r>
          </w:p>
        </w:tc>
        <w:tc>
          <w:tcPr>
            <w:tcW w:w="3402" w:type="dxa"/>
          </w:tcPr>
          <w:p w:rsidR="00DB12B5" w:rsidRPr="00154270" w:rsidRDefault="00DB12B5">
            <w:pPr>
              <w:pStyle w:val="ConsPlusNormal"/>
              <w:jc w:val="center"/>
            </w:pPr>
            <w:r w:rsidRPr="00154270">
              <w:t xml:space="preserve">Код по Общероссийскому </w:t>
            </w:r>
            <w:hyperlink r:id="rId48" w:history="1">
              <w:r w:rsidRPr="00154270">
                <w:t>классификатору</w:t>
              </w:r>
            </w:hyperlink>
            <w:r w:rsidRPr="00154270">
              <w:t xml:space="preserve"> видов экономической деятельности (ОК 029-2014)</w:t>
            </w:r>
          </w:p>
        </w:tc>
      </w:tr>
      <w:tr w:rsidR="00DB12B5" w:rsidRPr="00154270">
        <w:tc>
          <w:tcPr>
            <w:tcW w:w="510" w:type="dxa"/>
          </w:tcPr>
          <w:p w:rsidR="00DB12B5" w:rsidRPr="00154270" w:rsidRDefault="00DB12B5">
            <w:pPr>
              <w:pStyle w:val="ConsPlusNormal"/>
              <w:jc w:val="center"/>
            </w:pPr>
            <w:r w:rsidRPr="00154270">
              <w:t>1.</w:t>
            </w:r>
          </w:p>
        </w:tc>
        <w:tc>
          <w:tcPr>
            <w:tcW w:w="5159" w:type="dxa"/>
          </w:tcPr>
          <w:p w:rsidR="00DB12B5" w:rsidRPr="00154270" w:rsidRDefault="00DB12B5">
            <w:pPr>
              <w:pStyle w:val="ConsPlusNormal"/>
              <w:jc w:val="both"/>
            </w:pPr>
            <w:r w:rsidRPr="00154270">
              <w:t>Растениеводство и животноводство, охота и предоставление соответствующих услуг в этих областях</w:t>
            </w:r>
          </w:p>
        </w:tc>
        <w:tc>
          <w:tcPr>
            <w:tcW w:w="3402" w:type="dxa"/>
            <w:vAlign w:val="bottom"/>
          </w:tcPr>
          <w:p w:rsidR="00DB12B5" w:rsidRPr="00154270" w:rsidRDefault="001F1919">
            <w:pPr>
              <w:pStyle w:val="ConsPlusNormal"/>
              <w:jc w:val="center"/>
            </w:pPr>
            <w:hyperlink r:id="rId49" w:history="1">
              <w:r w:rsidR="00DB12B5" w:rsidRPr="00154270">
                <w:t>01</w:t>
              </w:r>
            </w:hyperlink>
          </w:p>
        </w:tc>
      </w:tr>
      <w:tr w:rsidR="00DB12B5" w:rsidRPr="00154270">
        <w:tc>
          <w:tcPr>
            <w:tcW w:w="510" w:type="dxa"/>
          </w:tcPr>
          <w:p w:rsidR="00DB12B5" w:rsidRPr="00154270" w:rsidRDefault="00DB12B5">
            <w:pPr>
              <w:pStyle w:val="ConsPlusNormal"/>
              <w:jc w:val="center"/>
            </w:pPr>
            <w:r w:rsidRPr="00154270">
              <w:t>2.</w:t>
            </w:r>
          </w:p>
        </w:tc>
        <w:tc>
          <w:tcPr>
            <w:tcW w:w="5159" w:type="dxa"/>
          </w:tcPr>
          <w:p w:rsidR="00DB12B5" w:rsidRPr="00154270" w:rsidRDefault="00DB12B5">
            <w:pPr>
              <w:pStyle w:val="ConsPlusNormal"/>
              <w:jc w:val="both"/>
            </w:pPr>
            <w:r w:rsidRPr="00154270">
              <w:t>Рыбоводство</w:t>
            </w:r>
          </w:p>
        </w:tc>
        <w:tc>
          <w:tcPr>
            <w:tcW w:w="3402" w:type="dxa"/>
            <w:vAlign w:val="bottom"/>
          </w:tcPr>
          <w:p w:rsidR="00DB12B5" w:rsidRPr="00154270" w:rsidRDefault="001F1919">
            <w:pPr>
              <w:pStyle w:val="ConsPlusNormal"/>
              <w:jc w:val="center"/>
            </w:pPr>
            <w:hyperlink r:id="rId50" w:history="1">
              <w:r w:rsidR="00DB12B5" w:rsidRPr="00154270">
                <w:t>03.2</w:t>
              </w:r>
            </w:hyperlink>
          </w:p>
        </w:tc>
      </w:tr>
      <w:tr w:rsidR="00DB12B5" w:rsidRPr="00154270">
        <w:tc>
          <w:tcPr>
            <w:tcW w:w="510" w:type="dxa"/>
          </w:tcPr>
          <w:p w:rsidR="00DB12B5" w:rsidRPr="00154270" w:rsidRDefault="00DB12B5">
            <w:pPr>
              <w:pStyle w:val="ConsPlusNormal"/>
              <w:jc w:val="center"/>
            </w:pPr>
            <w:r w:rsidRPr="00154270">
              <w:t>3.</w:t>
            </w:r>
          </w:p>
        </w:tc>
        <w:tc>
          <w:tcPr>
            <w:tcW w:w="5159" w:type="dxa"/>
          </w:tcPr>
          <w:p w:rsidR="00DB12B5" w:rsidRPr="00154270" w:rsidRDefault="00DB12B5">
            <w:pPr>
              <w:pStyle w:val="ConsPlusNormal"/>
              <w:jc w:val="both"/>
            </w:pPr>
            <w:r w:rsidRPr="00154270">
              <w:t>Производство пищевых продуктов</w:t>
            </w:r>
          </w:p>
        </w:tc>
        <w:tc>
          <w:tcPr>
            <w:tcW w:w="3402" w:type="dxa"/>
            <w:vAlign w:val="bottom"/>
          </w:tcPr>
          <w:p w:rsidR="00DB12B5" w:rsidRPr="00154270" w:rsidRDefault="001F1919">
            <w:pPr>
              <w:pStyle w:val="ConsPlusNormal"/>
              <w:jc w:val="center"/>
            </w:pPr>
            <w:hyperlink r:id="rId51" w:history="1">
              <w:r w:rsidR="00DB12B5" w:rsidRPr="00154270">
                <w:t>10</w:t>
              </w:r>
            </w:hyperlink>
          </w:p>
        </w:tc>
      </w:tr>
      <w:tr w:rsidR="00DB12B5" w:rsidRPr="00154270">
        <w:tc>
          <w:tcPr>
            <w:tcW w:w="510" w:type="dxa"/>
          </w:tcPr>
          <w:p w:rsidR="00DB12B5" w:rsidRPr="00154270" w:rsidRDefault="00DB12B5">
            <w:pPr>
              <w:pStyle w:val="ConsPlusNormal"/>
              <w:jc w:val="center"/>
            </w:pPr>
            <w:r w:rsidRPr="00154270">
              <w:t>4.</w:t>
            </w:r>
          </w:p>
        </w:tc>
        <w:tc>
          <w:tcPr>
            <w:tcW w:w="5159" w:type="dxa"/>
          </w:tcPr>
          <w:p w:rsidR="00DB12B5" w:rsidRPr="00154270" w:rsidRDefault="00DB12B5">
            <w:pPr>
              <w:pStyle w:val="ConsPlusNormal"/>
              <w:jc w:val="both"/>
            </w:pPr>
            <w:r w:rsidRPr="00154270">
              <w:t>Производство текстильных изделий</w:t>
            </w:r>
          </w:p>
        </w:tc>
        <w:tc>
          <w:tcPr>
            <w:tcW w:w="3402" w:type="dxa"/>
            <w:vAlign w:val="bottom"/>
          </w:tcPr>
          <w:p w:rsidR="00DB12B5" w:rsidRPr="00154270" w:rsidRDefault="001F1919">
            <w:pPr>
              <w:pStyle w:val="ConsPlusNormal"/>
              <w:jc w:val="center"/>
            </w:pPr>
            <w:hyperlink r:id="rId52" w:history="1">
              <w:r w:rsidR="00DB12B5" w:rsidRPr="00154270">
                <w:t>13</w:t>
              </w:r>
            </w:hyperlink>
          </w:p>
        </w:tc>
      </w:tr>
      <w:tr w:rsidR="00DB12B5" w:rsidRPr="00154270">
        <w:tc>
          <w:tcPr>
            <w:tcW w:w="510" w:type="dxa"/>
          </w:tcPr>
          <w:p w:rsidR="00DB12B5" w:rsidRPr="00154270" w:rsidRDefault="00DB12B5">
            <w:pPr>
              <w:pStyle w:val="ConsPlusNormal"/>
              <w:jc w:val="center"/>
            </w:pPr>
            <w:r w:rsidRPr="00154270">
              <w:t>5.</w:t>
            </w:r>
          </w:p>
        </w:tc>
        <w:tc>
          <w:tcPr>
            <w:tcW w:w="5159" w:type="dxa"/>
          </w:tcPr>
          <w:p w:rsidR="00DB12B5" w:rsidRPr="00154270" w:rsidRDefault="00DB12B5">
            <w:pPr>
              <w:pStyle w:val="ConsPlusNormal"/>
              <w:jc w:val="both"/>
            </w:pPr>
            <w:r w:rsidRPr="00154270">
              <w:t>Производство одежды</w:t>
            </w:r>
          </w:p>
        </w:tc>
        <w:tc>
          <w:tcPr>
            <w:tcW w:w="3402" w:type="dxa"/>
            <w:vAlign w:val="bottom"/>
          </w:tcPr>
          <w:p w:rsidR="00DB12B5" w:rsidRPr="00154270" w:rsidRDefault="001F1919">
            <w:pPr>
              <w:pStyle w:val="ConsPlusNormal"/>
              <w:jc w:val="center"/>
            </w:pPr>
            <w:hyperlink r:id="rId53" w:history="1">
              <w:r w:rsidR="00DB12B5" w:rsidRPr="00154270">
                <w:t>14</w:t>
              </w:r>
            </w:hyperlink>
          </w:p>
        </w:tc>
      </w:tr>
      <w:tr w:rsidR="00DB12B5" w:rsidRPr="00154270">
        <w:tc>
          <w:tcPr>
            <w:tcW w:w="510" w:type="dxa"/>
          </w:tcPr>
          <w:p w:rsidR="00DB12B5" w:rsidRPr="00154270" w:rsidRDefault="00DB12B5">
            <w:pPr>
              <w:pStyle w:val="ConsPlusNormal"/>
              <w:jc w:val="center"/>
            </w:pPr>
            <w:r w:rsidRPr="00154270">
              <w:t>6.</w:t>
            </w:r>
          </w:p>
        </w:tc>
        <w:tc>
          <w:tcPr>
            <w:tcW w:w="5159" w:type="dxa"/>
          </w:tcPr>
          <w:p w:rsidR="00DB12B5" w:rsidRPr="00154270" w:rsidRDefault="00DB12B5">
            <w:pPr>
              <w:pStyle w:val="ConsPlusNormal"/>
              <w:jc w:val="both"/>
            </w:pPr>
            <w:r w:rsidRPr="00154270">
              <w:t>Производство кожи и изделий из кожи</w:t>
            </w:r>
          </w:p>
        </w:tc>
        <w:tc>
          <w:tcPr>
            <w:tcW w:w="3402" w:type="dxa"/>
            <w:vAlign w:val="bottom"/>
          </w:tcPr>
          <w:p w:rsidR="00DB12B5" w:rsidRPr="00154270" w:rsidRDefault="001F1919">
            <w:pPr>
              <w:pStyle w:val="ConsPlusNormal"/>
              <w:jc w:val="center"/>
            </w:pPr>
            <w:hyperlink r:id="rId54" w:history="1">
              <w:r w:rsidR="00DB12B5" w:rsidRPr="00154270">
                <w:t>15</w:t>
              </w:r>
            </w:hyperlink>
          </w:p>
        </w:tc>
      </w:tr>
      <w:tr w:rsidR="00DB12B5" w:rsidRPr="00154270">
        <w:tc>
          <w:tcPr>
            <w:tcW w:w="510" w:type="dxa"/>
          </w:tcPr>
          <w:p w:rsidR="00DB12B5" w:rsidRPr="00154270" w:rsidRDefault="00DB12B5">
            <w:pPr>
              <w:pStyle w:val="ConsPlusNormal"/>
              <w:jc w:val="center"/>
            </w:pPr>
            <w:r w:rsidRPr="00154270">
              <w:t>7.</w:t>
            </w:r>
          </w:p>
        </w:tc>
        <w:tc>
          <w:tcPr>
            <w:tcW w:w="5159" w:type="dxa"/>
          </w:tcPr>
          <w:p w:rsidR="00DB12B5" w:rsidRPr="00154270" w:rsidRDefault="00DB12B5">
            <w:pPr>
              <w:pStyle w:val="ConsPlusNormal"/>
              <w:jc w:val="both"/>
            </w:pPr>
            <w:r w:rsidRPr="00154270">
              <w:t xml:space="preserve">Обработка древесины и производство изделий из </w:t>
            </w:r>
            <w:r w:rsidRPr="00154270">
              <w:lastRenderedPageBreak/>
              <w:t>дерева и пробки, кроме мебели, производство изделий из соломки и материалов для плетения</w:t>
            </w:r>
          </w:p>
        </w:tc>
        <w:tc>
          <w:tcPr>
            <w:tcW w:w="3402" w:type="dxa"/>
            <w:vAlign w:val="bottom"/>
          </w:tcPr>
          <w:p w:rsidR="00DB12B5" w:rsidRPr="00154270" w:rsidRDefault="001F1919">
            <w:pPr>
              <w:pStyle w:val="ConsPlusNormal"/>
              <w:jc w:val="center"/>
            </w:pPr>
            <w:hyperlink r:id="rId55" w:history="1">
              <w:r w:rsidR="00DB12B5" w:rsidRPr="00154270">
                <w:t>16</w:t>
              </w:r>
            </w:hyperlink>
          </w:p>
        </w:tc>
      </w:tr>
      <w:tr w:rsidR="00DB12B5" w:rsidRPr="00154270">
        <w:tc>
          <w:tcPr>
            <w:tcW w:w="510" w:type="dxa"/>
          </w:tcPr>
          <w:p w:rsidR="00DB12B5" w:rsidRPr="00154270" w:rsidRDefault="00DB12B5">
            <w:pPr>
              <w:pStyle w:val="ConsPlusNormal"/>
              <w:jc w:val="center"/>
            </w:pPr>
            <w:r w:rsidRPr="00154270">
              <w:lastRenderedPageBreak/>
              <w:t>8.</w:t>
            </w:r>
          </w:p>
        </w:tc>
        <w:tc>
          <w:tcPr>
            <w:tcW w:w="5159" w:type="dxa"/>
          </w:tcPr>
          <w:p w:rsidR="00DB12B5" w:rsidRPr="00154270" w:rsidRDefault="00DB12B5">
            <w:pPr>
              <w:pStyle w:val="ConsPlusNormal"/>
              <w:jc w:val="both"/>
            </w:pPr>
            <w:r w:rsidRPr="00154270">
              <w:t>Производство резиновых и пластмассовых изделий</w:t>
            </w:r>
          </w:p>
        </w:tc>
        <w:tc>
          <w:tcPr>
            <w:tcW w:w="3402" w:type="dxa"/>
            <w:vAlign w:val="bottom"/>
          </w:tcPr>
          <w:p w:rsidR="00DB12B5" w:rsidRPr="00154270" w:rsidRDefault="001F1919">
            <w:pPr>
              <w:pStyle w:val="ConsPlusNormal"/>
              <w:jc w:val="center"/>
            </w:pPr>
            <w:hyperlink r:id="rId56" w:history="1">
              <w:r w:rsidR="00DB12B5" w:rsidRPr="00154270">
                <w:t>22</w:t>
              </w:r>
            </w:hyperlink>
          </w:p>
        </w:tc>
      </w:tr>
      <w:tr w:rsidR="00DB12B5" w:rsidRPr="00154270">
        <w:tc>
          <w:tcPr>
            <w:tcW w:w="510" w:type="dxa"/>
          </w:tcPr>
          <w:p w:rsidR="00DB12B5" w:rsidRPr="00154270" w:rsidRDefault="00DB12B5">
            <w:pPr>
              <w:pStyle w:val="ConsPlusNormal"/>
              <w:jc w:val="center"/>
            </w:pPr>
            <w:r w:rsidRPr="00154270">
              <w:t>9.</w:t>
            </w:r>
          </w:p>
        </w:tc>
        <w:tc>
          <w:tcPr>
            <w:tcW w:w="5159" w:type="dxa"/>
          </w:tcPr>
          <w:p w:rsidR="00DB12B5" w:rsidRPr="00154270" w:rsidRDefault="00DB12B5">
            <w:pPr>
              <w:pStyle w:val="ConsPlusNormal"/>
              <w:jc w:val="both"/>
            </w:pPr>
            <w:r w:rsidRPr="00154270">
              <w:t>Производство прочей неметаллической минеральной продукции</w:t>
            </w:r>
          </w:p>
        </w:tc>
        <w:tc>
          <w:tcPr>
            <w:tcW w:w="3402" w:type="dxa"/>
            <w:vAlign w:val="bottom"/>
          </w:tcPr>
          <w:p w:rsidR="00DB12B5" w:rsidRPr="00154270" w:rsidRDefault="001F1919">
            <w:pPr>
              <w:pStyle w:val="ConsPlusNormal"/>
              <w:jc w:val="center"/>
            </w:pPr>
            <w:hyperlink r:id="rId57" w:history="1">
              <w:r w:rsidR="00DB12B5" w:rsidRPr="00154270">
                <w:t>23</w:t>
              </w:r>
            </w:hyperlink>
          </w:p>
        </w:tc>
      </w:tr>
      <w:tr w:rsidR="00DB12B5" w:rsidRPr="00154270">
        <w:tc>
          <w:tcPr>
            <w:tcW w:w="510" w:type="dxa"/>
          </w:tcPr>
          <w:p w:rsidR="00DB12B5" w:rsidRPr="00154270" w:rsidRDefault="00DB12B5">
            <w:pPr>
              <w:pStyle w:val="ConsPlusNormal"/>
              <w:jc w:val="center"/>
            </w:pPr>
            <w:r w:rsidRPr="00154270">
              <w:t>10.</w:t>
            </w:r>
          </w:p>
        </w:tc>
        <w:tc>
          <w:tcPr>
            <w:tcW w:w="5159" w:type="dxa"/>
          </w:tcPr>
          <w:p w:rsidR="00DB12B5" w:rsidRPr="00154270" w:rsidRDefault="00DB12B5">
            <w:pPr>
              <w:pStyle w:val="ConsPlusNormal"/>
              <w:jc w:val="both"/>
            </w:pPr>
            <w:r w:rsidRPr="00154270">
              <w:t>Производство готовых металлических изделий, кроме машин и оборудования</w:t>
            </w:r>
          </w:p>
        </w:tc>
        <w:tc>
          <w:tcPr>
            <w:tcW w:w="3402" w:type="dxa"/>
            <w:vAlign w:val="bottom"/>
          </w:tcPr>
          <w:p w:rsidR="00DB12B5" w:rsidRPr="00154270" w:rsidRDefault="001F1919">
            <w:pPr>
              <w:pStyle w:val="ConsPlusNormal"/>
              <w:jc w:val="center"/>
            </w:pPr>
            <w:hyperlink r:id="rId58" w:history="1">
              <w:r w:rsidR="00DB12B5" w:rsidRPr="00154270">
                <w:t>25</w:t>
              </w:r>
            </w:hyperlink>
          </w:p>
        </w:tc>
      </w:tr>
      <w:tr w:rsidR="00DB12B5" w:rsidRPr="00154270">
        <w:tc>
          <w:tcPr>
            <w:tcW w:w="510" w:type="dxa"/>
          </w:tcPr>
          <w:p w:rsidR="00DB12B5" w:rsidRPr="00154270" w:rsidRDefault="00DB12B5">
            <w:pPr>
              <w:pStyle w:val="ConsPlusNormal"/>
              <w:jc w:val="center"/>
            </w:pPr>
            <w:r w:rsidRPr="00154270">
              <w:t>11.</w:t>
            </w:r>
          </w:p>
        </w:tc>
        <w:tc>
          <w:tcPr>
            <w:tcW w:w="5159" w:type="dxa"/>
          </w:tcPr>
          <w:p w:rsidR="00DB12B5" w:rsidRPr="00154270" w:rsidRDefault="00DB12B5">
            <w:pPr>
              <w:pStyle w:val="ConsPlusNormal"/>
              <w:jc w:val="both"/>
            </w:pPr>
            <w:r w:rsidRPr="00154270">
              <w:t>Производство машин и оборудования, не включенных в другие группировки</w:t>
            </w:r>
          </w:p>
        </w:tc>
        <w:tc>
          <w:tcPr>
            <w:tcW w:w="3402" w:type="dxa"/>
            <w:vAlign w:val="bottom"/>
          </w:tcPr>
          <w:p w:rsidR="00DB12B5" w:rsidRPr="00154270" w:rsidRDefault="001F1919">
            <w:pPr>
              <w:pStyle w:val="ConsPlusNormal"/>
              <w:jc w:val="center"/>
            </w:pPr>
            <w:hyperlink r:id="rId59" w:history="1">
              <w:r w:rsidR="00DB12B5" w:rsidRPr="00154270">
                <w:t>28</w:t>
              </w:r>
            </w:hyperlink>
          </w:p>
        </w:tc>
      </w:tr>
    </w:tbl>
    <w:p w:rsidR="00DB12B5" w:rsidRPr="00154270" w:rsidRDefault="00DB12B5">
      <w:pPr>
        <w:pStyle w:val="ConsPlusNormal"/>
        <w:jc w:val="both"/>
      </w:pPr>
    </w:p>
    <w:p w:rsidR="00DB12B5" w:rsidRPr="00154270" w:rsidRDefault="00DB12B5">
      <w:pPr>
        <w:pStyle w:val="ConsPlusNormal"/>
        <w:jc w:val="both"/>
      </w:pPr>
      <w:r w:rsidRPr="00154270">
        <w:t xml:space="preserve">(п. 2 в ред. </w:t>
      </w:r>
      <w:hyperlink r:id="rId60" w:history="1">
        <w:r w:rsidRPr="00154270">
          <w:t>Закона</w:t>
        </w:r>
      </w:hyperlink>
      <w:r w:rsidRPr="00154270">
        <w:t xml:space="preserve"> Хабаровского края от 30.09.2015 N 122)</w:t>
      </w:r>
    </w:p>
    <w:p w:rsidR="00DB12B5" w:rsidRPr="00154270" w:rsidRDefault="00DB12B5">
      <w:pPr>
        <w:pStyle w:val="ConsPlusNormal"/>
        <w:jc w:val="both"/>
      </w:pPr>
    </w:p>
    <w:p w:rsidR="00DB12B5" w:rsidRPr="00154270" w:rsidRDefault="00DB12B5">
      <w:pPr>
        <w:pStyle w:val="ConsPlusNormal"/>
        <w:ind w:firstLine="540"/>
        <w:jc w:val="both"/>
      </w:pPr>
      <w:r w:rsidRPr="00154270">
        <w:t xml:space="preserve">2. Налоговая ставка налога, взимаемого в связи с применением упрощенной системы налогообложения, в размере 0 процентов устанавливается в соответствии с </w:t>
      </w:r>
      <w:hyperlink r:id="rId61" w:history="1">
        <w:r w:rsidRPr="00154270">
          <w:t>пунктом 4 статьи 346.20</w:t>
        </w:r>
      </w:hyperlink>
      <w:r w:rsidRPr="00154270">
        <w:t xml:space="preserve"> части второй Налогового кодекса для налогоплательщиков - индивидуальных предпринимателей:</w:t>
      </w:r>
    </w:p>
    <w:p w:rsidR="00DB12B5" w:rsidRPr="00154270" w:rsidRDefault="00DB12B5">
      <w:pPr>
        <w:pStyle w:val="ConsPlusNormal"/>
        <w:ind w:firstLine="540"/>
        <w:jc w:val="both"/>
      </w:pPr>
      <w:r w:rsidRPr="00154270">
        <w:t xml:space="preserve">1) впервые зарегистрированных после вступления в силу </w:t>
      </w:r>
      <w:hyperlink r:id="rId62" w:history="1">
        <w:r w:rsidRPr="00154270">
          <w:t>пункта 4 статьи 1</w:t>
        </w:r>
      </w:hyperlink>
      <w:r w:rsidRPr="00154270">
        <w:t xml:space="preserve"> Закона Хабаровского края от 11 марта 2015 года N 40 "О внесении изменений в отдельные законы Хабаровского края", осуществляющих следующие виды деятельности:</w:t>
      </w:r>
    </w:p>
    <w:p w:rsidR="00DB12B5" w:rsidRPr="00154270" w:rsidRDefault="00DB12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DB12B5" w:rsidRPr="00154270">
        <w:tc>
          <w:tcPr>
            <w:tcW w:w="510" w:type="dxa"/>
          </w:tcPr>
          <w:p w:rsidR="00DB12B5" w:rsidRPr="00154270" w:rsidRDefault="00DB12B5">
            <w:pPr>
              <w:pStyle w:val="ConsPlusNormal"/>
              <w:jc w:val="center"/>
            </w:pPr>
            <w:r w:rsidRPr="00154270">
              <w:t xml:space="preserve">N </w:t>
            </w:r>
            <w:proofErr w:type="spellStart"/>
            <w:r w:rsidRPr="00154270">
              <w:t>пп</w:t>
            </w:r>
            <w:proofErr w:type="spellEnd"/>
          </w:p>
        </w:tc>
        <w:tc>
          <w:tcPr>
            <w:tcW w:w="5159" w:type="dxa"/>
          </w:tcPr>
          <w:p w:rsidR="00DB12B5" w:rsidRPr="00154270" w:rsidRDefault="00DB12B5">
            <w:pPr>
              <w:pStyle w:val="ConsPlusNormal"/>
              <w:jc w:val="center"/>
            </w:pPr>
            <w:r w:rsidRPr="00154270">
              <w:t>Вид деятельности</w:t>
            </w:r>
          </w:p>
        </w:tc>
        <w:tc>
          <w:tcPr>
            <w:tcW w:w="3402" w:type="dxa"/>
          </w:tcPr>
          <w:p w:rsidR="00DB12B5" w:rsidRPr="00154270" w:rsidRDefault="00DB12B5">
            <w:pPr>
              <w:pStyle w:val="ConsPlusNormal"/>
              <w:jc w:val="center"/>
            </w:pPr>
            <w:r w:rsidRPr="00154270">
              <w:t xml:space="preserve">Код по Общероссийскому </w:t>
            </w:r>
            <w:hyperlink r:id="rId63" w:history="1">
              <w:r w:rsidRPr="00154270">
                <w:t>классификатору</w:t>
              </w:r>
            </w:hyperlink>
            <w:r w:rsidRPr="00154270">
              <w:t xml:space="preserve"> видов экономической деятельности (ОК 029-2014)</w:t>
            </w:r>
          </w:p>
        </w:tc>
      </w:tr>
      <w:tr w:rsidR="00DB12B5" w:rsidRPr="00154270">
        <w:tc>
          <w:tcPr>
            <w:tcW w:w="510" w:type="dxa"/>
          </w:tcPr>
          <w:p w:rsidR="00DB12B5" w:rsidRPr="00154270" w:rsidRDefault="00DB12B5">
            <w:pPr>
              <w:pStyle w:val="ConsPlusNormal"/>
              <w:jc w:val="center"/>
            </w:pPr>
            <w:r w:rsidRPr="00154270">
              <w:t>1.</w:t>
            </w:r>
          </w:p>
        </w:tc>
        <w:tc>
          <w:tcPr>
            <w:tcW w:w="5159" w:type="dxa"/>
          </w:tcPr>
          <w:p w:rsidR="00DB12B5" w:rsidRPr="00154270" w:rsidRDefault="00DB12B5">
            <w:pPr>
              <w:pStyle w:val="ConsPlusNormal"/>
              <w:jc w:val="both"/>
            </w:pPr>
            <w:r w:rsidRPr="00154270">
              <w:t>Производство пищевых продуктов</w:t>
            </w:r>
          </w:p>
        </w:tc>
        <w:tc>
          <w:tcPr>
            <w:tcW w:w="3402" w:type="dxa"/>
            <w:vAlign w:val="bottom"/>
          </w:tcPr>
          <w:p w:rsidR="00DB12B5" w:rsidRPr="00154270" w:rsidRDefault="001F1919">
            <w:pPr>
              <w:pStyle w:val="ConsPlusNormal"/>
              <w:jc w:val="center"/>
            </w:pPr>
            <w:hyperlink r:id="rId64" w:history="1">
              <w:r w:rsidR="00DB12B5" w:rsidRPr="00154270">
                <w:t>10</w:t>
              </w:r>
            </w:hyperlink>
          </w:p>
        </w:tc>
      </w:tr>
      <w:tr w:rsidR="00DB12B5" w:rsidRPr="00154270">
        <w:tc>
          <w:tcPr>
            <w:tcW w:w="510" w:type="dxa"/>
          </w:tcPr>
          <w:p w:rsidR="00DB12B5" w:rsidRPr="00154270" w:rsidRDefault="00DB12B5">
            <w:pPr>
              <w:pStyle w:val="ConsPlusNormal"/>
              <w:jc w:val="center"/>
            </w:pPr>
            <w:r w:rsidRPr="00154270">
              <w:t>2.</w:t>
            </w:r>
          </w:p>
        </w:tc>
        <w:tc>
          <w:tcPr>
            <w:tcW w:w="5159" w:type="dxa"/>
          </w:tcPr>
          <w:p w:rsidR="00DB12B5" w:rsidRPr="00154270" w:rsidRDefault="00DB12B5">
            <w:pPr>
              <w:pStyle w:val="ConsPlusNormal"/>
              <w:jc w:val="both"/>
            </w:pPr>
            <w:r w:rsidRPr="00154270">
              <w:t>Производство текстильных изделий</w:t>
            </w:r>
          </w:p>
        </w:tc>
        <w:tc>
          <w:tcPr>
            <w:tcW w:w="3402" w:type="dxa"/>
            <w:vAlign w:val="bottom"/>
          </w:tcPr>
          <w:p w:rsidR="00DB12B5" w:rsidRPr="00154270" w:rsidRDefault="001F1919">
            <w:pPr>
              <w:pStyle w:val="ConsPlusNormal"/>
              <w:jc w:val="center"/>
            </w:pPr>
            <w:hyperlink r:id="rId65" w:history="1">
              <w:r w:rsidR="00DB12B5" w:rsidRPr="00154270">
                <w:t>13</w:t>
              </w:r>
            </w:hyperlink>
          </w:p>
        </w:tc>
      </w:tr>
      <w:tr w:rsidR="00DB12B5" w:rsidRPr="00154270">
        <w:tc>
          <w:tcPr>
            <w:tcW w:w="510" w:type="dxa"/>
          </w:tcPr>
          <w:p w:rsidR="00DB12B5" w:rsidRPr="00154270" w:rsidRDefault="00DB12B5">
            <w:pPr>
              <w:pStyle w:val="ConsPlusNormal"/>
              <w:jc w:val="center"/>
            </w:pPr>
            <w:r w:rsidRPr="00154270">
              <w:t>3.</w:t>
            </w:r>
          </w:p>
        </w:tc>
        <w:tc>
          <w:tcPr>
            <w:tcW w:w="5159" w:type="dxa"/>
          </w:tcPr>
          <w:p w:rsidR="00DB12B5" w:rsidRPr="00154270" w:rsidRDefault="00DB12B5">
            <w:pPr>
              <w:pStyle w:val="ConsPlusNormal"/>
              <w:jc w:val="both"/>
            </w:pPr>
            <w:r w:rsidRPr="00154270">
              <w:t>Производство одежды</w:t>
            </w:r>
          </w:p>
        </w:tc>
        <w:tc>
          <w:tcPr>
            <w:tcW w:w="3402" w:type="dxa"/>
            <w:vAlign w:val="bottom"/>
          </w:tcPr>
          <w:p w:rsidR="00DB12B5" w:rsidRPr="00154270" w:rsidRDefault="001F1919">
            <w:pPr>
              <w:pStyle w:val="ConsPlusNormal"/>
              <w:jc w:val="center"/>
            </w:pPr>
            <w:hyperlink r:id="rId66" w:history="1">
              <w:r w:rsidR="00DB12B5" w:rsidRPr="00154270">
                <w:t>14</w:t>
              </w:r>
            </w:hyperlink>
          </w:p>
        </w:tc>
      </w:tr>
      <w:tr w:rsidR="00DB12B5" w:rsidRPr="00154270">
        <w:tc>
          <w:tcPr>
            <w:tcW w:w="510" w:type="dxa"/>
          </w:tcPr>
          <w:p w:rsidR="00DB12B5" w:rsidRPr="00154270" w:rsidRDefault="00DB12B5">
            <w:pPr>
              <w:pStyle w:val="ConsPlusNormal"/>
              <w:jc w:val="center"/>
            </w:pPr>
            <w:r w:rsidRPr="00154270">
              <w:t>4.</w:t>
            </w:r>
          </w:p>
        </w:tc>
        <w:tc>
          <w:tcPr>
            <w:tcW w:w="5159" w:type="dxa"/>
          </w:tcPr>
          <w:p w:rsidR="00DB12B5" w:rsidRPr="00154270" w:rsidRDefault="00DB12B5">
            <w:pPr>
              <w:pStyle w:val="ConsPlusNormal"/>
              <w:jc w:val="both"/>
            </w:pPr>
            <w:r w:rsidRPr="00154270">
              <w:t>Производство кожи и изделий из кожи</w:t>
            </w:r>
          </w:p>
        </w:tc>
        <w:tc>
          <w:tcPr>
            <w:tcW w:w="3402" w:type="dxa"/>
            <w:vAlign w:val="bottom"/>
          </w:tcPr>
          <w:p w:rsidR="00DB12B5" w:rsidRPr="00154270" w:rsidRDefault="001F1919">
            <w:pPr>
              <w:pStyle w:val="ConsPlusNormal"/>
              <w:jc w:val="center"/>
            </w:pPr>
            <w:hyperlink r:id="rId67" w:history="1">
              <w:r w:rsidR="00DB12B5" w:rsidRPr="00154270">
                <w:t>15</w:t>
              </w:r>
            </w:hyperlink>
          </w:p>
        </w:tc>
      </w:tr>
      <w:tr w:rsidR="00DB12B5" w:rsidRPr="00154270">
        <w:tc>
          <w:tcPr>
            <w:tcW w:w="510" w:type="dxa"/>
          </w:tcPr>
          <w:p w:rsidR="00DB12B5" w:rsidRPr="00154270" w:rsidRDefault="00DB12B5">
            <w:pPr>
              <w:pStyle w:val="ConsPlusNormal"/>
              <w:jc w:val="center"/>
            </w:pPr>
            <w:r w:rsidRPr="00154270">
              <w:t>5.</w:t>
            </w:r>
          </w:p>
        </w:tc>
        <w:tc>
          <w:tcPr>
            <w:tcW w:w="5159" w:type="dxa"/>
          </w:tcPr>
          <w:p w:rsidR="00DB12B5" w:rsidRPr="00154270" w:rsidRDefault="00DB12B5">
            <w:pPr>
              <w:pStyle w:val="ConsPlusNormal"/>
              <w:jc w:val="both"/>
            </w:pPr>
            <w:r w:rsidRPr="00154270">
              <w:t>Обработка древесины и производство изделий из дерева и пробки, кроме мебели, производство изделий из соломки и материалов для плетения</w:t>
            </w:r>
          </w:p>
        </w:tc>
        <w:tc>
          <w:tcPr>
            <w:tcW w:w="3402" w:type="dxa"/>
            <w:vAlign w:val="bottom"/>
          </w:tcPr>
          <w:p w:rsidR="00DB12B5" w:rsidRPr="00154270" w:rsidRDefault="001F1919">
            <w:pPr>
              <w:pStyle w:val="ConsPlusNormal"/>
              <w:jc w:val="center"/>
            </w:pPr>
            <w:hyperlink r:id="rId68" w:history="1">
              <w:r w:rsidR="00DB12B5" w:rsidRPr="00154270">
                <w:t>16</w:t>
              </w:r>
            </w:hyperlink>
          </w:p>
        </w:tc>
      </w:tr>
      <w:tr w:rsidR="00DB12B5" w:rsidRPr="00154270">
        <w:tc>
          <w:tcPr>
            <w:tcW w:w="510" w:type="dxa"/>
          </w:tcPr>
          <w:p w:rsidR="00DB12B5" w:rsidRPr="00154270" w:rsidRDefault="00DB12B5">
            <w:pPr>
              <w:pStyle w:val="ConsPlusNormal"/>
              <w:jc w:val="center"/>
            </w:pPr>
            <w:r w:rsidRPr="00154270">
              <w:t>6.</w:t>
            </w:r>
          </w:p>
        </w:tc>
        <w:tc>
          <w:tcPr>
            <w:tcW w:w="5159" w:type="dxa"/>
          </w:tcPr>
          <w:p w:rsidR="00DB12B5" w:rsidRPr="00154270" w:rsidRDefault="00DB12B5">
            <w:pPr>
              <w:pStyle w:val="ConsPlusNormal"/>
              <w:jc w:val="both"/>
            </w:pPr>
            <w:r w:rsidRPr="00154270">
              <w:t>Производство резиновых и пластмассовых изделий</w:t>
            </w:r>
          </w:p>
        </w:tc>
        <w:tc>
          <w:tcPr>
            <w:tcW w:w="3402" w:type="dxa"/>
            <w:vAlign w:val="bottom"/>
          </w:tcPr>
          <w:p w:rsidR="00DB12B5" w:rsidRPr="00154270" w:rsidRDefault="001F1919">
            <w:pPr>
              <w:pStyle w:val="ConsPlusNormal"/>
              <w:jc w:val="center"/>
            </w:pPr>
            <w:hyperlink r:id="rId69" w:history="1">
              <w:r w:rsidR="00DB12B5" w:rsidRPr="00154270">
                <w:t>22</w:t>
              </w:r>
            </w:hyperlink>
          </w:p>
        </w:tc>
      </w:tr>
      <w:tr w:rsidR="00DB12B5" w:rsidRPr="00154270">
        <w:tc>
          <w:tcPr>
            <w:tcW w:w="510" w:type="dxa"/>
          </w:tcPr>
          <w:p w:rsidR="00DB12B5" w:rsidRPr="00154270" w:rsidRDefault="00DB12B5">
            <w:pPr>
              <w:pStyle w:val="ConsPlusNormal"/>
              <w:jc w:val="center"/>
            </w:pPr>
            <w:r w:rsidRPr="00154270">
              <w:t>7.</w:t>
            </w:r>
          </w:p>
        </w:tc>
        <w:tc>
          <w:tcPr>
            <w:tcW w:w="5159" w:type="dxa"/>
          </w:tcPr>
          <w:p w:rsidR="00DB12B5" w:rsidRPr="00154270" w:rsidRDefault="00DB12B5">
            <w:pPr>
              <w:pStyle w:val="ConsPlusNormal"/>
              <w:jc w:val="both"/>
            </w:pPr>
            <w:r w:rsidRPr="00154270">
              <w:t>Производство прочей неметаллической минеральной продукции</w:t>
            </w:r>
          </w:p>
        </w:tc>
        <w:tc>
          <w:tcPr>
            <w:tcW w:w="3402" w:type="dxa"/>
            <w:vAlign w:val="bottom"/>
          </w:tcPr>
          <w:p w:rsidR="00DB12B5" w:rsidRPr="00154270" w:rsidRDefault="001F1919">
            <w:pPr>
              <w:pStyle w:val="ConsPlusNormal"/>
              <w:jc w:val="center"/>
            </w:pPr>
            <w:hyperlink r:id="rId70" w:history="1">
              <w:r w:rsidR="00DB12B5" w:rsidRPr="00154270">
                <w:t>23</w:t>
              </w:r>
            </w:hyperlink>
          </w:p>
        </w:tc>
      </w:tr>
      <w:tr w:rsidR="00DB12B5" w:rsidRPr="00154270">
        <w:tc>
          <w:tcPr>
            <w:tcW w:w="510" w:type="dxa"/>
          </w:tcPr>
          <w:p w:rsidR="00DB12B5" w:rsidRPr="00154270" w:rsidRDefault="00DB12B5">
            <w:pPr>
              <w:pStyle w:val="ConsPlusNormal"/>
              <w:jc w:val="center"/>
            </w:pPr>
            <w:r w:rsidRPr="00154270">
              <w:t>8.</w:t>
            </w:r>
          </w:p>
        </w:tc>
        <w:tc>
          <w:tcPr>
            <w:tcW w:w="5159" w:type="dxa"/>
          </w:tcPr>
          <w:p w:rsidR="00DB12B5" w:rsidRPr="00154270" w:rsidRDefault="00DB12B5">
            <w:pPr>
              <w:pStyle w:val="ConsPlusNormal"/>
              <w:jc w:val="both"/>
            </w:pPr>
            <w:r w:rsidRPr="00154270">
              <w:t>Производство готовых металлических изделий, кроме машин и оборудования</w:t>
            </w:r>
          </w:p>
        </w:tc>
        <w:tc>
          <w:tcPr>
            <w:tcW w:w="3402" w:type="dxa"/>
            <w:vAlign w:val="bottom"/>
          </w:tcPr>
          <w:p w:rsidR="00DB12B5" w:rsidRPr="00154270" w:rsidRDefault="001F1919">
            <w:pPr>
              <w:pStyle w:val="ConsPlusNormal"/>
              <w:jc w:val="center"/>
            </w:pPr>
            <w:hyperlink r:id="rId71" w:history="1">
              <w:r w:rsidR="00DB12B5" w:rsidRPr="00154270">
                <w:t>25</w:t>
              </w:r>
            </w:hyperlink>
          </w:p>
        </w:tc>
      </w:tr>
      <w:tr w:rsidR="00DB12B5" w:rsidRPr="00154270">
        <w:tc>
          <w:tcPr>
            <w:tcW w:w="510" w:type="dxa"/>
          </w:tcPr>
          <w:p w:rsidR="00DB12B5" w:rsidRPr="00154270" w:rsidRDefault="00DB12B5">
            <w:pPr>
              <w:pStyle w:val="ConsPlusNormal"/>
              <w:jc w:val="center"/>
            </w:pPr>
            <w:r w:rsidRPr="00154270">
              <w:t>9.</w:t>
            </w:r>
          </w:p>
        </w:tc>
        <w:tc>
          <w:tcPr>
            <w:tcW w:w="5159" w:type="dxa"/>
          </w:tcPr>
          <w:p w:rsidR="00DB12B5" w:rsidRPr="00154270" w:rsidRDefault="00DB12B5">
            <w:pPr>
              <w:pStyle w:val="ConsPlusNormal"/>
              <w:jc w:val="both"/>
            </w:pPr>
            <w:r w:rsidRPr="00154270">
              <w:t>Производство машин и оборудования, не включенных в другие группировки</w:t>
            </w:r>
          </w:p>
        </w:tc>
        <w:tc>
          <w:tcPr>
            <w:tcW w:w="3402" w:type="dxa"/>
            <w:vAlign w:val="bottom"/>
          </w:tcPr>
          <w:p w:rsidR="00DB12B5" w:rsidRPr="00154270" w:rsidRDefault="001F1919">
            <w:pPr>
              <w:pStyle w:val="ConsPlusNormal"/>
              <w:jc w:val="center"/>
            </w:pPr>
            <w:hyperlink r:id="rId72" w:history="1">
              <w:r w:rsidR="00DB12B5" w:rsidRPr="00154270">
                <w:t>28</w:t>
              </w:r>
            </w:hyperlink>
          </w:p>
        </w:tc>
      </w:tr>
    </w:tbl>
    <w:p w:rsidR="00DB12B5" w:rsidRPr="00154270" w:rsidRDefault="00DB12B5">
      <w:pPr>
        <w:pStyle w:val="ConsPlusNormal"/>
        <w:jc w:val="right"/>
      </w:pPr>
      <w:r w:rsidRPr="00154270">
        <w:t>;</w:t>
      </w:r>
    </w:p>
    <w:p w:rsidR="00DB12B5" w:rsidRPr="00154270" w:rsidRDefault="00DB12B5">
      <w:pPr>
        <w:pStyle w:val="ConsPlusNormal"/>
        <w:jc w:val="both"/>
      </w:pPr>
    </w:p>
    <w:p w:rsidR="00DB12B5" w:rsidRPr="00154270" w:rsidRDefault="00DB12B5">
      <w:pPr>
        <w:pStyle w:val="ConsPlusNormal"/>
        <w:ind w:firstLine="540"/>
        <w:jc w:val="both"/>
      </w:pPr>
      <w:r w:rsidRPr="00154270">
        <w:t xml:space="preserve">2) впервые зарегистрированных после вступления в силу </w:t>
      </w:r>
      <w:hyperlink r:id="rId73" w:history="1">
        <w:r w:rsidRPr="00154270">
          <w:t>Закона</w:t>
        </w:r>
      </w:hyperlink>
      <w:r w:rsidRPr="00154270">
        <w:t xml:space="preserve"> Хабаровского края от 30 сентября 2015 года N 122 "О внесении изменений в Закон Хабаровского края "О региональных </w:t>
      </w:r>
      <w:r w:rsidRPr="00154270">
        <w:lastRenderedPageBreak/>
        <w:t xml:space="preserve">налогах и налоговых льготах в Хабаровском крае", осуществляющих вид деятельности - предоставление услуг по дневному уходу за детьми в соответствии с </w:t>
      </w:r>
      <w:hyperlink r:id="rId74" w:history="1">
        <w:r w:rsidRPr="00154270">
          <w:t>кодом 88.91 раздела "Q"</w:t>
        </w:r>
      </w:hyperlink>
      <w:r w:rsidRPr="00154270">
        <w:t xml:space="preserve"> Общероссийского классификатора видов экономической деятельности (ОК 029-2014).</w:t>
      </w:r>
    </w:p>
    <w:p w:rsidR="00DB12B5" w:rsidRPr="00154270" w:rsidRDefault="00DB12B5">
      <w:pPr>
        <w:pStyle w:val="ConsPlusNormal"/>
        <w:ind w:firstLine="540"/>
        <w:jc w:val="both"/>
      </w:pPr>
      <w:r w:rsidRPr="00154270">
        <w:t xml:space="preserve">3) впервые зарегистрированных после вступления в силу </w:t>
      </w:r>
      <w:hyperlink r:id="rId75" w:history="1">
        <w:r w:rsidRPr="00154270">
          <w:t>Закона</w:t>
        </w:r>
      </w:hyperlink>
      <w:r w:rsidRPr="00154270">
        <w:t xml:space="preserve"> Хабаровского края от 27 апреля 2016 года N 178 "О внесении изменений в отдельные законы Хабаровского края", осуществляющих следующие виды деятельности:</w:t>
      </w:r>
    </w:p>
    <w:p w:rsidR="00DB12B5" w:rsidRPr="00154270" w:rsidRDefault="00DB12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402"/>
      </w:tblGrid>
      <w:tr w:rsidR="00DB12B5" w:rsidRPr="00154270">
        <w:tc>
          <w:tcPr>
            <w:tcW w:w="510" w:type="dxa"/>
          </w:tcPr>
          <w:p w:rsidR="00DB12B5" w:rsidRPr="00154270" w:rsidRDefault="00DB12B5">
            <w:pPr>
              <w:pStyle w:val="ConsPlusNormal"/>
              <w:jc w:val="center"/>
            </w:pPr>
            <w:r w:rsidRPr="00154270">
              <w:t xml:space="preserve">N </w:t>
            </w:r>
            <w:proofErr w:type="spellStart"/>
            <w:r w:rsidRPr="00154270">
              <w:t>пп</w:t>
            </w:r>
            <w:proofErr w:type="spellEnd"/>
          </w:p>
        </w:tc>
        <w:tc>
          <w:tcPr>
            <w:tcW w:w="5159" w:type="dxa"/>
          </w:tcPr>
          <w:p w:rsidR="00DB12B5" w:rsidRPr="00154270" w:rsidRDefault="00DB12B5">
            <w:pPr>
              <w:pStyle w:val="ConsPlusNormal"/>
              <w:jc w:val="center"/>
            </w:pPr>
            <w:r w:rsidRPr="00154270">
              <w:t>Вид деятельности</w:t>
            </w:r>
          </w:p>
        </w:tc>
        <w:tc>
          <w:tcPr>
            <w:tcW w:w="3402" w:type="dxa"/>
          </w:tcPr>
          <w:p w:rsidR="00DB12B5" w:rsidRPr="00154270" w:rsidRDefault="00DB12B5">
            <w:pPr>
              <w:pStyle w:val="ConsPlusNormal"/>
              <w:jc w:val="center"/>
            </w:pPr>
            <w:r w:rsidRPr="00154270">
              <w:t xml:space="preserve">Код по Общероссийскому </w:t>
            </w:r>
            <w:hyperlink r:id="rId76" w:history="1">
              <w:r w:rsidRPr="00154270">
                <w:t>классификатору</w:t>
              </w:r>
            </w:hyperlink>
            <w:r w:rsidRPr="00154270">
              <w:t xml:space="preserve"> видов экономической деятельности (ОК 029-2014)</w:t>
            </w:r>
          </w:p>
        </w:tc>
      </w:tr>
      <w:tr w:rsidR="00DB12B5" w:rsidRPr="00154270">
        <w:tc>
          <w:tcPr>
            <w:tcW w:w="510" w:type="dxa"/>
          </w:tcPr>
          <w:p w:rsidR="00DB12B5" w:rsidRPr="00154270" w:rsidRDefault="00DB12B5">
            <w:pPr>
              <w:pStyle w:val="ConsPlusNormal"/>
              <w:jc w:val="center"/>
            </w:pPr>
            <w:r w:rsidRPr="00154270">
              <w:t>1.</w:t>
            </w:r>
          </w:p>
        </w:tc>
        <w:tc>
          <w:tcPr>
            <w:tcW w:w="5159" w:type="dxa"/>
          </w:tcPr>
          <w:p w:rsidR="00DB12B5" w:rsidRPr="00154270" w:rsidRDefault="00DB12B5">
            <w:pPr>
              <w:pStyle w:val="ConsPlusNormal"/>
              <w:jc w:val="both"/>
            </w:pPr>
            <w:r w:rsidRPr="00154270">
              <w:t>Деятельность в области фотографии</w:t>
            </w:r>
          </w:p>
        </w:tc>
        <w:tc>
          <w:tcPr>
            <w:tcW w:w="3402" w:type="dxa"/>
            <w:vAlign w:val="bottom"/>
          </w:tcPr>
          <w:p w:rsidR="00DB12B5" w:rsidRPr="00154270" w:rsidRDefault="001F1919">
            <w:pPr>
              <w:pStyle w:val="ConsPlusNormal"/>
              <w:jc w:val="center"/>
            </w:pPr>
            <w:hyperlink r:id="rId77" w:history="1">
              <w:r w:rsidR="00DB12B5" w:rsidRPr="00154270">
                <w:t>74.20</w:t>
              </w:r>
            </w:hyperlink>
          </w:p>
        </w:tc>
      </w:tr>
      <w:tr w:rsidR="00DB12B5" w:rsidRPr="00154270">
        <w:tblPrEx>
          <w:tblBorders>
            <w:insideH w:val="nil"/>
          </w:tblBorders>
        </w:tblPrEx>
        <w:tc>
          <w:tcPr>
            <w:tcW w:w="510" w:type="dxa"/>
            <w:tcBorders>
              <w:bottom w:val="nil"/>
            </w:tcBorders>
          </w:tcPr>
          <w:p w:rsidR="00DB12B5" w:rsidRPr="00154270" w:rsidRDefault="00DB12B5">
            <w:pPr>
              <w:pStyle w:val="ConsPlusNormal"/>
              <w:jc w:val="center"/>
            </w:pPr>
            <w:r w:rsidRPr="00154270">
              <w:t>2.</w:t>
            </w:r>
          </w:p>
        </w:tc>
        <w:tc>
          <w:tcPr>
            <w:tcW w:w="5159" w:type="dxa"/>
            <w:tcBorders>
              <w:bottom w:val="nil"/>
            </w:tcBorders>
          </w:tcPr>
          <w:p w:rsidR="00DB12B5" w:rsidRPr="00154270" w:rsidRDefault="00DB12B5">
            <w:pPr>
              <w:pStyle w:val="ConsPlusNormal"/>
              <w:jc w:val="both"/>
            </w:pPr>
            <w:r w:rsidRPr="00154270">
              <w:t>Прокат и аренда прочих предметов личного пользования и хозяйственно-бытового назначения</w:t>
            </w:r>
          </w:p>
        </w:tc>
        <w:tc>
          <w:tcPr>
            <w:tcW w:w="3402" w:type="dxa"/>
            <w:tcBorders>
              <w:bottom w:val="nil"/>
            </w:tcBorders>
            <w:vAlign w:val="bottom"/>
          </w:tcPr>
          <w:p w:rsidR="00DB12B5" w:rsidRPr="00154270" w:rsidRDefault="001F1919">
            <w:pPr>
              <w:pStyle w:val="ConsPlusNormal"/>
              <w:jc w:val="center"/>
            </w:pPr>
            <w:hyperlink r:id="rId78" w:history="1">
              <w:r w:rsidR="00DB12B5" w:rsidRPr="00154270">
                <w:t>77.29</w:t>
              </w:r>
            </w:hyperlink>
            <w:r w:rsidR="00DB12B5" w:rsidRPr="00154270">
              <w:t xml:space="preserve">, </w:t>
            </w:r>
            <w:hyperlink r:id="rId79" w:history="1">
              <w:r w:rsidR="00DB12B5" w:rsidRPr="00154270">
                <w:t>77.29.1</w:t>
              </w:r>
            </w:hyperlink>
            <w:r w:rsidR="00DB12B5" w:rsidRPr="00154270">
              <w:t xml:space="preserve">, </w:t>
            </w:r>
            <w:hyperlink r:id="rId80" w:history="1">
              <w:r w:rsidR="00DB12B5" w:rsidRPr="00154270">
                <w:t>77.29.2</w:t>
              </w:r>
            </w:hyperlink>
            <w:r w:rsidR="00DB12B5" w:rsidRPr="00154270">
              <w:t xml:space="preserve">, </w:t>
            </w:r>
            <w:hyperlink r:id="rId81" w:history="1">
              <w:r w:rsidR="00DB12B5" w:rsidRPr="00154270">
                <w:t>77.29.3</w:t>
              </w:r>
            </w:hyperlink>
            <w:r w:rsidR="00DB12B5" w:rsidRPr="00154270">
              <w:t xml:space="preserve">, </w:t>
            </w:r>
            <w:hyperlink r:id="rId82" w:history="1">
              <w:r w:rsidR="00DB12B5" w:rsidRPr="00154270">
                <w:t>77.29.9</w:t>
              </w:r>
            </w:hyperlink>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83" w:history="1">
              <w:r w:rsidRPr="00154270">
                <w:t>Закона</w:t>
              </w:r>
            </w:hyperlink>
            <w:r w:rsidRPr="00154270">
              <w:t xml:space="preserve"> Хабаровского края от 15.02.2017 N 241)</w:t>
            </w:r>
          </w:p>
        </w:tc>
      </w:tr>
      <w:tr w:rsidR="00DB12B5" w:rsidRPr="00154270">
        <w:tblPrEx>
          <w:tblBorders>
            <w:insideH w:val="nil"/>
          </w:tblBorders>
        </w:tblPrEx>
        <w:tc>
          <w:tcPr>
            <w:tcW w:w="510" w:type="dxa"/>
            <w:tcBorders>
              <w:bottom w:val="nil"/>
            </w:tcBorders>
          </w:tcPr>
          <w:p w:rsidR="00DB12B5" w:rsidRPr="00154270" w:rsidRDefault="00DB12B5">
            <w:pPr>
              <w:pStyle w:val="ConsPlusNormal"/>
              <w:jc w:val="center"/>
            </w:pPr>
            <w:r w:rsidRPr="00154270">
              <w:t>3.</w:t>
            </w:r>
          </w:p>
        </w:tc>
        <w:tc>
          <w:tcPr>
            <w:tcW w:w="5159" w:type="dxa"/>
            <w:tcBorders>
              <w:bottom w:val="nil"/>
            </w:tcBorders>
          </w:tcPr>
          <w:p w:rsidR="00DB12B5" w:rsidRPr="00154270" w:rsidRDefault="00DB12B5">
            <w:pPr>
              <w:pStyle w:val="ConsPlusNormal"/>
              <w:jc w:val="both"/>
            </w:pPr>
            <w:r w:rsidRPr="00154270">
              <w:t>Ремонт компьютеров, предметов личного потребления и хозяйственно-бытового назначения</w:t>
            </w:r>
          </w:p>
        </w:tc>
        <w:tc>
          <w:tcPr>
            <w:tcW w:w="3402" w:type="dxa"/>
            <w:tcBorders>
              <w:bottom w:val="nil"/>
            </w:tcBorders>
            <w:vAlign w:val="bottom"/>
          </w:tcPr>
          <w:p w:rsidR="00DB12B5" w:rsidRPr="00154270" w:rsidRDefault="001F1919">
            <w:pPr>
              <w:pStyle w:val="ConsPlusNormal"/>
              <w:jc w:val="center"/>
            </w:pPr>
            <w:hyperlink r:id="rId84" w:history="1">
              <w:r w:rsidR="00DB12B5" w:rsidRPr="00154270">
                <w:t>95.11</w:t>
              </w:r>
            </w:hyperlink>
            <w:r w:rsidR="00DB12B5" w:rsidRPr="00154270">
              <w:t xml:space="preserve">, </w:t>
            </w:r>
            <w:hyperlink r:id="rId85" w:history="1">
              <w:r w:rsidR="00DB12B5" w:rsidRPr="00154270">
                <w:t>95.12</w:t>
              </w:r>
            </w:hyperlink>
            <w:r w:rsidR="00DB12B5" w:rsidRPr="00154270">
              <w:t xml:space="preserve">, </w:t>
            </w:r>
            <w:hyperlink r:id="rId86" w:history="1">
              <w:r w:rsidR="00DB12B5" w:rsidRPr="00154270">
                <w:t>95.21</w:t>
              </w:r>
            </w:hyperlink>
            <w:r w:rsidR="00DB12B5" w:rsidRPr="00154270">
              <w:t xml:space="preserve">, </w:t>
            </w:r>
            <w:hyperlink r:id="rId87" w:history="1">
              <w:r w:rsidR="00DB12B5" w:rsidRPr="00154270">
                <w:t>95.22</w:t>
              </w:r>
            </w:hyperlink>
            <w:r w:rsidR="00DB12B5" w:rsidRPr="00154270">
              <w:t xml:space="preserve">, </w:t>
            </w:r>
            <w:hyperlink r:id="rId88" w:history="1">
              <w:r w:rsidR="00DB12B5" w:rsidRPr="00154270">
                <w:t>95.22.1</w:t>
              </w:r>
            </w:hyperlink>
            <w:r w:rsidR="00DB12B5" w:rsidRPr="00154270">
              <w:t xml:space="preserve">, </w:t>
            </w:r>
            <w:hyperlink r:id="rId89" w:history="1">
              <w:r w:rsidR="00DB12B5" w:rsidRPr="00154270">
                <w:t>95.22.2</w:t>
              </w:r>
            </w:hyperlink>
            <w:r w:rsidR="00DB12B5" w:rsidRPr="00154270">
              <w:t xml:space="preserve">, </w:t>
            </w:r>
            <w:hyperlink r:id="rId90" w:history="1">
              <w:r w:rsidR="00DB12B5" w:rsidRPr="00154270">
                <w:t>95.23</w:t>
              </w:r>
            </w:hyperlink>
            <w:r w:rsidR="00DB12B5" w:rsidRPr="00154270">
              <w:t xml:space="preserve">, </w:t>
            </w:r>
            <w:hyperlink r:id="rId91" w:history="1">
              <w:r w:rsidR="00DB12B5" w:rsidRPr="00154270">
                <w:t>95.24</w:t>
              </w:r>
            </w:hyperlink>
            <w:r w:rsidR="00DB12B5" w:rsidRPr="00154270">
              <w:t xml:space="preserve">, </w:t>
            </w:r>
            <w:hyperlink r:id="rId92" w:history="1">
              <w:r w:rsidR="00DB12B5" w:rsidRPr="00154270">
                <w:t>95.24.1</w:t>
              </w:r>
            </w:hyperlink>
            <w:r w:rsidR="00DB12B5" w:rsidRPr="00154270">
              <w:t xml:space="preserve">, </w:t>
            </w:r>
            <w:hyperlink r:id="rId93" w:history="1">
              <w:r w:rsidR="00DB12B5" w:rsidRPr="00154270">
                <w:t>95.24.2</w:t>
              </w:r>
            </w:hyperlink>
            <w:r w:rsidR="00DB12B5" w:rsidRPr="00154270">
              <w:t xml:space="preserve">, </w:t>
            </w:r>
            <w:hyperlink r:id="rId94" w:history="1">
              <w:r w:rsidR="00DB12B5" w:rsidRPr="00154270">
                <w:t>95.25</w:t>
              </w:r>
            </w:hyperlink>
            <w:r w:rsidR="00DB12B5" w:rsidRPr="00154270">
              <w:t xml:space="preserve">, </w:t>
            </w:r>
            <w:hyperlink r:id="rId95" w:history="1">
              <w:r w:rsidR="00DB12B5" w:rsidRPr="00154270">
                <w:t>95.25.1</w:t>
              </w:r>
            </w:hyperlink>
            <w:r w:rsidR="00DB12B5" w:rsidRPr="00154270">
              <w:t xml:space="preserve">, </w:t>
            </w:r>
            <w:hyperlink r:id="rId96" w:history="1">
              <w:r w:rsidR="00DB12B5" w:rsidRPr="00154270">
                <w:t>95.25.2</w:t>
              </w:r>
            </w:hyperlink>
            <w:r w:rsidR="00DB12B5" w:rsidRPr="00154270">
              <w:t xml:space="preserve">, </w:t>
            </w:r>
            <w:hyperlink r:id="rId97" w:history="1">
              <w:r w:rsidR="00DB12B5" w:rsidRPr="00154270">
                <w:t>95.29</w:t>
              </w:r>
            </w:hyperlink>
            <w:r w:rsidR="00DB12B5" w:rsidRPr="00154270">
              <w:t xml:space="preserve">, </w:t>
            </w:r>
            <w:hyperlink r:id="rId98" w:history="1">
              <w:r w:rsidR="00DB12B5" w:rsidRPr="00154270">
                <w:t>95.29.1</w:t>
              </w:r>
            </w:hyperlink>
            <w:r w:rsidR="00DB12B5" w:rsidRPr="00154270">
              <w:t xml:space="preserve">, </w:t>
            </w:r>
            <w:hyperlink r:id="rId99" w:history="1">
              <w:r w:rsidR="00DB12B5" w:rsidRPr="00154270">
                <w:t>95.29.11</w:t>
              </w:r>
            </w:hyperlink>
            <w:r w:rsidR="00DB12B5" w:rsidRPr="00154270">
              <w:t xml:space="preserve">, </w:t>
            </w:r>
            <w:hyperlink r:id="rId100" w:history="1">
              <w:r w:rsidR="00DB12B5" w:rsidRPr="00154270">
                <w:t>95.29.12</w:t>
              </w:r>
            </w:hyperlink>
            <w:r w:rsidR="00DB12B5" w:rsidRPr="00154270">
              <w:t xml:space="preserve">, </w:t>
            </w:r>
            <w:hyperlink r:id="rId101" w:history="1">
              <w:r w:rsidR="00DB12B5" w:rsidRPr="00154270">
                <w:t>95.29.13</w:t>
              </w:r>
            </w:hyperlink>
            <w:r w:rsidR="00DB12B5" w:rsidRPr="00154270">
              <w:t xml:space="preserve">, </w:t>
            </w:r>
            <w:hyperlink r:id="rId102" w:history="1">
              <w:r w:rsidR="00DB12B5" w:rsidRPr="00154270">
                <w:t>95.29.2</w:t>
              </w:r>
            </w:hyperlink>
            <w:r w:rsidR="00DB12B5" w:rsidRPr="00154270">
              <w:t xml:space="preserve">, </w:t>
            </w:r>
            <w:hyperlink r:id="rId103" w:history="1">
              <w:r w:rsidR="00DB12B5" w:rsidRPr="00154270">
                <w:t>95.29.3</w:t>
              </w:r>
            </w:hyperlink>
            <w:r w:rsidR="00DB12B5" w:rsidRPr="00154270">
              <w:t xml:space="preserve">, </w:t>
            </w:r>
            <w:hyperlink r:id="rId104" w:history="1">
              <w:r w:rsidR="00DB12B5" w:rsidRPr="00154270">
                <w:t>95.29.4</w:t>
              </w:r>
            </w:hyperlink>
            <w:r w:rsidR="00DB12B5" w:rsidRPr="00154270">
              <w:t xml:space="preserve">, </w:t>
            </w:r>
            <w:hyperlink r:id="rId105" w:history="1">
              <w:r w:rsidR="00DB12B5" w:rsidRPr="00154270">
                <w:t>95.29.41</w:t>
              </w:r>
            </w:hyperlink>
            <w:r w:rsidR="00DB12B5" w:rsidRPr="00154270">
              <w:t xml:space="preserve">, </w:t>
            </w:r>
            <w:hyperlink r:id="rId106" w:history="1">
              <w:r w:rsidR="00DB12B5" w:rsidRPr="00154270">
                <w:t>95.29.42</w:t>
              </w:r>
            </w:hyperlink>
            <w:r w:rsidR="00DB12B5" w:rsidRPr="00154270">
              <w:t xml:space="preserve">, </w:t>
            </w:r>
            <w:hyperlink r:id="rId107" w:history="1">
              <w:r w:rsidR="00DB12B5" w:rsidRPr="00154270">
                <w:t>95.29.43</w:t>
              </w:r>
            </w:hyperlink>
            <w:r w:rsidR="00DB12B5" w:rsidRPr="00154270">
              <w:t xml:space="preserve">, </w:t>
            </w:r>
            <w:hyperlink r:id="rId108" w:history="1">
              <w:r w:rsidR="00DB12B5" w:rsidRPr="00154270">
                <w:t>95.29.5</w:t>
              </w:r>
            </w:hyperlink>
            <w:r w:rsidR="00DB12B5" w:rsidRPr="00154270">
              <w:t xml:space="preserve">, </w:t>
            </w:r>
            <w:hyperlink r:id="rId109" w:history="1">
              <w:r w:rsidR="00DB12B5" w:rsidRPr="00154270">
                <w:t>95.29.6</w:t>
              </w:r>
            </w:hyperlink>
            <w:r w:rsidR="00DB12B5" w:rsidRPr="00154270">
              <w:t xml:space="preserve">, </w:t>
            </w:r>
            <w:hyperlink r:id="rId110" w:history="1">
              <w:r w:rsidR="00DB12B5" w:rsidRPr="00154270">
                <w:t>95.29.7</w:t>
              </w:r>
            </w:hyperlink>
            <w:r w:rsidR="00DB12B5" w:rsidRPr="00154270">
              <w:t xml:space="preserve">, </w:t>
            </w:r>
            <w:hyperlink r:id="rId111" w:history="1">
              <w:r w:rsidR="00DB12B5" w:rsidRPr="00154270">
                <w:t>95.29.9</w:t>
              </w:r>
            </w:hyperlink>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12" w:history="1">
              <w:r w:rsidRPr="00154270">
                <w:t>Закона</w:t>
              </w:r>
            </w:hyperlink>
            <w:r w:rsidRPr="00154270">
              <w:t xml:space="preserve"> Хабаровского края от 15.02.2017 N 241)</w:t>
            </w:r>
          </w:p>
        </w:tc>
      </w:tr>
      <w:tr w:rsidR="00DB12B5" w:rsidRPr="00154270">
        <w:tc>
          <w:tcPr>
            <w:tcW w:w="510" w:type="dxa"/>
          </w:tcPr>
          <w:p w:rsidR="00DB12B5" w:rsidRPr="00154270" w:rsidRDefault="00DB12B5">
            <w:pPr>
              <w:pStyle w:val="ConsPlusNormal"/>
              <w:jc w:val="center"/>
            </w:pPr>
            <w:r w:rsidRPr="00154270">
              <w:t>4.</w:t>
            </w:r>
          </w:p>
        </w:tc>
        <w:tc>
          <w:tcPr>
            <w:tcW w:w="5159" w:type="dxa"/>
          </w:tcPr>
          <w:p w:rsidR="00DB12B5" w:rsidRPr="00154270" w:rsidRDefault="00DB12B5">
            <w:pPr>
              <w:pStyle w:val="ConsPlusNormal"/>
              <w:jc w:val="both"/>
            </w:pPr>
            <w:r w:rsidRPr="00154270">
              <w:t>Стирка и химическая чистка текстильных и меховых изделий</w:t>
            </w:r>
          </w:p>
        </w:tc>
        <w:tc>
          <w:tcPr>
            <w:tcW w:w="3402" w:type="dxa"/>
            <w:vAlign w:val="bottom"/>
          </w:tcPr>
          <w:p w:rsidR="00DB12B5" w:rsidRPr="00154270" w:rsidRDefault="001F1919">
            <w:pPr>
              <w:pStyle w:val="ConsPlusNormal"/>
              <w:jc w:val="center"/>
            </w:pPr>
            <w:hyperlink r:id="rId113" w:history="1">
              <w:r w:rsidR="00DB12B5" w:rsidRPr="00154270">
                <w:t>96.01</w:t>
              </w:r>
            </w:hyperlink>
          </w:p>
        </w:tc>
      </w:tr>
      <w:tr w:rsidR="00DB12B5" w:rsidRPr="00154270">
        <w:tblPrEx>
          <w:tblBorders>
            <w:insideH w:val="nil"/>
          </w:tblBorders>
        </w:tblPrEx>
        <w:tc>
          <w:tcPr>
            <w:tcW w:w="510" w:type="dxa"/>
            <w:tcBorders>
              <w:bottom w:val="nil"/>
            </w:tcBorders>
          </w:tcPr>
          <w:p w:rsidR="00DB12B5" w:rsidRPr="00154270" w:rsidRDefault="00DB12B5">
            <w:pPr>
              <w:pStyle w:val="ConsPlusNormal"/>
              <w:jc w:val="center"/>
            </w:pPr>
            <w:r w:rsidRPr="00154270">
              <w:t>5.</w:t>
            </w:r>
          </w:p>
        </w:tc>
        <w:tc>
          <w:tcPr>
            <w:tcW w:w="5159" w:type="dxa"/>
            <w:tcBorders>
              <w:bottom w:val="nil"/>
            </w:tcBorders>
          </w:tcPr>
          <w:p w:rsidR="00DB12B5" w:rsidRPr="00154270" w:rsidRDefault="00DB12B5">
            <w:pPr>
              <w:pStyle w:val="ConsPlusNormal"/>
              <w:jc w:val="both"/>
            </w:pPr>
            <w:r w:rsidRPr="00154270">
              <w:t>Предоставление услуг парикмахерскими и салонами красоты</w:t>
            </w:r>
          </w:p>
        </w:tc>
        <w:tc>
          <w:tcPr>
            <w:tcW w:w="3402" w:type="dxa"/>
            <w:tcBorders>
              <w:bottom w:val="nil"/>
            </w:tcBorders>
            <w:vAlign w:val="bottom"/>
          </w:tcPr>
          <w:p w:rsidR="00DB12B5" w:rsidRPr="00154270" w:rsidRDefault="001F1919">
            <w:pPr>
              <w:pStyle w:val="ConsPlusNormal"/>
              <w:jc w:val="center"/>
            </w:pPr>
            <w:hyperlink r:id="rId114" w:history="1">
              <w:r w:rsidR="00DB12B5" w:rsidRPr="00154270">
                <w:t>96.02</w:t>
              </w:r>
            </w:hyperlink>
            <w:r w:rsidR="00DB12B5" w:rsidRPr="00154270">
              <w:t xml:space="preserve">, </w:t>
            </w:r>
            <w:hyperlink r:id="rId115" w:history="1">
              <w:r w:rsidR="00DB12B5" w:rsidRPr="00154270">
                <w:t>96.02.1</w:t>
              </w:r>
            </w:hyperlink>
            <w:r w:rsidR="00DB12B5" w:rsidRPr="00154270">
              <w:t xml:space="preserve">, </w:t>
            </w:r>
            <w:hyperlink r:id="rId116" w:history="1">
              <w:r w:rsidR="00DB12B5" w:rsidRPr="00154270">
                <w:t>96.02.2</w:t>
              </w:r>
            </w:hyperlink>
          </w:p>
        </w:tc>
      </w:tr>
      <w:tr w:rsidR="00DB12B5" w:rsidRPr="00154270">
        <w:tblPrEx>
          <w:tblBorders>
            <w:insideH w:val="nil"/>
          </w:tblBorders>
        </w:tblPrEx>
        <w:tc>
          <w:tcPr>
            <w:tcW w:w="9071" w:type="dxa"/>
            <w:gridSpan w:val="3"/>
            <w:tcBorders>
              <w:top w:val="nil"/>
            </w:tcBorders>
          </w:tcPr>
          <w:p w:rsidR="00DB12B5" w:rsidRPr="00154270" w:rsidRDefault="00DB12B5">
            <w:pPr>
              <w:pStyle w:val="ConsPlusNormal"/>
              <w:jc w:val="both"/>
            </w:pPr>
            <w:r w:rsidRPr="00154270">
              <w:t xml:space="preserve">(в ред. </w:t>
            </w:r>
            <w:hyperlink r:id="rId117" w:history="1">
              <w:r w:rsidRPr="00154270">
                <w:t>Закона</w:t>
              </w:r>
            </w:hyperlink>
            <w:r w:rsidRPr="00154270">
              <w:t xml:space="preserve"> Хабаровского края от 15.02.2017 N 241)</w:t>
            </w:r>
          </w:p>
        </w:tc>
      </w:tr>
    </w:tbl>
    <w:p w:rsidR="00BB0AC5" w:rsidRPr="00154270" w:rsidRDefault="00BB0AC5" w:rsidP="00BB0AC5">
      <w:pPr>
        <w:pStyle w:val="ConsPlusNormal"/>
        <w:jc w:val="both"/>
      </w:pPr>
      <w:r w:rsidRPr="00154270">
        <w:t>Налогоплательщики, указанные в настоящем пункте, вправе применять налоговую ставку в размере 0 процентов при условии, что средняя численность их работников, определяемая в порядке, установленном федеральным органом исполнительной власти, уполномоченным в области статистики, за налоговый (отчетный) период не превышает 15 человек.</w:t>
      </w:r>
    </w:p>
    <w:p w:rsidR="00BB0AC5" w:rsidRPr="00154270" w:rsidRDefault="00BB0AC5" w:rsidP="00BB0AC5">
      <w:pPr>
        <w:pStyle w:val="ConsPlusNormal"/>
        <w:jc w:val="both"/>
      </w:pPr>
      <w:r w:rsidRPr="00154270">
        <w:t>(п. 3 введен Законом Хабаровского края от 27.04.2016 N 178)</w:t>
      </w:r>
    </w:p>
    <w:p w:rsidR="00BB0AC5" w:rsidRPr="00154270" w:rsidRDefault="00BB0AC5" w:rsidP="00BB0AC5">
      <w:pPr>
        <w:pStyle w:val="ConsPlusNormal"/>
        <w:jc w:val="both"/>
      </w:pPr>
      <w:r w:rsidRPr="00154270">
        <w:t>(часть 2 в ред. Закона Хабаровского края от 30.09.2015 N 122)</w:t>
      </w:r>
    </w:p>
    <w:p w:rsidR="00BB0AC5" w:rsidRPr="00154270" w:rsidRDefault="00BB0AC5" w:rsidP="00BB0AC5">
      <w:pPr>
        <w:pStyle w:val="ConsPlusNormal"/>
        <w:jc w:val="both"/>
      </w:pPr>
      <w:r w:rsidRPr="00154270">
        <w:t>3. Утратила силу с 1 января 2017 года. - Закон Хабаровского края от 28.09.2016 N 205.</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11.1.1. Коэффициент, отражающий региональные особенности рынка труда</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 соответствии с пунктом 3 статьи 227.1 части второй Налогового кодекса коэффициент, отражающий региональные особенности рынка труда, устанавливается на территории края в размере:</w:t>
      </w:r>
    </w:p>
    <w:p w:rsidR="00BB0AC5" w:rsidRPr="00154270" w:rsidRDefault="00BB0AC5" w:rsidP="00BB0AC5">
      <w:pPr>
        <w:pStyle w:val="ConsPlusNormal"/>
        <w:jc w:val="both"/>
      </w:pPr>
      <w:r w:rsidRPr="00154270">
        <w:t>1) 1,75 - в 2015 году;</w:t>
      </w:r>
    </w:p>
    <w:p w:rsidR="00BB0AC5" w:rsidRPr="00154270" w:rsidRDefault="00BB0AC5" w:rsidP="00BB0AC5">
      <w:pPr>
        <w:pStyle w:val="ConsPlusNormal"/>
        <w:jc w:val="both"/>
      </w:pPr>
      <w:r w:rsidRPr="00154270">
        <w:t>2) 1,75 - в 2016 году.</w:t>
      </w:r>
    </w:p>
    <w:p w:rsidR="00BB0AC5" w:rsidRPr="00154270" w:rsidRDefault="00BB0AC5" w:rsidP="00BB0AC5">
      <w:pPr>
        <w:pStyle w:val="ConsPlusNormal"/>
        <w:jc w:val="both"/>
      </w:pPr>
      <w:r w:rsidRPr="00154270">
        <w:t>3) 1,75 - в 2017 году;</w:t>
      </w:r>
    </w:p>
    <w:p w:rsidR="00BB0AC5" w:rsidRPr="00154270" w:rsidRDefault="00BB0AC5" w:rsidP="00BB0AC5">
      <w:pPr>
        <w:pStyle w:val="ConsPlusNormal"/>
        <w:jc w:val="both"/>
      </w:pPr>
      <w:r w:rsidRPr="00154270">
        <w:t>(п. 3 введен Законом Хабаровского края от 28.09.2016 N 205)</w:t>
      </w:r>
    </w:p>
    <w:p w:rsidR="00BB0AC5" w:rsidRPr="00154270" w:rsidRDefault="00BB0AC5" w:rsidP="00BB0AC5">
      <w:pPr>
        <w:pStyle w:val="ConsPlusNormal"/>
        <w:jc w:val="both"/>
      </w:pPr>
      <w:r w:rsidRPr="00154270">
        <w:lastRenderedPageBreak/>
        <w:t>4) 1,75 - в 2018 году;</w:t>
      </w:r>
    </w:p>
    <w:p w:rsidR="00BB0AC5" w:rsidRPr="00154270" w:rsidRDefault="00BB0AC5" w:rsidP="00BB0AC5">
      <w:pPr>
        <w:pStyle w:val="ConsPlusNormal"/>
        <w:jc w:val="both"/>
      </w:pPr>
      <w:r w:rsidRPr="00154270">
        <w:t>(п. 4 введен Законом Хабаровского края от 28.09.2016 N 205)</w:t>
      </w:r>
    </w:p>
    <w:p w:rsidR="00BB0AC5" w:rsidRPr="00154270" w:rsidRDefault="00BB0AC5" w:rsidP="00BB0AC5">
      <w:pPr>
        <w:pStyle w:val="ConsPlusNormal"/>
        <w:jc w:val="both"/>
      </w:pPr>
      <w:r w:rsidRPr="00154270">
        <w:t>5) 1,75 - в 2019 году.</w:t>
      </w:r>
    </w:p>
    <w:p w:rsidR="00BB0AC5" w:rsidRPr="00154270" w:rsidRDefault="00BB0AC5" w:rsidP="00BB0AC5">
      <w:pPr>
        <w:pStyle w:val="ConsPlusNormal"/>
        <w:jc w:val="both"/>
      </w:pPr>
      <w:r w:rsidRPr="00154270">
        <w:t>(п. 5 введен Законом Хабаровского края от 28.09.2016 N 205)</w:t>
      </w:r>
    </w:p>
    <w:p w:rsidR="00BB0AC5" w:rsidRPr="00154270" w:rsidRDefault="00BB0AC5" w:rsidP="00BB0AC5">
      <w:pPr>
        <w:pStyle w:val="ConsPlusNormal"/>
        <w:jc w:val="both"/>
      </w:pPr>
    </w:p>
    <w:p w:rsidR="00BB0AC5" w:rsidRPr="00154270" w:rsidRDefault="00BB0AC5" w:rsidP="00BB0AC5">
      <w:pPr>
        <w:pStyle w:val="ConsPlusNormal"/>
        <w:jc w:val="both"/>
      </w:pPr>
      <w:r w:rsidRPr="00154270">
        <w:t>Глава 4.1. ОТДЕЛЬНЫЕ ПРАВИЛА ИСПОЛНЕНИЯ ОБЯЗАННОСТИ</w:t>
      </w:r>
    </w:p>
    <w:p w:rsidR="00BB0AC5" w:rsidRPr="00154270" w:rsidRDefault="00BB0AC5" w:rsidP="00BB0AC5">
      <w:pPr>
        <w:pStyle w:val="ConsPlusNormal"/>
        <w:jc w:val="both"/>
      </w:pPr>
      <w:r w:rsidRPr="00154270">
        <w:t>ПО УПЛАТЕ НАЛОГОВ</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(введена Законом Хабаровского края</w:t>
      </w:r>
    </w:p>
    <w:p w:rsidR="00BB0AC5" w:rsidRPr="00154270" w:rsidRDefault="00BB0AC5" w:rsidP="00BB0AC5">
      <w:pPr>
        <w:pStyle w:val="ConsPlusNormal"/>
        <w:jc w:val="both"/>
      </w:pPr>
      <w:r w:rsidRPr="00154270">
        <w:t>от 08.12.2010 N 58)</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11.2. Дополнительные основания признания безнадежными к взысканию недоимки, задолженности по пеням и штрафам по транспортному налогу с физических лиц</w:t>
      </w:r>
    </w:p>
    <w:p w:rsidR="00BB0AC5" w:rsidRPr="00154270" w:rsidRDefault="00BB0AC5" w:rsidP="00BB0AC5">
      <w:pPr>
        <w:pStyle w:val="ConsPlusNormal"/>
        <w:jc w:val="both"/>
      </w:pPr>
    </w:p>
    <w:p w:rsidR="00BB0AC5" w:rsidRPr="00154270" w:rsidRDefault="00BB0AC5" w:rsidP="00BB0AC5">
      <w:pPr>
        <w:pStyle w:val="ConsPlusNormal"/>
        <w:jc w:val="both"/>
      </w:pPr>
      <w:r w:rsidRPr="00154270">
        <w:t>Безнадежными к взысканию признаются недоимка, задолженность по пеням и штрафам по транспортному налогу с физических лиц, числящиеся за налогоплательщиком, уплата и (или) взыскание которых оказались невозможными в случаях, предусмотренных пунктами 3 и 4 части 1 статьи 46 Федерального закона от 2 октября 2007 года N 229-ФЗ "Об исполнительном производстве", на основании постановления о возвращении исполнительного документа взыскателю после возбуждения исполнительного производства и акта судебного пристава-исполнителя о наличии обстоятельств, в соответствии с которыми исполнительный документ возвращается взыскателю.</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11.3. Орган, уполномоченный принимать решения об изменении сроков уплаты налогов в форме инвестиционного налогового кредита</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(введена Законом Хабаровского края от 27.07.2011 N 103)</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Органом, уполномоченным принимать решения об изменении сроков уплаты налога на прибыль организаций по налоговой ставке, установленной для зачисления указанного налога в бюджеты субъектов Российской Федерации, и региональных налогов в форме инвестиционного налогового кредита, является орган исполнительной власти края, осуществляющий выработку социально-экономической политики края.</w:t>
      </w:r>
    </w:p>
    <w:p w:rsidR="00BB0AC5" w:rsidRPr="00154270" w:rsidRDefault="00BB0AC5" w:rsidP="00BB0AC5">
      <w:pPr>
        <w:pStyle w:val="ConsPlusNormal"/>
        <w:jc w:val="both"/>
      </w:pPr>
      <w:r w:rsidRPr="00154270">
        <w:t>2. Порядок принятия решения об изменении сроков уплаты налогов, указанных в настоящей статье, в форме инвестиционного налогового кредита устанавливается Правительством края.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11.4. Орган, уполномоченный принимать решения о включении организации в реестр участников региональных инвестиционных проектов и о внесении изменений в сведения, содержащиеся в реестре участников региональных инвестиционных проектов, и порядок их принятия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(введена Законом Хабаровского края от 29.10.2014 N 7)</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Органом, уполномоченным принимать решения о включении организации в реестр участников региональных инвестиционных проектов (далее в настоящей статье - реестр) или об отказе во включении организации в реестр, о внесении изменений в инвестиционную декларацию и внесении изменений в реестр, является орган исполнительной власти края, осуществляющий выработку социально-экономической политики края (далее в настоящей статье - уполномоченный орган).</w:t>
      </w:r>
    </w:p>
    <w:p w:rsidR="00BB0AC5" w:rsidRPr="00154270" w:rsidRDefault="00BB0AC5" w:rsidP="00BB0AC5">
      <w:pPr>
        <w:pStyle w:val="ConsPlusNormal"/>
        <w:jc w:val="both"/>
      </w:pPr>
      <w:r w:rsidRPr="00154270">
        <w:t>2. Уполномоченный орган в случае принятия им решения о принятии заявления о включении организации в реестр в порядке, установленном статьей 25.11 части первой Налогового кодекса, проверяет соблюдение требований, предъявляемых к региональным инвестиционным проектам и их участникам, установленных статьями 25.8 и 25.9 части первой Налогового кодекса.</w:t>
      </w:r>
    </w:p>
    <w:p w:rsidR="00BB0AC5" w:rsidRPr="00154270" w:rsidRDefault="00BB0AC5" w:rsidP="00BB0AC5">
      <w:pPr>
        <w:pStyle w:val="ConsPlusNormal"/>
        <w:jc w:val="both"/>
      </w:pPr>
      <w:r w:rsidRPr="00154270">
        <w:t>3. По результатам проверки уполномоченный орган принимает одно из следующих решений:</w:t>
      </w:r>
    </w:p>
    <w:p w:rsidR="00BB0AC5" w:rsidRPr="00154270" w:rsidRDefault="00BB0AC5" w:rsidP="00BB0AC5">
      <w:pPr>
        <w:pStyle w:val="ConsPlusNormal"/>
        <w:jc w:val="both"/>
      </w:pPr>
      <w:r w:rsidRPr="00154270">
        <w:lastRenderedPageBreak/>
        <w:t>1) о включении организации в реестр в случае соответствия инвестиционного проекта требованиям, установленным статьей 25.8 части первой Налогового кодекса, и соответствия организации требованиям, установленным статьей 25.9 части первой Налогового кодекса;</w:t>
      </w:r>
    </w:p>
    <w:p w:rsidR="00BB0AC5" w:rsidRPr="00154270" w:rsidRDefault="00BB0AC5" w:rsidP="00BB0AC5">
      <w:pPr>
        <w:pStyle w:val="ConsPlusNormal"/>
        <w:jc w:val="both"/>
      </w:pPr>
      <w:r w:rsidRPr="00154270">
        <w:t>2) об отказе во включении организации в реестр в случае несоответствия инвестиционного проекта требованиям, установленным статьей 25.8 части первой Налогового кодекса, и (или) несоответствия организации требованиям, установленным статьей 25.9 части первой Налогового кодекса.</w:t>
      </w:r>
    </w:p>
    <w:p w:rsidR="00BB0AC5" w:rsidRPr="00154270" w:rsidRDefault="00BB0AC5" w:rsidP="00BB0AC5">
      <w:pPr>
        <w:pStyle w:val="ConsPlusNormal"/>
        <w:jc w:val="both"/>
      </w:pPr>
      <w:r w:rsidRPr="00154270">
        <w:t>4. Уполномоченный орган рассматривает заявление участника регионального инвестиционного проекта о внесении в инвестиционную декларацию изменений, касающихся условий реализации регионального инвестиционного проекта, в порядке, предусмотренном статьей 25.11 части первой Налогового кодекса и частью 2 настоящей статьи, на предмет наличия или отсутствия оснований для отказа во внесении изменений в инвестиционную декларацию, установленных пунктом 3 статьи 25.12 части первой Налогового кодекса.</w:t>
      </w:r>
    </w:p>
    <w:p w:rsidR="00BB0AC5" w:rsidRPr="00154270" w:rsidRDefault="00BB0AC5" w:rsidP="00BB0AC5">
      <w:pPr>
        <w:pStyle w:val="ConsPlusNormal"/>
        <w:jc w:val="both"/>
      </w:pPr>
      <w:r w:rsidRPr="00154270">
        <w:t>К заявлению о внесении изменений в инвестиционную декларацию организация помимо документов, указанных в пункте 1 статьи 25.11 части первой Налогового кодекса, прилагает проект уточненной инвестиционной декларации.</w:t>
      </w:r>
    </w:p>
    <w:p w:rsidR="00BB0AC5" w:rsidRPr="00154270" w:rsidRDefault="00BB0AC5" w:rsidP="00BB0AC5">
      <w:pPr>
        <w:pStyle w:val="ConsPlusNormal"/>
        <w:jc w:val="both"/>
      </w:pPr>
      <w:r w:rsidRPr="00154270">
        <w:t>5. По результатам рассмотрения заявления и прилагаемых к нему документов уполномоченный орган принимает одно из следующих решений:</w:t>
      </w:r>
    </w:p>
    <w:p w:rsidR="00BB0AC5" w:rsidRPr="00154270" w:rsidRDefault="00BB0AC5" w:rsidP="00BB0AC5">
      <w:pPr>
        <w:pStyle w:val="ConsPlusNormal"/>
        <w:jc w:val="both"/>
      </w:pPr>
      <w:r w:rsidRPr="00154270">
        <w:t>1) о внесении изменений в инвестиционную декларацию и в сведения, содержащиеся в реестре, в случае отсутствия оснований для отказа во внесении изменений в инвестиционную декларацию, установленных пунктом 3 статьи 25.12 части первой Налогового кодекса;</w:t>
      </w:r>
    </w:p>
    <w:p w:rsidR="00BB0AC5" w:rsidRPr="00154270" w:rsidRDefault="00BB0AC5" w:rsidP="00BB0AC5">
      <w:pPr>
        <w:pStyle w:val="ConsPlusNormal"/>
        <w:jc w:val="both"/>
      </w:pPr>
      <w:r w:rsidRPr="00154270">
        <w:t>2) об отказе во внесении изменений в инвестиционную декларацию и в сведения, содержащиеся в реестре, в случае наличия оснований для отказа во внесении изменений в инвестиционную декларацию, установленных пунктом 3 статьи 25.12 части первой Налогового кодекса.</w:t>
      </w:r>
    </w:p>
    <w:p w:rsidR="00BB0AC5" w:rsidRPr="00154270" w:rsidRDefault="00BB0AC5" w:rsidP="00BB0AC5">
      <w:pPr>
        <w:pStyle w:val="ConsPlusNormal"/>
        <w:jc w:val="both"/>
      </w:pPr>
    </w:p>
    <w:p w:rsidR="00BB0AC5" w:rsidRPr="00154270" w:rsidRDefault="00BB0AC5" w:rsidP="00BB0AC5">
      <w:pPr>
        <w:pStyle w:val="ConsPlusNormal"/>
        <w:jc w:val="both"/>
      </w:pPr>
      <w:r w:rsidRPr="00154270">
        <w:t>Глава 5. ПОРЯДОК УСТАНОВЛЕНИЯ И ПРИМЕНЕНИЯ НАЛОГОВЫХ ЛЬГОТ</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12. Общие положения об установлении налоговых льгот</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Настоящим законом для отдельных категорий налогоплательщиков установлены налоговые льготы по региональным налогам, налогу на прибыль организаций и специальным налоговым режимам. Предусмотренные настоящим законом налоговые льготы не распространяются на объекты налогообложения, в отношении которых льготы установлены Налоговым кодексом.</w:t>
      </w:r>
    </w:p>
    <w:p w:rsidR="00BB0AC5" w:rsidRPr="00154270" w:rsidRDefault="00BB0AC5" w:rsidP="00BB0AC5">
      <w:pPr>
        <w:pStyle w:val="ConsPlusNormal"/>
        <w:jc w:val="both"/>
      </w:pPr>
      <w:r w:rsidRPr="00154270">
        <w:t>(в ред. Закона Хабаровского края от 28.09.2016 N 205)</w:t>
      </w:r>
    </w:p>
    <w:p w:rsidR="00BB0AC5" w:rsidRPr="00154270" w:rsidRDefault="00BB0AC5" w:rsidP="00BB0AC5">
      <w:pPr>
        <w:pStyle w:val="ConsPlusNormal"/>
        <w:jc w:val="both"/>
      </w:pPr>
      <w:r w:rsidRPr="00154270">
        <w:t>В необходимых случаях при установлении налоговых льгот для отдельных категорий налогоплательщиков, при определении оснований для применения льгот указывается целевое направление использования средств, высвобожденных от уплаты налога в краевой бюджет.</w:t>
      </w:r>
    </w:p>
    <w:p w:rsidR="00BB0AC5" w:rsidRPr="00154270" w:rsidRDefault="00BB0AC5" w:rsidP="00BB0AC5">
      <w:pPr>
        <w:pStyle w:val="ConsPlusNormal"/>
        <w:jc w:val="both"/>
      </w:pPr>
      <w:r w:rsidRPr="00154270">
        <w:t>2. Налоговые льготы, установленные настоящим законом, могут ежегодно пересматриваться при составлении проекта закона о краевом бюджете.</w:t>
      </w:r>
    </w:p>
    <w:p w:rsidR="00BB0AC5" w:rsidRPr="00154270" w:rsidRDefault="00BB0AC5" w:rsidP="00BB0AC5">
      <w:pPr>
        <w:pStyle w:val="ConsPlusNormal"/>
        <w:jc w:val="both"/>
      </w:pPr>
      <w:r w:rsidRPr="00154270">
        <w:t>(в ред. Закона Хабаровского края от 27.11.2013 N 321)</w:t>
      </w:r>
    </w:p>
    <w:p w:rsidR="00BB0AC5" w:rsidRPr="00154270" w:rsidRDefault="00BB0AC5" w:rsidP="00BB0AC5">
      <w:pPr>
        <w:pStyle w:val="ConsPlusNormal"/>
        <w:jc w:val="both"/>
      </w:pPr>
      <w:r w:rsidRPr="00154270">
        <w:t>Предложения и обращения по вопросам внесения изменений в настоящий закон должны содержать финансово-экономическое обоснование необходимости предлагаемых изменений и рассматриваются в порядке, установленном Губернатором края. Предложения о введении налоговых льгот должны содержать описание и расчет их планируемой эффективности, описание достижения цели введения налоговой льготы и ее влияния на результаты деятельности налогоплательщиков.</w:t>
      </w:r>
    </w:p>
    <w:p w:rsidR="00BB0AC5" w:rsidRPr="00154270" w:rsidRDefault="00BB0AC5" w:rsidP="00BB0AC5">
      <w:pPr>
        <w:pStyle w:val="ConsPlusNormal"/>
        <w:jc w:val="both"/>
      </w:pPr>
      <w:r w:rsidRPr="00154270">
        <w:t>(в ред. Закона Хабаровского края от 27.07.2011 N 103)</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13. Порядок применения налоговых льгот</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Налогоплательщики, воспользовавшиеся льготами в соответствии с настоящим законом, обязаны обеспечить раздельный учет показателей, необходимых в целях налогообложения и применения льгот, а также операций, связанных с целевым использованием высвобожденных средств.</w:t>
      </w:r>
    </w:p>
    <w:p w:rsidR="00BB0AC5" w:rsidRPr="00154270" w:rsidRDefault="00BB0AC5" w:rsidP="00BB0AC5">
      <w:pPr>
        <w:pStyle w:val="ConsPlusNormal"/>
        <w:jc w:val="both"/>
      </w:pPr>
      <w:r w:rsidRPr="00154270">
        <w:lastRenderedPageBreak/>
        <w:t>2. Налогоплательщики, имеющие право на применение установленных настоящим законом налоговых льгот на день вступления в силу закона, предусматривающего отмену данных льгот, установление новых обязанностей или иным образом ухудшающего положение налогоплательщиков, применяют налоговые льготы без учета положений этого закона до окончания периода, на который они были предоставлены. Данный порядок предоставления льгот не применяется в том случае, если нормы, устанавливающие налоговые льготы, признаются утратившими силу в соответствии с Налоговым кодексом.</w:t>
      </w:r>
    </w:p>
    <w:p w:rsidR="00BB0AC5" w:rsidRPr="00154270" w:rsidRDefault="00BB0AC5" w:rsidP="00BB0AC5">
      <w:pPr>
        <w:pStyle w:val="ConsPlusNormal"/>
        <w:jc w:val="both"/>
      </w:pPr>
      <w:r w:rsidRPr="00154270">
        <w:t>(часть 2 в ред. Закона Хабаровского края от 28.07.2010 N 24)</w:t>
      </w:r>
    </w:p>
    <w:p w:rsidR="00BB0AC5" w:rsidRPr="00154270" w:rsidRDefault="00BB0AC5" w:rsidP="00BB0AC5">
      <w:pPr>
        <w:pStyle w:val="ConsPlusNormal"/>
        <w:jc w:val="both"/>
      </w:pPr>
      <w:r w:rsidRPr="00154270">
        <w:t>3. В случае если установленные настоящим законом порядок и условия применения льготы налогоплательщиком не соблюдаются, право на применение льготы у налогоплательщика не возникает, и налог исчисляется на общих основаниях в порядке, установленном законодательством о налогах. Суммы налогов, причитающиеся к уплате по итогам прошедших налоговых периодов, исчисляются в соответствии с законодательством, действовавшим в течение периода, в котором были предоставлены налоговые льготы.</w:t>
      </w:r>
    </w:p>
    <w:p w:rsidR="00BB0AC5" w:rsidRPr="00154270" w:rsidRDefault="00BB0AC5" w:rsidP="00BB0AC5">
      <w:pPr>
        <w:pStyle w:val="ConsPlusNormal"/>
        <w:jc w:val="both"/>
      </w:pPr>
      <w:r w:rsidRPr="00154270">
        <w:t>4. Налогоплательщики, являющиеся юридическими лицами, воспользовавшиеся налоговыми льготами, установленными настоящим законом, при исчислении налогов должны подтвердить право на их использование.</w:t>
      </w:r>
    </w:p>
    <w:p w:rsidR="00BB0AC5" w:rsidRPr="00154270" w:rsidRDefault="00BB0AC5" w:rsidP="00BB0AC5">
      <w:pPr>
        <w:pStyle w:val="ConsPlusNormal"/>
        <w:jc w:val="both"/>
      </w:pPr>
      <w:r w:rsidRPr="00154270">
        <w:t>В целях подтверждения правомерности использования налоговых льгот налогоплательщик должен их зарегистрировать.</w:t>
      </w:r>
    </w:p>
    <w:p w:rsidR="00BB0AC5" w:rsidRPr="00154270" w:rsidRDefault="00BB0AC5" w:rsidP="00BB0AC5">
      <w:pPr>
        <w:pStyle w:val="ConsPlusNormal"/>
        <w:jc w:val="both"/>
      </w:pPr>
      <w:r w:rsidRPr="00154270">
        <w:t>Для регистрации льгот налогоплательщик обязан в сроки, установленные для представления налоговых деклараций по налогам (расчетов авансовых платежей), предоставлять сведения о наличии оснований и результатах применения налоговых льгот.</w:t>
      </w:r>
    </w:p>
    <w:p w:rsidR="00BB0AC5" w:rsidRPr="00154270" w:rsidRDefault="00BB0AC5" w:rsidP="00BB0AC5">
      <w:pPr>
        <w:pStyle w:val="ConsPlusNormal"/>
        <w:jc w:val="both"/>
      </w:pPr>
      <w:r w:rsidRPr="00154270">
        <w:t>Регистрация налоговой льготы подтверждает право на ее использование и является условием применения льготы.</w:t>
      </w:r>
    </w:p>
    <w:p w:rsidR="00BB0AC5" w:rsidRPr="00154270" w:rsidRDefault="00BB0AC5" w:rsidP="00BB0AC5">
      <w:pPr>
        <w:pStyle w:val="ConsPlusNormal"/>
        <w:jc w:val="both"/>
      </w:pPr>
      <w:r w:rsidRPr="00154270">
        <w:t>Форма сведений о наличии оснований и результатах применения налоговых льгот, порядок регистрации льгот определяются органом исполнительной власти края, уполномоченным в области финансов.</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14. Особенности применения налоговых льгот для субъектов инвестиционной деятельности</w:t>
      </w:r>
    </w:p>
    <w:p w:rsidR="00BB0AC5" w:rsidRPr="00154270" w:rsidRDefault="00BB0AC5" w:rsidP="00BB0AC5">
      <w:pPr>
        <w:pStyle w:val="ConsPlusNormal"/>
        <w:jc w:val="both"/>
      </w:pPr>
      <w:r w:rsidRPr="00154270">
        <w:t>(в ред. Закона Хабаровского края от 28.09.2016 N 205)</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Утратила силу с 1 января 2012 года. - Закон Хабаровского края от 23.11.2011 N 131.</w:t>
      </w:r>
    </w:p>
    <w:p w:rsidR="00BB0AC5" w:rsidRPr="00154270" w:rsidRDefault="00BB0AC5" w:rsidP="00BB0AC5">
      <w:pPr>
        <w:pStyle w:val="ConsPlusNormal"/>
        <w:jc w:val="both"/>
      </w:pPr>
      <w:r w:rsidRPr="00154270">
        <w:t>2. Абзац утратил силу с 1 января 2012 года. - Закон Хабаровского края от 23.11.2011 N 131.</w:t>
      </w:r>
    </w:p>
    <w:p w:rsidR="00BB0AC5" w:rsidRPr="00154270" w:rsidRDefault="00BB0AC5" w:rsidP="00BB0AC5">
      <w:pPr>
        <w:pStyle w:val="ConsPlusNormal"/>
        <w:jc w:val="both"/>
      </w:pPr>
      <w:r w:rsidRPr="00154270">
        <w:t>Абзац утратил силу с 1 января 2010 года. - Закон Хабаровского края от 24.06.2009 N 247.</w:t>
      </w:r>
    </w:p>
    <w:p w:rsidR="00BB0AC5" w:rsidRPr="00154270" w:rsidRDefault="00BB0AC5" w:rsidP="00BB0AC5">
      <w:pPr>
        <w:pStyle w:val="ConsPlusNormal"/>
        <w:jc w:val="both"/>
      </w:pPr>
      <w:r w:rsidRPr="00154270">
        <w:t>2. Суммы налоговых льгот для субъектов инвестиционной деятельности, предоставленных в связи с реализацией инвестиционного проекта, не могут превышать 30 процентов от суммы средств, направленных для осуществления инвестиций в реализацию инвестиционного проекта на территории края, прошедшего отбор и признанного приоритетным. Право на применение налоговых льгот прекращается, начиная с первого числа налогового периода, в котором сумма налоговых льгот, исчисленная нарастающим итогом за весь период их применения, составила 30 процентов от суммы произведенных инвестиций.</w:t>
      </w:r>
    </w:p>
    <w:p w:rsidR="00BB0AC5" w:rsidRPr="00154270" w:rsidRDefault="00BB0AC5" w:rsidP="00BB0AC5">
      <w:pPr>
        <w:pStyle w:val="ConsPlusNormal"/>
        <w:jc w:val="both"/>
      </w:pPr>
      <w:r w:rsidRPr="00154270">
        <w:t>(в ред. Законов Хабаровского края от 27.07.2011 N 103, от 23.11.2011 N 131, от 29.10.2012 N 228)</w:t>
      </w:r>
    </w:p>
    <w:p w:rsidR="00BB0AC5" w:rsidRPr="00154270" w:rsidRDefault="00BB0AC5" w:rsidP="00BB0AC5">
      <w:pPr>
        <w:pStyle w:val="ConsPlusNormal"/>
        <w:jc w:val="both"/>
      </w:pPr>
      <w:r w:rsidRPr="00154270">
        <w:t>В случае, если субъект инвестиционной деятельности реализует на территории края одновременно два и более приоритетных инвестиционных проекта, при расчете суммы налоговых льгот, указанной в абзаце первом настоящей части, расчет суммы налоговой льготы по налогу на прибыль организаций производится пропорционально сумме инвестиций, установленной соответствующим приоритетным инвестиционным проектом, по которому не истек срок действия права на применение налоговой льготы по налогу на прибыль организаций.</w:t>
      </w:r>
    </w:p>
    <w:p w:rsidR="00BB0AC5" w:rsidRPr="00154270" w:rsidRDefault="00BB0AC5" w:rsidP="00BB0AC5">
      <w:pPr>
        <w:pStyle w:val="ConsPlusNormal"/>
        <w:jc w:val="both"/>
      </w:pPr>
      <w:r w:rsidRPr="00154270">
        <w:t>(абзац введен Законом Хабаровского края от 29.10.2012 N 228)</w:t>
      </w:r>
    </w:p>
    <w:p w:rsidR="00BB0AC5" w:rsidRPr="00154270" w:rsidRDefault="00BB0AC5" w:rsidP="00BB0AC5">
      <w:pPr>
        <w:pStyle w:val="ConsPlusNormal"/>
        <w:jc w:val="both"/>
      </w:pPr>
      <w:r w:rsidRPr="00154270">
        <w:t>3. Утратила силу с 1 января 2012 года. - Закон Хабаровского края от 23.11.2011 N 131.</w:t>
      </w:r>
    </w:p>
    <w:p w:rsidR="00BB0AC5" w:rsidRPr="00154270" w:rsidRDefault="00BB0AC5" w:rsidP="00BB0AC5">
      <w:pPr>
        <w:pStyle w:val="ConsPlusNormal"/>
        <w:jc w:val="both"/>
      </w:pPr>
      <w:r w:rsidRPr="00154270">
        <w:t>4. Льготы по уплате налогов в случае реализации инвестиционных проектов по вводу в хозяйственный оборот законсервированных объектов основных производственных средств предоставляются при наличии положительного заключения краевой комиссии по вопросам налогообложения.</w:t>
      </w:r>
    </w:p>
    <w:p w:rsidR="00BB0AC5" w:rsidRPr="00154270" w:rsidRDefault="00BB0AC5" w:rsidP="00BB0AC5">
      <w:pPr>
        <w:pStyle w:val="ConsPlusNormal"/>
        <w:jc w:val="both"/>
      </w:pPr>
      <w:r w:rsidRPr="00154270">
        <w:lastRenderedPageBreak/>
        <w:t>5. Утратила силу. - Закон Хабаровского края от 29.10.2012 N 228.</w:t>
      </w:r>
    </w:p>
    <w:p w:rsidR="00BB0AC5" w:rsidRPr="00154270" w:rsidRDefault="00BB0AC5" w:rsidP="00BB0AC5">
      <w:pPr>
        <w:pStyle w:val="ConsPlusNormal"/>
        <w:jc w:val="both"/>
      </w:pPr>
      <w:r w:rsidRPr="00154270">
        <w:t>6. Налоговые льготы для субъектов инвестиционной деятельности предоставляются при условии:</w:t>
      </w:r>
    </w:p>
    <w:p w:rsidR="00BB0AC5" w:rsidRPr="00154270" w:rsidRDefault="00BB0AC5" w:rsidP="00BB0AC5">
      <w:pPr>
        <w:pStyle w:val="ConsPlusNormal"/>
        <w:jc w:val="both"/>
      </w:pPr>
      <w:r w:rsidRPr="00154270">
        <w:t>(в ред. Закона Хабаровского края от 28.09.2016 N 205)</w:t>
      </w:r>
    </w:p>
    <w:p w:rsidR="00BB0AC5" w:rsidRPr="00154270" w:rsidRDefault="00BB0AC5" w:rsidP="00BB0AC5">
      <w:pPr>
        <w:pStyle w:val="ConsPlusNormal"/>
        <w:jc w:val="both"/>
      </w:pPr>
      <w:r w:rsidRPr="00154270">
        <w:t>1) если денежные средства в сумме, равной не менее 15 процентов средств, высвобожденных от уплаты налога, не позднее установленного Налоговым кодексом срока предоставления налоговой декларации по соответствующему налогу по итогам налогового периода, в котором применяется налоговая льгота, фактически направлены на:</w:t>
      </w: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r w:rsidRPr="00154270">
        <w:t>а) оказание безвозмездной помощи автономным, бюджетным и казенным краевым государственным и муниципальным учреждениям в социальной сфере, сфере здравоохранения, физической культуры и спорта, образования, культуры, экологической безопасности, в области науки и инноваций;</w:t>
      </w:r>
    </w:p>
    <w:p w:rsidR="00BB0AC5" w:rsidRPr="00154270" w:rsidRDefault="00BB0AC5" w:rsidP="00BB0AC5">
      <w:pPr>
        <w:pStyle w:val="ConsPlusNormal"/>
        <w:jc w:val="both"/>
      </w:pPr>
      <w:r w:rsidRPr="00154270">
        <w:t>б) оказание безвозмездной помощи некоммерческим организациям, созданным в целях развития и популяризации физической культуры и спорта, учредителями которых являются край и (или) муниципальные образования края, для осуществления их уставной деятельности;</w:t>
      </w:r>
    </w:p>
    <w:p w:rsidR="00BB0AC5" w:rsidRPr="00154270" w:rsidRDefault="00BB0AC5" w:rsidP="00BB0AC5">
      <w:pPr>
        <w:pStyle w:val="ConsPlusNormal"/>
        <w:jc w:val="both"/>
      </w:pPr>
      <w:r w:rsidRPr="00154270">
        <w:t>в) мероприятия краевого и межрегионального значения в области спорта, образования, культуры, науки и инноваций, а также в социальной сфере, в сфере охраны окружающей среды и экологической безопасности, экономического сотрудничества.</w:t>
      </w:r>
    </w:p>
    <w:p w:rsidR="00BB0AC5" w:rsidRPr="00154270" w:rsidRDefault="00BB0AC5" w:rsidP="00BB0AC5">
      <w:pPr>
        <w:pStyle w:val="ConsPlusNormal"/>
        <w:jc w:val="both"/>
      </w:pPr>
      <w:r w:rsidRPr="00154270">
        <w:t>В документах, подтверждающих направление средств на цели, указанные в настоящем пункте, должна содержаться ссылка на соответствующий подпункт настоящего пункта, наименование получателя и период использования средств. Направление денежных средств в сумме, эквивалентной более 15 процентам средств, высвобожденных от уплаты налога, налогоплательщик вправе засчитать как авансовый платеж (взнос), относящийся к последующим налоговым периодам.</w:t>
      </w:r>
    </w:p>
    <w:p w:rsidR="00BB0AC5" w:rsidRPr="00154270" w:rsidRDefault="00BB0AC5" w:rsidP="00BB0AC5">
      <w:pPr>
        <w:pStyle w:val="ConsPlusNormal"/>
        <w:jc w:val="both"/>
      </w:pPr>
      <w:r w:rsidRPr="00154270">
        <w:t>(в ред. Законов Хабаровского края от 29.10.2014 N 7, от 28.09.2016 N 205)</w:t>
      </w:r>
    </w:p>
    <w:p w:rsidR="00BB0AC5" w:rsidRPr="00154270" w:rsidRDefault="00BB0AC5" w:rsidP="00BB0AC5">
      <w:pPr>
        <w:pStyle w:val="ConsPlusNormal"/>
        <w:jc w:val="both"/>
      </w:pPr>
      <w:r w:rsidRPr="00154270">
        <w:t>Если налоговая льгота не применялась в налоговом периоде, объем денежных средств, направленных на цели, указанные в настоящем пункте, учитывается при предоставлении налоговых льгот для субъектов инвестиционной деятельности в последующих налоговых периодах.</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t>До 1 января 2018 года действие настоящего пункта не распространяется на налогоплательщиков - субъектов инвестиционной деятельности, реализующих на территории края инвестиционные проекты стоимостью не менее 18 миллиардов рублей по строительству генерирующих объектов мощностью 120 мегаватт и более;</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t>(п. 1 в ред. Закона Хабаровского края от 27.07.2011 N 103)</w:t>
      </w:r>
    </w:p>
    <w:p w:rsidR="00BB0AC5" w:rsidRPr="00154270" w:rsidRDefault="00BB0AC5" w:rsidP="00BB0AC5">
      <w:pPr>
        <w:pStyle w:val="ConsPlusNormal"/>
        <w:jc w:val="both"/>
      </w:pPr>
      <w:r w:rsidRPr="00154270">
        <w:t>2) утратил силу. - Закон Хабаровского края от 28.07.2010 N 24;</w:t>
      </w:r>
    </w:p>
    <w:p w:rsidR="00BB0AC5" w:rsidRPr="00154270" w:rsidRDefault="00BB0AC5" w:rsidP="00BB0AC5">
      <w:pPr>
        <w:pStyle w:val="ConsPlusNormal"/>
        <w:jc w:val="both"/>
      </w:pPr>
      <w:r w:rsidRPr="00154270">
        <w:t>3) наличия инвестиционного проекта, признанного приоритетным инвестиционным проектом края в соответствии с Законом Хабаровского края "О государственной инвестиционной политике в Хабаровском крае";</w:t>
      </w:r>
    </w:p>
    <w:p w:rsidR="00BB0AC5" w:rsidRPr="00154270" w:rsidRDefault="00BB0AC5" w:rsidP="00BB0AC5">
      <w:pPr>
        <w:pStyle w:val="ConsPlusNormal"/>
        <w:jc w:val="both"/>
      </w:pPr>
      <w:r w:rsidRPr="00154270">
        <w:t>(в ред. Законов Хабаровского края от 23.11.2011 N 131, от 30.05.2012 N 192, от 28.09.2016 N 205)</w:t>
      </w:r>
    </w:p>
    <w:p w:rsidR="00BB0AC5" w:rsidRPr="00154270" w:rsidRDefault="00BB0AC5" w:rsidP="00BB0AC5">
      <w:pPr>
        <w:pStyle w:val="ConsPlusNormal"/>
        <w:jc w:val="both"/>
      </w:pPr>
      <w:r w:rsidRPr="00154270">
        <w:t>4) ведения раздельного учета показателей и операций, осуществляемых в процессе инвестиционной деятельности по реализации на территории края инвестиционного проекта.</w:t>
      </w:r>
    </w:p>
    <w:p w:rsidR="00BB0AC5" w:rsidRPr="00154270" w:rsidRDefault="00BB0AC5" w:rsidP="00BB0AC5">
      <w:pPr>
        <w:pStyle w:val="ConsPlusNormal"/>
        <w:jc w:val="both"/>
      </w:pPr>
      <w:r w:rsidRPr="00154270">
        <w:t>(п. 4 введен Законом Хабаровского края от 24.06.2009 N 247; в ред. Законов Хабаровского края от 23.11.2011 N 131, от 28.09.2016 N 205)</w:t>
      </w:r>
    </w:p>
    <w:p w:rsidR="00BB0AC5" w:rsidRPr="00154270" w:rsidRDefault="00BB0AC5" w:rsidP="00BB0AC5">
      <w:pPr>
        <w:pStyle w:val="ConsPlusNormal"/>
        <w:jc w:val="both"/>
      </w:pPr>
      <w:r w:rsidRPr="00154270">
        <w:t>5) если субъект инвестиционной деятельности не является участником реализуемого в крае регионального инвестиционного проекта, резидентом созданной на территории края территории опережающего социально-экономического развития, резидентом свободного порта Владивосток на территории края.</w:t>
      </w:r>
    </w:p>
    <w:p w:rsidR="00BB0AC5" w:rsidRPr="00154270" w:rsidRDefault="00BB0AC5" w:rsidP="00BB0AC5">
      <w:pPr>
        <w:pStyle w:val="ConsPlusNormal"/>
        <w:jc w:val="both"/>
      </w:pPr>
      <w:r w:rsidRPr="00154270">
        <w:t>(п. 5 в ред. Закона Хабаровского края от 23.11.2016 N 225)</w:t>
      </w:r>
    </w:p>
    <w:p w:rsidR="00BB0AC5" w:rsidRPr="00154270" w:rsidRDefault="00BB0AC5" w:rsidP="00BB0AC5">
      <w:pPr>
        <w:pStyle w:val="ConsPlusNormal"/>
        <w:jc w:val="both"/>
      </w:pPr>
      <w:r w:rsidRPr="00154270">
        <w:t>(часть 6 в ред. Закона Хабаровского края от 31.05.2006 N 22)</w:t>
      </w:r>
    </w:p>
    <w:p w:rsidR="00BB0AC5" w:rsidRPr="00154270" w:rsidRDefault="00BB0AC5" w:rsidP="00BB0AC5">
      <w:pPr>
        <w:pStyle w:val="ConsPlusNormal"/>
        <w:jc w:val="both"/>
      </w:pPr>
      <w:r w:rsidRPr="00154270">
        <w:t xml:space="preserve">7. В целях настоящего закона и применения налоговых льгот, предусматривающих целевое использование сумм, высвобожденных от уплаты налогов, на приобретение основных средств, под использованием средств понимаются фактически произведенные (оплаченные) в налоговом </w:t>
      </w:r>
      <w:r w:rsidRPr="00154270">
        <w:lastRenderedPageBreak/>
        <w:t>(отчетном) периоде расходы на капитальные вложения, учтенные по соответствующим счетам бухгалтерского учета.</w:t>
      </w:r>
    </w:p>
    <w:p w:rsidR="00BB0AC5" w:rsidRPr="00154270" w:rsidRDefault="00BB0AC5" w:rsidP="00BB0AC5">
      <w:pPr>
        <w:pStyle w:val="ConsPlusNormal"/>
        <w:jc w:val="both"/>
      </w:pPr>
      <w:r w:rsidRPr="00154270">
        <w:t>Абзац утратил силу с 1 января 2013 года. - Закон Хабаровского края от 30.05.2012 N 192.</w:t>
      </w:r>
    </w:p>
    <w:p w:rsidR="00BB0AC5" w:rsidRPr="00154270" w:rsidRDefault="00BB0AC5" w:rsidP="00BB0AC5">
      <w:pPr>
        <w:pStyle w:val="ConsPlusNormal"/>
        <w:jc w:val="both"/>
      </w:pPr>
      <w:r w:rsidRPr="00154270">
        <w:t>Затраты, связанные с приобретением и созданием нематериальных активов, в целях применения льгот не учитываются.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14.1. Особенности применения налоговой льготы по налогу на прибыль организаций для участников консолидированных групп налогоплательщиков</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(введена Законом Хабаровского края от 29.10.2012 N 228)</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Налоговая льгота по налогу на прибыль организаций для участников консолидированных групп налогоплательщиков предоставляется при условии:</w:t>
      </w:r>
    </w:p>
    <w:p w:rsidR="00BB0AC5" w:rsidRPr="00154270" w:rsidRDefault="00BB0AC5" w:rsidP="00BB0AC5">
      <w:pPr>
        <w:pStyle w:val="ConsPlusNormal"/>
        <w:jc w:val="both"/>
      </w:pPr>
      <w:r w:rsidRPr="00154270">
        <w:t>1) наличия инвестиционного проекта, признанного приоритетным инвестиционным проектом края в соответствии с Законом Хабаровского края "О государственной инвестиционной политике в Хабаровском крае", объем инвестиций в который превышает 10 млрд. рублей;</w:t>
      </w:r>
    </w:p>
    <w:p w:rsidR="00BB0AC5" w:rsidRPr="00154270" w:rsidRDefault="00BB0AC5" w:rsidP="00BB0AC5">
      <w:pPr>
        <w:pStyle w:val="ConsPlusNormal"/>
        <w:jc w:val="both"/>
      </w:pPr>
      <w:r w:rsidRPr="00154270">
        <w:t>2) если денежные средства в сумме, равной не менее 30 процентам средств, высвобожденных от уплаты налога всеми участниками консолидированной группы налогоплательщиков, не позднее установленного Налоговым кодексом срока предоставления налоговой декларации по налогу на прибыль организаций по итогам налогового периода, в котором применяется налоговая льгота, фактически направлены одним или несколькими участниками консолидированной группы налогоплательщиков на:</w:t>
      </w:r>
    </w:p>
    <w:p w:rsidR="00BB0AC5" w:rsidRPr="00154270" w:rsidRDefault="00BB0AC5" w:rsidP="00BB0AC5">
      <w:pPr>
        <w:pStyle w:val="ConsPlusNormal"/>
        <w:jc w:val="both"/>
      </w:pPr>
      <w:r w:rsidRPr="00154270">
        <w:t>(в ред. Закона Хабаровского края от 30.09.2015 N 122)</w:t>
      </w:r>
    </w:p>
    <w:p w:rsidR="00BB0AC5" w:rsidRPr="00154270" w:rsidRDefault="00BB0AC5" w:rsidP="00BB0AC5">
      <w:pPr>
        <w:pStyle w:val="ConsPlusNormal"/>
        <w:jc w:val="both"/>
      </w:pPr>
      <w:r w:rsidRPr="00154270">
        <w:t>а) оказание безвозмездной помощи автономным, бюджетным и казенным краевым государственным и муниципальным учреждениям в социальной сфере, сфере здравоохранения, физической культуры и спорта, образования, культуры, экологической безопасности, в области науки и инноваций;</w:t>
      </w:r>
    </w:p>
    <w:p w:rsidR="00BB0AC5" w:rsidRPr="00154270" w:rsidRDefault="00BB0AC5" w:rsidP="00BB0AC5">
      <w:pPr>
        <w:pStyle w:val="ConsPlusNormal"/>
        <w:jc w:val="both"/>
      </w:pPr>
      <w:r w:rsidRPr="00154270">
        <w:t>б) оказание безвозмездной помощи некоммерческим организациям, созданным в целях развития и популяризации физической культуры и спорта, учредителями которых являются край и (или) муниципальные образования края, для осуществления их уставной деятельности;</w:t>
      </w:r>
    </w:p>
    <w:p w:rsidR="00BB0AC5" w:rsidRPr="00154270" w:rsidRDefault="00BB0AC5" w:rsidP="00BB0AC5">
      <w:pPr>
        <w:pStyle w:val="ConsPlusNormal"/>
        <w:jc w:val="both"/>
      </w:pPr>
      <w:r w:rsidRPr="00154270">
        <w:t>в) мероприятия краевого и межрегионального значения в области спорта, образования, культуры, науки и инноваций, а также в социальной сфере, в сфере охраны окружающей среды и экологической безопасности, экономического сотрудничества.</w:t>
      </w:r>
    </w:p>
    <w:p w:rsidR="00BB0AC5" w:rsidRPr="00154270" w:rsidRDefault="00BB0AC5" w:rsidP="00BB0AC5">
      <w:pPr>
        <w:pStyle w:val="ConsPlusNormal"/>
        <w:jc w:val="both"/>
      </w:pPr>
      <w:r w:rsidRPr="00154270">
        <w:t>В документах, подтверждающих направление средств на цели, указанные в настоящем пункте, должна содержаться ссылка на соответствующий подпункт настоящего пункта, наименование получателя и период использования средств. Направление денежных средств в сумме, эквивалентной более 30 процентам средств, высвобожденных от уплаты налога, налогоплательщик вправе засчитать как авансовый платеж (взнос), относящийся к последующим налоговым периодам.</w:t>
      </w:r>
    </w:p>
    <w:p w:rsidR="00BB0AC5" w:rsidRPr="00154270" w:rsidRDefault="00BB0AC5" w:rsidP="00BB0AC5">
      <w:pPr>
        <w:pStyle w:val="ConsPlusNormal"/>
        <w:jc w:val="both"/>
      </w:pPr>
      <w:r w:rsidRPr="00154270">
        <w:t>(в ред. Законов Хабаровского края от 29.10.2014 N 7, от 28.09.2016 N 205)</w:t>
      </w:r>
    </w:p>
    <w:p w:rsidR="00BB0AC5" w:rsidRPr="00154270" w:rsidRDefault="00BB0AC5" w:rsidP="00BB0AC5">
      <w:pPr>
        <w:pStyle w:val="ConsPlusNormal"/>
        <w:jc w:val="both"/>
      </w:pPr>
      <w:r w:rsidRPr="00154270">
        <w:t>Если налоговая льгота не применялась в налоговом периоде, объем денежных средств, направленных на цели, указанные в настоящем пункте, учитывается при предоставлении налоговых льгот для субъектов инвестиционной деятельности в последующих налоговых периодах;</w:t>
      </w:r>
    </w:p>
    <w:p w:rsidR="00BB0AC5" w:rsidRPr="00154270" w:rsidRDefault="00BB0AC5" w:rsidP="00BB0AC5">
      <w:pPr>
        <w:pStyle w:val="ConsPlusNormal"/>
        <w:jc w:val="both"/>
      </w:pPr>
      <w:r w:rsidRPr="00154270">
        <w:t>(абзац введен Законом Хабаровского края от 28.09.2016 N 205)</w:t>
      </w:r>
    </w:p>
    <w:p w:rsidR="00BB0AC5" w:rsidRPr="00154270" w:rsidRDefault="00BB0AC5" w:rsidP="00BB0AC5">
      <w:pPr>
        <w:pStyle w:val="ConsPlusNormal"/>
        <w:jc w:val="both"/>
      </w:pPr>
      <w:r w:rsidRPr="00154270">
        <w:t>3) ведения раздельного учета показателей и операций, осуществляемых в процессе инвестиционной деятельности по реализации на территории края инвестиционного проекта.</w:t>
      </w:r>
    </w:p>
    <w:p w:rsidR="00BB0AC5" w:rsidRPr="00154270" w:rsidRDefault="00BB0AC5" w:rsidP="00BB0AC5">
      <w:pPr>
        <w:pStyle w:val="ConsPlusNormal"/>
        <w:jc w:val="both"/>
      </w:pPr>
      <w:r w:rsidRPr="00154270">
        <w:t xml:space="preserve">2. Сумма налоговых льгот, предоставленных всем участникам консолидированной группы налогоплательщиков в связи с реализацией инвестиционного проекта, не может превышать 30 процентов от суммы средств, направленных для осуществления инвестиций одним или несколькими участниками консолидированной группы налогоплательщиков в реализацию инвестиционного проекта на территории края, прошедшего отбор и признанного приоритетным. Право на применение налоговых льгот прекращается начиная с первого числа налогового периода, в котором сумма налоговых льгот, исчисленная нарастающим итогом за весь период их </w:t>
      </w:r>
      <w:r w:rsidRPr="00154270">
        <w:lastRenderedPageBreak/>
        <w:t>применения, составила 30 процентов от суммы произведенных инвестиций в указанный проект.</w:t>
      </w:r>
    </w:p>
    <w:p w:rsidR="00BB0AC5" w:rsidRPr="00154270" w:rsidRDefault="00BB0AC5" w:rsidP="00BB0AC5">
      <w:pPr>
        <w:pStyle w:val="ConsPlusNormal"/>
        <w:jc w:val="both"/>
      </w:pPr>
      <w:r w:rsidRPr="00154270">
        <w:t>В случае, если участники консолидированной группы налогоплательщиков реализуют на территории края одновременно два и более приоритетных инвестиционных проекта, при расчете суммы налоговых льгот, указанной в абзаце первом настоящей части, расчет суммы налоговой льготы по налогу на прибыль организаций производится пропорционально сумме инвестиций, установленной соответствующим приоритетным инвестиционным проектом, по которому не истек срок действия права на применение налоговой льготы по налогу на прибыль организаций.</w:t>
      </w:r>
    </w:p>
    <w:p w:rsidR="00BB0AC5" w:rsidRPr="00154270" w:rsidRDefault="00BB0AC5" w:rsidP="00BB0AC5">
      <w:pPr>
        <w:pStyle w:val="ConsPlusNormal"/>
        <w:jc w:val="both"/>
      </w:pPr>
    </w:p>
    <w:p w:rsidR="00BB0AC5" w:rsidRPr="00154270" w:rsidRDefault="00BB0AC5" w:rsidP="00BB0AC5">
      <w:pPr>
        <w:pStyle w:val="ConsPlusNormal"/>
        <w:jc w:val="both"/>
      </w:pPr>
      <w:r w:rsidRPr="00154270">
        <w:t>Глава 6. ЗАКЛЮЧИТЕЛЬНЫЕ ПОЛОЖЕНИЯ</w:t>
      </w:r>
    </w:p>
    <w:p w:rsidR="00BB0AC5" w:rsidRPr="00154270" w:rsidRDefault="00BB0AC5" w:rsidP="00BB0AC5">
      <w:pPr>
        <w:pStyle w:val="ConsPlusNormal"/>
        <w:jc w:val="both"/>
      </w:pP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15 действовала до 1 января 2007 года на территориях муниципальных районов и городских округов, представительные органы которых до 1 января 2006 года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 (часть 3 статьи 17 данного документа).</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15. О внесении изменения в статью 1 Закона Хабаровского края "О системе налогообложения в виде единого налога на вмененный доход для отдельных видов деятельности в Хабаровском крае"</w:t>
      </w:r>
    </w:p>
    <w:p w:rsidR="00BB0AC5" w:rsidRPr="00154270" w:rsidRDefault="00BB0AC5" w:rsidP="00BB0AC5">
      <w:pPr>
        <w:pStyle w:val="ConsPlusNormal"/>
        <w:jc w:val="both"/>
      </w:pPr>
    </w:p>
    <w:p w:rsidR="00BB0AC5" w:rsidRPr="00154270" w:rsidRDefault="00BB0AC5" w:rsidP="00BB0AC5">
      <w:pPr>
        <w:pStyle w:val="ConsPlusNormal"/>
        <w:jc w:val="both"/>
      </w:pPr>
      <w:r w:rsidRPr="00154270">
        <w:t>Внести в статью 1 Закона Хабаровского края от 26 ноября 2002 года N 71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2002, 29 ноября; 2003, 12, 14 марта, 31 октября; 2004, 30 ноября, 1 декабря) следующее изменение:</w:t>
      </w:r>
    </w:p>
    <w:p w:rsidR="00BB0AC5" w:rsidRPr="00154270" w:rsidRDefault="00BB0AC5" w:rsidP="00BB0AC5">
      <w:pPr>
        <w:pStyle w:val="ConsPlusNormal"/>
        <w:jc w:val="both"/>
      </w:pPr>
      <w:r w:rsidRPr="00154270">
        <w:t>часть 2 изложить в следующей редакции:</w:t>
      </w:r>
    </w:p>
    <w:p w:rsidR="00BB0AC5" w:rsidRPr="00154270" w:rsidRDefault="00BB0AC5" w:rsidP="00BB0AC5">
      <w:pPr>
        <w:pStyle w:val="ConsPlusNormal"/>
        <w:jc w:val="both"/>
      </w:pPr>
      <w:r w:rsidRPr="00154270">
        <w:t>"2. Система налогообложения в виде единого налога применяется в отношении следующих видов предпринимательской деятельности:</w:t>
      </w:r>
    </w:p>
    <w:p w:rsidR="00BB0AC5" w:rsidRPr="00154270" w:rsidRDefault="00BB0AC5" w:rsidP="00BB0AC5">
      <w:pPr>
        <w:pStyle w:val="ConsPlusNormal"/>
        <w:jc w:val="both"/>
      </w:pPr>
      <w:r w:rsidRPr="00154270">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BB0AC5" w:rsidRPr="00154270" w:rsidRDefault="00BB0AC5" w:rsidP="00BB0AC5">
      <w:pPr>
        <w:pStyle w:val="ConsPlusNormal"/>
        <w:jc w:val="both"/>
      </w:pPr>
      <w:r w:rsidRPr="00154270">
        <w:t>2) оказания ветеринарных услуг;</w:t>
      </w:r>
    </w:p>
    <w:p w:rsidR="00BB0AC5" w:rsidRPr="00154270" w:rsidRDefault="00BB0AC5" w:rsidP="00BB0AC5">
      <w:pPr>
        <w:pStyle w:val="ConsPlusNormal"/>
        <w:jc w:val="both"/>
      </w:pPr>
      <w:r w:rsidRPr="00154270">
        <w:t>3) оказания услуг по ремонту, техническому обслуживанию и мойке автотранспортных средств;</w:t>
      </w:r>
    </w:p>
    <w:p w:rsidR="00BB0AC5" w:rsidRPr="00154270" w:rsidRDefault="00BB0AC5" w:rsidP="00BB0AC5">
      <w:pPr>
        <w:pStyle w:val="ConsPlusNormal"/>
        <w:jc w:val="both"/>
      </w:pPr>
      <w:r w:rsidRPr="00154270">
        <w:t>4)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настоящего закона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BB0AC5" w:rsidRPr="00154270" w:rsidRDefault="00BB0AC5" w:rsidP="00BB0AC5">
      <w:pPr>
        <w:pStyle w:val="ConsPlusNormal"/>
        <w:jc w:val="both"/>
      </w:pPr>
      <w:r w:rsidRPr="00154270">
        <w:t>5)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BB0AC5" w:rsidRPr="00154270" w:rsidRDefault="00BB0AC5" w:rsidP="00BB0AC5">
      <w:pPr>
        <w:pStyle w:val="ConsPlusNormal"/>
        <w:jc w:val="both"/>
      </w:pPr>
      <w:r w:rsidRPr="00154270">
        <w:t>6)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настоящего закона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BB0AC5" w:rsidRPr="00154270" w:rsidRDefault="00BB0AC5" w:rsidP="00BB0AC5">
      <w:pPr>
        <w:pStyle w:val="ConsPlusNormal"/>
        <w:jc w:val="both"/>
      </w:pPr>
      <w:r w:rsidRPr="00154270">
        <w:t>7)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BB0AC5" w:rsidRPr="00154270" w:rsidRDefault="00BB0AC5" w:rsidP="00BB0AC5">
      <w:pPr>
        <w:pStyle w:val="ConsPlusNormal"/>
        <w:jc w:val="both"/>
      </w:pPr>
      <w:r w:rsidRPr="00154270">
        <w:t>8) оказания услуг по хранению автотранспортных средств на платных стоянках.".</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16. О признании утратившими силу некоторых законов (статей законов) края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Со дня вступления в силу настоящего закона признать утратившими силу:</w:t>
      </w:r>
    </w:p>
    <w:p w:rsidR="00BB0AC5" w:rsidRPr="00154270" w:rsidRDefault="00BB0AC5" w:rsidP="00BB0AC5">
      <w:pPr>
        <w:pStyle w:val="ConsPlusNormal"/>
        <w:jc w:val="both"/>
      </w:pPr>
      <w:r w:rsidRPr="00154270">
        <w:lastRenderedPageBreak/>
        <w:t>1) Закон Хабаровского края от 24 декабря 1999 года N 163 "О налогах и сборах Хабаровского края" (газета "Приамурские ведомости", 2000, 11 января);</w:t>
      </w:r>
    </w:p>
    <w:p w:rsidR="00BB0AC5" w:rsidRPr="00154270" w:rsidRDefault="00BB0AC5" w:rsidP="00BB0AC5">
      <w:pPr>
        <w:pStyle w:val="ConsPlusNormal"/>
        <w:jc w:val="both"/>
      </w:pPr>
    </w:p>
    <w:p w:rsidR="00BB0AC5" w:rsidRPr="00154270" w:rsidRDefault="00BB0AC5" w:rsidP="00BB0AC5">
      <w:pPr>
        <w:pStyle w:val="ConsPlusNormal"/>
        <w:jc w:val="both"/>
      </w:pPr>
      <w:proofErr w:type="spellStart"/>
      <w:r w:rsidRPr="00154270">
        <w:t>КонсультантПлюс</w:t>
      </w:r>
      <w:proofErr w:type="spellEnd"/>
      <w:r w:rsidRPr="00154270">
        <w:t>: примечание.</w:t>
      </w:r>
    </w:p>
    <w:p w:rsidR="00BB0AC5" w:rsidRPr="00154270" w:rsidRDefault="00BB0AC5" w:rsidP="00BB0AC5">
      <w:pPr>
        <w:pStyle w:val="ConsPlusNormal"/>
        <w:jc w:val="both"/>
      </w:pPr>
      <w:r w:rsidRPr="00154270">
        <w:t>Закон Хабаровского края от 01.03.2000 N 186, отдельные положения которого пунктом 2 статьи 16 данного документа признаны утратившими силу, отменен Законом Хабаровского края от 30.05.2007 N 123.</w:t>
      </w:r>
    </w:p>
    <w:p w:rsidR="00BB0AC5" w:rsidRPr="00154270" w:rsidRDefault="00BB0AC5" w:rsidP="00BB0AC5">
      <w:pPr>
        <w:pStyle w:val="ConsPlusNormal"/>
        <w:jc w:val="both"/>
      </w:pPr>
    </w:p>
    <w:p w:rsidR="00BB0AC5" w:rsidRPr="00154270" w:rsidRDefault="00BB0AC5" w:rsidP="00BB0AC5">
      <w:pPr>
        <w:pStyle w:val="ConsPlusNormal"/>
        <w:jc w:val="both"/>
      </w:pPr>
      <w:r w:rsidRPr="00154270">
        <w:t>2) статью 1 Закона Хабаровского края от 1 марта 2000 года N 186 "О внесении изменений и дополнений в Законы Хабаровского края "О налогах и сборах Хабаровского края" и "О залоговом фонде Хабаровского края" (газета "Приамурские ведомости", 2000, 21 марта);</w:t>
      </w:r>
    </w:p>
    <w:p w:rsidR="00BB0AC5" w:rsidRPr="00154270" w:rsidRDefault="00BB0AC5" w:rsidP="00BB0AC5">
      <w:pPr>
        <w:pStyle w:val="ConsPlusNormal"/>
        <w:jc w:val="both"/>
      </w:pPr>
      <w:r w:rsidRPr="00154270">
        <w:t>3) Закон Хабаровского края от 26 апреля 2000 года N 208 "О внесении дополнений в Закон Хабаровского края "О налогах и сборах Хабаровского края" (газета "Приамурские ведомости", 2000, 24 мая);</w:t>
      </w:r>
    </w:p>
    <w:p w:rsidR="00BB0AC5" w:rsidRPr="00154270" w:rsidRDefault="00BB0AC5" w:rsidP="00BB0AC5">
      <w:pPr>
        <w:pStyle w:val="ConsPlusNormal"/>
        <w:jc w:val="both"/>
      </w:pPr>
      <w:r w:rsidRPr="00154270">
        <w:t>4) Закон Хабаровского края от 26 апреля 2000 года N 209 "О внесении изменений и дополнения в Закон Хабаровского края "О налогах и сборах Хабаровского края" (газета "Приамурские ведомости", 2000, 24 мая);</w:t>
      </w:r>
    </w:p>
    <w:p w:rsidR="00BB0AC5" w:rsidRPr="00154270" w:rsidRDefault="00BB0AC5" w:rsidP="00BB0AC5">
      <w:pPr>
        <w:pStyle w:val="ConsPlusNormal"/>
        <w:jc w:val="both"/>
      </w:pPr>
      <w:r w:rsidRPr="00154270">
        <w:t>5) Закон Хабаровского края от 26 апреля 2000 года N 211 "О внесении дополнения в Закон Хабаровского края "О налогах и сборах Хабаровского края" (газета "Приамурские ведомости", 2000, 24 мая);</w:t>
      </w:r>
    </w:p>
    <w:p w:rsidR="00BB0AC5" w:rsidRPr="00154270" w:rsidRDefault="00BB0AC5" w:rsidP="00BB0AC5">
      <w:pPr>
        <w:pStyle w:val="ConsPlusNormal"/>
        <w:jc w:val="both"/>
      </w:pPr>
      <w:r w:rsidRPr="00154270">
        <w:t>6) Закон Хабаровского края от 25 июля 2000 года N 231 "О внесении изменения в статью 11 Закона Хабаровского края "О налогах и сборах Хабаровского края" (Сборник нормативных правовых актов Законодательной Думы Хабаровского края, 2000, N 7);</w:t>
      </w:r>
    </w:p>
    <w:p w:rsidR="00BB0AC5" w:rsidRPr="00154270" w:rsidRDefault="00BB0AC5" w:rsidP="00BB0AC5">
      <w:pPr>
        <w:pStyle w:val="ConsPlusNormal"/>
        <w:jc w:val="both"/>
      </w:pPr>
      <w:r w:rsidRPr="00154270">
        <w:t>7) Закон Хабаровского края от 25 сентября 2000 года N 236 "О внесении дополнений в Закон Хабаровского края "О налогах и сборах Хабаровского края" (газета "Приамурские ведомости", 2000, 5 октября);</w:t>
      </w:r>
    </w:p>
    <w:p w:rsidR="00BB0AC5" w:rsidRPr="00154270" w:rsidRDefault="00BB0AC5" w:rsidP="00BB0AC5">
      <w:pPr>
        <w:pStyle w:val="ConsPlusNormal"/>
        <w:jc w:val="both"/>
      </w:pPr>
      <w:r w:rsidRPr="00154270">
        <w:t>8) Закон Хабаровского края от 25 сентября 2000 года N 249 "О внесении изменения в Закон Хабаровского края "О налогах и сборах Хабаровского края" (газета "Приамурские ведомости", 2000, 17 октября);</w:t>
      </w:r>
    </w:p>
    <w:p w:rsidR="00BB0AC5" w:rsidRPr="00154270" w:rsidRDefault="00BB0AC5" w:rsidP="00BB0AC5">
      <w:pPr>
        <w:pStyle w:val="ConsPlusNormal"/>
        <w:jc w:val="both"/>
      </w:pPr>
      <w:r w:rsidRPr="00154270">
        <w:t>9) Закон Хабаровского края от 1 ноября 2000 года N 254 "О внесении изменения в Закон Хабаровского края "О налогах и сборах Хабаровского края" (Сборник нормативных правовых актов Законодательной Думы Хабаровского края, 2000, N 9);</w:t>
      </w:r>
    </w:p>
    <w:p w:rsidR="00BB0AC5" w:rsidRPr="00154270" w:rsidRDefault="00BB0AC5" w:rsidP="00BB0AC5">
      <w:pPr>
        <w:pStyle w:val="ConsPlusNormal"/>
        <w:jc w:val="both"/>
      </w:pPr>
      <w:r w:rsidRPr="00154270">
        <w:t>10) Закон Хабаровского края от 27 декабря 2000 года N 271 "О внесении изменений и дополнений в Закон Хабаровского края "О налогах и сборах Хабаровского края" (газета "Приамурские ведомости", 2001, 24 января);</w:t>
      </w:r>
    </w:p>
    <w:p w:rsidR="00BB0AC5" w:rsidRPr="00154270" w:rsidRDefault="00BB0AC5" w:rsidP="00BB0AC5">
      <w:pPr>
        <w:pStyle w:val="ConsPlusNormal"/>
        <w:jc w:val="both"/>
      </w:pPr>
      <w:r w:rsidRPr="00154270">
        <w:t>11) Закон Хабаровского края от 25 мая 2001 года N 307 "О внесении изменения в статью 6 Закона Хабаровского края "О налогах и сборах Хабаровского края" (газета "Приамурские ведомости", 2001, 30 мая);</w:t>
      </w:r>
    </w:p>
    <w:p w:rsidR="00BB0AC5" w:rsidRPr="00154270" w:rsidRDefault="00BB0AC5" w:rsidP="00BB0AC5">
      <w:pPr>
        <w:pStyle w:val="ConsPlusNormal"/>
        <w:jc w:val="both"/>
      </w:pPr>
      <w:r w:rsidRPr="00154270">
        <w:t>12) Закон Хабаровского края от 25 июля 2001 года N 321 "О внесении дополнения в пункт 3 статьи 11 Закона Хабаровского края "О налогах и сборах Хабаровского края" (газета "Приамурские ведомости", 2001, 8 августа);</w:t>
      </w:r>
    </w:p>
    <w:p w:rsidR="00BB0AC5" w:rsidRPr="00154270" w:rsidRDefault="00BB0AC5" w:rsidP="00BB0AC5">
      <w:pPr>
        <w:pStyle w:val="ConsPlusNormal"/>
        <w:jc w:val="both"/>
      </w:pPr>
      <w:r w:rsidRPr="00154270">
        <w:t>13) Закон Хабаровского края от 27 ноября 2001 года N 346 "О внесении изменений и дополнений в Закон Хабаровского края "О налогах и сборах Хабаровского края" (газета "Приамурские ведомости", 2001, 30 ноября);</w:t>
      </w:r>
    </w:p>
    <w:p w:rsidR="00BB0AC5" w:rsidRPr="00154270" w:rsidRDefault="00BB0AC5" w:rsidP="00BB0AC5">
      <w:pPr>
        <w:pStyle w:val="ConsPlusNormal"/>
        <w:jc w:val="both"/>
      </w:pPr>
      <w:r w:rsidRPr="00154270">
        <w:t>14) Закон Хабаровского края от 31 июля 2002 года N 37 "О внесении изменений в Закон Хабаровского края "О налогах и сборах Хабаровского края" (газета "Приамурские ведомости", 2002, 27 августа);</w:t>
      </w:r>
    </w:p>
    <w:p w:rsidR="00BB0AC5" w:rsidRPr="00154270" w:rsidRDefault="00BB0AC5" w:rsidP="00BB0AC5">
      <w:pPr>
        <w:pStyle w:val="ConsPlusNormal"/>
        <w:jc w:val="both"/>
      </w:pPr>
      <w:r w:rsidRPr="00154270">
        <w:t>15) Закон Хабаровского края от 26 ноября 2002 года N 69 "О внесении изменений и дополнений в Закон Хабаровского края "О налогах и сборах Хабаровского края" (газета "Приамурские ведомости", 2002, 29 ноября);</w:t>
      </w:r>
    </w:p>
    <w:p w:rsidR="00BB0AC5" w:rsidRPr="00154270" w:rsidRDefault="00BB0AC5" w:rsidP="00BB0AC5">
      <w:pPr>
        <w:pStyle w:val="ConsPlusNormal"/>
        <w:jc w:val="both"/>
      </w:pPr>
      <w:r w:rsidRPr="00154270">
        <w:t>16) Закон Хабаровского края от 26 ноября 2002 года N 70 "О транспортном налоге в Хабаровском крае" (газета "Приамурские ведомости", 2002, 29 ноября);</w:t>
      </w:r>
    </w:p>
    <w:p w:rsidR="00BB0AC5" w:rsidRPr="00154270" w:rsidRDefault="00BB0AC5" w:rsidP="00BB0AC5">
      <w:pPr>
        <w:pStyle w:val="ConsPlusNormal"/>
        <w:jc w:val="both"/>
      </w:pPr>
      <w:r w:rsidRPr="00154270">
        <w:t xml:space="preserve">17) Закон Хабаровского края от 26 ноября 2002 года N 71 "О системе налогообложения в виде единого налога на вмененный доход для отдельных видов деятельности в Хабаровском крае" </w:t>
      </w:r>
      <w:r w:rsidRPr="00154270">
        <w:lastRenderedPageBreak/>
        <w:t>(газета "Приамурские ведомости", 2002, 29 ноября);</w:t>
      </w:r>
    </w:p>
    <w:p w:rsidR="00BB0AC5" w:rsidRPr="00154270" w:rsidRDefault="00BB0AC5" w:rsidP="00BB0AC5">
      <w:pPr>
        <w:pStyle w:val="ConsPlusNormal"/>
        <w:jc w:val="both"/>
      </w:pPr>
      <w:r w:rsidRPr="00154270">
        <w:t>18) Закон Хабаровского края от 30 декабря 2002 года N 75 "О внесении изменения в Закон Хабаровского края "О внесении изменений и дополнений в Закон Хабаровского края "О налогах и сборах Хабаровского края" (газета "Приамурские ведомости", 2002, 31 декабря);</w:t>
      </w:r>
    </w:p>
    <w:p w:rsidR="00BB0AC5" w:rsidRPr="00154270" w:rsidRDefault="00BB0AC5" w:rsidP="00BB0AC5">
      <w:pPr>
        <w:pStyle w:val="ConsPlusNormal"/>
        <w:jc w:val="both"/>
      </w:pPr>
      <w:r w:rsidRPr="00154270">
        <w:t>19) Закон Хабаровского края от 26 февраля 2003 года N 99 "О внесении изменений и дополнений в Закон Хабаровского края "О транспортном налоге в Хабаровском крае" (газета "Приамурские ведомости", 2003, 14 марта);</w:t>
      </w:r>
    </w:p>
    <w:p w:rsidR="00BB0AC5" w:rsidRPr="00154270" w:rsidRDefault="00BB0AC5" w:rsidP="00BB0AC5">
      <w:pPr>
        <w:pStyle w:val="ConsPlusNormal"/>
        <w:jc w:val="both"/>
      </w:pPr>
      <w:r w:rsidRPr="00154270">
        <w:t>20) Закон Хабаровского края от 26 февраля 2003 года N 100 "О внесении изменений и дополнений в Закон Хабаровского края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2003, 12, 14 марта);</w:t>
      </w:r>
    </w:p>
    <w:p w:rsidR="00BB0AC5" w:rsidRPr="00154270" w:rsidRDefault="00BB0AC5" w:rsidP="00BB0AC5">
      <w:pPr>
        <w:pStyle w:val="ConsPlusNormal"/>
        <w:jc w:val="both"/>
      </w:pPr>
      <w:r w:rsidRPr="00154270">
        <w:t>21) Закон Хабаровского края от 25 июня 2003 года N 122 "О внесении изменений и дополнений в Закон Хабаровского края "О транспортном налоге в Хабаровском крае" (газета "Приамурские ведомости", 2003, 11 июля);</w:t>
      </w:r>
    </w:p>
    <w:p w:rsidR="00BB0AC5" w:rsidRPr="00154270" w:rsidRDefault="00BB0AC5" w:rsidP="00BB0AC5">
      <w:pPr>
        <w:pStyle w:val="ConsPlusNormal"/>
        <w:jc w:val="both"/>
      </w:pPr>
      <w:r w:rsidRPr="00154270">
        <w:t>22) Закон Хабаровского края от 1 октября 2003 года N 140 "О внесении изменений и дополнений в Закон Хабаровского края "О системе налогообложения в виде единого налога на вмененный доход для отдельных видов деятельности в Хабаровском крае" (газета "Приамурские ведомости", 2003, 31 октября);</w:t>
      </w:r>
    </w:p>
    <w:p w:rsidR="00BB0AC5" w:rsidRPr="00154270" w:rsidRDefault="00BB0AC5" w:rsidP="00BB0AC5">
      <w:pPr>
        <w:pStyle w:val="ConsPlusNormal"/>
        <w:jc w:val="both"/>
      </w:pPr>
      <w:r w:rsidRPr="00154270">
        <w:t>23) Закон Хабаровского края от 25 ноября 2003 года N 148 "О внесении изменений в Закон Хабаровского края "О транспортном налоге в Хабаровском крае" (газета "Приамурские ведомости", 2003, 28 ноября);</w:t>
      </w:r>
    </w:p>
    <w:p w:rsidR="00BB0AC5" w:rsidRPr="00154270" w:rsidRDefault="00BB0AC5" w:rsidP="00BB0AC5">
      <w:pPr>
        <w:pStyle w:val="ConsPlusNormal"/>
        <w:jc w:val="both"/>
      </w:pPr>
      <w:r w:rsidRPr="00154270">
        <w:t>24) Закон Хабаровского края от 25 ноября 2003 года N 149 "О налоге на имущество организаций в Хабаровском крае" (газета "Приамурские ведомости", 2003, 28 ноября);</w:t>
      </w:r>
    </w:p>
    <w:p w:rsidR="00BB0AC5" w:rsidRPr="00154270" w:rsidRDefault="00BB0AC5" w:rsidP="00BB0AC5">
      <w:pPr>
        <w:pStyle w:val="ConsPlusNormal"/>
        <w:jc w:val="both"/>
      </w:pPr>
      <w:r w:rsidRPr="00154270">
        <w:t>25) Закон Хабаровского края от 25 ноября 2003 года N 151 "О внесении изменений и дополнений в Закон Хабаровского края "О налогах и сборах Хабаровского края" (газета "Приамурские ведомости", 2003, 28 ноября);</w:t>
      </w:r>
    </w:p>
    <w:p w:rsidR="00BB0AC5" w:rsidRPr="00154270" w:rsidRDefault="00BB0AC5" w:rsidP="00BB0AC5">
      <w:pPr>
        <w:pStyle w:val="ConsPlusNormal"/>
        <w:jc w:val="both"/>
      </w:pPr>
      <w:r w:rsidRPr="00154270">
        <w:t>26) статью 19 Закона Хабаровского края от 29 декабря 2003 года N 159 "О внесении изменений и дополнений в отдельные законы Хабаровского края" (Собрание законодательства Хабаровского края, 2004, N 1);</w:t>
      </w:r>
    </w:p>
    <w:p w:rsidR="00BB0AC5" w:rsidRPr="00154270" w:rsidRDefault="00BB0AC5" w:rsidP="00BB0AC5">
      <w:pPr>
        <w:pStyle w:val="ConsPlusNormal"/>
        <w:jc w:val="both"/>
      </w:pPr>
      <w:r w:rsidRPr="00154270">
        <w:t>27) Закон Хабаровского края от 27 октября 2004 года N 220 "О внесении изменений в некоторые акты законодательства Хабаровского края о налогах и сборах" (газета "Приамурские ведомости", 2004, 1 декабря);</w:t>
      </w:r>
    </w:p>
    <w:p w:rsidR="00BB0AC5" w:rsidRPr="00154270" w:rsidRDefault="00BB0AC5" w:rsidP="00BB0AC5">
      <w:pPr>
        <w:pStyle w:val="ConsPlusNormal"/>
        <w:jc w:val="both"/>
      </w:pPr>
      <w:r w:rsidRPr="00154270">
        <w:t>28) Закон Хабаровского края от 24 ноября 2004 года N 221 "О внесении изменений в некоторые акты законодательства Хабаровского края о налогах и сборах" (газета "Приамурские ведомости", 2004, 30 ноября);</w:t>
      </w:r>
    </w:p>
    <w:p w:rsidR="00BB0AC5" w:rsidRPr="00154270" w:rsidRDefault="00BB0AC5" w:rsidP="00BB0AC5">
      <w:pPr>
        <w:pStyle w:val="ConsPlusNormal"/>
        <w:jc w:val="both"/>
      </w:pPr>
      <w:r w:rsidRPr="00154270">
        <w:t>29) статью 8 Закона Хабаровского края от 26 июля 2005 года N 289 "О внесении изменений в некоторые законы Хабаровского края" (газета "Приамурские ведомости", 2005, 16 августа);</w:t>
      </w:r>
    </w:p>
    <w:p w:rsidR="00BB0AC5" w:rsidRPr="00154270" w:rsidRDefault="00BB0AC5" w:rsidP="00BB0AC5">
      <w:pPr>
        <w:pStyle w:val="ConsPlusNormal"/>
        <w:jc w:val="both"/>
      </w:pPr>
      <w:r w:rsidRPr="00154270">
        <w:t>30) статьи 1 - 3 Закона Хабаровского края от 10 ноября 2005 года N 307 "О внесении изменений в некоторые законы Хабаровского края".</w:t>
      </w:r>
    </w:p>
    <w:p w:rsidR="00BB0AC5" w:rsidRPr="00154270" w:rsidRDefault="00BB0AC5" w:rsidP="00BB0AC5">
      <w:pPr>
        <w:pStyle w:val="ConsPlusNormal"/>
        <w:jc w:val="both"/>
      </w:pPr>
    </w:p>
    <w:p w:rsidR="00BB0AC5" w:rsidRPr="00154270" w:rsidRDefault="00BB0AC5" w:rsidP="00BB0AC5">
      <w:pPr>
        <w:pStyle w:val="ConsPlusNormal"/>
        <w:jc w:val="both"/>
      </w:pPr>
      <w:r w:rsidRPr="00154270">
        <w:t>Статья 17. Вступление в силу настоящего закона</w:t>
      </w:r>
    </w:p>
    <w:p w:rsidR="00BB0AC5" w:rsidRPr="00154270" w:rsidRDefault="00BB0AC5" w:rsidP="00BB0AC5">
      <w:pPr>
        <w:pStyle w:val="ConsPlusNormal"/>
        <w:jc w:val="both"/>
      </w:pPr>
    </w:p>
    <w:p w:rsidR="00BB0AC5" w:rsidRPr="00154270" w:rsidRDefault="00BB0AC5" w:rsidP="00BB0AC5">
      <w:pPr>
        <w:pStyle w:val="ConsPlusNormal"/>
        <w:jc w:val="both"/>
      </w:pPr>
      <w:r w:rsidRPr="00154270">
        <w:t>1. Настоящий закон вступает в силу с 1 января 2006 года, но не ранее чем по истечении одного месяца со дня его официального опубликования, за исключением отдельных положений настоящего закона, которые вступают в силу согласно частям 2 и 3 настоящей статьи.</w:t>
      </w:r>
    </w:p>
    <w:p w:rsidR="00BB0AC5" w:rsidRPr="00154270" w:rsidRDefault="00BB0AC5" w:rsidP="00BB0AC5">
      <w:pPr>
        <w:pStyle w:val="ConsPlusNormal"/>
        <w:jc w:val="both"/>
      </w:pPr>
      <w:r w:rsidRPr="00154270">
        <w:t>2. Пункты 17, 20, 22, 26, а также пункт 27 в части статьи 4 Закона Хабаровского края от 27 октября 2004 года N 220 "О внесении изменений в некоторые акты законодательства Хабаровского края о налогах и сборах" и пункт 28 в части статьи 4 Закона Хабаровского края от 24 ноября 2004 года N 221 "О внесении изменений в некоторые акты законодательства Хабаровского края о налогах и сборах" статьи 16 настоящего закона вступают в силу:</w:t>
      </w:r>
    </w:p>
    <w:p w:rsidR="00BB0AC5" w:rsidRPr="00154270" w:rsidRDefault="00BB0AC5" w:rsidP="00BB0AC5">
      <w:pPr>
        <w:pStyle w:val="ConsPlusNormal"/>
        <w:jc w:val="both"/>
      </w:pPr>
      <w:r w:rsidRPr="00154270">
        <w:t>с 1 января 2006 года - на территориях муниципальных районов и городских округов, представительные органы которых до 1 января 2006 года приняли нормативный правовой акт о введении в действие системы налогообложения в виде единого налога на вмененный доход для отдельных видов деятельности;</w:t>
      </w:r>
    </w:p>
    <w:p w:rsidR="00BB0AC5" w:rsidRPr="00154270" w:rsidRDefault="00BB0AC5" w:rsidP="00BB0AC5">
      <w:pPr>
        <w:pStyle w:val="ConsPlusNormal"/>
        <w:jc w:val="both"/>
      </w:pPr>
      <w:r w:rsidRPr="00154270">
        <w:lastRenderedPageBreak/>
        <w:t>с 1 января 2007 года - на территориях муниципальных районов и городских округов, представительные органы которых до 1 января 2006 года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w:t>
      </w:r>
    </w:p>
    <w:p w:rsidR="00BB0AC5" w:rsidRPr="00154270" w:rsidRDefault="00BB0AC5" w:rsidP="00BB0AC5">
      <w:pPr>
        <w:pStyle w:val="ConsPlusNormal"/>
        <w:jc w:val="both"/>
      </w:pPr>
      <w:r w:rsidRPr="00154270">
        <w:t>3. Статья 15 настоящего закона вступает в силу с 1 января 2006 года и действует до 1 января 2007 года на территориях муниципальных районов и городских округов, представительные органы которых до 1 января 2006 года не приняли нормативного правового акта о введении в действие системы налогообложения в виде единого налога на вмененный доход для отдельных видов деятельности.</w:t>
      </w:r>
    </w:p>
    <w:p w:rsidR="00BB0AC5" w:rsidRPr="00154270" w:rsidRDefault="00BB0AC5" w:rsidP="00BB0AC5">
      <w:pPr>
        <w:pStyle w:val="ConsPlusNormal"/>
        <w:jc w:val="both"/>
      </w:pPr>
    </w:p>
    <w:p w:rsidR="00BB0AC5" w:rsidRPr="00154270" w:rsidRDefault="00BB0AC5" w:rsidP="00BB0AC5">
      <w:pPr>
        <w:pStyle w:val="ConsPlusNormal"/>
        <w:jc w:val="both"/>
      </w:pPr>
      <w:r w:rsidRPr="00154270">
        <w:t>Председатель Законодательной</w:t>
      </w:r>
    </w:p>
    <w:p w:rsidR="00BB0AC5" w:rsidRPr="00154270" w:rsidRDefault="00BB0AC5" w:rsidP="00BB0AC5">
      <w:pPr>
        <w:pStyle w:val="ConsPlusNormal"/>
        <w:jc w:val="both"/>
      </w:pPr>
      <w:r w:rsidRPr="00154270">
        <w:t>Думы Хабаровского края</w:t>
      </w:r>
    </w:p>
    <w:p w:rsidR="00BB0AC5" w:rsidRPr="00154270" w:rsidRDefault="00BB0AC5" w:rsidP="00BB0AC5">
      <w:pPr>
        <w:pStyle w:val="ConsPlusNormal"/>
        <w:jc w:val="both"/>
      </w:pPr>
      <w:r w:rsidRPr="00154270">
        <w:t>Ю.И.Оноприенко</w:t>
      </w:r>
    </w:p>
    <w:p w:rsidR="00BB0AC5" w:rsidRPr="00154270" w:rsidRDefault="00BB0AC5" w:rsidP="00BB0AC5">
      <w:pPr>
        <w:pStyle w:val="ConsPlusNormal"/>
        <w:jc w:val="both"/>
      </w:pPr>
      <w:r w:rsidRPr="00154270">
        <w:t>г. Хабаровск,</w:t>
      </w:r>
    </w:p>
    <w:p w:rsidR="00DB12B5" w:rsidRPr="00154270" w:rsidRDefault="00BB0AC5" w:rsidP="00BB0AC5">
      <w:pPr>
        <w:pStyle w:val="ConsPlusNormal"/>
        <w:jc w:val="both"/>
      </w:pPr>
      <w:r w:rsidRPr="00154270">
        <w:t>10 ноября 2005 года, N 308</w:t>
      </w:r>
    </w:p>
    <w:sectPr w:rsidR="00DB12B5" w:rsidRPr="00154270" w:rsidSect="00C24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12B5"/>
    <w:rsid w:val="00154270"/>
    <w:rsid w:val="001777D4"/>
    <w:rsid w:val="001F1919"/>
    <w:rsid w:val="00BB0AC5"/>
    <w:rsid w:val="00DB1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12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1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12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12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12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12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12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12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1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12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12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12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12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12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BBB7AF69B13492A0E643DC77C33EF5E74B579DADD2C8AA5D101083E746F195801F708C94DECD8894509BC7iFZ0F" TargetMode="External"/><Relationship Id="rId117" Type="http://schemas.openxmlformats.org/officeDocument/2006/relationships/hyperlink" Target="consultantplus://offline/ref=1DBBB7AF69B13492A0E643DC77C33EF5E74B579DADD3CEA85E171083E746F195801F708C94DECD8894509AC1iFZ6F" TargetMode="External"/><Relationship Id="rId21" Type="http://schemas.openxmlformats.org/officeDocument/2006/relationships/hyperlink" Target="consultantplus://offline/ref=1DBBB7AF69B13492A0E643DC77C33EF5E74B579DADD2C8AA5D101083E746F195801F708C94DECD8894509BC0iFZ0F" TargetMode="External"/><Relationship Id="rId42" Type="http://schemas.openxmlformats.org/officeDocument/2006/relationships/hyperlink" Target="consultantplus://offline/ref=1DBBB7AF69B13492A0E65DD161AF60F9E4410892ABD0C2FF054216D4B816F7C0C05F76D9D79FC38Bi9ZDF" TargetMode="External"/><Relationship Id="rId47" Type="http://schemas.openxmlformats.org/officeDocument/2006/relationships/hyperlink" Target="consultantplus://offline/ref=1DBBB7AF69B13492A0E643DC77C33EF5E74B579DADD3CDAC5E121083E746F195801F708C94DECD8894509AC5iFZBF" TargetMode="External"/><Relationship Id="rId63" Type="http://schemas.openxmlformats.org/officeDocument/2006/relationships/hyperlink" Target="consultantplus://offline/ref=1DBBB7AF69B13492A0E65DD161AF60F9E4410892ABD0C2FF054216D4B8i1Z6F" TargetMode="External"/><Relationship Id="rId68" Type="http://schemas.openxmlformats.org/officeDocument/2006/relationships/hyperlink" Target="consultantplus://offline/ref=1DBBB7AF69B13492A0E65DD161AF60F9E4410892ABD0C2FF054216D4B816F7C0C05F76D9D79BC38Bi9Z6F" TargetMode="External"/><Relationship Id="rId84" Type="http://schemas.openxmlformats.org/officeDocument/2006/relationships/hyperlink" Target="consultantplus://offline/ref=1DBBB7AF69B13492A0E65DD161AF60F9E4410892ABD0C2FF054216D4B816F7C0C05F76D9D79FC58Fi9Z4F" TargetMode="External"/><Relationship Id="rId89" Type="http://schemas.openxmlformats.org/officeDocument/2006/relationships/hyperlink" Target="consultantplus://offline/ref=1DBBB7AF69B13492A0E65DD161AF60F9E4410892ABD0C2FF054216D4B816F7C0C05F76D9D79FC58Ei9Z6F" TargetMode="External"/><Relationship Id="rId112" Type="http://schemas.openxmlformats.org/officeDocument/2006/relationships/hyperlink" Target="consultantplus://offline/ref=1DBBB7AF69B13492A0E643DC77C33EF5E74B579DADD3CEA85E171083E746F195801F708C94DECD8894509AC1iFZ7F" TargetMode="External"/><Relationship Id="rId16" Type="http://schemas.openxmlformats.org/officeDocument/2006/relationships/hyperlink" Target="consultantplus://offline/ref=1DBBB7AF69B13492A0E643DC77C33EF5E74B579DADD2C8AA5D101083E746F195801F708C94DECD8894509AC7iFZ3F" TargetMode="External"/><Relationship Id="rId107" Type="http://schemas.openxmlformats.org/officeDocument/2006/relationships/hyperlink" Target="consultantplus://offline/ref=1DBBB7AF69B13492A0E65DD161AF60F9E4410892ABD0C2FF054216D4B816F7C0C05F76D9D79FC88Ci9Z7F" TargetMode="External"/><Relationship Id="rId11" Type="http://schemas.openxmlformats.org/officeDocument/2006/relationships/hyperlink" Target="consultantplus://offline/ref=1DBBB7AF69B13492A0E643DC77C33EF5E74B579DADD2C8AA5D101083E746F195801F708C94DECD8894509AC6iFZ2F" TargetMode="External"/><Relationship Id="rId24" Type="http://schemas.openxmlformats.org/officeDocument/2006/relationships/hyperlink" Target="consultantplus://offline/ref=1DBBB7AF69B13492A0E643DC77C33EF5E74B579DADD2C8AA5D101083E746F195801F708C94DECD8894509BC4iFZ6F" TargetMode="External"/><Relationship Id="rId32" Type="http://schemas.openxmlformats.org/officeDocument/2006/relationships/hyperlink" Target="consultantplus://offline/ref=1DBBB7AF69B13492A0E65DD161AF60F9E4410892ABD0C2FF054216D4B8i1Z6F" TargetMode="External"/><Relationship Id="rId37" Type="http://schemas.openxmlformats.org/officeDocument/2006/relationships/hyperlink" Target="consultantplus://offline/ref=1DBBB7AF69B13492A0E65DD161AF60F9E4410892ABD0C2FF054216D4B816F7C0C05F76D9D798C88Ei9Z5F" TargetMode="External"/><Relationship Id="rId40" Type="http://schemas.openxmlformats.org/officeDocument/2006/relationships/hyperlink" Target="consultantplus://offline/ref=1DBBB7AF69B13492A0E65DD161AF60F9E4410892ABD0C2FF054216D4B816F7C0C05F76D9D79EC781i9ZCF" TargetMode="External"/><Relationship Id="rId45" Type="http://schemas.openxmlformats.org/officeDocument/2006/relationships/hyperlink" Target="consultantplus://offline/ref=1DBBB7AF69B13492A0E65DD161AF60F9E4410892ABD0C2FF054216D4B816F7C0C05F76D9D79FC48Bi9ZCF" TargetMode="External"/><Relationship Id="rId53" Type="http://schemas.openxmlformats.org/officeDocument/2006/relationships/hyperlink" Target="consultantplus://offline/ref=1DBBB7AF69B13492A0E65DD161AF60F9E4410892ABD0C2FF054216D4B816F7C0C05F76D9D79BC181i9Z0F" TargetMode="External"/><Relationship Id="rId58" Type="http://schemas.openxmlformats.org/officeDocument/2006/relationships/hyperlink" Target="consultantplus://offline/ref=1DBBB7AF69B13492A0E65DD161AF60F9E4410892ABD0C2FF054216D4B816F7C0C05F76D9D79BC881i9Z3F" TargetMode="External"/><Relationship Id="rId66" Type="http://schemas.openxmlformats.org/officeDocument/2006/relationships/hyperlink" Target="consultantplus://offline/ref=1DBBB7AF69B13492A0E65DD161AF60F9E4410892ABD0C2FF054216D4B816F7C0C05F76D9D79BC181i9Z0F" TargetMode="External"/><Relationship Id="rId74" Type="http://schemas.openxmlformats.org/officeDocument/2006/relationships/hyperlink" Target="consultantplus://offline/ref=1DBBB7AF69B13492A0E65DD161AF60F9E4410892ABD0C2FF054216D4B816F7C0C05F76D9D79FC48Ai9Z3F" TargetMode="External"/><Relationship Id="rId79" Type="http://schemas.openxmlformats.org/officeDocument/2006/relationships/hyperlink" Target="consultantplus://offline/ref=1DBBB7AF69B13492A0E65DD161AF60F9E4410892ABD0C2FF054216D4B816F7C0C05F76D9D79FC08Di9Z3F" TargetMode="External"/><Relationship Id="rId87" Type="http://schemas.openxmlformats.org/officeDocument/2006/relationships/hyperlink" Target="consultantplus://offline/ref=1DBBB7AF69B13492A0E65DD161AF60F9E4410892ABD0C2FF054216D4B816F7C0C05F76D9D79FC88Bi9Z3F" TargetMode="External"/><Relationship Id="rId102" Type="http://schemas.openxmlformats.org/officeDocument/2006/relationships/hyperlink" Target="consultantplus://offline/ref=1DBBB7AF69B13492A0E65DD161AF60F9E4410892ABD0C2FF054216D4B816F7C0C05F76D9D79FC581i9ZCF" TargetMode="External"/><Relationship Id="rId110" Type="http://schemas.openxmlformats.org/officeDocument/2006/relationships/hyperlink" Target="consultantplus://offline/ref=1DBBB7AF69B13492A0E65DD161AF60F9E4410892ABD0C2FF054216D4B816F7C0C05F76D9D79FC88Ci9ZDF" TargetMode="External"/><Relationship Id="rId115" Type="http://schemas.openxmlformats.org/officeDocument/2006/relationships/hyperlink" Target="consultantplus://offline/ref=1DBBB7AF69B13492A0E65DD161AF60F9E4410892ABD0C2FF054216D4B816F7C0C05F76D9D79FC88Fi9Z1F" TargetMode="External"/><Relationship Id="rId5" Type="http://schemas.openxmlformats.org/officeDocument/2006/relationships/hyperlink" Target="consultantplus://offline/ref=1DBBB7AF69B13492A0E643DC77C33EF5E74B579DADD2C8AA5D101083E746F195801F708C94DECD8894509AC4iFZ4F" TargetMode="External"/><Relationship Id="rId61" Type="http://schemas.openxmlformats.org/officeDocument/2006/relationships/hyperlink" Target="consultantplus://offline/ref=1DBBB7AF69B13492A0E65DD161AF60F9E4410D99A8D3C2FF054216D4B816F7C0C05F76D9D69EC7i8ZAF" TargetMode="External"/><Relationship Id="rId82" Type="http://schemas.openxmlformats.org/officeDocument/2006/relationships/hyperlink" Target="consultantplus://offline/ref=1DBBB7AF69B13492A0E65DD161AF60F9E4410892ABD0C2FF054216D4B816F7C0C05F76D9D79FC08Ci9Z7F" TargetMode="External"/><Relationship Id="rId90" Type="http://schemas.openxmlformats.org/officeDocument/2006/relationships/hyperlink" Target="consultantplus://offline/ref=1DBBB7AF69B13492A0E65DD161AF60F9E4410892ABD0C2FF054216D4B816F7C0C05F76D9D79FC88Bi9ZDF" TargetMode="External"/><Relationship Id="rId95" Type="http://schemas.openxmlformats.org/officeDocument/2006/relationships/hyperlink" Target="consultantplus://offline/ref=1DBBB7AF69B13492A0E65DD161AF60F9E4410892ABD0C2FF054216D4B816F7C0C05F76D9D79FC581i9Z4F" TargetMode="External"/><Relationship Id="rId19" Type="http://schemas.openxmlformats.org/officeDocument/2006/relationships/hyperlink" Target="consultantplus://offline/ref=1DBBB7AF69B13492A0E643DC77C33EF5E74B579DADD2C8AA5D101083E746F195801F708C94DECD8894509AC7iFZ0F" TargetMode="External"/><Relationship Id="rId14" Type="http://schemas.openxmlformats.org/officeDocument/2006/relationships/hyperlink" Target="consultantplus://offline/ref=1DBBB7AF69B13492A0E643DC77C33EF5E74B579DADD2C8AA5D101083E746F195801F708C94DECD8894509AC6iFZ7F" TargetMode="External"/><Relationship Id="rId22" Type="http://schemas.openxmlformats.org/officeDocument/2006/relationships/hyperlink" Target="consultantplus://offline/ref=1DBBB7AF69B13492A0E643DC77C33EF5E74B579DADD2C8AA5D101083E746F195801F708C94DECD8894509BC1iFZ4F" TargetMode="External"/><Relationship Id="rId27" Type="http://schemas.openxmlformats.org/officeDocument/2006/relationships/hyperlink" Target="consultantplus://offline/ref=1DBBB7AF69B13492A0E643DC77C33EF5E74B579DADD2C8AA5D101083E746F195801F708C94DECD8894509BC8iFZ4F" TargetMode="External"/><Relationship Id="rId30" Type="http://schemas.openxmlformats.org/officeDocument/2006/relationships/hyperlink" Target="consultantplus://offline/ref=1DBBB7AF69B13492A0E643DC77C33EF5E74B579DADD2C8AA5D101083E746F195801F708C94DECD88945098C2iFZAF" TargetMode="External"/><Relationship Id="rId35" Type="http://schemas.openxmlformats.org/officeDocument/2006/relationships/hyperlink" Target="consultantplus://offline/ref=1DBBB7AF69B13492A0E65DD161AF60F9E4410892ABD0C2FF054216D4B816F7C0C05F76D9D798C88Ai9Z7F" TargetMode="External"/><Relationship Id="rId43" Type="http://schemas.openxmlformats.org/officeDocument/2006/relationships/hyperlink" Target="consultantplus://offline/ref=1DBBB7AF69B13492A0E65DD161AF60F9E4410892ABD0C2FF054216D4B816F7C0C05F76D9D79FC381i9Z4F" TargetMode="External"/><Relationship Id="rId48" Type="http://schemas.openxmlformats.org/officeDocument/2006/relationships/hyperlink" Target="consultantplus://offline/ref=1DBBB7AF69B13492A0E65DD161AF60F9E4410892ABD0C2FF054216D4B8i1Z6F" TargetMode="External"/><Relationship Id="rId56" Type="http://schemas.openxmlformats.org/officeDocument/2006/relationships/hyperlink" Target="consultantplus://offline/ref=1DBBB7AF69B13492A0E65DD161AF60F9E4410892ABD0C2FF054216D4B816F7C0C05F76D9D79BC581i9Z6F" TargetMode="External"/><Relationship Id="rId64" Type="http://schemas.openxmlformats.org/officeDocument/2006/relationships/hyperlink" Target="consultantplus://offline/ref=1DBBB7AF69B13492A0E65DD161AF60F9E4410892ABD0C2FF054216D4B816F7C0C05F76D9D79AC788i9Z0F" TargetMode="External"/><Relationship Id="rId69" Type="http://schemas.openxmlformats.org/officeDocument/2006/relationships/hyperlink" Target="consultantplus://offline/ref=1DBBB7AF69B13492A0E65DD161AF60F9E4410892ABD0C2FF054216D4B816F7C0C05F76D9D79BC581i9Z6F" TargetMode="External"/><Relationship Id="rId77" Type="http://schemas.openxmlformats.org/officeDocument/2006/relationships/hyperlink" Target="consultantplus://offline/ref=1DBBB7AF69B13492A0E65DD161AF60F9E4410892ABD0C2FF054216D4B816F7C0C05F76D9D79EC98Ei9Z0F" TargetMode="External"/><Relationship Id="rId100" Type="http://schemas.openxmlformats.org/officeDocument/2006/relationships/hyperlink" Target="consultantplus://offline/ref=1DBBB7AF69B13492A0E65DD161AF60F9E4410892ABD0C2FF054216D4B816F7C0C05F76D9D79FC88Di9Z5F" TargetMode="External"/><Relationship Id="rId105" Type="http://schemas.openxmlformats.org/officeDocument/2006/relationships/hyperlink" Target="consultantplus://offline/ref=1DBBB7AF69B13492A0E65DD161AF60F9E4410892ABD0C2FF054216D4B816F7C0C05F76D9D79FC88Di9ZDF" TargetMode="External"/><Relationship Id="rId113" Type="http://schemas.openxmlformats.org/officeDocument/2006/relationships/hyperlink" Target="consultantplus://offline/ref=1DBBB7AF69B13492A0E65DD161AF60F9E4410892ABD0C2FF054216D4B816F7C0C05F76D9D79FC580i9Z3F" TargetMode="External"/><Relationship Id="rId118" Type="http://schemas.openxmlformats.org/officeDocument/2006/relationships/fontTable" Target="fontTable.xml"/><Relationship Id="rId8" Type="http://schemas.openxmlformats.org/officeDocument/2006/relationships/hyperlink" Target="consultantplus://offline/ref=1DBBB7AF69B13492A0E643DC77C33EF5E74B579DADD2C8AA5D101083E746F195801F708C94DECD8894509AC5iFZ7F" TargetMode="External"/><Relationship Id="rId51" Type="http://schemas.openxmlformats.org/officeDocument/2006/relationships/hyperlink" Target="consultantplus://offline/ref=1DBBB7AF69B13492A0E65DD161AF60F9E4410892ABD0C2FF054216D4B816F7C0C05F76D9D79AC788i9Z0F" TargetMode="External"/><Relationship Id="rId72" Type="http://schemas.openxmlformats.org/officeDocument/2006/relationships/hyperlink" Target="consultantplus://offline/ref=1DBBB7AF69B13492A0E65DD161AF60F9E4410892ABD0C2FF054216D4B816F7C0C05F76D9D798C289i9Z4F" TargetMode="External"/><Relationship Id="rId80" Type="http://schemas.openxmlformats.org/officeDocument/2006/relationships/hyperlink" Target="consultantplus://offline/ref=1DBBB7AF69B13492A0E65DD161AF60F9E4410892ABD0C2FF054216D4B816F7C0C05F76D9D79FC08Di9ZDF" TargetMode="External"/><Relationship Id="rId85" Type="http://schemas.openxmlformats.org/officeDocument/2006/relationships/hyperlink" Target="consultantplus://offline/ref=1DBBB7AF69B13492A0E65DD161AF60F9E4410892ABD0C2FF054216D4B816F7C0C05F76D9D79FC58Fi9Z6F" TargetMode="External"/><Relationship Id="rId93" Type="http://schemas.openxmlformats.org/officeDocument/2006/relationships/hyperlink" Target="consultantplus://offline/ref=1DBBB7AF69B13492A0E65DD161AF60F9E4410892ABD0C2FF054216D4B816F7C0C05F76D9D79FC88Ai9Z1F" TargetMode="External"/><Relationship Id="rId98" Type="http://schemas.openxmlformats.org/officeDocument/2006/relationships/hyperlink" Target="consultantplus://offline/ref=1DBBB7AF69B13492A0E65DD161AF60F9E4410892ABD0C2FF054216D4B816F7C0C05F76D9D79FC581i9Z2F" TargetMode="External"/><Relationship Id="rId3" Type="http://schemas.openxmlformats.org/officeDocument/2006/relationships/webSettings" Target="webSettings.xml"/><Relationship Id="rId12" Type="http://schemas.openxmlformats.org/officeDocument/2006/relationships/hyperlink" Target="consultantplus://offline/ref=1DBBB7AF69B13492A0E643DC77C33EF5E74B579DADD2C8AA5D101083E746F195801F708C94DECD8894509AC6iFZ1F" TargetMode="External"/><Relationship Id="rId17" Type="http://schemas.openxmlformats.org/officeDocument/2006/relationships/hyperlink" Target="consultantplus://offline/ref=1DBBB7AF69B13492A0E643DC77C33EF5E74B579DADD2C8AA5D101083E746F195801F708C94DECD8894509AC7iFZ2F" TargetMode="External"/><Relationship Id="rId25" Type="http://schemas.openxmlformats.org/officeDocument/2006/relationships/hyperlink" Target="consultantplus://offline/ref=1DBBB7AF69B13492A0E643DC77C33EF5E74B579DADD2C8AA5D101083E746F195801F708C94DECD8894509BC5iFZAF" TargetMode="External"/><Relationship Id="rId33" Type="http://schemas.openxmlformats.org/officeDocument/2006/relationships/hyperlink" Target="consultantplus://offline/ref=1DBBB7AF69B13492A0E65DD161AF60F9E4410892ABD0C2FF054216D4B816F7C0C05F76D9D79AC380i9Z1F" TargetMode="External"/><Relationship Id="rId38" Type="http://schemas.openxmlformats.org/officeDocument/2006/relationships/hyperlink" Target="consultantplus://offline/ref=1DBBB7AF69B13492A0E65DD161AF60F9E4410892ABD0C2FF054216D4B816F7C0C05F76D9D79FC18Ei9Z3F" TargetMode="External"/><Relationship Id="rId46" Type="http://schemas.openxmlformats.org/officeDocument/2006/relationships/hyperlink" Target="consultantplus://offline/ref=1DBBB7AF69B13492A0E643DC77C33EF5E74B579DADD2C8AA5D101083E746F195801F708C94DECD88945098C8iFZ5F" TargetMode="External"/><Relationship Id="rId59" Type="http://schemas.openxmlformats.org/officeDocument/2006/relationships/hyperlink" Target="consultantplus://offline/ref=1DBBB7AF69B13492A0E65DD161AF60F9E4410892ABD0C2FF054216D4B816F7C0C05F76D9D798C289i9Z4F" TargetMode="External"/><Relationship Id="rId67" Type="http://schemas.openxmlformats.org/officeDocument/2006/relationships/hyperlink" Target="consultantplus://offline/ref=1DBBB7AF69B13492A0E65DD161AF60F9E4410892ABD0C2FF054216D4B816F7C0C05F76D9D79BC28Ei9Z5F" TargetMode="External"/><Relationship Id="rId103" Type="http://schemas.openxmlformats.org/officeDocument/2006/relationships/hyperlink" Target="consultantplus://offline/ref=1DBBB7AF69B13492A0E65DD161AF60F9E4410892ABD0C2FF054216D4B816F7C0C05F76D9D79FC88Di9Z1F" TargetMode="External"/><Relationship Id="rId108" Type="http://schemas.openxmlformats.org/officeDocument/2006/relationships/hyperlink" Target="consultantplus://offline/ref=1DBBB7AF69B13492A0E65DD161AF60F9E4410892ABD0C2FF054216D4B816F7C0C05F76D9D79FC88Ci9Z1F" TargetMode="External"/><Relationship Id="rId116" Type="http://schemas.openxmlformats.org/officeDocument/2006/relationships/hyperlink" Target="consultantplus://offline/ref=1DBBB7AF69B13492A0E65DD161AF60F9E4410892ABD0C2FF054216D4B816F7C0C05F76D9D79FC88Fi9Z3F" TargetMode="External"/><Relationship Id="rId20" Type="http://schemas.openxmlformats.org/officeDocument/2006/relationships/hyperlink" Target="consultantplus://offline/ref=1DBBB7AF69B13492A0E643DC77C33EF5E74B579DADD2C8AA5D101083E746F195801F708C94DECD8894509AC8iFZAF" TargetMode="External"/><Relationship Id="rId41" Type="http://schemas.openxmlformats.org/officeDocument/2006/relationships/hyperlink" Target="consultantplus://offline/ref=1DBBB7AF69B13492A0E65DD161AF60F9E4410892ABD0C2FF054216D4B816F7C0C05F76D9D79EC98Bi9Z1F" TargetMode="External"/><Relationship Id="rId54" Type="http://schemas.openxmlformats.org/officeDocument/2006/relationships/hyperlink" Target="consultantplus://offline/ref=1DBBB7AF69B13492A0E65DD161AF60F9E4410892ABD0C2FF054216D4B816F7C0C05F76D9D79BC28Ei9Z5F" TargetMode="External"/><Relationship Id="rId62" Type="http://schemas.openxmlformats.org/officeDocument/2006/relationships/hyperlink" Target="consultantplus://offline/ref=1DBBB7AF69B13492A0E643DC77C33EF5E74B579DA5D7C8AD5C1D4D89EF1FFD9787102F9B9397C189945098iCZ8F" TargetMode="External"/><Relationship Id="rId70" Type="http://schemas.openxmlformats.org/officeDocument/2006/relationships/hyperlink" Target="consultantplus://offline/ref=1DBBB7AF69B13492A0E65DD161AF60F9E4410892ABD0C2FF054216D4B816F7C0C05F76D9D79BC68Bi9Z5F" TargetMode="External"/><Relationship Id="rId75" Type="http://schemas.openxmlformats.org/officeDocument/2006/relationships/hyperlink" Target="consultantplus://offline/ref=1DBBB7AF69B13492A0E643DC77C33EF5E74B579DADD2CEA051111083E746F19580i1ZFF" TargetMode="External"/><Relationship Id="rId83" Type="http://schemas.openxmlformats.org/officeDocument/2006/relationships/hyperlink" Target="consultantplus://offline/ref=1DBBB7AF69B13492A0E643DC77C33EF5E74B579DADD3CEA85E171083E746F195801F708C94DECD8894509AC1iFZ0F" TargetMode="External"/><Relationship Id="rId88" Type="http://schemas.openxmlformats.org/officeDocument/2006/relationships/hyperlink" Target="consultantplus://offline/ref=1DBBB7AF69B13492A0E65DD161AF60F9E4410892ABD0C2FF054216D4B816F7C0C05F76D9D79FC58Ei9Z4F" TargetMode="External"/><Relationship Id="rId91" Type="http://schemas.openxmlformats.org/officeDocument/2006/relationships/hyperlink" Target="consultantplus://offline/ref=1DBBB7AF69B13492A0E65DD161AF60F9E4410892ABD0C2FF054216D4B816F7C0C05F76D9D79FC88Ai9Z5F" TargetMode="External"/><Relationship Id="rId96" Type="http://schemas.openxmlformats.org/officeDocument/2006/relationships/hyperlink" Target="consultantplus://offline/ref=1DBBB7AF69B13492A0E65DD161AF60F9E4410892ABD0C2FF054216D4B816F7C0C05F76D9D79FC581i9Z6F" TargetMode="External"/><Relationship Id="rId111" Type="http://schemas.openxmlformats.org/officeDocument/2006/relationships/hyperlink" Target="consultantplus://offline/ref=1DBBB7AF69B13492A0E65DD161AF60F9E4410892ABD0C2FF054216D4B816F7C0C05F76D9D79FC88Fi9Z5F" TargetMode="External"/><Relationship Id="rId1" Type="http://schemas.openxmlformats.org/officeDocument/2006/relationships/styles" Target="styles.xml"/><Relationship Id="rId6" Type="http://schemas.openxmlformats.org/officeDocument/2006/relationships/hyperlink" Target="consultantplus://offline/ref=1DBBB7AF69B13492A0E643DC77C33EF5E74B579DADD2C8AA5D101083E746F195801F708C94DECD8894509AC5iFZ1F" TargetMode="External"/><Relationship Id="rId15" Type="http://schemas.openxmlformats.org/officeDocument/2006/relationships/hyperlink" Target="consultantplus://offline/ref=1DBBB7AF69B13492A0E643DC77C33EF5E74B579DADD2C8AA5D101083E746F195801F708C94DECD8894509AC6iFZAF" TargetMode="External"/><Relationship Id="rId23" Type="http://schemas.openxmlformats.org/officeDocument/2006/relationships/hyperlink" Target="consultantplus://offline/ref=1DBBB7AF69B13492A0E643DC77C33EF5E74B579DADD2C8AA5D101083E746F195801F708C94DECD8894509BC3iFZ2F" TargetMode="External"/><Relationship Id="rId28" Type="http://schemas.openxmlformats.org/officeDocument/2006/relationships/hyperlink" Target="consultantplus://offline/ref=1DBBB7AF69B13492A0E643DC77C33EF5E74B579DADD2C8AA5D101083E746F195801F708C94DECD88945098C0iFZ2F" TargetMode="External"/><Relationship Id="rId36" Type="http://schemas.openxmlformats.org/officeDocument/2006/relationships/hyperlink" Target="consultantplus://offline/ref=1DBBB7AF69B13492A0E65DD161AF60F9E4410892ABD0C2FF054216D4B816F7C0C05F76D9D798C88Ai9ZDF" TargetMode="External"/><Relationship Id="rId49" Type="http://schemas.openxmlformats.org/officeDocument/2006/relationships/hyperlink" Target="consultantplus://offline/ref=1DBBB7AF69B13492A0E65DD161AF60F9E4410892ABD0C2FF054216D4B816F7C0C05F76D9D79AC18Ai9Z2F" TargetMode="External"/><Relationship Id="rId57" Type="http://schemas.openxmlformats.org/officeDocument/2006/relationships/hyperlink" Target="consultantplus://offline/ref=1DBBB7AF69B13492A0E65DD161AF60F9E4410892ABD0C2FF054216D4B816F7C0C05F76D9D79BC68Bi9Z5F" TargetMode="External"/><Relationship Id="rId106" Type="http://schemas.openxmlformats.org/officeDocument/2006/relationships/hyperlink" Target="consultantplus://offline/ref=1DBBB7AF69B13492A0E65DD161AF60F9E4410892ABD0C2FF054216D4B816F7C0C05F76D9D79FC88Ci9Z5F" TargetMode="External"/><Relationship Id="rId114" Type="http://schemas.openxmlformats.org/officeDocument/2006/relationships/hyperlink" Target="consultantplus://offline/ref=1DBBB7AF69B13492A0E65DD161AF60F9E4410892ABD0C2FF054216D4B816F7C0C05F76D9D79FC580i9ZDF" TargetMode="External"/><Relationship Id="rId119" Type="http://schemas.openxmlformats.org/officeDocument/2006/relationships/theme" Target="theme/theme1.xml"/><Relationship Id="rId10" Type="http://schemas.openxmlformats.org/officeDocument/2006/relationships/hyperlink" Target="consultantplus://offline/ref=1DBBB7AF69B13492A0E643DC77C33EF5E74B579DADD2C8AA5D101083E746F195801F708C94DECD8894509AC5iFZ5F" TargetMode="External"/><Relationship Id="rId31" Type="http://schemas.openxmlformats.org/officeDocument/2006/relationships/hyperlink" Target="consultantplus://offline/ref=1DBBB7AF69B13492A0E643DC77C33EF5E74B579DADD2C8AA5D101083E746F195801F708C94DECD88945098C4iFZ0F" TargetMode="External"/><Relationship Id="rId44" Type="http://schemas.openxmlformats.org/officeDocument/2006/relationships/hyperlink" Target="consultantplus://offline/ref=1DBBB7AF69B13492A0E65DD161AF60F9E4410892ABD0C2FF054216D4B816F7C0C05F76D9D79FC489i9ZDF" TargetMode="External"/><Relationship Id="rId52" Type="http://schemas.openxmlformats.org/officeDocument/2006/relationships/hyperlink" Target="consultantplus://offline/ref=1DBBB7AF69B13492A0E65DD161AF60F9E4410892ABD0C2FF054216D4B816F7C0C05F76D9D79BC08Fi9Z1F" TargetMode="External"/><Relationship Id="rId60" Type="http://schemas.openxmlformats.org/officeDocument/2006/relationships/hyperlink" Target="consultantplus://offline/ref=1DBBB7AF69B13492A0E643DC77C33EF5E74B579DADD2C8AA5D101083E746F195801F708C94DECD88945099C2iFZAF" TargetMode="External"/><Relationship Id="rId65" Type="http://schemas.openxmlformats.org/officeDocument/2006/relationships/hyperlink" Target="consultantplus://offline/ref=1DBBB7AF69B13492A0E65DD161AF60F9E4410892ABD0C2FF054216D4B816F7C0C05F76D9D79BC08Fi9Z1F" TargetMode="External"/><Relationship Id="rId73" Type="http://schemas.openxmlformats.org/officeDocument/2006/relationships/hyperlink" Target="consultantplus://offline/ref=1DBBB7AF69B13492A0E643DC77C33EF5E74B579DADD2C8AA5D101083E746F19580i1ZFF" TargetMode="External"/><Relationship Id="rId78" Type="http://schemas.openxmlformats.org/officeDocument/2006/relationships/hyperlink" Target="consultantplus://offline/ref=1DBBB7AF69B13492A0E65DD161AF60F9E4410892ABD0C2FF054216D4B816F7C0C05F76D9D79FC08Di9Z1F" TargetMode="External"/><Relationship Id="rId81" Type="http://schemas.openxmlformats.org/officeDocument/2006/relationships/hyperlink" Target="consultantplus://offline/ref=1DBBB7AF69B13492A0E65DD161AF60F9E4410892ABD0C2FF054216D4B816F7C0C05F76D9D79FC08Ci9Z5F" TargetMode="External"/><Relationship Id="rId86" Type="http://schemas.openxmlformats.org/officeDocument/2006/relationships/hyperlink" Target="consultantplus://offline/ref=1DBBB7AF69B13492A0E65DD161AF60F9E4410892ABD0C2FF054216D4B816F7C0C05F76D9D79FC88Bi9Z1F" TargetMode="External"/><Relationship Id="rId94" Type="http://schemas.openxmlformats.org/officeDocument/2006/relationships/hyperlink" Target="consultantplus://offline/ref=1DBBB7AF69B13492A0E65DD161AF60F9E4410892ABD0C2FF054216D4B816F7C0C05F76D9D79FC58Ei9ZCF" TargetMode="External"/><Relationship Id="rId99" Type="http://schemas.openxmlformats.org/officeDocument/2006/relationships/hyperlink" Target="consultantplus://offline/ref=1DBBB7AF69B13492A0E65DD161AF60F9E4410892ABD0C2FF054216D4B816F7C0C05F76D9D79FC88Ai9ZDF" TargetMode="External"/><Relationship Id="rId101" Type="http://schemas.openxmlformats.org/officeDocument/2006/relationships/hyperlink" Target="consultantplus://offline/ref=1DBBB7AF69B13492A0E65DD161AF60F9E4410892ABD0C2FF054216D4B816F7C0C05F76D9D79FC88Di9Z7F" TargetMode="External"/><Relationship Id="rId4" Type="http://schemas.openxmlformats.org/officeDocument/2006/relationships/hyperlink" Target="consultantplus://offline/ref=1DBBB7AF69B13492A0E643DC77C33EF5E74B579DADD2C8AA5D101083E746F195801F708C94DECD8894509AC4iFZ1F" TargetMode="External"/><Relationship Id="rId9" Type="http://schemas.openxmlformats.org/officeDocument/2006/relationships/hyperlink" Target="consultantplus://offline/ref=1DBBB7AF69B13492A0E643DC77C33EF5E74B579DADD2C8AA5D101083E746F195801F708C94DECD8894509AC5iFZ6F" TargetMode="External"/><Relationship Id="rId13" Type="http://schemas.openxmlformats.org/officeDocument/2006/relationships/hyperlink" Target="consultantplus://offline/ref=1DBBB7AF69B13492A0E643DC77C33EF5E74B579DADD2C8AA5D101083E746F195801F708C94DECD8894509AC6iFZ0F" TargetMode="External"/><Relationship Id="rId18" Type="http://schemas.openxmlformats.org/officeDocument/2006/relationships/hyperlink" Target="consultantplus://offline/ref=1DBBB7AF69B13492A0E643DC77C33EF5E74B579DADD2C8AA5D101083E746F195801F708C94DECD8894509AC7iFZ1F" TargetMode="External"/><Relationship Id="rId39" Type="http://schemas.openxmlformats.org/officeDocument/2006/relationships/hyperlink" Target="consultantplus://offline/ref=1DBBB7AF69B13492A0E65DD161AF60F9E4410892ABD0C2FF054216D4B816F7C0C05F76D9D79EC38Bi9Z2F" TargetMode="External"/><Relationship Id="rId109" Type="http://schemas.openxmlformats.org/officeDocument/2006/relationships/hyperlink" Target="consultantplus://offline/ref=1DBBB7AF69B13492A0E65DD161AF60F9E4410892ABD0C2FF054216D4B816F7C0C05F76D9D79FC88Ci9Z3F" TargetMode="External"/><Relationship Id="rId34" Type="http://schemas.openxmlformats.org/officeDocument/2006/relationships/hyperlink" Target="consultantplus://offline/ref=1DBBB7AF69B13492A0E65DD161AF60F9E4410892ABD0C2FF054216D4B816F7C0C05F76D9D79AC48Di9Z5F" TargetMode="External"/><Relationship Id="rId50" Type="http://schemas.openxmlformats.org/officeDocument/2006/relationships/hyperlink" Target="consultantplus://offline/ref=1DBBB7AF69B13492A0E65DD161AF60F9E4410892ABD0C2FF054216D4B816F7C0C05F76D9D79AC48Fi9Z1F" TargetMode="External"/><Relationship Id="rId55" Type="http://schemas.openxmlformats.org/officeDocument/2006/relationships/hyperlink" Target="consultantplus://offline/ref=1DBBB7AF69B13492A0E65DD161AF60F9E4410892ABD0C2FF054216D4B816F7C0C05F76D9D79BC38Bi9Z6F" TargetMode="External"/><Relationship Id="rId76" Type="http://schemas.openxmlformats.org/officeDocument/2006/relationships/hyperlink" Target="consultantplus://offline/ref=1DBBB7AF69B13492A0E65DD161AF60F9E4410892ABD0C2FF054216D4B8i1Z6F" TargetMode="External"/><Relationship Id="rId97" Type="http://schemas.openxmlformats.org/officeDocument/2006/relationships/hyperlink" Target="consultantplus://offline/ref=1DBBB7AF69B13492A0E65DD161AF60F9E4410892ABD0C2FF054216D4B816F7C0C05F76D9D79FC88Ai9Z3F" TargetMode="External"/><Relationship Id="rId104" Type="http://schemas.openxmlformats.org/officeDocument/2006/relationships/hyperlink" Target="consultantplus://offline/ref=1DBBB7AF69B13492A0E65DD161AF60F9E4410892ABD0C2FF054216D4B816F7C0C05F76D9D79FC88Di9Z3F" TargetMode="External"/><Relationship Id="rId120" Type="http://schemas.microsoft.com/office/2007/relationships/stylesWithEffects" Target="stylesWithEffects.xml"/><Relationship Id="rId7" Type="http://schemas.openxmlformats.org/officeDocument/2006/relationships/hyperlink" Target="consultantplus://offline/ref=1DBBB7AF69B13492A0E643DC77C33EF5E74B579DADD2C8AA5D101083E746F195801F708C94DECD8894509AC5iFZ0F" TargetMode="External"/><Relationship Id="rId71" Type="http://schemas.openxmlformats.org/officeDocument/2006/relationships/hyperlink" Target="consultantplus://offline/ref=1DBBB7AF69B13492A0E65DD161AF60F9E4410892ABD0C2FF054216D4B816F7C0C05F76D9D79BC881i9Z3F" TargetMode="External"/><Relationship Id="rId92" Type="http://schemas.openxmlformats.org/officeDocument/2006/relationships/hyperlink" Target="consultantplus://offline/ref=1DBBB7AF69B13492A0E65DD161AF60F9E4410892ABD0C2FF054216D4B816F7C0C05F76D9D79FC88Ai9Z7F" TargetMode="External"/><Relationship Id="rId2" Type="http://schemas.openxmlformats.org/officeDocument/2006/relationships/settings" Target="settings.xml"/><Relationship Id="rId29" Type="http://schemas.openxmlformats.org/officeDocument/2006/relationships/hyperlink" Target="consultantplus://offline/ref=1DBBB7AF69B13492A0E643DC77C33EF5E74B579DADD2C8AA5D101083E746F195801F708C94DECD88945098C1iFZ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19500</Words>
  <Characters>111155</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2700-02-012</dc:creator>
  <cp:lastModifiedBy>user817</cp:lastModifiedBy>
  <cp:revision>2</cp:revision>
  <dcterms:created xsi:type="dcterms:W3CDTF">2017-06-27T05:40:00Z</dcterms:created>
  <dcterms:modified xsi:type="dcterms:W3CDTF">2017-06-27T05:40:00Z</dcterms:modified>
</cp:coreProperties>
</file>