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BF" w:rsidRPr="00C069A6" w:rsidRDefault="00D66CBF" w:rsidP="00D66CBF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Мероприятия, проводимые налоговыми органами </w:t>
      </w:r>
      <w:r w:rsidRPr="00C069A6">
        <w:rPr>
          <w:b/>
          <w:iCs/>
          <w:sz w:val="32"/>
          <w:szCs w:val="32"/>
        </w:rPr>
        <w:t>Хабаровского края</w:t>
      </w:r>
      <w:r>
        <w:rPr>
          <w:b/>
          <w:iCs/>
          <w:sz w:val="32"/>
          <w:szCs w:val="32"/>
        </w:rPr>
        <w:t xml:space="preserve"> по взысканию задолженности и их результаты. Итоги реализации положений ст. 12 Федерального закона от 28.12.2017 № 436-ФЗ «О внесении изменений в части первую и вторую Налогового кодекса РФ и отдельные законодательные акты</w:t>
      </w:r>
    </w:p>
    <w:p w:rsidR="00D66CBF" w:rsidRPr="00C069A6" w:rsidRDefault="00D66CBF" w:rsidP="00D66CBF">
      <w:pPr>
        <w:jc w:val="center"/>
        <w:rPr>
          <w:b/>
          <w:bCs/>
          <w:i/>
          <w:iCs/>
          <w:sz w:val="32"/>
          <w:szCs w:val="32"/>
        </w:rPr>
      </w:pPr>
    </w:p>
    <w:p w:rsidR="00997D44" w:rsidRPr="00ED4986" w:rsidRDefault="00997D44" w:rsidP="00ED4986">
      <w:pPr>
        <w:ind w:firstLine="709"/>
        <w:jc w:val="both"/>
        <w:rPr>
          <w:sz w:val="32"/>
          <w:szCs w:val="32"/>
        </w:rPr>
      </w:pPr>
      <w:bookmarkStart w:id="0" w:name="_GoBack"/>
      <w:bookmarkEnd w:id="0"/>
      <w:r w:rsidRPr="00ED4986">
        <w:rPr>
          <w:sz w:val="32"/>
          <w:szCs w:val="32"/>
        </w:rPr>
        <w:t xml:space="preserve">Одной из главных </w:t>
      </w:r>
      <w:r w:rsidR="00ED4986" w:rsidRPr="00ED4986">
        <w:rPr>
          <w:sz w:val="32"/>
          <w:szCs w:val="32"/>
        </w:rPr>
        <w:t xml:space="preserve">задач, поставленной перед налоговыми органами </w:t>
      </w:r>
      <w:r w:rsidRPr="00ED4986">
        <w:rPr>
          <w:sz w:val="32"/>
          <w:szCs w:val="32"/>
        </w:rPr>
        <w:t xml:space="preserve">Федеральной налоговой службы является </w:t>
      </w:r>
      <w:r w:rsidR="00ED4986" w:rsidRPr="00ED4986">
        <w:rPr>
          <w:sz w:val="32"/>
          <w:szCs w:val="32"/>
        </w:rPr>
        <w:t xml:space="preserve">недопущение значительного роста объема задолженности по </w:t>
      </w:r>
      <w:r w:rsidRPr="00ED4986">
        <w:rPr>
          <w:sz w:val="32"/>
          <w:szCs w:val="32"/>
        </w:rPr>
        <w:t>налог</w:t>
      </w:r>
      <w:r w:rsidR="00ED4986" w:rsidRPr="00ED4986">
        <w:rPr>
          <w:sz w:val="32"/>
          <w:szCs w:val="32"/>
        </w:rPr>
        <w:t>ам</w:t>
      </w:r>
      <w:r w:rsidRPr="00ED4986">
        <w:rPr>
          <w:sz w:val="32"/>
          <w:szCs w:val="32"/>
        </w:rPr>
        <w:t>, сбор</w:t>
      </w:r>
      <w:r w:rsidR="00ED4986" w:rsidRPr="00ED4986">
        <w:rPr>
          <w:sz w:val="32"/>
          <w:szCs w:val="32"/>
        </w:rPr>
        <w:t>ам</w:t>
      </w:r>
      <w:r w:rsidRPr="00ED4986">
        <w:rPr>
          <w:sz w:val="32"/>
          <w:szCs w:val="32"/>
        </w:rPr>
        <w:t xml:space="preserve"> и взнос</w:t>
      </w:r>
      <w:r w:rsidR="00ED4986" w:rsidRPr="00ED4986">
        <w:rPr>
          <w:sz w:val="32"/>
          <w:szCs w:val="32"/>
        </w:rPr>
        <w:t>ам</w:t>
      </w:r>
      <w:r w:rsidRPr="00ED4986">
        <w:rPr>
          <w:sz w:val="32"/>
          <w:szCs w:val="32"/>
        </w:rPr>
        <w:t xml:space="preserve"> в бюджетную систему Российской Федерации</w:t>
      </w:r>
      <w:r w:rsidR="00ED4986" w:rsidRPr="00ED4986">
        <w:rPr>
          <w:sz w:val="32"/>
          <w:szCs w:val="32"/>
        </w:rPr>
        <w:t>!</w:t>
      </w:r>
      <w:r w:rsidRPr="00ED4986">
        <w:rPr>
          <w:sz w:val="32"/>
          <w:szCs w:val="32"/>
        </w:rPr>
        <w:t xml:space="preserve"> </w:t>
      </w:r>
    </w:p>
    <w:p w:rsidR="00B87EA3" w:rsidRPr="00B55A5C" w:rsidRDefault="00ED4986" w:rsidP="00B87EA3">
      <w:pPr>
        <w:ind w:firstLine="709"/>
        <w:jc w:val="both"/>
        <w:rPr>
          <w:sz w:val="32"/>
          <w:szCs w:val="32"/>
        </w:rPr>
      </w:pPr>
      <w:r w:rsidRPr="00B55A5C">
        <w:rPr>
          <w:sz w:val="32"/>
          <w:szCs w:val="32"/>
        </w:rPr>
        <w:t>Налоговыми органами Хабаровского края в</w:t>
      </w:r>
      <w:r w:rsidR="00B87EA3" w:rsidRPr="00B55A5C">
        <w:rPr>
          <w:sz w:val="32"/>
          <w:szCs w:val="32"/>
        </w:rPr>
        <w:t xml:space="preserve"> 2018 г. продолжена </w:t>
      </w:r>
      <w:r w:rsidRPr="00B55A5C">
        <w:rPr>
          <w:sz w:val="32"/>
          <w:szCs w:val="32"/>
        </w:rPr>
        <w:t xml:space="preserve">нелегкая </w:t>
      </w:r>
      <w:r w:rsidR="00B87EA3" w:rsidRPr="00B55A5C">
        <w:rPr>
          <w:sz w:val="32"/>
          <w:szCs w:val="32"/>
        </w:rPr>
        <w:t xml:space="preserve">работа по взысканию задолженности </w:t>
      </w:r>
      <w:r w:rsidR="00B55A5C">
        <w:rPr>
          <w:sz w:val="32"/>
          <w:szCs w:val="32"/>
        </w:rPr>
        <w:t>в бюджет.</w:t>
      </w:r>
    </w:p>
    <w:p w:rsidR="005C28D6" w:rsidRDefault="00B55A5C" w:rsidP="00997D4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Следует отметить, что п</w:t>
      </w:r>
      <w:r w:rsidR="00997D44">
        <w:rPr>
          <w:sz w:val="32"/>
          <w:szCs w:val="32"/>
        </w:rPr>
        <w:t xml:space="preserve">о сравнению с прошлым годом </w:t>
      </w:r>
      <w:r w:rsidR="00195A9C">
        <w:rPr>
          <w:sz w:val="32"/>
          <w:szCs w:val="32"/>
        </w:rPr>
        <w:t xml:space="preserve">по </w:t>
      </w:r>
      <w:r w:rsidR="00195A9C" w:rsidRPr="00D20A39">
        <w:rPr>
          <w:sz w:val="32"/>
          <w:szCs w:val="32"/>
        </w:rPr>
        <w:t xml:space="preserve">налогоплательщикам </w:t>
      </w:r>
      <w:r w:rsidR="00997D44" w:rsidRPr="00D20A39">
        <w:rPr>
          <w:sz w:val="32"/>
          <w:szCs w:val="32"/>
        </w:rPr>
        <w:t>отмечен</w:t>
      </w:r>
      <w:r w:rsidR="005B0D18" w:rsidRPr="00D20A39">
        <w:rPr>
          <w:sz w:val="32"/>
          <w:szCs w:val="32"/>
        </w:rPr>
        <w:t xml:space="preserve">о снижение </w:t>
      </w:r>
      <w:r w:rsidR="00D20A39" w:rsidRPr="00D20A39">
        <w:rPr>
          <w:sz w:val="32"/>
          <w:szCs w:val="32"/>
        </w:rPr>
        <w:t xml:space="preserve">объёма </w:t>
      </w:r>
      <w:r w:rsidR="00195A9C" w:rsidRPr="00D20A39">
        <w:rPr>
          <w:sz w:val="32"/>
          <w:szCs w:val="32"/>
        </w:rPr>
        <w:t>добровольно</w:t>
      </w:r>
      <w:r w:rsidR="00D20A39" w:rsidRPr="00D20A39">
        <w:rPr>
          <w:sz w:val="32"/>
          <w:szCs w:val="32"/>
        </w:rPr>
        <w:t>го</w:t>
      </w:r>
      <w:r w:rsidR="00195A9C" w:rsidRPr="00D20A39">
        <w:rPr>
          <w:sz w:val="32"/>
          <w:szCs w:val="32"/>
        </w:rPr>
        <w:t xml:space="preserve"> исполнени</w:t>
      </w:r>
      <w:r w:rsidR="00D20A39" w:rsidRPr="00D20A39">
        <w:rPr>
          <w:sz w:val="32"/>
          <w:szCs w:val="32"/>
        </w:rPr>
        <w:t xml:space="preserve">я </w:t>
      </w:r>
      <w:r w:rsidR="00195A9C" w:rsidRPr="00D20A39">
        <w:rPr>
          <w:sz w:val="32"/>
          <w:szCs w:val="32"/>
        </w:rPr>
        <w:t>своих обязательств перед бюджетом, уплата задолженности происходит</w:t>
      </w:r>
      <w:r w:rsidR="00D20A39" w:rsidRPr="00D20A39">
        <w:rPr>
          <w:sz w:val="32"/>
          <w:szCs w:val="32"/>
        </w:rPr>
        <w:t>,</w:t>
      </w:r>
      <w:r w:rsidR="00195A9C" w:rsidRPr="00D20A39">
        <w:rPr>
          <w:sz w:val="32"/>
          <w:szCs w:val="32"/>
        </w:rPr>
        <w:t xml:space="preserve"> в основном</w:t>
      </w:r>
      <w:r w:rsidR="00D20A39" w:rsidRPr="00D20A39">
        <w:rPr>
          <w:sz w:val="32"/>
          <w:szCs w:val="32"/>
        </w:rPr>
        <w:t>,</w:t>
      </w:r>
      <w:r w:rsidR="00195A9C" w:rsidRPr="00D20A39">
        <w:rPr>
          <w:sz w:val="32"/>
          <w:szCs w:val="32"/>
        </w:rPr>
        <w:t xml:space="preserve"> после принятия принудительных мер взыскания.</w:t>
      </w:r>
    </w:p>
    <w:p w:rsidR="00D20A39" w:rsidRPr="00D20A39" w:rsidRDefault="00D20A39" w:rsidP="00997D4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Так, за 9 месяцев 2018 г. </w:t>
      </w:r>
      <w:r w:rsidRPr="00D20A39">
        <w:rPr>
          <w:sz w:val="32"/>
          <w:szCs w:val="32"/>
        </w:rPr>
        <w:t xml:space="preserve">организациями и индивидуальными предпринимателями до применения принудительных мер взыскания </w:t>
      </w:r>
      <w:r>
        <w:rPr>
          <w:sz w:val="32"/>
          <w:szCs w:val="32"/>
        </w:rPr>
        <w:t>перечислено в бюджет 2,9 млрд. руб. задолженности, что меньше на 14% аналогичного периода 2017 г., когда добровольно оплатили 3,3 млрд. руб. задолженности.</w:t>
      </w:r>
    </w:p>
    <w:p w:rsidR="005C28D6" w:rsidRPr="00D20A39" w:rsidRDefault="00D20A39" w:rsidP="00997D44">
      <w:pPr>
        <w:ind w:firstLine="709"/>
        <w:jc w:val="both"/>
        <w:rPr>
          <w:sz w:val="32"/>
          <w:szCs w:val="32"/>
        </w:rPr>
      </w:pPr>
      <w:r w:rsidRPr="00D20A39">
        <w:rPr>
          <w:sz w:val="32"/>
          <w:szCs w:val="32"/>
        </w:rPr>
        <w:t>Ф</w:t>
      </w:r>
      <w:r w:rsidR="005C28D6" w:rsidRPr="00D20A39">
        <w:rPr>
          <w:sz w:val="32"/>
          <w:szCs w:val="32"/>
        </w:rPr>
        <w:t xml:space="preserve">изическими лицами </w:t>
      </w:r>
      <w:r w:rsidRPr="00D20A39">
        <w:rPr>
          <w:sz w:val="32"/>
          <w:szCs w:val="32"/>
        </w:rPr>
        <w:t xml:space="preserve">до применения мер взыскания уплачено в бюджет 29,4 млн. руб. задолженности, что меньше на 18% прошлого года, когда добровольное погашение задолженности составило в размере </w:t>
      </w:r>
      <w:r w:rsidR="005C28D6" w:rsidRPr="00D20A39">
        <w:rPr>
          <w:sz w:val="32"/>
          <w:szCs w:val="32"/>
        </w:rPr>
        <w:t>35,7 млн. руб</w:t>
      </w:r>
      <w:r w:rsidRPr="00D20A39">
        <w:rPr>
          <w:sz w:val="32"/>
          <w:szCs w:val="32"/>
        </w:rPr>
        <w:t>лей.</w:t>
      </w:r>
    </w:p>
    <w:p w:rsidR="00B55A5C" w:rsidRDefault="00D20A39" w:rsidP="00B55A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целом по Хабаровскому краю п</w:t>
      </w:r>
      <w:r w:rsidR="00B55A5C">
        <w:rPr>
          <w:sz w:val="32"/>
          <w:szCs w:val="32"/>
        </w:rPr>
        <w:t>о состоянию на 01.10.2018 задолженность по налогам, сборам, пеням и налоговым санкциям в консолидированный бюджет РФ (</w:t>
      </w:r>
      <w:r w:rsidR="00B55A5C" w:rsidRPr="0028301B">
        <w:rPr>
          <w:i/>
          <w:sz w:val="32"/>
          <w:szCs w:val="32"/>
        </w:rPr>
        <w:t>без учета страховых взносов</w:t>
      </w:r>
      <w:r w:rsidR="00B55A5C">
        <w:rPr>
          <w:sz w:val="32"/>
          <w:szCs w:val="32"/>
        </w:rPr>
        <w:t xml:space="preserve">) составила 16 млрд. 464 млн. руб. и снизилась </w:t>
      </w:r>
      <w:r w:rsidR="00E67024">
        <w:rPr>
          <w:sz w:val="32"/>
          <w:szCs w:val="32"/>
        </w:rPr>
        <w:t xml:space="preserve">к началу года </w:t>
      </w:r>
      <w:r w:rsidR="00B55A5C">
        <w:rPr>
          <w:sz w:val="32"/>
          <w:szCs w:val="32"/>
        </w:rPr>
        <w:t xml:space="preserve">на 0,8% </w:t>
      </w:r>
      <w:r w:rsidR="00E67024">
        <w:rPr>
          <w:sz w:val="32"/>
          <w:szCs w:val="32"/>
        </w:rPr>
        <w:t>и</w:t>
      </w:r>
      <w:r w:rsidR="00B55A5C">
        <w:rPr>
          <w:sz w:val="32"/>
          <w:szCs w:val="32"/>
        </w:rPr>
        <w:t>ли на 129 млн. рублей. Задолженность в региональный бюджет на 01.10.2018 составила 7</w:t>
      </w:r>
      <w:r w:rsidR="00EB3499">
        <w:rPr>
          <w:sz w:val="32"/>
          <w:szCs w:val="32"/>
        </w:rPr>
        <w:t xml:space="preserve"> </w:t>
      </w:r>
      <w:r w:rsidR="00B55A5C">
        <w:rPr>
          <w:sz w:val="32"/>
          <w:szCs w:val="32"/>
        </w:rPr>
        <w:t xml:space="preserve">млрд. 527 млн. руб. и снизилась </w:t>
      </w:r>
      <w:r>
        <w:rPr>
          <w:sz w:val="32"/>
          <w:szCs w:val="32"/>
        </w:rPr>
        <w:t xml:space="preserve">к началу года </w:t>
      </w:r>
      <w:r w:rsidR="00B55A5C">
        <w:rPr>
          <w:sz w:val="32"/>
          <w:szCs w:val="32"/>
        </w:rPr>
        <w:t xml:space="preserve">на 4,4% </w:t>
      </w:r>
      <w:r w:rsidR="00E67024">
        <w:rPr>
          <w:sz w:val="32"/>
          <w:szCs w:val="32"/>
        </w:rPr>
        <w:t>и</w:t>
      </w:r>
      <w:r w:rsidR="00B55A5C">
        <w:rPr>
          <w:sz w:val="32"/>
          <w:szCs w:val="32"/>
        </w:rPr>
        <w:t xml:space="preserve">ли на 348 млн. рублей. </w:t>
      </w:r>
    </w:p>
    <w:p w:rsidR="003A4555" w:rsidRDefault="00FA581B" w:rsidP="00B55A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Наибольшее с</w:t>
      </w:r>
      <w:r w:rsidR="003A4555">
        <w:rPr>
          <w:sz w:val="32"/>
          <w:szCs w:val="32"/>
        </w:rPr>
        <w:t>нижение задолженности к началу года отмечено по</w:t>
      </w:r>
      <w:r>
        <w:rPr>
          <w:sz w:val="32"/>
          <w:szCs w:val="32"/>
        </w:rPr>
        <w:t xml:space="preserve"> следующим видам налогов</w:t>
      </w:r>
      <w:r w:rsidR="003A4555">
        <w:rPr>
          <w:sz w:val="32"/>
          <w:szCs w:val="32"/>
        </w:rPr>
        <w:t>:</w:t>
      </w:r>
    </w:p>
    <w:p w:rsidR="002E2723" w:rsidRPr="003A4555" w:rsidRDefault="002E2723" w:rsidP="002E2723">
      <w:pPr>
        <w:ind w:firstLine="709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- </w:t>
      </w:r>
      <w:r w:rsidR="00FA581B">
        <w:rPr>
          <w:sz w:val="32"/>
          <w:szCs w:val="32"/>
        </w:rPr>
        <w:t xml:space="preserve">по </w:t>
      </w:r>
      <w:r>
        <w:rPr>
          <w:sz w:val="32"/>
          <w:szCs w:val="32"/>
        </w:rPr>
        <w:t xml:space="preserve">налогу на имущество физических лиц – на 195,4 млн. руб. или на 49% </w:t>
      </w:r>
      <w:r w:rsidRPr="003A4555">
        <w:rPr>
          <w:i/>
          <w:sz w:val="32"/>
          <w:szCs w:val="32"/>
        </w:rPr>
        <w:t xml:space="preserve">(на 01.10.2018 – </w:t>
      </w:r>
      <w:r>
        <w:rPr>
          <w:i/>
          <w:sz w:val="32"/>
          <w:szCs w:val="32"/>
        </w:rPr>
        <w:t>207,1</w:t>
      </w:r>
      <w:r w:rsidRPr="003A4555">
        <w:rPr>
          <w:i/>
          <w:sz w:val="32"/>
          <w:szCs w:val="32"/>
        </w:rPr>
        <w:t xml:space="preserve"> млн. руб.; на 01.01.2018 – </w:t>
      </w:r>
      <w:r>
        <w:rPr>
          <w:i/>
          <w:sz w:val="32"/>
          <w:szCs w:val="32"/>
        </w:rPr>
        <w:t>402,5</w:t>
      </w:r>
      <w:r w:rsidRPr="003A4555">
        <w:rPr>
          <w:i/>
          <w:sz w:val="32"/>
          <w:szCs w:val="32"/>
        </w:rPr>
        <w:t xml:space="preserve"> млн. руб.);</w:t>
      </w:r>
    </w:p>
    <w:p w:rsidR="003A4555" w:rsidRPr="003A4555" w:rsidRDefault="003A4555" w:rsidP="00B55A5C">
      <w:pPr>
        <w:ind w:firstLine="709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- </w:t>
      </w:r>
      <w:r w:rsidR="00FA581B">
        <w:rPr>
          <w:sz w:val="32"/>
          <w:szCs w:val="32"/>
        </w:rPr>
        <w:t xml:space="preserve">по </w:t>
      </w:r>
      <w:r>
        <w:rPr>
          <w:sz w:val="32"/>
          <w:szCs w:val="32"/>
        </w:rPr>
        <w:t xml:space="preserve">транспортному налогу – на 399 млн. руб. или на 33,9% </w:t>
      </w:r>
      <w:r w:rsidRPr="003A4555">
        <w:rPr>
          <w:i/>
          <w:sz w:val="32"/>
          <w:szCs w:val="32"/>
        </w:rPr>
        <w:t>(на 01.10.2018 – 778 млн. руб.; на 01.01.2018 – 1 млрд. 177 млн. руб.);</w:t>
      </w:r>
    </w:p>
    <w:p w:rsidR="00D332A1" w:rsidRPr="003A4555" w:rsidRDefault="00D332A1" w:rsidP="00D332A1">
      <w:pPr>
        <w:ind w:firstLine="709"/>
        <w:jc w:val="both"/>
        <w:rPr>
          <w:i/>
          <w:sz w:val="32"/>
          <w:szCs w:val="32"/>
        </w:rPr>
      </w:pPr>
      <w:r>
        <w:rPr>
          <w:sz w:val="32"/>
          <w:szCs w:val="32"/>
        </w:rPr>
        <w:lastRenderedPageBreak/>
        <w:t xml:space="preserve">- </w:t>
      </w:r>
      <w:r w:rsidR="00FA581B">
        <w:rPr>
          <w:sz w:val="32"/>
          <w:szCs w:val="32"/>
        </w:rPr>
        <w:t xml:space="preserve">по </w:t>
      </w:r>
      <w:r>
        <w:rPr>
          <w:sz w:val="32"/>
          <w:szCs w:val="32"/>
        </w:rPr>
        <w:t xml:space="preserve">налогам со специальным налоговым режимом – на 144,6 млн. руб. или на 29,3% </w:t>
      </w:r>
      <w:r w:rsidRPr="003A4555">
        <w:rPr>
          <w:i/>
          <w:sz w:val="32"/>
          <w:szCs w:val="32"/>
        </w:rPr>
        <w:t xml:space="preserve">(на 01.10.2018 – </w:t>
      </w:r>
      <w:r>
        <w:rPr>
          <w:i/>
          <w:sz w:val="32"/>
          <w:szCs w:val="32"/>
        </w:rPr>
        <w:t>341,6</w:t>
      </w:r>
      <w:r w:rsidRPr="003A4555">
        <w:rPr>
          <w:i/>
          <w:sz w:val="32"/>
          <w:szCs w:val="32"/>
        </w:rPr>
        <w:t xml:space="preserve"> млн. руб.; на 01.01.2018 – </w:t>
      </w:r>
      <w:r>
        <w:rPr>
          <w:i/>
          <w:sz w:val="32"/>
          <w:szCs w:val="32"/>
        </w:rPr>
        <w:t>483,3</w:t>
      </w:r>
      <w:r w:rsidRPr="003A4555">
        <w:rPr>
          <w:i/>
          <w:sz w:val="32"/>
          <w:szCs w:val="32"/>
        </w:rPr>
        <w:t xml:space="preserve"> млн. руб.);</w:t>
      </w:r>
    </w:p>
    <w:p w:rsidR="003A4555" w:rsidRPr="003A4555" w:rsidRDefault="003A4555" w:rsidP="003A4555">
      <w:pPr>
        <w:ind w:firstLine="709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- </w:t>
      </w:r>
      <w:r w:rsidR="00FA581B">
        <w:rPr>
          <w:sz w:val="32"/>
          <w:szCs w:val="32"/>
        </w:rPr>
        <w:t xml:space="preserve">по </w:t>
      </w:r>
      <w:r>
        <w:rPr>
          <w:sz w:val="32"/>
          <w:szCs w:val="32"/>
        </w:rPr>
        <w:t xml:space="preserve">налогу на прибыль организаций – на 157,4 млн. руб. или на 10,7% </w:t>
      </w:r>
      <w:r w:rsidRPr="003A4555">
        <w:rPr>
          <w:i/>
          <w:sz w:val="32"/>
          <w:szCs w:val="32"/>
        </w:rPr>
        <w:t xml:space="preserve">(на 01.10.2018 – </w:t>
      </w:r>
      <w:r>
        <w:rPr>
          <w:i/>
          <w:sz w:val="32"/>
          <w:szCs w:val="32"/>
        </w:rPr>
        <w:t>1 млрд. 309 млн.</w:t>
      </w:r>
      <w:r w:rsidRPr="003A4555">
        <w:rPr>
          <w:i/>
          <w:sz w:val="32"/>
          <w:szCs w:val="32"/>
        </w:rPr>
        <w:t xml:space="preserve"> руб.; на 01.01.2018 – 1 млрд. </w:t>
      </w:r>
      <w:r>
        <w:rPr>
          <w:i/>
          <w:sz w:val="32"/>
          <w:szCs w:val="32"/>
        </w:rPr>
        <w:t>466</w:t>
      </w:r>
      <w:r w:rsidR="00FA581B">
        <w:rPr>
          <w:i/>
          <w:sz w:val="32"/>
          <w:szCs w:val="32"/>
        </w:rPr>
        <w:t xml:space="preserve"> млн. рублей).</w:t>
      </w:r>
    </w:p>
    <w:p w:rsidR="000E4336" w:rsidRDefault="00EB3499" w:rsidP="000E4336">
      <w:pPr>
        <w:widowControl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Следует отметить, что более 50% задолженности в консолидированный бюджет РФ составляет задолженность налогоплательщиков, находящих в процедурах банкротства, взыскание долгов с которых крайне затруднительно</w:t>
      </w:r>
      <w:r w:rsidR="000E4336">
        <w:rPr>
          <w:sz w:val="32"/>
          <w:szCs w:val="32"/>
        </w:rPr>
        <w:t>,</w:t>
      </w:r>
      <w:r w:rsidR="000E4336" w:rsidRPr="000E4336">
        <w:rPr>
          <w:sz w:val="32"/>
          <w:szCs w:val="32"/>
        </w:rPr>
        <w:t xml:space="preserve"> </w:t>
      </w:r>
      <w:r w:rsidR="000E4336">
        <w:rPr>
          <w:sz w:val="32"/>
          <w:szCs w:val="32"/>
        </w:rPr>
        <w:t>как правило, суммы</w:t>
      </w:r>
      <w:r w:rsidR="008B468B">
        <w:rPr>
          <w:sz w:val="32"/>
          <w:szCs w:val="32"/>
        </w:rPr>
        <w:t>,</w:t>
      </w:r>
      <w:r w:rsidR="000E4336">
        <w:rPr>
          <w:sz w:val="32"/>
          <w:szCs w:val="32"/>
        </w:rPr>
        <w:t xml:space="preserve"> включенные в РТК</w:t>
      </w:r>
      <w:r w:rsidR="00B459EF">
        <w:rPr>
          <w:sz w:val="32"/>
          <w:szCs w:val="32"/>
        </w:rPr>
        <w:t>,</w:t>
      </w:r>
      <w:r w:rsidR="000E4336">
        <w:rPr>
          <w:sz w:val="32"/>
          <w:szCs w:val="32"/>
        </w:rPr>
        <w:t xml:space="preserve"> остаются непогашенными вплоть до окончания процедуры банкротства. </w:t>
      </w:r>
    </w:p>
    <w:p w:rsidR="00EB3499" w:rsidRDefault="00EB3499" w:rsidP="00B55A5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Без учета «банкротов», задолженность по налогам и сборам в консолидированный бюджет РФ составила на 01.10.2018 </w:t>
      </w:r>
      <w:r w:rsidR="00B018BF">
        <w:rPr>
          <w:sz w:val="32"/>
          <w:szCs w:val="32"/>
        </w:rPr>
        <w:t>7,6 млрд. руб. и снизилась на 773 млн. руб. или на 9 процентов.</w:t>
      </w:r>
    </w:p>
    <w:p w:rsidR="00B55A5C" w:rsidRPr="00B55A5C" w:rsidRDefault="00B55A5C" w:rsidP="00B55A5C">
      <w:pPr>
        <w:ind w:firstLine="709"/>
        <w:jc w:val="both"/>
        <w:rPr>
          <w:sz w:val="32"/>
          <w:szCs w:val="32"/>
        </w:rPr>
      </w:pPr>
      <w:r w:rsidRPr="00B55A5C">
        <w:rPr>
          <w:sz w:val="32"/>
          <w:szCs w:val="32"/>
        </w:rPr>
        <w:t>Снижение темпа роста задолженности, в первую очередь</w:t>
      </w:r>
      <w:r>
        <w:rPr>
          <w:sz w:val="32"/>
          <w:szCs w:val="32"/>
        </w:rPr>
        <w:t>,</w:t>
      </w:r>
      <w:r w:rsidRPr="00B55A5C">
        <w:rPr>
          <w:sz w:val="32"/>
          <w:szCs w:val="32"/>
        </w:rPr>
        <w:t xml:space="preserve"> связан</w:t>
      </w:r>
      <w:r>
        <w:rPr>
          <w:sz w:val="32"/>
          <w:szCs w:val="32"/>
        </w:rPr>
        <w:t>о</w:t>
      </w:r>
      <w:r w:rsidRPr="00B55A5C">
        <w:rPr>
          <w:sz w:val="32"/>
          <w:szCs w:val="32"/>
        </w:rPr>
        <w:t xml:space="preserve"> с активной работой налоговы</w:t>
      </w:r>
      <w:r w:rsidR="00E67024">
        <w:rPr>
          <w:sz w:val="32"/>
          <w:szCs w:val="32"/>
        </w:rPr>
        <w:t>х</w:t>
      </w:r>
      <w:r w:rsidRPr="00B55A5C">
        <w:rPr>
          <w:sz w:val="32"/>
          <w:szCs w:val="32"/>
        </w:rPr>
        <w:t xml:space="preserve"> орган</w:t>
      </w:r>
      <w:r w:rsidR="00E67024">
        <w:rPr>
          <w:sz w:val="32"/>
          <w:szCs w:val="32"/>
        </w:rPr>
        <w:t>ов</w:t>
      </w:r>
      <w:r w:rsidRPr="00B55A5C">
        <w:rPr>
          <w:sz w:val="32"/>
          <w:szCs w:val="32"/>
        </w:rPr>
        <w:t xml:space="preserve"> по принудительному взысканию.</w:t>
      </w:r>
    </w:p>
    <w:p w:rsidR="00760733" w:rsidRDefault="00760733" w:rsidP="0076073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Так, в адрес физических лиц </w:t>
      </w:r>
      <w:r w:rsidR="00CD5894">
        <w:rPr>
          <w:sz w:val="32"/>
          <w:szCs w:val="32"/>
        </w:rPr>
        <w:t xml:space="preserve">в текущем году </w:t>
      </w:r>
      <w:r>
        <w:rPr>
          <w:sz w:val="32"/>
          <w:szCs w:val="32"/>
        </w:rPr>
        <w:t>направлено 168,9 тыс. требований об уплате на общую сумму 454,7 млн. рублей. Количество требований по сравнению с прошлым годом возросло в 3,2 раза (или на 116,7 тыс. требований), в суммовом выражении рост в 2,8 раза (или на 291,9</w:t>
      </w:r>
      <w:r w:rsidR="00711746">
        <w:rPr>
          <w:sz w:val="32"/>
          <w:szCs w:val="32"/>
        </w:rPr>
        <w:t xml:space="preserve"> млн. рублей)</w:t>
      </w:r>
      <w:r>
        <w:rPr>
          <w:sz w:val="32"/>
          <w:szCs w:val="32"/>
        </w:rPr>
        <w:t>.</w:t>
      </w:r>
    </w:p>
    <w:p w:rsidR="00711746" w:rsidRDefault="00711746" w:rsidP="00711746">
      <w:pPr>
        <w:ind w:firstLine="709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В адрес </w:t>
      </w:r>
      <w:r w:rsidR="00CD5894">
        <w:rPr>
          <w:sz w:val="32"/>
          <w:szCs w:val="32"/>
        </w:rPr>
        <w:t>организаций и индивидуальных предпринимателей</w:t>
      </w:r>
      <w:r>
        <w:rPr>
          <w:sz w:val="32"/>
          <w:szCs w:val="32"/>
        </w:rPr>
        <w:t xml:space="preserve"> </w:t>
      </w:r>
      <w:r w:rsidR="00CD5894">
        <w:rPr>
          <w:sz w:val="32"/>
          <w:szCs w:val="32"/>
        </w:rPr>
        <w:t xml:space="preserve">в текущем году </w:t>
      </w:r>
      <w:r>
        <w:rPr>
          <w:sz w:val="32"/>
          <w:szCs w:val="32"/>
        </w:rPr>
        <w:t xml:space="preserve">направлено </w:t>
      </w:r>
      <w:r w:rsidR="00CD5894">
        <w:rPr>
          <w:sz w:val="32"/>
          <w:szCs w:val="32"/>
        </w:rPr>
        <w:t>136,5</w:t>
      </w:r>
      <w:r>
        <w:rPr>
          <w:sz w:val="32"/>
          <w:szCs w:val="32"/>
        </w:rPr>
        <w:t xml:space="preserve"> тыс. требований об уплате на общую сумму </w:t>
      </w:r>
      <w:r w:rsidR="00CD5894">
        <w:rPr>
          <w:sz w:val="32"/>
          <w:szCs w:val="32"/>
        </w:rPr>
        <w:t>13,9</w:t>
      </w:r>
      <w:r>
        <w:rPr>
          <w:sz w:val="32"/>
          <w:szCs w:val="32"/>
        </w:rPr>
        <w:t xml:space="preserve"> млн. рублей. Количество требований по сравнению с прошлым годом возросло </w:t>
      </w:r>
      <w:r w:rsidR="00CD5894">
        <w:rPr>
          <w:sz w:val="32"/>
          <w:szCs w:val="32"/>
        </w:rPr>
        <w:t>на 6%</w:t>
      </w:r>
      <w:r>
        <w:rPr>
          <w:sz w:val="32"/>
          <w:szCs w:val="32"/>
        </w:rPr>
        <w:t xml:space="preserve"> (или на </w:t>
      </w:r>
      <w:r w:rsidR="00CD5894">
        <w:rPr>
          <w:sz w:val="32"/>
          <w:szCs w:val="32"/>
        </w:rPr>
        <w:t>8,1</w:t>
      </w:r>
      <w:r>
        <w:rPr>
          <w:sz w:val="32"/>
          <w:szCs w:val="32"/>
        </w:rPr>
        <w:t xml:space="preserve"> тыс. требований), </w:t>
      </w:r>
      <w:r w:rsidRPr="00CD5894">
        <w:rPr>
          <w:i/>
          <w:sz w:val="32"/>
          <w:szCs w:val="32"/>
        </w:rPr>
        <w:t xml:space="preserve">в суммовом выражении </w:t>
      </w:r>
      <w:r w:rsidR="00CD5894">
        <w:rPr>
          <w:i/>
          <w:sz w:val="32"/>
          <w:szCs w:val="32"/>
        </w:rPr>
        <w:t>снижение</w:t>
      </w:r>
      <w:r w:rsidRPr="00CD5894">
        <w:rPr>
          <w:i/>
          <w:sz w:val="32"/>
          <w:szCs w:val="32"/>
        </w:rPr>
        <w:t xml:space="preserve"> </w:t>
      </w:r>
      <w:r w:rsidR="00CD5894">
        <w:rPr>
          <w:i/>
          <w:sz w:val="32"/>
          <w:szCs w:val="32"/>
        </w:rPr>
        <w:t>на 14,4%</w:t>
      </w:r>
      <w:r w:rsidRPr="00CD5894">
        <w:rPr>
          <w:i/>
          <w:sz w:val="32"/>
          <w:szCs w:val="32"/>
        </w:rPr>
        <w:t xml:space="preserve"> (или на </w:t>
      </w:r>
      <w:r w:rsidR="00CD5894">
        <w:rPr>
          <w:i/>
          <w:sz w:val="32"/>
          <w:szCs w:val="32"/>
        </w:rPr>
        <w:t>2,3 млрд</w:t>
      </w:r>
      <w:r w:rsidRPr="00CD5894">
        <w:rPr>
          <w:i/>
          <w:sz w:val="32"/>
          <w:szCs w:val="32"/>
        </w:rPr>
        <w:t>. рублей).</w:t>
      </w:r>
    </w:p>
    <w:p w:rsidR="008B747C" w:rsidRDefault="00D21B0B" w:rsidP="0071174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Дальнейшие принятые налоговыми органами меры принудительного взыскания, предусмотренные Налоговым кодексом РФ, также возросли</w:t>
      </w:r>
      <w:r w:rsidR="008B747C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:rsidR="00D21B0B" w:rsidRDefault="008B747C" w:rsidP="0071174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BE7883">
        <w:rPr>
          <w:sz w:val="32"/>
          <w:szCs w:val="32"/>
        </w:rPr>
        <w:t xml:space="preserve"> </w:t>
      </w:r>
      <w:r w:rsidR="00E67024">
        <w:rPr>
          <w:sz w:val="32"/>
          <w:szCs w:val="32"/>
        </w:rPr>
        <w:t xml:space="preserve">количество </w:t>
      </w:r>
      <w:r>
        <w:rPr>
          <w:sz w:val="32"/>
          <w:szCs w:val="32"/>
        </w:rPr>
        <w:t>решени</w:t>
      </w:r>
      <w:r w:rsidR="00E67024">
        <w:rPr>
          <w:sz w:val="32"/>
          <w:szCs w:val="32"/>
        </w:rPr>
        <w:t>й</w:t>
      </w:r>
      <w:r>
        <w:rPr>
          <w:sz w:val="32"/>
          <w:szCs w:val="32"/>
        </w:rPr>
        <w:t xml:space="preserve"> о </w:t>
      </w:r>
      <w:r w:rsidRPr="008B747C">
        <w:rPr>
          <w:sz w:val="32"/>
          <w:szCs w:val="32"/>
        </w:rPr>
        <w:t>взыскании за счет денежных средств на счетах в банках, а также электронных денежных средств</w:t>
      </w:r>
      <w:r>
        <w:rPr>
          <w:sz w:val="32"/>
          <w:szCs w:val="32"/>
        </w:rPr>
        <w:t xml:space="preserve">  </w:t>
      </w:r>
      <w:r w:rsidR="00BE7883">
        <w:rPr>
          <w:sz w:val="32"/>
          <w:szCs w:val="32"/>
        </w:rPr>
        <w:t>возросл</w:t>
      </w:r>
      <w:r w:rsidR="00E67024">
        <w:rPr>
          <w:sz w:val="32"/>
          <w:szCs w:val="32"/>
        </w:rPr>
        <w:t>о</w:t>
      </w:r>
      <w:r>
        <w:rPr>
          <w:sz w:val="32"/>
          <w:szCs w:val="32"/>
        </w:rPr>
        <w:t xml:space="preserve"> на 7,4 тыс. или на 8%;</w:t>
      </w:r>
    </w:p>
    <w:p w:rsidR="00BE7883" w:rsidRDefault="00BE7883" w:rsidP="0071174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E67024">
        <w:rPr>
          <w:sz w:val="32"/>
          <w:szCs w:val="32"/>
        </w:rPr>
        <w:t xml:space="preserve">количество </w:t>
      </w:r>
      <w:r>
        <w:rPr>
          <w:sz w:val="32"/>
          <w:szCs w:val="32"/>
        </w:rPr>
        <w:t>инкассовы</w:t>
      </w:r>
      <w:r w:rsidR="00E67024">
        <w:rPr>
          <w:sz w:val="32"/>
          <w:szCs w:val="32"/>
        </w:rPr>
        <w:t>х</w:t>
      </w:r>
      <w:r>
        <w:rPr>
          <w:sz w:val="32"/>
          <w:szCs w:val="32"/>
        </w:rPr>
        <w:t xml:space="preserve"> поручени</w:t>
      </w:r>
      <w:r w:rsidR="00E67024">
        <w:rPr>
          <w:sz w:val="32"/>
          <w:szCs w:val="32"/>
        </w:rPr>
        <w:t>й</w:t>
      </w:r>
      <w:r>
        <w:rPr>
          <w:sz w:val="32"/>
          <w:szCs w:val="32"/>
        </w:rPr>
        <w:t xml:space="preserve"> на списание возросл</w:t>
      </w:r>
      <w:r w:rsidR="00E67024">
        <w:rPr>
          <w:sz w:val="32"/>
          <w:szCs w:val="32"/>
        </w:rPr>
        <w:t>о</w:t>
      </w:r>
      <w:r>
        <w:rPr>
          <w:sz w:val="32"/>
          <w:szCs w:val="32"/>
        </w:rPr>
        <w:t xml:space="preserve"> на 39,9 тыс. или на 27%</w:t>
      </w:r>
    </w:p>
    <w:p w:rsidR="008B747C" w:rsidRDefault="008B747C" w:rsidP="0071174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E67024">
        <w:rPr>
          <w:sz w:val="32"/>
          <w:szCs w:val="32"/>
        </w:rPr>
        <w:t xml:space="preserve">количество </w:t>
      </w:r>
      <w:r>
        <w:rPr>
          <w:sz w:val="32"/>
          <w:szCs w:val="32"/>
        </w:rPr>
        <w:t>решени</w:t>
      </w:r>
      <w:r w:rsidR="00E67024">
        <w:rPr>
          <w:sz w:val="32"/>
          <w:szCs w:val="32"/>
        </w:rPr>
        <w:t>й</w:t>
      </w:r>
      <w:r>
        <w:rPr>
          <w:sz w:val="32"/>
          <w:szCs w:val="32"/>
        </w:rPr>
        <w:t xml:space="preserve"> о приостановлении операций по счетам в банках </w:t>
      </w:r>
      <w:r w:rsidR="00BE7883">
        <w:rPr>
          <w:sz w:val="32"/>
          <w:szCs w:val="32"/>
        </w:rPr>
        <w:t>возросл</w:t>
      </w:r>
      <w:r w:rsidR="00E67024">
        <w:rPr>
          <w:sz w:val="32"/>
          <w:szCs w:val="32"/>
        </w:rPr>
        <w:t>о на 9 тыс.</w:t>
      </w:r>
      <w:r>
        <w:rPr>
          <w:sz w:val="32"/>
          <w:szCs w:val="32"/>
        </w:rPr>
        <w:t xml:space="preserve"> или на 12%;</w:t>
      </w:r>
    </w:p>
    <w:p w:rsidR="008B747C" w:rsidRDefault="008B747C" w:rsidP="0071174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</w:t>
      </w:r>
      <w:r w:rsidR="00E67024">
        <w:rPr>
          <w:sz w:val="32"/>
          <w:szCs w:val="32"/>
        </w:rPr>
        <w:t xml:space="preserve">количество </w:t>
      </w:r>
      <w:r w:rsidRPr="008B747C">
        <w:rPr>
          <w:sz w:val="32"/>
          <w:szCs w:val="32"/>
        </w:rPr>
        <w:t>постановлений о взыскании за счет имущества</w:t>
      </w:r>
      <w:r w:rsidR="000D3BDC">
        <w:rPr>
          <w:sz w:val="32"/>
          <w:szCs w:val="32"/>
        </w:rPr>
        <w:t xml:space="preserve"> – </w:t>
      </w:r>
      <w:r w:rsidR="00BE7883">
        <w:rPr>
          <w:sz w:val="32"/>
          <w:szCs w:val="32"/>
        </w:rPr>
        <w:t>возросл</w:t>
      </w:r>
      <w:r w:rsidR="00E67024">
        <w:rPr>
          <w:sz w:val="32"/>
          <w:szCs w:val="32"/>
        </w:rPr>
        <w:t>о</w:t>
      </w:r>
      <w:r w:rsidR="000D3BDC">
        <w:rPr>
          <w:sz w:val="32"/>
          <w:szCs w:val="32"/>
        </w:rPr>
        <w:t xml:space="preserve"> на 4 тыс. или на 13%;</w:t>
      </w:r>
    </w:p>
    <w:p w:rsidR="000D3BDC" w:rsidRDefault="000D3BDC" w:rsidP="0071174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EB446A">
        <w:rPr>
          <w:sz w:val="32"/>
          <w:szCs w:val="32"/>
        </w:rPr>
        <w:t xml:space="preserve">количество </w:t>
      </w:r>
      <w:r w:rsidRPr="000D3BDC">
        <w:rPr>
          <w:sz w:val="32"/>
          <w:szCs w:val="32"/>
        </w:rPr>
        <w:t>документ</w:t>
      </w:r>
      <w:r w:rsidR="00EB446A">
        <w:rPr>
          <w:sz w:val="32"/>
          <w:szCs w:val="32"/>
        </w:rPr>
        <w:t>ов,</w:t>
      </w:r>
      <w:r w:rsidRPr="000D3BDC">
        <w:rPr>
          <w:sz w:val="32"/>
          <w:szCs w:val="32"/>
        </w:rPr>
        <w:t xml:space="preserve"> </w:t>
      </w:r>
      <w:r w:rsidR="00EB446A">
        <w:rPr>
          <w:sz w:val="32"/>
          <w:szCs w:val="32"/>
        </w:rPr>
        <w:t xml:space="preserve">направленных </w:t>
      </w:r>
      <w:r w:rsidRPr="000D3BDC">
        <w:rPr>
          <w:sz w:val="32"/>
          <w:szCs w:val="32"/>
        </w:rPr>
        <w:t xml:space="preserve">в судебные органы </w:t>
      </w:r>
      <w:r w:rsidR="00EB446A">
        <w:rPr>
          <w:sz w:val="32"/>
          <w:szCs w:val="32"/>
        </w:rPr>
        <w:t>для</w:t>
      </w:r>
      <w:r w:rsidRPr="000D3BDC">
        <w:rPr>
          <w:sz w:val="32"/>
          <w:szCs w:val="32"/>
        </w:rPr>
        <w:t xml:space="preserve"> взыскани</w:t>
      </w:r>
      <w:r w:rsidR="00EB446A">
        <w:rPr>
          <w:sz w:val="32"/>
          <w:szCs w:val="32"/>
        </w:rPr>
        <w:t xml:space="preserve">я задолженности по имущественным налогам </w:t>
      </w:r>
      <w:r w:rsidRPr="000D3BDC">
        <w:rPr>
          <w:sz w:val="32"/>
          <w:szCs w:val="32"/>
        </w:rPr>
        <w:t>за счет имущества</w:t>
      </w:r>
      <w:r>
        <w:rPr>
          <w:sz w:val="32"/>
          <w:szCs w:val="32"/>
        </w:rPr>
        <w:t xml:space="preserve"> физических лиц </w:t>
      </w:r>
      <w:r w:rsidR="00BE7883">
        <w:rPr>
          <w:sz w:val="32"/>
          <w:szCs w:val="32"/>
        </w:rPr>
        <w:t>возросл</w:t>
      </w:r>
      <w:r w:rsidR="00EB446A">
        <w:rPr>
          <w:sz w:val="32"/>
          <w:szCs w:val="32"/>
        </w:rPr>
        <w:t xml:space="preserve">о </w:t>
      </w:r>
      <w:r>
        <w:rPr>
          <w:sz w:val="32"/>
          <w:szCs w:val="32"/>
        </w:rPr>
        <w:t>на 8,4 тыс. руб. или на 50 процентов.</w:t>
      </w:r>
    </w:p>
    <w:p w:rsidR="00BE0B62" w:rsidRDefault="00BE0B62" w:rsidP="0071174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Положительный результат</w:t>
      </w:r>
      <w:r w:rsidR="007A288F">
        <w:rPr>
          <w:sz w:val="32"/>
          <w:szCs w:val="32"/>
        </w:rPr>
        <w:t xml:space="preserve"> от мер принудительного взыскания</w:t>
      </w:r>
      <w:r>
        <w:rPr>
          <w:sz w:val="32"/>
          <w:szCs w:val="32"/>
        </w:rPr>
        <w:t xml:space="preserve">, а именно рост объема взысканной задолженности, достигнут по организациям и индивидуальным предпринимателям: </w:t>
      </w:r>
    </w:p>
    <w:p w:rsidR="00BE0B62" w:rsidRPr="00BE0B62" w:rsidRDefault="00565621" w:rsidP="0071174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 после направления требований об уплате</w:t>
      </w:r>
      <w:r w:rsidR="0081419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 бюджет поступило 4,4 млрд. руб. </w:t>
      </w:r>
      <w:r w:rsidRPr="00BE0B62">
        <w:rPr>
          <w:sz w:val="32"/>
          <w:szCs w:val="32"/>
        </w:rPr>
        <w:t>(ро</w:t>
      </w:r>
      <w:proofErr w:type="gramStart"/>
      <w:r w:rsidRPr="00BE0B62">
        <w:rPr>
          <w:sz w:val="32"/>
          <w:szCs w:val="32"/>
        </w:rPr>
        <w:t>ст к пр</w:t>
      </w:r>
      <w:proofErr w:type="gramEnd"/>
      <w:r w:rsidRPr="00BE0B62">
        <w:rPr>
          <w:sz w:val="32"/>
          <w:szCs w:val="32"/>
        </w:rPr>
        <w:t xml:space="preserve">ошлому году на 752,8 млн. руб. или на 21%); </w:t>
      </w:r>
    </w:p>
    <w:p w:rsidR="00BE7883" w:rsidRDefault="00BE7883" w:rsidP="0071174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 по инкассовы</w:t>
      </w:r>
      <w:r w:rsidR="00BE0B62">
        <w:rPr>
          <w:sz w:val="32"/>
          <w:szCs w:val="32"/>
        </w:rPr>
        <w:t>м</w:t>
      </w:r>
      <w:r>
        <w:rPr>
          <w:sz w:val="32"/>
          <w:szCs w:val="32"/>
        </w:rPr>
        <w:t xml:space="preserve"> поручени</w:t>
      </w:r>
      <w:r w:rsidR="00BE0B62">
        <w:rPr>
          <w:sz w:val="32"/>
          <w:szCs w:val="32"/>
        </w:rPr>
        <w:t>ям</w:t>
      </w:r>
      <w:r>
        <w:rPr>
          <w:sz w:val="32"/>
          <w:szCs w:val="32"/>
        </w:rPr>
        <w:t xml:space="preserve"> поступило 3,4 млрд. руб. (ро</w:t>
      </w:r>
      <w:proofErr w:type="gramStart"/>
      <w:r>
        <w:rPr>
          <w:sz w:val="32"/>
          <w:szCs w:val="32"/>
        </w:rPr>
        <w:t>ст к пр</w:t>
      </w:r>
      <w:proofErr w:type="gramEnd"/>
      <w:r>
        <w:rPr>
          <w:sz w:val="32"/>
          <w:szCs w:val="32"/>
        </w:rPr>
        <w:t>ошлому году на 902,6 млн. руб. или на 36%);</w:t>
      </w:r>
    </w:p>
    <w:p w:rsidR="00BE7883" w:rsidRDefault="00BE7883" w:rsidP="00711746">
      <w:pPr>
        <w:ind w:firstLine="709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- после возбуждения исполнительного производства</w:t>
      </w:r>
      <w:r w:rsidR="00CD393D">
        <w:rPr>
          <w:sz w:val="32"/>
          <w:szCs w:val="32"/>
        </w:rPr>
        <w:t>,</w:t>
      </w:r>
      <w:r>
        <w:rPr>
          <w:sz w:val="32"/>
          <w:szCs w:val="32"/>
        </w:rPr>
        <w:t xml:space="preserve"> в соответствии со ст. 47 НК РФ</w:t>
      </w:r>
      <w:r w:rsidR="00CD393D">
        <w:rPr>
          <w:sz w:val="32"/>
          <w:szCs w:val="32"/>
        </w:rPr>
        <w:t>,</w:t>
      </w:r>
      <w:r>
        <w:rPr>
          <w:sz w:val="32"/>
          <w:szCs w:val="32"/>
        </w:rPr>
        <w:t xml:space="preserve"> поступило 972,4 мл руб. (рост к прошлому году на 274,3 млн. руб. или на 39</w:t>
      </w:r>
      <w:r w:rsidR="00421472">
        <w:rPr>
          <w:sz w:val="32"/>
          <w:szCs w:val="32"/>
        </w:rPr>
        <w:t xml:space="preserve"> процентов.</w:t>
      </w:r>
      <w:proofErr w:type="gramEnd"/>
    </w:p>
    <w:p w:rsidR="0092339E" w:rsidRDefault="007A288F" w:rsidP="0071174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Вместе с тем, в отношении физических лиц</w:t>
      </w:r>
      <w:r w:rsidR="00BE0B62">
        <w:rPr>
          <w:sz w:val="32"/>
          <w:szCs w:val="32"/>
        </w:rPr>
        <w:t xml:space="preserve">, </w:t>
      </w:r>
      <w:r w:rsidR="0092339E">
        <w:rPr>
          <w:sz w:val="32"/>
          <w:szCs w:val="32"/>
        </w:rPr>
        <w:t>по результатам принятых мер,</w:t>
      </w:r>
      <w:r w:rsidR="00BE0B62">
        <w:rPr>
          <w:sz w:val="32"/>
          <w:szCs w:val="32"/>
        </w:rPr>
        <w:t xml:space="preserve"> отмечено снижение объема взысканной задолженности</w:t>
      </w:r>
      <w:r w:rsidR="0092339E">
        <w:rPr>
          <w:sz w:val="32"/>
          <w:szCs w:val="32"/>
        </w:rPr>
        <w:t>, а именно:</w:t>
      </w:r>
    </w:p>
    <w:p w:rsidR="00BE0B62" w:rsidRDefault="0092339E" w:rsidP="0092339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после направления требований об уплате поступило </w:t>
      </w:r>
      <w:r w:rsidR="00BE0B62">
        <w:rPr>
          <w:sz w:val="32"/>
          <w:szCs w:val="32"/>
        </w:rPr>
        <w:t>218,4 млн. руб. (</w:t>
      </w:r>
      <w:r w:rsidR="00BE0B62" w:rsidRPr="00A95E9D">
        <w:rPr>
          <w:i/>
          <w:sz w:val="32"/>
          <w:szCs w:val="32"/>
        </w:rPr>
        <w:t>снижение на 148,4 млн. руб. или на 40%</w:t>
      </w:r>
      <w:r w:rsidR="00BE0B62">
        <w:rPr>
          <w:sz w:val="32"/>
          <w:szCs w:val="32"/>
        </w:rPr>
        <w:t>);</w:t>
      </w:r>
    </w:p>
    <w:p w:rsidR="0092339E" w:rsidRDefault="0092339E" w:rsidP="0092339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 после возбуждения исполнительного производства в соответствии со ст. 48 НК РФ поступило 90,7 млн. руб. (</w:t>
      </w:r>
      <w:r w:rsidRPr="00A95E9D">
        <w:rPr>
          <w:i/>
          <w:sz w:val="32"/>
          <w:szCs w:val="32"/>
        </w:rPr>
        <w:t xml:space="preserve">снижение на </w:t>
      </w:r>
      <w:r>
        <w:rPr>
          <w:i/>
          <w:sz w:val="32"/>
          <w:szCs w:val="32"/>
        </w:rPr>
        <w:t>38,5</w:t>
      </w:r>
      <w:r w:rsidRPr="00A95E9D">
        <w:rPr>
          <w:i/>
          <w:sz w:val="32"/>
          <w:szCs w:val="32"/>
        </w:rPr>
        <w:t xml:space="preserve"> млн. руб. или на </w:t>
      </w:r>
      <w:r>
        <w:rPr>
          <w:i/>
          <w:sz w:val="32"/>
          <w:szCs w:val="32"/>
        </w:rPr>
        <w:t>3</w:t>
      </w:r>
      <w:r w:rsidRPr="00A95E9D">
        <w:rPr>
          <w:i/>
          <w:sz w:val="32"/>
          <w:szCs w:val="32"/>
        </w:rPr>
        <w:t>0%</w:t>
      </w:r>
      <w:r>
        <w:rPr>
          <w:sz w:val="32"/>
          <w:szCs w:val="32"/>
        </w:rPr>
        <w:t>);</w:t>
      </w:r>
    </w:p>
    <w:p w:rsidR="0028301B" w:rsidRPr="00BD1C19" w:rsidRDefault="00BD1C19" w:rsidP="0071174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Помимо применения мер принудительного взыскания, налоговыми органами проводится и другая работа.</w:t>
      </w:r>
    </w:p>
    <w:p w:rsidR="00CA1F96" w:rsidRDefault="00B018BF" w:rsidP="00CA1F9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Н</w:t>
      </w:r>
      <w:r w:rsidR="00CA1F96" w:rsidRPr="00C069A6">
        <w:rPr>
          <w:sz w:val="32"/>
          <w:szCs w:val="32"/>
        </w:rPr>
        <w:t>а постоянной основе проводятся информационно-разъяснительные компании для налогоплательщиков, в том числе физически</w:t>
      </w:r>
      <w:r w:rsidR="00CA1F96">
        <w:rPr>
          <w:sz w:val="32"/>
          <w:szCs w:val="32"/>
        </w:rPr>
        <w:t>х</w:t>
      </w:r>
      <w:r w:rsidR="00CA1F96" w:rsidRPr="00C069A6">
        <w:rPr>
          <w:sz w:val="32"/>
          <w:szCs w:val="32"/>
        </w:rPr>
        <w:t xml:space="preserve"> лиц, направленные на побуждение к добровольной и своевременной уплате налоговых обязательств</w:t>
      </w:r>
      <w:r w:rsidR="00016977">
        <w:rPr>
          <w:sz w:val="32"/>
          <w:szCs w:val="32"/>
        </w:rPr>
        <w:t xml:space="preserve">: </w:t>
      </w:r>
      <w:r w:rsidR="00CA1F96" w:rsidRPr="001D7248">
        <w:rPr>
          <w:sz w:val="32"/>
          <w:szCs w:val="32"/>
        </w:rPr>
        <w:t>в операционных залах налоговых инспекций размещены и постоянно обновляются информационные стенды, плакаты и видеоролики</w:t>
      </w:r>
      <w:r w:rsidR="00016977">
        <w:rPr>
          <w:sz w:val="32"/>
          <w:szCs w:val="32"/>
        </w:rPr>
        <w:t xml:space="preserve">; проводятся «дни открытых дверей», </w:t>
      </w:r>
      <w:r w:rsidR="00C931B4">
        <w:rPr>
          <w:sz w:val="32"/>
          <w:szCs w:val="32"/>
        </w:rPr>
        <w:t xml:space="preserve">в местах массового скопления граждан </w:t>
      </w:r>
      <w:r w:rsidR="00016977">
        <w:rPr>
          <w:sz w:val="32"/>
          <w:szCs w:val="32"/>
        </w:rPr>
        <w:t xml:space="preserve">открываются </w:t>
      </w:r>
      <w:r w:rsidR="00C931B4">
        <w:rPr>
          <w:sz w:val="32"/>
          <w:szCs w:val="32"/>
        </w:rPr>
        <w:t>«</w:t>
      </w:r>
      <w:r w:rsidR="00016977">
        <w:rPr>
          <w:sz w:val="32"/>
          <w:szCs w:val="32"/>
        </w:rPr>
        <w:t>м</w:t>
      </w:r>
      <w:r w:rsidR="00C931B4">
        <w:rPr>
          <w:sz w:val="32"/>
          <w:szCs w:val="32"/>
        </w:rPr>
        <w:t xml:space="preserve">обильные офисы». </w:t>
      </w:r>
      <w:r w:rsidR="00CA1F96" w:rsidRPr="001D7248">
        <w:rPr>
          <w:sz w:val="32"/>
          <w:szCs w:val="32"/>
        </w:rPr>
        <w:t xml:space="preserve">Периодически (перед наступлением сроков уплаты налогов) на региональных телеканалах организовывается трансляция тематических видеосюжетов, сотрудники налоговых органов края принимают участие в съемках информационных телепередач. В газете «Тихоокеанская звезда» публикуются информационные статьи. На улицах города размещается баннерная </w:t>
      </w:r>
      <w:r w:rsidR="00CA1F96" w:rsidRPr="001D7248">
        <w:rPr>
          <w:sz w:val="32"/>
          <w:szCs w:val="32"/>
        </w:rPr>
        <w:lastRenderedPageBreak/>
        <w:t xml:space="preserve">реклама, на демонстрационных экранах </w:t>
      </w:r>
      <w:r w:rsidR="00C931B4">
        <w:rPr>
          <w:sz w:val="32"/>
          <w:szCs w:val="32"/>
        </w:rPr>
        <w:t xml:space="preserve">- </w:t>
      </w:r>
      <w:r w:rsidR="00CA1F96" w:rsidRPr="001D7248">
        <w:rPr>
          <w:sz w:val="32"/>
          <w:szCs w:val="32"/>
        </w:rPr>
        <w:t>транслируются тематические видеоролики.</w:t>
      </w:r>
    </w:p>
    <w:p w:rsidR="00883154" w:rsidRPr="003915BA" w:rsidRDefault="00883154" w:rsidP="00CA1F9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  <w:r w:rsidRPr="003915BA">
        <w:rPr>
          <w:sz w:val="32"/>
          <w:szCs w:val="32"/>
        </w:rPr>
        <w:t>Налоговыми органами налажено эффективное взаимодействие со службой судебных приставов, в том числе в части взыскания задолженности с физических лиц по имущественным налогам</w:t>
      </w:r>
      <w:r w:rsidR="003915BA" w:rsidRPr="003915BA">
        <w:rPr>
          <w:sz w:val="32"/>
          <w:szCs w:val="32"/>
        </w:rPr>
        <w:t>:</w:t>
      </w:r>
      <w:r w:rsidRPr="003915BA">
        <w:rPr>
          <w:sz w:val="32"/>
          <w:szCs w:val="32"/>
        </w:rPr>
        <w:t xml:space="preserve"> </w:t>
      </w:r>
      <w:r w:rsidR="00273793" w:rsidRPr="003915BA">
        <w:rPr>
          <w:sz w:val="32"/>
          <w:szCs w:val="32"/>
        </w:rPr>
        <w:t>про</w:t>
      </w:r>
      <w:r w:rsidR="003915BA" w:rsidRPr="003915BA">
        <w:rPr>
          <w:sz w:val="32"/>
          <w:szCs w:val="32"/>
        </w:rPr>
        <w:t>водятся</w:t>
      </w:r>
      <w:r w:rsidR="00273793" w:rsidRPr="003915BA">
        <w:rPr>
          <w:sz w:val="32"/>
          <w:szCs w:val="32"/>
        </w:rPr>
        <w:t xml:space="preserve"> </w:t>
      </w:r>
      <w:r w:rsidRPr="003915BA">
        <w:rPr>
          <w:sz w:val="32"/>
          <w:szCs w:val="32"/>
        </w:rPr>
        <w:t>арест</w:t>
      </w:r>
      <w:r w:rsidR="003915BA" w:rsidRPr="003915BA">
        <w:rPr>
          <w:sz w:val="32"/>
          <w:szCs w:val="32"/>
        </w:rPr>
        <w:t>ы</w:t>
      </w:r>
      <w:r w:rsidRPr="003915BA">
        <w:rPr>
          <w:sz w:val="32"/>
          <w:szCs w:val="32"/>
        </w:rPr>
        <w:t xml:space="preserve"> счетов в банках</w:t>
      </w:r>
      <w:r w:rsidR="00273793" w:rsidRPr="003915BA">
        <w:rPr>
          <w:sz w:val="32"/>
          <w:szCs w:val="32"/>
        </w:rPr>
        <w:t>;</w:t>
      </w:r>
      <w:r w:rsidRPr="003915BA">
        <w:rPr>
          <w:sz w:val="32"/>
          <w:szCs w:val="32"/>
        </w:rPr>
        <w:t xml:space="preserve"> </w:t>
      </w:r>
      <w:r w:rsidR="007A288F">
        <w:rPr>
          <w:sz w:val="32"/>
          <w:szCs w:val="32"/>
        </w:rPr>
        <w:t>выносятся</w:t>
      </w:r>
      <w:r w:rsidRPr="003915BA">
        <w:rPr>
          <w:sz w:val="32"/>
          <w:szCs w:val="32"/>
        </w:rPr>
        <w:t xml:space="preserve"> постановлени</w:t>
      </w:r>
      <w:r w:rsidR="003915BA" w:rsidRPr="003915BA">
        <w:rPr>
          <w:sz w:val="32"/>
          <w:szCs w:val="32"/>
        </w:rPr>
        <w:t>я</w:t>
      </w:r>
      <w:r w:rsidRPr="003915BA">
        <w:rPr>
          <w:sz w:val="32"/>
          <w:szCs w:val="32"/>
        </w:rPr>
        <w:t xml:space="preserve"> о запрете совершения регистрационных действий </w:t>
      </w:r>
      <w:r w:rsidR="007A288F">
        <w:rPr>
          <w:sz w:val="32"/>
          <w:szCs w:val="32"/>
        </w:rPr>
        <w:t xml:space="preserve">и </w:t>
      </w:r>
      <w:r w:rsidRPr="003915BA">
        <w:rPr>
          <w:sz w:val="32"/>
          <w:szCs w:val="32"/>
        </w:rPr>
        <w:t>постановлени</w:t>
      </w:r>
      <w:r w:rsidR="003915BA" w:rsidRPr="003915BA">
        <w:rPr>
          <w:sz w:val="32"/>
          <w:szCs w:val="32"/>
        </w:rPr>
        <w:t>я</w:t>
      </w:r>
      <w:r w:rsidRPr="003915BA">
        <w:rPr>
          <w:sz w:val="32"/>
          <w:szCs w:val="32"/>
        </w:rPr>
        <w:t xml:space="preserve"> о временном ограничении на выезд должников за пределы РФ.</w:t>
      </w:r>
    </w:p>
    <w:p w:rsidR="00F9567E" w:rsidRDefault="00625E3B" w:rsidP="000C0BB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="000C0BB1" w:rsidRPr="00332AC0">
        <w:rPr>
          <w:sz w:val="32"/>
          <w:szCs w:val="32"/>
        </w:rPr>
        <w:t>овместн</w:t>
      </w:r>
      <w:r>
        <w:rPr>
          <w:sz w:val="32"/>
          <w:szCs w:val="32"/>
        </w:rPr>
        <w:t>ые</w:t>
      </w:r>
      <w:r w:rsidR="000C0BB1" w:rsidRPr="00332AC0">
        <w:rPr>
          <w:sz w:val="32"/>
          <w:szCs w:val="32"/>
        </w:rPr>
        <w:t xml:space="preserve"> с представителями судебных приставов-исполнителей </w:t>
      </w:r>
      <w:r w:rsidR="000C0BB1">
        <w:rPr>
          <w:sz w:val="32"/>
          <w:szCs w:val="32"/>
        </w:rPr>
        <w:t>рейды и аресты имущества должников</w:t>
      </w:r>
      <w:r>
        <w:rPr>
          <w:sz w:val="32"/>
          <w:szCs w:val="32"/>
        </w:rPr>
        <w:t xml:space="preserve"> </w:t>
      </w:r>
      <w:r w:rsidR="000C0BB1">
        <w:rPr>
          <w:sz w:val="32"/>
          <w:szCs w:val="32"/>
        </w:rPr>
        <w:t>освещаются в средствах массовой информации</w:t>
      </w:r>
      <w:r w:rsidR="00F9567E">
        <w:rPr>
          <w:sz w:val="32"/>
          <w:szCs w:val="32"/>
        </w:rPr>
        <w:t>.</w:t>
      </w:r>
    </w:p>
    <w:p w:rsidR="00F9567E" w:rsidRPr="00FA5E02" w:rsidRDefault="00F9567E" w:rsidP="00F9567E">
      <w:pPr>
        <w:pStyle w:val="a9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Ежеквартально со Службой судебных приставов проводятся плановые совещания по вопросам повышения эффективности взаимодействия и совместные рабочие группы по решению текущих задач. Организован электронный документооборот, который значительно ускорил процесс организации взыскания задолженности. На регулярной основе происходит обмен информации о наличии у налогоплательщиков открытых расчетных счетов и имущества, на которые можно наложить меры принудительного взыскания.   </w:t>
      </w:r>
    </w:p>
    <w:p w:rsidR="007A288F" w:rsidRDefault="007A288F" w:rsidP="002A1295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Кроме этого, н</w:t>
      </w:r>
      <w:r w:rsidR="002A1295" w:rsidRPr="003915BA">
        <w:rPr>
          <w:sz w:val="32"/>
          <w:szCs w:val="32"/>
        </w:rPr>
        <w:t xml:space="preserve">алоговыми органами </w:t>
      </w:r>
      <w:r w:rsidR="002A1295">
        <w:rPr>
          <w:sz w:val="32"/>
          <w:szCs w:val="32"/>
        </w:rPr>
        <w:t>организована с</w:t>
      </w:r>
      <w:r w:rsidR="002A1295" w:rsidRPr="00CF0E38">
        <w:rPr>
          <w:sz w:val="32"/>
          <w:szCs w:val="32"/>
        </w:rPr>
        <w:t xml:space="preserve">овместная работа </w:t>
      </w:r>
      <w:r>
        <w:rPr>
          <w:sz w:val="32"/>
          <w:szCs w:val="32"/>
        </w:rPr>
        <w:t>местными органами исполнительной власти.</w:t>
      </w:r>
    </w:p>
    <w:p w:rsidR="002A1295" w:rsidRDefault="007A288F" w:rsidP="002A1295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Так, с</w:t>
      </w:r>
      <w:r w:rsidR="002A1295" w:rsidRPr="00CF0E38">
        <w:rPr>
          <w:sz w:val="32"/>
          <w:szCs w:val="32"/>
        </w:rPr>
        <w:t xml:space="preserve"> </w:t>
      </w:r>
      <w:r w:rsidR="002A1295">
        <w:rPr>
          <w:sz w:val="32"/>
          <w:szCs w:val="32"/>
        </w:rPr>
        <w:t>Правительством Хабаровского края</w:t>
      </w:r>
      <w:r>
        <w:rPr>
          <w:sz w:val="32"/>
          <w:szCs w:val="32"/>
        </w:rPr>
        <w:t xml:space="preserve"> работа </w:t>
      </w:r>
      <w:r w:rsidR="002A1295">
        <w:rPr>
          <w:sz w:val="32"/>
          <w:szCs w:val="32"/>
        </w:rPr>
        <w:t xml:space="preserve">проводится в соответствии с </w:t>
      </w:r>
      <w:r w:rsidR="002A1295" w:rsidRPr="00F02B1A">
        <w:rPr>
          <w:sz w:val="32"/>
          <w:szCs w:val="32"/>
        </w:rPr>
        <w:t>Соглашени</w:t>
      </w:r>
      <w:r w:rsidR="002A1295">
        <w:rPr>
          <w:sz w:val="32"/>
          <w:szCs w:val="32"/>
        </w:rPr>
        <w:t>ем</w:t>
      </w:r>
      <w:r w:rsidR="002A1295" w:rsidRPr="00F02B1A">
        <w:rPr>
          <w:sz w:val="32"/>
          <w:szCs w:val="32"/>
        </w:rPr>
        <w:t xml:space="preserve"> по информационному взаимодействию УФНС России по Хабаровскому краю и Правительства Хабаровского края от 31.03.2010 № Ю-13/2010/47</w:t>
      </w:r>
      <w:r w:rsidR="002A1295">
        <w:rPr>
          <w:sz w:val="32"/>
          <w:szCs w:val="32"/>
        </w:rPr>
        <w:t xml:space="preserve">, а также Планом </w:t>
      </w:r>
      <w:r w:rsidR="002A1295" w:rsidRPr="00F02B1A">
        <w:rPr>
          <w:sz w:val="32"/>
          <w:szCs w:val="32"/>
        </w:rPr>
        <w:t>Мероприятий от 10.05.2017</w:t>
      </w:r>
      <w:r w:rsidR="002A1295">
        <w:rPr>
          <w:sz w:val="32"/>
          <w:szCs w:val="32"/>
        </w:rPr>
        <w:t xml:space="preserve"> </w:t>
      </w:r>
      <w:r w:rsidR="002A1295" w:rsidRPr="00F02B1A">
        <w:rPr>
          <w:sz w:val="32"/>
          <w:szCs w:val="32"/>
        </w:rPr>
        <w:t>по выполнению показателей по мобилизации доходов в бюджет края и повышению собираемости платежей в 2017-2019 годах</w:t>
      </w:r>
      <w:r w:rsidR="002A1295">
        <w:rPr>
          <w:sz w:val="32"/>
          <w:szCs w:val="32"/>
        </w:rPr>
        <w:t xml:space="preserve">. </w:t>
      </w:r>
    </w:p>
    <w:p w:rsidR="002A1295" w:rsidRDefault="002A1295" w:rsidP="002A1295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Взаимодействие с Администрацией г. Хабаровска проводится в соответствии с П</w:t>
      </w:r>
      <w:r w:rsidRPr="001D7FB4">
        <w:rPr>
          <w:sz w:val="32"/>
          <w:szCs w:val="32"/>
        </w:rPr>
        <w:t>лан</w:t>
      </w:r>
      <w:r>
        <w:rPr>
          <w:sz w:val="32"/>
          <w:szCs w:val="32"/>
        </w:rPr>
        <w:t>ом</w:t>
      </w:r>
      <w:r w:rsidRPr="001D7FB4">
        <w:rPr>
          <w:sz w:val="32"/>
          <w:szCs w:val="32"/>
        </w:rPr>
        <w:t xml:space="preserve"> контроля «Мероприятий по увеличению доходной базы городского округа «город Хабаровск» в 2018-2020 годах» от 29.11.2017</w:t>
      </w:r>
      <w:r>
        <w:rPr>
          <w:sz w:val="32"/>
          <w:szCs w:val="32"/>
        </w:rPr>
        <w:t xml:space="preserve"> года. </w:t>
      </w:r>
    </w:p>
    <w:p w:rsidR="002A1295" w:rsidRDefault="002A1295" w:rsidP="002A1295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Налоговые органы на постоянной основе направляют в Министерство финансов Хабаровского края, в </w:t>
      </w:r>
      <w:r w:rsidRPr="007D6C78">
        <w:rPr>
          <w:sz w:val="32"/>
          <w:szCs w:val="32"/>
        </w:rPr>
        <w:t>Министерство промышленности и транспорта Хабаровского края</w:t>
      </w:r>
      <w:r>
        <w:rPr>
          <w:sz w:val="32"/>
          <w:szCs w:val="32"/>
        </w:rPr>
        <w:t xml:space="preserve"> и в финансовый департамент Администрации г. Хабаровска:</w:t>
      </w:r>
    </w:p>
    <w:p w:rsidR="002A1295" w:rsidRDefault="002A1295" w:rsidP="002A1295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списки </w:t>
      </w:r>
      <w:r w:rsidRPr="0041373A">
        <w:rPr>
          <w:sz w:val="32"/>
          <w:szCs w:val="32"/>
        </w:rPr>
        <w:t>юридических лиц</w:t>
      </w:r>
      <w:r>
        <w:rPr>
          <w:sz w:val="32"/>
          <w:szCs w:val="32"/>
        </w:rPr>
        <w:t>, имеющих</w:t>
      </w:r>
      <w:r w:rsidRPr="0041373A">
        <w:rPr>
          <w:sz w:val="32"/>
          <w:szCs w:val="32"/>
        </w:rPr>
        <w:t xml:space="preserve"> задолженность</w:t>
      </w:r>
      <w:r>
        <w:rPr>
          <w:sz w:val="32"/>
          <w:szCs w:val="32"/>
        </w:rPr>
        <w:t xml:space="preserve"> свыше 10 тыс. руб.; </w:t>
      </w:r>
    </w:p>
    <w:p w:rsidR="002A1295" w:rsidRDefault="002A1295" w:rsidP="002A1295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41373A">
        <w:rPr>
          <w:sz w:val="32"/>
          <w:szCs w:val="32"/>
        </w:rPr>
        <w:t>списк</w:t>
      </w:r>
      <w:r>
        <w:rPr>
          <w:sz w:val="32"/>
          <w:szCs w:val="32"/>
        </w:rPr>
        <w:t>и</w:t>
      </w:r>
      <w:r w:rsidRPr="0041373A">
        <w:rPr>
          <w:sz w:val="32"/>
          <w:szCs w:val="32"/>
        </w:rPr>
        <w:t xml:space="preserve"> организаций, в отношении которых введена процедура банкротства</w:t>
      </w:r>
      <w:r>
        <w:rPr>
          <w:sz w:val="32"/>
          <w:szCs w:val="32"/>
        </w:rPr>
        <w:t>;</w:t>
      </w:r>
    </w:p>
    <w:p w:rsidR="002A1295" w:rsidRDefault="002A1295" w:rsidP="002A1295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 w:rsidRPr="0041373A">
        <w:rPr>
          <w:sz w:val="32"/>
          <w:szCs w:val="32"/>
        </w:rPr>
        <w:t xml:space="preserve"> </w:t>
      </w:r>
      <w:r w:rsidRPr="001E4B4A">
        <w:rPr>
          <w:sz w:val="32"/>
          <w:szCs w:val="32"/>
        </w:rPr>
        <w:t>информаци</w:t>
      </w:r>
      <w:r>
        <w:rPr>
          <w:sz w:val="32"/>
          <w:szCs w:val="32"/>
        </w:rPr>
        <w:t>я</w:t>
      </w:r>
      <w:r w:rsidRPr="001E4B4A">
        <w:rPr>
          <w:sz w:val="32"/>
          <w:szCs w:val="32"/>
        </w:rPr>
        <w:t xml:space="preserve"> о задолженности по транспортному налогу физических лиц в разрезе муниципальных образований края</w:t>
      </w:r>
      <w:r>
        <w:rPr>
          <w:sz w:val="32"/>
          <w:szCs w:val="32"/>
        </w:rPr>
        <w:t xml:space="preserve">. </w:t>
      </w:r>
    </w:p>
    <w:p w:rsidR="002A1295" w:rsidRDefault="002A1295" w:rsidP="002A1295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отношении должников сотрудники налоговых органов края, совместно с Администрациями муниципальных образований </w:t>
      </w:r>
      <w:r w:rsidRPr="00CF0E38">
        <w:rPr>
          <w:sz w:val="32"/>
          <w:szCs w:val="32"/>
        </w:rPr>
        <w:t xml:space="preserve">проводят </w:t>
      </w:r>
      <w:r>
        <w:rPr>
          <w:sz w:val="32"/>
          <w:szCs w:val="32"/>
        </w:rPr>
        <w:t xml:space="preserve">совместные рейды и </w:t>
      </w:r>
      <w:r w:rsidRPr="00CF0E38">
        <w:rPr>
          <w:sz w:val="32"/>
          <w:szCs w:val="32"/>
        </w:rPr>
        <w:t>рабочие комиссии</w:t>
      </w:r>
      <w:r>
        <w:rPr>
          <w:sz w:val="32"/>
          <w:szCs w:val="32"/>
        </w:rPr>
        <w:t xml:space="preserve"> </w:t>
      </w:r>
      <w:r w:rsidRPr="00CF0E38">
        <w:rPr>
          <w:sz w:val="32"/>
          <w:szCs w:val="32"/>
        </w:rPr>
        <w:t xml:space="preserve">по вопросам </w:t>
      </w:r>
      <w:r>
        <w:rPr>
          <w:sz w:val="32"/>
          <w:szCs w:val="32"/>
        </w:rPr>
        <w:t xml:space="preserve">сокращения задолженности в бюджет, </w:t>
      </w:r>
      <w:r w:rsidRPr="00CF0E38">
        <w:rPr>
          <w:sz w:val="32"/>
          <w:szCs w:val="32"/>
        </w:rPr>
        <w:t xml:space="preserve">полноты и своевременности </w:t>
      </w:r>
      <w:r>
        <w:rPr>
          <w:sz w:val="32"/>
          <w:szCs w:val="32"/>
        </w:rPr>
        <w:t>уплаты налогов.</w:t>
      </w:r>
      <w:r w:rsidRPr="00CF0E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За 9 месяцев 2018 г. </w:t>
      </w:r>
      <w:r w:rsidR="007A288F">
        <w:rPr>
          <w:sz w:val="32"/>
          <w:szCs w:val="32"/>
        </w:rPr>
        <w:t xml:space="preserve">по результатам работы </w:t>
      </w:r>
      <w:r w:rsidRPr="002272A2">
        <w:rPr>
          <w:sz w:val="32"/>
          <w:szCs w:val="32"/>
        </w:rPr>
        <w:t>комисси</w:t>
      </w:r>
      <w:r w:rsidR="007A288F">
        <w:rPr>
          <w:sz w:val="32"/>
          <w:szCs w:val="32"/>
        </w:rPr>
        <w:t>й</w:t>
      </w:r>
      <w:r w:rsidRPr="002272A2">
        <w:rPr>
          <w:sz w:val="32"/>
          <w:szCs w:val="32"/>
        </w:rPr>
        <w:t xml:space="preserve"> погашен</w:t>
      </w:r>
      <w:r>
        <w:rPr>
          <w:sz w:val="32"/>
          <w:szCs w:val="32"/>
        </w:rPr>
        <w:t>а</w:t>
      </w:r>
      <w:r w:rsidRPr="002272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задолженность в размере </w:t>
      </w:r>
      <w:r w:rsidR="00462ADE">
        <w:rPr>
          <w:sz w:val="32"/>
          <w:szCs w:val="32"/>
        </w:rPr>
        <w:t xml:space="preserve">более </w:t>
      </w:r>
      <w:r w:rsidR="007A288F">
        <w:rPr>
          <w:sz w:val="32"/>
          <w:szCs w:val="32"/>
        </w:rPr>
        <w:t>8</w:t>
      </w:r>
      <w:r w:rsidR="00462ADE">
        <w:rPr>
          <w:sz w:val="32"/>
          <w:szCs w:val="32"/>
        </w:rPr>
        <w:t>00 млн</w:t>
      </w:r>
      <w:r>
        <w:rPr>
          <w:sz w:val="32"/>
          <w:szCs w:val="32"/>
        </w:rPr>
        <w:t>. руб</w:t>
      </w:r>
      <w:r w:rsidR="00462ADE">
        <w:rPr>
          <w:sz w:val="32"/>
          <w:szCs w:val="32"/>
        </w:rPr>
        <w:t>лей. По результатам</w:t>
      </w:r>
      <w:r>
        <w:rPr>
          <w:sz w:val="32"/>
          <w:szCs w:val="32"/>
        </w:rPr>
        <w:t xml:space="preserve"> </w:t>
      </w:r>
      <w:r w:rsidRPr="003F3C88">
        <w:rPr>
          <w:sz w:val="32"/>
          <w:szCs w:val="32"/>
        </w:rPr>
        <w:t xml:space="preserve">совместных </w:t>
      </w:r>
      <w:r w:rsidR="007A288F">
        <w:rPr>
          <w:sz w:val="32"/>
          <w:szCs w:val="32"/>
        </w:rPr>
        <w:t xml:space="preserve">рейдов </w:t>
      </w:r>
      <w:r w:rsidRPr="003F3C88">
        <w:rPr>
          <w:sz w:val="32"/>
          <w:szCs w:val="32"/>
        </w:rPr>
        <w:t xml:space="preserve">в бюджетную систему поступило более </w:t>
      </w:r>
      <w:r w:rsidR="007A288F">
        <w:rPr>
          <w:sz w:val="32"/>
          <w:szCs w:val="32"/>
        </w:rPr>
        <w:t>2</w:t>
      </w:r>
      <w:r w:rsidRPr="003F3C88">
        <w:rPr>
          <w:sz w:val="32"/>
          <w:szCs w:val="32"/>
        </w:rPr>
        <w:t xml:space="preserve"> млн. рублей.</w:t>
      </w:r>
      <w:r>
        <w:rPr>
          <w:sz w:val="32"/>
          <w:szCs w:val="32"/>
        </w:rPr>
        <w:t xml:space="preserve"> </w:t>
      </w:r>
    </w:p>
    <w:p w:rsidR="00700E0E" w:rsidRDefault="009103BE" w:rsidP="00F2506B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Кроме того</w:t>
      </w:r>
      <w:r w:rsidR="00273793">
        <w:rPr>
          <w:sz w:val="32"/>
          <w:szCs w:val="32"/>
        </w:rPr>
        <w:t xml:space="preserve">, </w:t>
      </w:r>
      <w:r w:rsidR="009E7D46">
        <w:rPr>
          <w:sz w:val="32"/>
          <w:szCs w:val="32"/>
        </w:rPr>
        <w:t xml:space="preserve">в целях полноты взыскания задолженности по имущественным налогам физических лиц </w:t>
      </w:r>
      <w:r w:rsidR="00F2506B">
        <w:rPr>
          <w:sz w:val="32"/>
          <w:szCs w:val="32"/>
        </w:rPr>
        <w:t xml:space="preserve">налоговые органы </w:t>
      </w:r>
      <w:r w:rsidR="008645C2">
        <w:rPr>
          <w:sz w:val="32"/>
          <w:szCs w:val="32"/>
        </w:rPr>
        <w:t xml:space="preserve">на постоянной основе </w:t>
      </w:r>
      <w:r w:rsidR="00F2506B">
        <w:rPr>
          <w:sz w:val="32"/>
          <w:szCs w:val="32"/>
        </w:rPr>
        <w:t xml:space="preserve">направляют </w:t>
      </w:r>
      <w:r w:rsidR="000E4336" w:rsidRPr="00F2506B">
        <w:rPr>
          <w:sz w:val="32"/>
          <w:szCs w:val="32"/>
        </w:rPr>
        <w:t>исполнительны</w:t>
      </w:r>
      <w:r w:rsidR="00F2506B" w:rsidRPr="00F2506B">
        <w:rPr>
          <w:sz w:val="32"/>
          <w:szCs w:val="32"/>
        </w:rPr>
        <w:t>е</w:t>
      </w:r>
      <w:r w:rsidR="000E4336" w:rsidRPr="00F2506B">
        <w:rPr>
          <w:sz w:val="32"/>
          <w:szCs w:val="32"/>
        </w:rPr>
        <w:t xml:space="preserve"> документ</w:t>
      </w:r>
      <w:r w:rsidR="00F2506B">
        <w:rPr>
          <w:sz w:val="32"/>
          <w:szCs w:val="32"/>
        </w:rPr>
        <w:t>ы</w:t>
      </w:r>
      <w:r w:rsidR="008645C2">
        <w:rPr>
          <w:sz w:val="32"/>
          <w:szCs w:val="32"/>
        </w:rPr>
        <w:t xml:space="preserve"> в банки, кредитные организации и</w:t>
      </w:r>
      <w:r w:rsidR="000E4336" w:rsidRPr="00F2506B">
        <w:rPr>
          <w:sz w:val="32"/>
          <w:szCs w:val="32"/>
        </w:rPr>
        <w:t xml:space="preserve"> </w:t>
      </w:r>
      <w:r w:rsidR="00F2506B">
        <w:rPr>
          <w:sz w:val="32"/>
          <w:szCs w:val="32"/>
        </w:rPr>
        <w:t>работодателям</w:t>
      </w:r>
      <w:r w:rsidR="000E4336" w:rsidRPr="00F2506B">
        <w:rPr>
          <w:sz w:val="32"/>
          <w:szCs w:val="32"/>
        </w:rPr>
        <w:t>, выплачивающим должнику заработную п</w:t>
      </w:r>
      <w:r w:rsidR="00F2506B">
        <w:rPr>
          <w:sz w:val="32"/>
          <w:szCs w:val="32"/>
        </w:rPr>
        <w:t xml:space="preserve">лату, пенсию, стипендию и иные </w:t>
      </w:r>
      <w:r w:rsidR="000E4336" w:rsidRPr="00F2506B">
        <w:rPr>
          <w:sz w:val="32"/>
          <w:szCs w:val="32"/>
        </w:rPr>
        <w:t xml:space="preserve">платежи для </w:t>
      </w:r>
      <w:r w:rsidR="00F2506B">
        <w:rPr>
          <w:sz w:val="32"/>
          <w:szCs w:val="32"/>
        </w:rPr>
        <w:t xml:space="preserve">оперативности их </w:t>
      </w:r>
      <w:r w:rsidR="000E4336" w:rsidRPr="00F2506B">
        <w:rPr>
          <w:sz w:val="32"/>
          <w:szCs w:val="32"/>
        </w:rPr>
        <w:t>исполнения</w:t>
      </w:r>
      <w:r w:rsidR="00883154">
        <w:rPr>
          <w:sz w:val="32"/>
          <w:szCs w:val="32"/>
        </w:rPr>
        <w:t xml:space="preserve">. </w:t>
      </w:r>
      <w:r w:rsidR="002C3BE5">
        <w:rPr>
          <w:sz w:val="32"/>
          <w:szCs w:val="32"/>
        </w:rPr>
        <w:t>В результате погашено более 900 млн. рублей.</w:t>
      </w:r>
    </w:p>
    <w:p w:rsidR="00375AFE" w:rsidRDefault="009103BE" w:rsidP="00F2506B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Наряду с </w:t>
      </w:r>
      <w:proofErr w:type="gramStart"/>
      <w:r>
        <w:rPr>
          <w:sz w:val="32"/>
          <w:szCs w:val="32"/>
        </w:rPr>
        <w:t>указанным</w:t>
      </w:r>
      <w:proofErr w:type="gramEnd"/>
      <w:r w:rsidR="00375AFE">
        <w:rPr>
          <w:sz w:val="32"/>
          <w:szCs w:val="32"/>
        </w:rPr>
        <w:t xml:space="preserve">, налоговыми органами на постоянной основе подготавливается пакет документов с доказательной базой совершения должниками налоговых правонарушений и направляется в Следственный комитет по Хабаровскому краю для возбуждения уголовных дел. </w:t>
      </w:r>
      <w:proofErr w:type="gramStart"/>
      <w:r w:rsidR="00375AFE">
        <w:rPr>
          <w:sz w:val="32"/>
          <w:szCs w:val="32"/>
        </w:rPr>
        <w:t xml:space="preserve">Так, за 9 месяцев 2018 г. </w:t>
      </w:r>
      <w:r w:rsidR="00A753E7">
        <w:rPr>
          <w:sz w:val="32"/>
          <w:szCs w:val="32"/>
        </w:rPr>
        <w:t>возбуждено</w:t>
      </w:r>
      <w:r w:rsidR="00375AFE">
        <w:rPr>
          <w:sz w:val="32"/>
          <w:szCs w:val="32"/>
        </w:rPr>
        <w:t xml:space="preserve"> </w:t>
      </w:r>
      <w:r w:rsidR="00A753E7">
        <w:rPr>
          <w:sz w:val="32"/>
          <w:szCs w:val="32"/>
        </w:rPr>
        <w:t xml:space="preserve">6 уголовных дел </w:t>
      </w:r>
      <w:r w:rsidR="00A753E7" w:rsidRPr="00375AFE">
        <w:rPr>
          <w:sz w:val="32"/>
          <w:szCs w:val="32"/>
        </w:rPr>
        <w:t>по ст. 199.2 УК РФ</w:t>
      </w:r>
      <w:r w:rsidR="00A753E7">
        <w:rPr>
          <w:sz w:val="32"/>
          <w:szCs w:val="32"/>
        </w:rPr>
        <w:t xml:space="preserve"> по материалам налоговых органов</w:t>
      </w:r>
      <w:r w:rsidR="00375AFE">
        <w:rPr>
          <w:sz w:val="32"/>
          <w:szCs w:val="32"/>
        </w:rPr>
        <w:t xml:space="preserve"> </w:t>
      </w:r>
      <w:r w:rsidR="00206A16">
        <w:rPr>
          <w:sz w:val="32"/>
          <w:szCs w:val="32"/>
        </w:rPr>
        <w:t xml:space="preserve">на сумму </w:t>
      </w:r>
      <w:r w:rsidR="00A753E7">
        <w:rPr>
          <w:sz w:val="32"/>
          <w:szCs w:val="32"/>
        </w:rPr>
        <w:t>115,8</w:t>
      </w:r>
      <w:r w:rsidR="00206A16">
        <w:rPr>
          <w:sz w:val="32"/>
          <w:szCs w:val="32"/>
        </w:rPr>
        <w:t xml:space="preserve"> млн. руб.</w:t>
      </w:r>
      <w:r w:rsidR="00A753E7">
        <w:rPr>
          <w:sz w:val="32"/>
          <w:szCs w:val="32"/>
        </w:rPr>
        <w:t>, поступления в бюджет составили 26,6 млн. руб.</w:t>
      </w:r>
      <w:r w:rsidR="00A6728B">
        <w:rPr>
          <w:sz w:val="32"/>
          <w:szCs w:val="32"/>
        </w:rPr>
        <w:t xml:space="preserve">; за </w:t>
      </w:r>
      <w:r w:rsidR="00A753E7">
        <w:rPr>
          <w:sz w:val="32"/>
          <w:szCs w:val="32"/>
        </w:rPr>
        <w:t>аналогичный период</w:t>
      </w:r>
      <w:r w:rsidR="00A6728B">
        <w:rPr>
          <w:sz w:val="32"/>
          <w:szCs w:val="32"/>
        </w:rPr>
        <w:t xml:space="preserve"> </w:t>
      </w:r>
      <w:r w:rsidR="00A753E7">
        <w:rPr>
          <w:sz w:val="32"/>
          <w:szCs w:val="32"/>
        </w:rPr>
        <w:t>прошлого года</w:t>
      </w:r>
      <w:r w:rsidR="00A6728B">
        <w:rPr>
          <w:sz w:val="32"/>
          <w:szCs w:val="32"/>
        </w:rPr>
        <w:t xml:space="preserve"> </w:t>
      </w:r>
      <w:r w:rsidR="00A753E7">
        <w:rPr>
          <w:sz w:val="32"/>
          <w:szCs w:val="32"/>
        </w:rPr>
        <w:t>возбудили 3</w:t>
      </w:r>
      <w:r w:rsidR="00A6728B">
        <w:rPr>
          <w:sz w:val="32"/>
          <w:szCs w:val="32"/>
        </w:rPr>
        <w:t xml:space="preserve"> </w:t>
      </w:r>
      <w:r w:rsidR="00A753E7">
        <w:rPr>
          <w:sz w:val="32"/>
          <w:szCs w:val="32"/>
        </w:rPr>
        <w:t>уголовных дела</w:t>
      </w:r>
      <w:r w:rsidR="00A6728B">
        <w:rPr>
          <w:sz w:val="32"/>
          <w:szCs w:val="32"/>
        </w:rPr>
        <w:t xml:space="preserve"> на сумму 1 млрд. </w:t>
      </w:r>
      <w:r w:rsidR="00A753E7">
        <w:rPr>
          <w:sz w:val="32"/>
          <w:szCs w:val="32"/>
        </w:rPr>
        <w:t>86</w:t>
      </w:r>
      <w:r w:rsidR="00A6728B">
        <w:rPr>
          <w:sz w:val="32"/>
          <w:szCs w:val="32"/>
        </w:rPr>
        <w:t xml:space="preserve"> млн. руб.</w:t>
      </w:r>
      <w:r w:rsidR="00A753E7">
        <w:rPr>
          <w:sz w:val="32"/>
          <w:szCs w:val="32"/>
        </w:rPr>
        <w:t>, из которых ничего не поступило в бюджет по причине отсутствия денежных средств и</w:t>
      </w:r>
      <w:proofErr w:type="gramEnd"/>
      <w:r w:rsidR="00A753E7">
        <w:rPr>
          <w:sz w:val="32"/>
          <w:szCs w:val="32"/>
        </w:rPr>
        <w:t xml:space="preserve"> имущества и должников.</w:t>
      </w:r>
    </w:p>
    <w:p w:rsidR="00192446" w:rsidRDefault="00EB1D3D" w:rsidP="0019244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Одной из мер снижения задолженности является ее списание, при наличии установленных законодательством условий.</w:t>
      </w:r>
    </w:p>
    <w:p w:rsidR="000F0569" w:rsidRDefault="00EB1D3D" w:rsidP="00EB1D3D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связи со вступлением в силу п. 12 Федерального закона от 28.12.2017 № 436-ФЗ «О внесении изменений в части первую и вторую Налогового кодекса РФ и отдельные законодательные акты РФ» налоговыми органами проведена работа по списанию </w:t>
      </w:r>
      <w:r w:rsidR="00775225" w:rsidRPr="00EB1D3D">
        <w:rPr>
          <w:sz w:val="32"/>
          <w:szCs w:val="32"/>
        </w:rPr>
        <w:t>безнадежн</w:t>
      </w:r>
      <w:r>
        <w:rPr>
          <w:sz w:val="32"/>
          <w:szCs w:val="32"/>
        </w:rPr>
        <w:t>ой</w:t>
      </w:r>
      <w:r w:rsidR="00775225" w:rsidRPr="00EB1D3D">
        <w:rPr>
          <w:sz w:val="32"/>
          <w:szCs w:val="32"/>
        </w:rPr>
        <w:t xml:space="preserve"> к взысканию </w:t>
      </w:r>
      <w:r w:rsidR="000F0569">
        <w:rPr>
          <w:sz w:val="32"/>
          <w:szCs w:val="32"/>
        </w:rPr>
        <w:t>задолженности</w:t>
      </w:r>
      <w:r w:rsidR="000F0569" w:rsidRPr="000F0569">
        <w:rPr>
          <w:sz w:val="32"/>
          <w:szCs w:val="32"/>
        </w:rPr>
        <w:t xml:space="preserve"> </w:t>
      </w:r>
      <w:r w:rsidR="000F0569" w:rsidRPr="00EB1D3D">
        <w:rPr>
          <w:sz w:val="32"/>
          <w:szCs w:val="32"/>
        </w:rPr>
        <w:t>образовавш</w:t>
      </w:r>
      <w:r w:rsidR="000F0569">
        <w:rPr>
          <w:sz w:val="32"/>
          <w:szCs w:val="32"/>
        </w:rPr>
        <w:t>ую</w:t>
      </w:r>
      <w:r w:rsidR="000F0569" w:rsidRPr="00EB1D3D">
        <w:rPr>
          <w:sz w:val="32"/>
          <w:szCs w:val="32"/>
        </w:rPr>
        <w:t>ся по состоянию на 1 января 2015 года у</w:t>
      </w:r>
      <w:r w:rsidR="000F0569">
        <w:rPr>
          <w:sz w:val="32"/>
          <w:szCs w:val="32"/>
        </w:rPr>
        <w:t>:</w:t>
      </w:r>
    </w:p>
    <w:p w:rsidR="00EB1D3D" w:rsidRDefault="000F0569" w:rsidP="00EB1D3D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EB1D3D">
        <w:rPr>
          <w:sz w:val="32"/>
          <w:szCs w:val="32"/>
        </w:rPr>
        <w:t>физических лиц</w:t>
      </w:r>
      <w:r>
        <w:rPr>
          <w:sz w:val="32"/>
          <w:szCs w:val="32"/>
        </w:rPr>
        <w:t xml:space="preserve"> </w:t>
      </w:r>
      <w:r w:rsidR="00775225" w:rsidRPr="00EB1D3D">
        <w:rPr>
          <w:sz w:val="32"/>
          <w:szCs w:val="32"/>
        </w:rPr>
        <w:t>по транспортному налогу, налогу на имущество фи</w:t>
      </w:r>
      <w:r>
        <w:rPr>
          <w:sz w:val="32"/>
          <w:szCs w:val="32"/>
        </w:rPr>
        <w:t>зических лиц, земельному налогу (</w:t>
      </w:r>
      <w:proofErr w:type="spellStart"/>
      <w:r w:rsidRPr="000F0569">
        <w:rPr>
          <w:i/>
          <w:sz w:val="32"/>
          <w:szCs w:val="32"/>
        </w:rPr>
        <w:t>пп</w:t>
      </w:r>
      <w:proofErr w:type="spellEnd"/>
      <w:r w:rsidRPr="000F0569">
        <w:rPr>
          <w:i/>
          <w:sz w:val="32"/>
          <w:szCs w:val="32"/>
        </w:rPr>
        <w:t>. 1 ст. 12</w:t>
      </w:r>
      <w:r>
        <w:rPr>
          <w:sz w:val="32"/>
          <w:szCs w:val="32"/>
        </w:rPr>
        <w:t>) – всего списано по 137 тыс. налогоплательщика на сумму 307,3 млн. руб.;</w:t>
      </w:r>
    </w:p>
    <w:p w:rsidR="00894FD7" w:rsidRDefault="000F0569" w:rsidP="00894FD7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у </w:t>
      </w:r>
      <w:r w:rsidRPr="000F0569">
        <w:rPr>
          <w:sz w:val="32"/>
          <w:szCs w:val="32"/>
        </w:rPr>
        <w:t>индивидуальны</w:t>
      </w:r>
      <w:r>
        <w:rPr>
          <w:sz w:val="32"/>
          <w:szCs w:val="32"/>
        </w:rPr>
        <w:t>х</w:t>
      </w:r>
      <w:r w:rsidRPr="000F0569">
        <w:rPr>
          <w:sz w:val="32"/>
          <w:szCs w:val="32"/>
        </w:rPr>
        <w:t xml:space="preserve"> предпринимател</w:t>
      </w:r>
      <w:r>
        <w:rPr>
          <w:sz w:val="32"/>
          <w:szCs w:val="32"/>
        </w:rPr>
        <w:t>ей и</w:t>
      </w:r>
      <w:r w:rsidRPr="000F0569">
        <w:rPr>
          <w:sz w:val="32"/>
          <w:szCs w:val="32"/>
        </w:rPr>
        <w:t xml:space="preserve"> утративши</w:t>
      </w:r>
      <w:r>
        <w:rPr>
          <w:sz w:val="32"/>
          <w:szCs w:val="32"/>
        </w:rPr>
        <w:t>х этот</w:t>
      </w:r>
      <w:r w:rsidRPr="000F0569">
        <w:rPr>
          <w:sz w:val="32"/>
          <w:szCs w:val="32"/>
        </w:rPr>
        <w:t xml:space="preserve"> статус (за исключением </w:t>
      </w:r>
      <w:r>
        <w:rPr>
          <w:sz w:val="32"/>
          <w:szCs w:val="32"/>
        </w:rPr>
        <w:t>НДПИ</w:t>
      </w:r>
      <w:r w:rsidRPr="000F0569">
        <w:rPr>
          <w:sz w:val="32"/>
          <w:szCs w:val="32"/>
        </w:rPr>
        <w:t xml:space="preserve">, акцизов и </w:t>
      </w:r>
      <w:r>
        <w:rPr>
          <w:sz w:val="32"/>
          <w:szCs w:val="32"/>
        </w:rPr>
        <w:t>НДС</w:t>
      </w:r>
      <w:r w:rsidRPr="000F0569">
        <w:rPr>
          <w:sz w:val="32"/>
          <w:szCs w:val="32"/>
        </w:rPr>
        <w:t>)</w:t>
      </w:r>
      <w:r>
        <w:rPr>
          <w:sz w:val="32"/>
          <w:szCs w:val="32"/>
        </w:rPr>
        <w:t xml:space="preserve"> (</w:t>
      </w:r>
      <w:proofErr w:type="spellStart"/>
      <w:r w:rsidRPr="000F0569">
        <w:rPr>
          <w:i/>
          <w:sz w:val="32"/>
          <w:szCs w:val="32"/>
        </w:rPr>
        <w:t>пп</w:t>
      </w:r>
      <w:proofErr w:type="spellEnd"/>
      <w:r w:rsidRPr="000F0569">
        <w:rPr>
          <w:i/>
          <w:sz w:val="32"/>
          <w:szCs w:val="32"/>
        </w:rPr>
        <w:t>. 2 ст. 12</w:t>
      </w:r>
      <w:r>
        <w:rPr>
          <w:sz w:val="32"/>
          <w:szCs w:val="32"/>
        </w:rPr>
        <w:t>)</w:t>
      </w:r>
      <w:r w:rsidR="00894FD7">
        <w:rPr>
          <w:sz w:val="32"/>
          <w:szCs w:val="32"/>
        </w:rPr>
        <w:t xml:space="preserve"> – всего списано по 8,3 тыс. налогоплательщикам на сумму 155,4 млн. рублей.</w:t>
      </w:r>
    </w:p>
    <w:p w:rsidR="00A611A7" w:rsidRDefault="00A611A7" w:rsidP="00894FD7">
      <w:pPr>
        <w:ind w:firstLine="720"/>
        <w:jc w:val="both"/>
        <w:rPr>
          <w:sz w:val="32"/>
          <w:szCs w:val="32"/>
        </w:rPr>
      </w:pPr>
    </w:p>
    <w:sectPr w:rsidR="00A611A7" w:rsidSect="006F32B7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590" w:rsidRDefault="000E5590" w:rsidP="007D6343">
      <w:r>
        <w:separator/>
      </w:r>
    </w:p>
  </w:endnote>
  <w:endnote w:type="continuationSeparator" w:id="0">
    <w:p w:rsidR="000E5590" w:rsidRDefault="000E5590" w:rsidP="007D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590" w:rsidRDefault="000E5590" w:rsidP="007D6343">
      <w:r>
        <w:separator/>
      </w:r>
    </w:p>
  </w:footnote>
  <w:footnote w:type="continuationSeparator" w:id="0">
    <w:p w:rsidR="000E5590" w:rsidRDefault="000E5590" w:rsidP="007D6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343709"/>
      <w:docPartObj>
        <w:docPartGallery w:val="Page Numbers (Top of Page)"/>
        <w:docPartUnique/>
      </w:docPartObj>
    </w:sdtPr>
    <w:sdtEndPr/>
    <w:sdtContent>
      <w:p w:rsidR="007D6343" w:rsidRDefault="007D63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2B7" w:rsidRPr="006F32B7">
          <w:rPr>
            <w:noProof/>
            <w:lang w:val="ru-RU"/>
          </w:rPr>
          <w:t>2</w:t>
        </w:r>
        <w:r>
          <w:fldChar w:fldCharType="end"/>
        </w:r>
      </w:p>
    </w:sdtContent>
  </w:sdt>
  <w:p w:rsidR="007D6343" w:rsidRDefault="007D63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75"/>
    <w:rsid w:val="00016977"/>
    <w:rsid w:val="000403C9"/>
    <w:rsid w:val="00047BBA"/>
    <w:rsid w:val="00055F8D"/>
    <w:rsid w:val="000B3266"/>
    <w:rsid w:val="000C0BB1"/>
    <w:rsid w:val="000D209E"/>
    <w:rsid w:val="000D3BDC"/>
    <w:rsid w:val="000E4336"/>
    <w:rsid w:val="000E5590"/>
    <w:rsid w:val="000F0569"/>
    <w:rsid w:val="00192446"/>
    <w:rsid w:val="00195A9C"/>
    <w:rsid w:val="001D3878"/>
    <w:rsid w:val="00206A16"/>
    <w:rsid w:val="0024535D"/>
    <w:rsid w:val="0026022A"/>
    <w:rsid w:val="00273793"/>
    <w:rsid w:val="0028301B"/>
    <w:rsid w:val="002A1295"/>
    <w:rsid w:val="002C3BE5"/>
    <w:rsid w:val="002E2723"/>
    <w:rsid w:val="00332AC0"/>
    <w:rsid w:val="00375AFE"/>
    <w:rsid w:val="003915BA"/>
    <w:rsid w:val="003A4555"/>
    <w:rsid w:val="00421472"/>
    <w:rsid w:val="00462ADE"/>
    <w:rsid w:val="00503321"/>
    <w:rsid w:val="005203C9"/>
    <w:rsid w:val="00565621"/>
    <w:rsid w:val="00591373"/>
    <w:rsid w:val="005975A4"/>
    <w:rsid w:val="005B0D18"/>
    <w:rsid w:val="005C28D6"/>
    <w:rsid w:val="00625E3B"/>
    <w:rsid w:val="0064358B"/>
    <w:rsid w:val="00664AEF"/>
    <w:rsid w:val="00687CFC"/>
    <w:rsid w:val="006954DB"/>
    <w:rsid w:val="006F32B7"/>
    <w:rsid w:val="00700E0E"/>
    <w:rsid w:val="00705FE8"/>
    <w:rsid w:val="00711746"/>
    <w:rsid w:val="00760733"/>
    <w:rsid w:val="00775225"/>
    <w:rsid w:val="007A288F"/>
    <w:rsid w:val="007D6343"/>
    <w:rsid w:val="00807664"/>
    <w:rsid w:val="00814198"/>
    <w:rsid w:val="008645C2"/>
    <w:rsid w:val="00883154"/>
    <w:rsid w:val="00894FD7"/>
    <w:rsid w:val="008B468B"/>
    <w:rsid w:val="008B747C"/>
    <w:rsid w:val="00903657"/>
    <w:rsid w:val="009103BE"/>
    <w:rsid w:val="0092339E"/>
    <w:rsid w:val="0096561C"/>
    <w:rsid w:val="00997D44"/>
    <w:rsid w:val="009E7D46"/>
    <w:rsid w:val="00A36738"/>
    <w:rsid w:val="00A611A7"/>
    <w:rsid w:val="00A6728B"/>
    <w:rsid w:val="00A753E7"/>
    <w:rsid w:val="00A95E9D"/>
    <w:rsid w:val="00AA320B"/>
    <w:rsid w:val="00AD3B67"/>
    <w:rsid w:val="00B018BF"/>
    <w:rsid w:val="00B459EF"/>
    <w:rsid w:val="00B55A5C"/>
    <w:rsid w:val="00B87EA3"/>
    <w:rsid w:val="00BD1C19"/>
    <w:rsid w:val="00BE0B62"/>
    <w:rsid w:val="00BE7883"/>
    <w:rsid w:val="00C603CD"/>
    <w:rsid w:val="00C628CE"/>
    <w:rsid w:val="00C717FF"/>
    <w:rsid w:val="00C92D13"/>
    <w:rsid w:val="00C931B4"/>
    <w:rsid w:val="00CA1F96"/>
    <w:rsid w:val="00CD393D"/>
    <w:rsid w:val="00CD5894"/>
    <w:rsid w:val="00D15935"/>
    <w:rsid w:val="00D20A39"/>
    <w:rsid w:val="00D21B0B"/>
    <w:rsid w:val="00D332A1"/>
    <w:rsid w:val="00D66CBF"/>
    <w:rsid w:val="00E67024"/>
    <w:rsid w:val="00E81A8E"/>
    <w:rsid w:val="00E8563C"/>
    <w:rsid w:val="00EB1D3D"/>
    <w:rsid w:val="00EB3499"/>
    <w:rsid w:val="00EB446A"/>
    <w:rsid w:val="00ED4986"/>
    <w:rsid w:val="00F2506B"/>
    <w:rsid w:val="00F9567E"/>
    <w:rsid w:val="00FA581B"/>
    <w:rsid w:val="00FB6C75"/>
    <w:rsid w:val="00F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75A4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975A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ody Text Indent"/>
    <w:basedOn w:val="a"/>
    <w:link w:val="a6"/>
    <w:rsid w:val="00CA1F96"/>
    <w:pPr>
      <w:spacing w:line="360" w:lineRule="auto"/>
      <w:ind w:firstLine="799"/>
    </w:pPr>
  </w:style>
  <w:style w:type="character" w:customStyle="1" w:styleId="a6">
    <w:name w:val="Основной текст с отступом Знак"/>
    <w:basedOn w:val="a0"/>
    <w:link w:val="a5"/>
    <w:rsid w:val="00CA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32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5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22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9567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D63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63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75A4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975A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ody Text Indent"/>
    <w:basedOn w:val="a"/>
    <w:link w:val="a6"/>
    <w:rsid w:val="00CA1F96"/>
    <w:pPr>
      <w:spacing w:line="360" w:lineRule="auto"/>
      <w:ind w:firstLine="799"/>
    </w:pPr>
  </w:style>
  <w:style w:type="character" w:customStyle="1" w:styleId="a6">
    <w:name w:val="Основной текст с отступом Знак"/>
    <w:basedOn w:val="a0"/>
    <w:link w:val="a5"/>
    <w:rsid w:val="00CA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32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5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22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9567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D63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63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Лапенкова Марина Александровна</dc:creator>
  <cp:keywords/>
  <dc:description/>
  <cp:lastModifiedBy>User</cp:lastModifiedBy>
  <cp:revision>30</cp:revision>
  <cp:lastPrinted>2018-10-23T22:56:00Z</cp:lastPrinted>
  <dcterms:created xsi:type="dcterms:W3CDTF">2018-10-21T23:39:00Z</dcterms:created>
  <dcterms:modified xsi:type="dcterms:W3CDTF">2022-03-11T01:40:00Z</dcterms:modified>
</cp:coreProperties>
</file>