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18" w:rsidRDefault="00A52918" w:rsidP="00A52918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</w:t>
      </w:r>
    </w:p>
    <w:p w:rsidR="00272A76" w:rsidRPr="00B92C93" w:rsidRDefault="00272A76" w:rsidP="00272A7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92C93">
        <w:rPr>
          <w:rFonts w:ascii="Times New Roman" w:hAnsi="Times New Roman" w:cs="Times New Roman"/>
          <w:sz w:val="28"/>
          <w:szCs w:val="28"/>
        </w:rPr>
        <w:t>Должностной регламент</w:t>
      </w:r>
      <w:r w:rsidRPr="00B92C93">
        <w:rPr>
          <w:rFonts w:ascii="Times New Roman" w:hAnsi="Times New Roman" w:cs="Times New Roman"/>
          <w:sz w:val="28"/>
          <w:szCs w:val="28"/>
        </w:rPr>
        <w:br/>
        <w:t>старшего государственного налогового инспектора</w:t>
      </w:r>
      <w:r w:rsidRPr="00B92C93">
        <w:rPr>
          <w:rFonts w:ascii="Times New Roman" w:hAnsi="Times New Roman" w:cs="Times New Roman"/>
          <w:sz w:val="28"/>
          <w:szCs w:val="28"/>
        </w:rPr>
        <w:br/>
        <w:t xml:space="preserve">отдела </w:t>
      </w:r>
      <w:r w:rsidR="0094130B">
        <w:rPr>
          <w:rFonts w:ascii="Times New Roman" w:hAnsi="Times New Roman" w:cs="Times New Roman"/>
          <w:sz w:val="28"/>
          <w:szCs w:val="28"/>
        </w:rPr>
        <w:t>камеральных</w:t>
      </w:r>
      <w:r>
        <w:rPr>
          <w:rFonts w:ascii="Times New Roman" w:hAnsi="Times New Roman" w:cs="Times New Roman"/>
          <w:sz w:val="28"/>
          <w:szCs w:val="28"/>
        </w:rPr>
        <w:t xml:space="preserve"> проверок</w:t>
      </w:r>
      <w:r w:rsidRPr="00B92C93">
        <w:rPr>
          <w:rFonts w:ascii="Times New Roman" w:hAnsi="Times New Roman" w:cs="Times New Roman"/>
          <w:sz w:val="28"/>
          <w:szCs w:val="28"/>
        </w:rPr>
        <w:t xml:space="preserve"> Межрайонной ИФНС России № 6 по Амурской области</w:t>
      </w:r>
    </w:p>
    <w:p w:rsidR="00272A76" w:rsidRPr="00B92C93" w:rsidRDefault="00272A76" w:rsidP="00272A7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92C93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272A76" w:rsidRDefault="00272A76" w:rsidP="00272A76">
      <w:pPr>
        <w:ind w:firstLine="720"/>
        <w:jc w:val="center"/>
        <w:rPr>
          <w:sz w:val="28"/>
          <w:szCs w:val="28"/>
        </w:rPr>
      </w:pPr>
    </w:p>
    <w:p w:rsidR="00272A76" w:rsidRDefault="00272A76" w:rsidP="00272A76">
      <w:pPr>
        <w:pStyle w:val="a7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1.</w:t>
      </w:r>
      <w:r w:rsidR="00544D93" w:rsidRPr="00544D93">
        <w:rPr>
          <w:rFonts w:ascii="Times New Roman" w:hAnsi="Times New Roman" w:cs="Times New Roman"/>
          <w:noProof/>
        </w:rPr>
        <w:t>1</w:t>
      </w:r>
      <w:r w:rsidR="00544D93">
        <w:rPr>
          <w:rFonts w:ascii="Times New Roman" w:hAnsi="Times New Roman" w:cs="Times New Roman"/>
          <w:noProof/>
        </w:rPr>
        <w:t>.</w:t>
      </w:r>
      <w:r>
        <w:rPr>
          <w:rFonts w:ascii="Times New Roman" w:hAnsi="Times New Roman" w:cs="Times New Roman"/>
          <w:noProof/>
        </w:rPr>
        <w:t xml:space="preserve"> Должность федеральной государственной гражданской службы (далее гражданская служба) старшего государственного налогового инспектора отдела </w:t>
      </w:r>
      <w:r w:rsidR="0094130B">
        <w:rPr>
          <w:rFonts w:ascii="Times New Roman" w:hAnsi="Times New Roman" w:cs="Times New Roman"/>
          <w:noProof/>
        </w:rPr>
        <w:t>камеральных</w:t>
      </w:r>
      <w:r>
        <w:rPr>
          <w:rFonts w:ascii="Times New Roman" w:hAnsi="Times New Roman" w:cs="Times New Roman"/>
          <w:noProof/>
        </w:rPr>
        <w:t xml:space="preserve"> проверок Межрайонной инспекции Федеральной налоговой службы №6 по Амурской области </w:t>
      </w:r>
      <w:r w:rsidRPr="006F63B4">
        <w:rPr>
          <w:rFonts w:ascii="Times New Roman" w:hAnsi="Times New Roman" w:cs="Times New Roman"/>
        </w:rPr>
        <w:t xml:space="preserve">(далее – </w:t>
      </w:r>
      <w:r w:rsidR="009C1AF6">
        <w:rPr>
          <w:rFonts w:ascii="Times New Roman" w:hAnsi="Times New Roman" w:cs="Times New Roman"/>
        </w:rPr>
        <w:t>старший государственный налоговый инспектор</w:t>
      </w:r>
      <w:r w:rsidRPr="006F63B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noProof/>
        </w:rPr>
        <w:t xml:space="preserve"> относится к старшей группе должностей гражданской службы категории</w:t>
      </w:r>
      <w:r>
        <w:rPr>
          <w:rFonts w:ascii="Times New Roman" w:hAnsi="Times New Roman" w:cs="Times New Roman"/>
        </w:rPr>
        <w:t xml:space="preserve"> «специалисты».</w:t>
      </w:r>
    </w:p>
    <w:p w:rsidR="00272A76" w:rsidRDefault="00272A76" w:rsidP="00272A76">
      <w:pPr>
        <w:jc w:val="both"/>
      </w:pPr>
      <w:r>
        <w:tab/>
      </w:r>
      <w:r w:rsidR="00544D93">
        <w:t>1.</w:t>
      </w:r>
      <w:r>
        <w:t xml:space="preserve">2. </w:t>
      </w:r>
      <w:r w:rsidR="00F967CA">
        <w:t>Назначение на должность и освобождение от должности старшего государственного налогового инспектора осуществляется приказом Межрайонной ИФНС России №6 по Амурской области (далее – Инспекция).</w:t>
      </w:r>
    </w:p>
    <w:p w:rsidR="00272A76" w:rsidRPr="00F87846" w:rsidRDefault="00272A76" w:rsidP="00272A76">
      <w:pPr>
        <w:ind w:firstLine="720"/>
        <w:jc w:val="both"/>
        <w:rPr>
          <w:noProof/>
        </w:rPr>
      </w:pPr>
      <w:r>
        <w:rPr>
          <w:noProof/>
        </w:rPr>
        <w:t>Старший государственный налоговый инспектор непосред</w:t>
      </w:r>
      <w:r w:rsidR="007F7F91">
        <w:rPr>
          <w:noProof/>
        </w:rPr>
        <w:t>ственно подчиняется начальнику о</w:t>
      </w:r>
      <w:r>
        <w:rPr>
          <w:noProof/>
        </w:rPr>
        <w:t xml:space="preserve">тдела. </w:t>
      </w:r>
    </w:p>
    <w:p w:rsidR="00F1587A" w:rsidRPr="00F87846" w:rsidRDefault="00F1587A" w:rsidP="00272A76">
      <w:pPr>
        <w:ind w:firstLine="720"/>
        <w:jc w:val="both"/>
        <w:rPr>
          <w:noProof/>
        </w:rPr>
      </w:pPr>
    </w:p>
    <w:p w:rsidR="00272A76" w:rsidRDefault="00272A76" w:rsidP="00272A7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92C93">
        <w:rPr>
          <w:rFonts w:ascii="Times New Roman" w:hAnsi="Times New Roman" w:cs="Times New Roman"/>
          <w:sz w:val="28"/>
          <w:szCs w:val="28"/>
        </w:rPr>
        <w:t xml:space="preserve">II. Квалификационные требования к уровню </w:t>
      </w:r>
      <w:r w:rsidR="007F7F91">
        <w:rPr>
          <w:rFonts w:ascii="Times New Roman" w:hAnsi="Times New Roman" w:cs="Times New Roman"/>
          <w:sz w:val="28"/>
          <w:szCs w:val="28"/>
        </w:rPr>
        <w:t>профессионального образования</w:t>
      </w:r>
      <w:r w:rsidR="00FB400F">
        <w:rPr>
          <w:rFonts w:ascii="Times New Roman" w:hAnsi="Times New Roman" w:cs="Times New Roman"/>
          <w:sz w:val="28"/>
          <w:szCs w:val="28"/>
        </w:rPr>
        <w:t xml:space="preserve">, </w:t>
      </w:r>
      <w:r w:rsidRPr="00B92C93">
        <w:rPr>
          <w:rFonts w:ascii="Times New Roman" w:hAnsi="Times New Roman" w:cs="Times New Roman"/>
          <w:sz w:val="28"/>
          <w:szCs w:val="28"/>
        </w:rPr>
        <w:t>стажу гражданской службы (государственной службы иных видов) или работы по специальности</w:t>
      </w:r>
      <w:r w:rsidR="008C2021">
        <w:rPr>
          <w:rFonts w:ascii="Times New Roman" w:hAnsi="Times New Roman" w:cs="Times New Roman"/>
          <w:sz w:val="28"/>
          <w:szCs w:val="28"/>
        </w:rPr>
        <w:t>, направлению подготовки, знаниям и умениям, которые необходимы для исполнения должностных обязанностей</w:t>
      </w:r>
    </w:p>
    <w:p w:rsidR="00272A76" w:rsidRDefault="00272A76" w:rsidP="00272A76">
      <w:pPr>
        <w:jc w:val="center"/>
        <w:rPr>
          <w:sz w:val="20"/>
          <w:szCs w:val="20"/>
        </w:rPr>
      </w:pPr>
    </w:p>
    <w:p w:rsidR="00272A76" w:rsidRPr="00983F9E" w:rsidRDefault="00CE2F25" w:rsidP="00272A76">
      <w:pPr>
        <w:shd w:val="clear" w:color="auto" w:fill="FFFFFF"/>
        <w:ind w:firstLine="720"/>
        <w:jc w:val="both"/>
      </w:pPr>
      <w:r>
        <w:rPr>
          <w:noProof/>
        </w:rPr>
        <w:t xml:space="preserve"> Для </w:t>
      </w:r>
      <w:r w:rsidR="00127EDA">
        <w:rPr>
          <w:noProof/>
        </w:rPr>
        <w:t xml:space="preserve">замещения </w:t>
      </w:r>
      <w:r w:rsidR="00272A76" w:rsidRPr="00983F9E">
        <w:t xml:space="preserve"> должности </w:t>
      </w:r>
      <w:r w:rsidR="00272A76">
        <w:t xml:space="preserve">старшего государственного налогового инспектора </w:t>
      </w:r>
      <w:r w:rsidR="00127EDA">
        <w:t>устанавливаются</w:t>
      </w:r>
      <w:r w:rsidR="00272A76" w:rsidRPr="00983F9E">
        <w:t xml:space="preserve"> следующие требования:</w:t>
      </w:r>
    </w:p>
    <w:p w:rsidR="00272A76" w:rsidRPr="00983F9E" w:rsidRDefault="00E77158" w:rsidP="00272A76">
      <w:pPr>
        <w:shd w:val="clear" w:color="auto" w:fill="FFFFFF"/>
        <w:ind w:right="17" w:firstLine="540"/>
        <w:jc w:val="both"/>
        <w:rPr>
          <w:color w:val="000000"/>
        </w:rPr>
      </w:pPr>
      <w:r>
        <w:rPr>
          <w:color w:val="000000"/>
        </w:rPr>
        <w:t>а</w:t>
      </w:r>
      <w:r w:rsidR="00B51F3E">
        <w:rPr>
          <w:color w:val="000000"/>
        </w:rPr>
        <w:t xml:space="preserve">) </w:t>
      </w:r>
      <w:r>
        <w:rPr>
          <w:color w:val="000000"/>
        </w:rPr>
        <w:t xml:space="preserve">наличие </w:t>
      </w:r>
      <w:r w:rsidR="00272A76" w:rsidRPr="00983F9E">
        <w:rPr>
          <w:color w:val="000000"/>
        </w:rPr>
        <w:t>высш</w:t>
      </w:r>
      <w:r w:rsidR="00670C38">
        <w:rPr>
          <w:color w:val="000000"/>
        </w:rPr>
        <w:t>его образован</w:t>
      </w:r>
      <w:r w:rsidR="00E265A8">
        <w:rPr>
          <w:color w:val="000000"/>
        </w:rPr>
        <w:t xml:space="preserve">ия (требования к специальности,направлению подготовки указываются </w:t>
      </w:r>
      <w:r w:rsidR="008F2AAB">
        <w:rPr>
          <w:color w:val="000000"/>
        </w:rPr>
        <w:t>по решению представителя нанимателя);</w:t>
      </w:r>
    </w:p>
    <w:p w:rsidR="00272A76" w:rsidRDefault="00B51F3E" w:rsidP="009D6C47">
      <w:pPr>
        <w:shd w:val="clear" w:color="auto" w:fill="FFFFFF"/>
        <w:ind w:firstLine="540"/>
        <w:jc w:val="both"/>
      </w:pPr>
      <w:r>
        <w:rPr>
          <w:color w:val="000000"/>
        </w:rPr>
        <w:t>б)  наличие профессиональных знаний, включая знание Конституции Российской Федерации</w:t>
      </w:r>
      <w:r w:rsidR="00DD7686">
        <w:rPr>
          <w:color w:val="000000"/>
        </w:rPr>
        <w:t xml:space="preserve">, </w:t>
      </w:r>
      <w:r w:rsidR="00DD7686" w:rsidRPr="00282078">
        <w:t>федеральны</w:t>
      </w:r>
      <w:r w:rsidR="004B4EC5">
        <w:t>х</w:t>
      </w:r>
      <w:r w:rsidR="00DD7686" w:rsidRPr="00282078">
        <w:t xml:space="preserve"> конституционны</w:t>
      </w:r>
      <w:r w:rsidR="009D6C47">
        <w:t>х</w:t>
      </w:r>
      <w:r w:rsidR="00DD7686" w:rsidRPr="00282078">
        <w:t xml:space="preserve"> закон</w:t>
      </w:r>
      <w:r w:rsidR="009D6C47">
        <w:t>ов</w:t>
      </w:r>
      <w:r w:rsidR="00DD7686" w:rsidRPr="00282078">
        <w:t>, федеральны</w:t>
      </w:r>
      <w:r w:rsidR="009D6C47">
        <w:t>х</w:t>
      </w:r>
      <w:r w:rsidR="00DD7686" w:rsidRPr="00282078">
        <w:t xml:space="preserve"> закон</w:t>
      </w:r>
      <w:r w:rsidR="009D6C47">
        <w:t>ов, указов</w:t>
      </w:r>
      <w:r w:rsidR="00272A76" w:rsidRPr="00282078">
        <w:t xml:space="preserve"> Президента Российской Федерации</w:t>
      </w:r>
      <w:r w:rsidR="009D6C47">
        <w:t xml:space="preserve"> и</w:t>
      </w:r>
      <w:r w:rsidR="00272A76" w:rsidRPr="00282078">
        <w:t xml:space="preserve"> постановлени</w:t>
      </w:r>
      <w:r w:rsidR="009D6C47">
        <w:t>й</w:t>
      </w:r>
      <w:r w:rsidR="00272A76" w:rsidRPr="00282078">
        <w:t xml:space="preserve"> Правительства Российской Федерации, ины</w:t>
      </w:r>
      <w:r w:rsidR="009D6C47">
        <w:t>х</w:t>
      </w:r>
      <w:r w:rsidR="00272A76" w:rsidRPr="00282078">
        <w:t xml:space="preserve"> нормативны</w:t>
      </w:r>
      <w:r w:rsidR="009D6C47">
        <w:t>х</w:t>
      </w:r>
      <w:r w:rsidR="00272A76" w:rsidRPr="00282078">
        <w:t xml:space="preserve"> правовы</w:t>
      </w:r>
      <w:r w:rsidR="009D6C47">
        <w:t>х</w:t>
      </w:r>
      <w:r w:rsidR="00272A76" w:rsidRPr="00282078">
        <w:t xml:space="preserve"> акт</w:t>
      </w:r>
      <w:r w:rsidR="009D6C47">
        <w:t>ов</w:t>
      </w:r>
      <w:r w:rsidR="004A3FBB">
        <w:t xml:space="preserve"> и служебных </w:t>
      </w:r>
      <w:proofErr w:type="gramStart"/>
      <w:r w:rsidR="004A3FBB">
        <w:t>документов</w:t>
      </w:r>
      <w:proofErr w:type="gramEnd"/>
      <w:r w:rsidR="004A3FBB">
        <w:t xml:space="preserve"> регулирующих соответствующую сферу деятельности применительно к </w:t>
      </w:r>
      <w:r w:rsidR="00272A76" w:rsidRPr="00282078">
        <w:t xml:space="preserve"> применительно к </w:t>
      </w:r>
      <w:r w:rsidR="00272A76" w:rsidRPr="00282078">
        <w:lastRenderedPageBreak/>
        <w:t>исполнению</w:t>
      </w:r>
      <w:r w:rsidR="00465AA7">
        <w:t>конкретных должностных обязанностей,</w:t>
      </w:r>
      <w:r w:rsidR="00110385">
        <w:t xml:space="preserve"> основ управления и организации труда процесса прохождения гра</w:t>
      </w:r>
      <w:r w:rsidR="00CD31EE">
        <w:t>жданской службы, норм делового общения, форм и методов работы с применением автоматизированных средств упра</w:t>
      </w:r>
      <w:r w:rsidR="004F78FD">
        <w:t>вления</w:t>
      </w:r>
      <w:r w:rsidR="00CD31EE">
        <w:t>, служебного распорядка</w:t>
      </w:r>
      <w:r w:rsidR="004F78FD">
        <w:t xml:space="preserve"> инспекции, порядка работы со сл</w:t>
      </w:r>
      <w:r w:rsidR="00047E71">
        <w:t>у</w:t>
      </w:r>
      <w:r w:rsidR="001839E1">
        <w:t>жебной информацией, основ делопроизводства, правил охраны труда и противопожарной безопасности</w:t>
      </w:r>
      <w:r w:rsidR="004F0C0F">
        <w:t>; аппаратного и программного обеспечения; возможностей и особенностей</w:t>
      </w:r>
      <w:r w:rsidR="0057147B">
        <w:t xml:space="preserve">применения современных информационно-коммуникационных технологий в государственных органах, включая использование возможностей </w:t>
      </w:r>
      <w:r w:rsidR="0083726B">
        <w:t xml:space="preserve">межведомственного документооборота; </w:t>
      </w:r>
      <w:r w:rsidR="00D4044A">
        <w:t>общих вопросов в области обеспечения информационной безопасности;</w:t>
      </w:r>
    </w:p>
    <w:p w:rsidR="00272A76" w:rsidRPr="00C039BA" w:rsidRDefault="00D4044A" w:rsidP="00D4044A">
      <w:pPr>
        <w:shd w:val="clear" w:color="auto" w:fill="FFFFFF"/>
        <w:ind w:firstLine="540"/>
        <w:jc w:val="both"/>
      </w:pPr>
      <w:proofErr w:type="gramStart"/>
      <w:r>
        <w:t xml:space="preserve">в) наличие профессиональных умений, необходимых для выполнения работ </w:t>
      </w:r>
      <w:r w:rsidR="00272A76" w:rsidRPr="00C039BA">
        <w:t>в сфере, соответствующей направлению деятельности структурного подразделения</w:t>
      </w:r>
      <w:r w:rsidR="00C6291F">
        <w:t>, осуществления экспертизы проектов нормативно правовых актов</w:t>
      </w:r>
      <w:r w:rsidR="00CF1697">
        <w:t>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</w:t>
      </w:r>
      <w:r w:rsidR="00147EA1">
        <w:t>, использования опыта и мнения коллег, работы с внутренними и периферийными устройствами</w:t>
      </w:r>
      <w:r w:rsidR="006C6698">
        <w:t xml:space="preserve"> компьютера, информационно-коммуникационными сетями (в том числе с сетью Интернет), в операционной системе</w:t>
      </w:r>
      <w:proofErr w:type="gramEnd"/>
      <w:r w:rsidR="006C6698">
        <w:t>, в текстовом редакторе,</w:t>
      </w:r>
      <w:r w:rsidR="00B63959">
        <w:t xml:space="preserve"> с электронными таблетками, с базами данных; управления электронной почтой; п</w:t>
      </w:r>
      <w:r w:rsidR="00B6546D">
        <w:t>одготовки презентаций, использования графических объектов в электронных документах, подготовки деловой корреспонденции и актов инспекции.</w:t>
      </w:r>
    </w:p>
    <w:p w:rsidR="00272A76" w:rsidRDefault="00272A76" w:rsidP="00272A7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823EE">
        <w:rPr>
          <w:rFonts w:ascii="Times New Roman" w:hAnsi="Times New Roman" w:cs="Times New Roman"/>
          <w:sz w:val="28"/>
          <w:szCs w:val="28"/>
        </w:rPr>
        <w:t>III. Должностные обязанности, права и ответственность</w:t>
      </w:r>
    </w:p>
    <w:p w:rsidR="00A52918" w:rsidRDefault="00A52918" w:rsidP="00272A76">
      <w:pPr>
        <w:ind w:firstLine="720"/>
        <w:jc w:val="both"/>
      </w:pPr>
    </w:p>
    <w:p w:rsidR="00272A76" w:rsidRDefault="00272A76" w:rsidP="00272A76">
      <w:pPr>
        <w:ind w:firstLine="720"/>
        <w:jc w:val="both"/>
      </w:pPr>
      <w:r>
        <w:t xml:space="preserve">Основные права и обязанности старшего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8" w:history="1">
        <w:r w:rsidRPr="00B453C4">
          <w:rPr>
            <w:rStyle w:val="a8"/>
            <w:b w:val="0"/>
            <w:color w:val="000000"/>
          </w:rPr>
          <w:t>статьями 14</w:t>
        </w:r>
      </w:hyperlink>
      <w:r w:rsidRPr="00B453C4">
        <w:rPr>
          <w:b/>
          <w:color w:val="000000"/>
        </w:rPr>
        <w:t xml:space="preserve">, </w:t>
      </w:r>
      <w:hyperlink r:id="rId9" w:history="1">
        <w:r w:rsidRPr="00B453C4">
          <w:rPr>
            <w:rStyle w:val="a8"/>
            <w:b w:val="0"/>
            <w:color w:val="000000"/>
          </w:rPr>
          <w:t>15</w:t>
        </w:r>
      </w:hyperlink>
      <w:r w:rsidRPr="00B453C4">
        <w:rPr>
          <w:b/>
          <w:color w:val="000000"/>
        </w:rPr>
        <w:t xml:space="preserve">, </w:t>
      </w:r>
      <w:hyperlink r:id="rId10" w:history="1">
        <w:r w:rsidRPr="00B453C4">
          <w:rPr>
            <w:rStyle w:val="a8"/>
            <w:b w:val="0"/>
            <w:color w:val="000000"/>
          </w:rPr>
          <w:t>17</w:t>
        </w:r>
      </w:hyperlink>
      <w:r w:rsidRPr="00B453C4">
        <w:rPr>
          <w:b/>
          <w:color w:val="000000"/>
        </w:rPr>
        <w:t xml:space="preserve">, </w:t>
      </w:r>
      <w:hyperlink r:id="rId11" w:history="1">
        <w:r w:rsidRPr="00B453C4">
          <w:rPr>
            <w:rStyle w:val="a8"/>
            <w:b w:val="0"/>
            <w:color w:val="000000"/>
          </w:rPr>
          <w:t>18</w:t>
        </w:r>
      </w:hyperlink>
      <w:r>
        <w:t xml:space="preserve">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>. № 79-ФЗ "О государственной гражданской службе Российской Федерации" (далее Федерального закона).</w:t>
      </w:r>
    </w:p>
    <w:p w:rsidR="00F1587A" w:rsidRPr="00F1587A" w:rsidRDefault="00272A76" w:rsidP="00F1587A">
      <w:pPr>
        <w:ind w:firstLine="720"/>
        <w:jc w:val="both"/>
      </w:pPr>
      <w:proofErr w:type="gramStart"/>
      <w:r>
        <w:t xml:space="preserve">Старший государственный налоговый инспектор  осуществляет иные права и исполняет обязанности, предусмотренные законодательством Российской Федерации, Положением о Федеральной налоговой службе, </w:t>
      </w:r>
      <w:r w:rsidRPr="00AB2F87">
        <w:t>утвержденным постановлением Правительства РоссийскойФедерацииот30 сентября</w:t>
      </w:r>
      <w:smartTag w:uri="urn:schemas-microsoft-com:office:smarttags" w:element="metricconverter">
        <w:smartTagPr>
          <w:attr w:name="ProductID" w:val="2004 г"/>
        </w:smartTagPr>
        <w:r w:rsidRPr="00AB2F87">
          <w:t>2004г</w:t>
        </w:r>
      </w:smartTag>
      <w:r w:rsidRPr="00AB2F87">
        <w:t>. № 506</w:t>
      </w:r>
      <w:r>
        <w:t xml:space="preserve">, Положением об  Инспекции, утвержденным руководителем Управления </w:t>
      </w:r>
      <w:r w:rsidR="00942BB2">
        <w:t>17августа</w:t>
      </w:r>
      <w:r>
        <w:t xml:space="preserve"> 20</w:t>
      </w:r>
      <w:r w:rsidR="00942BB2">
        <w:t>1</w:t>
      </w:r>
      <w:r>
        <w:t>5г., Положением об Отделе, приказами (распоряжениями) ФНС России, Управления, Инспекции, поручениями руководства Инспекции.</w:t>
      </w:r>
      <w:proofErr w:type="gramEnd"/>
    </w:p>
    <w:p w:rsidR="00F1587A" w:rsidRPr="00F87846" w:rsidRDefault="00272A76" w:rsidP="00F1587A">
      <w:pPr>
        <w:ind w:firstLine="720"/>
        <w:jc w:val="both"/>
        <w:rPr>
          <w:b/>
        </w:rPr>
      </w:pPr>
      <w:r>
        <w:rPr>
          <w:b/>
        </w:rPr>
        <w:t>3.1. Должностные обязанности</w:t>
      </w:r>
    </w:p>
    <w:p w:rsidR="0094130B" w:rsidRPr="00F1587A" w:rsidRDefault="0094130B" w:rsidP="00F1587A">
      <w:pPr>
        <w:ind w:firstLine="720"/>
        <w:jc w:val="both"/>
      </w:pPr>
      <w:r w:rsidRPr="00F1587A">
        <w:t xml:space="preserve">Исходя из задач и функций, определенных Положением об </w:t>
      </w:r>
      <w:r w:rsidR="0086428B">
        <w:t>о</w:t>
      </w:r>
      <w:r w:rsidRPr="00F1587A">
        <w:t>тделе на старшего государственного налогового инспектора возлагается следующее: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t>Выполняет основные обязанности государственного гражданского служащего, определенные статьей 15 Федерального Закона от 27.07.2004 №79-ФЗ «О государственной гражданской службе Российской Федерации» (далее – Федеральный закон);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t xml:space="preserve"> Соблюдает Кодекс этики и служебного поведения государственных гражданских служащих Федеральной налоговой службы, утвержденного приказом ФНС России от 11.04.2011 № ММВ-7-4/260@;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t xml:space="preserve"> Соблюдает правила техники безопасности, противопожарной безопасности;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t xml:space="preserve"> Уведомляет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t xml:space="preserve"> Принимает меры по недопущению любой возможности возникновения конфликта интересов;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lastRenderedPageBreak/>
        <w:t xml:space="preserve"> Уведомляет в письменной форме своего непосредственного начальника о возникшем конфликте интересов или о возможности его возникновения, как только ему станет об этом известно;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  <w:rPr>
          <w:spacing w:val="-2"/>
        </w:rPr>
      </w:pPr>
      <w:r w:rsidRPr="00F1587A">
        <w:rPr>
          <w:spacing w:val="-2"/>
        </w:rPr>
        <w:t>Соблюдает служебный распорядок Инспекции, положение об отделе;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Поддерживает уровень квалификации, достаточный для исполнения своих должностных обязанностей и замещения любого сотрудника отдела;</w:t>
      </w:r>
    </w:p>
    <w:p w:rsidR="004B5018" w:rsidRPr="00F1587A" w:rsidRDefault="004B5018" w:rsidP="004B5018">
      <w:pPr>
        <w:numPr>
          <w:ilvl w:val="0"/>
          <w:numId w:val="3"/>
        </w:numPr>
        <w:autoSpaceDE w:val="0"/>
        <w:autoSpaceDN w:val="0"/>
        <w:ind w:left="0" w:firstLine="720"/>
        <w:jc w:val="both"/>
      </w:pPr>
      <w:r w:rsidRPr="00F1587A">
        <w:t>Проводит мероприятия налогового контроля, предусмотренные Налоговым кодексом Российской Федерации;</w:t>
      </w:r>
    </w:p>
    <w:p w:rsidR="00F33A44" w:rsidRPr="00F1587A" w:rsidRDefault="00F33A44" w:rsidP="00686A43">
      <w:pPr>
        <w:numPr>
          <w:ilvl w:val="0"/>
          <w:numId w:val="3"/>
        </w:numPr>
        <w:shd w:val="clear" w:color="auto" w:fill="FFFFFF"/>
        <w:autoSpaceDE w:val="0"/>
        <w:autoSpaceDN w:val="0"/>
        <w:ind w:left="0" w:right="79" w:firstLine="720"/>
        <w:jc w:val="both"/>
      </w:pPr>
      <w:r w:rsidRPr="00F1587A">
        <w:t>Осуществление камерального анализа, контроля за соблюдением налогового законодательства на закрепленном участке (налог на имущество организаций, спец</w:t>
      </w:r>
      <w:proofErr w:type="gramStart"/>
      <w:r w:rsidRPr="00F1587A">
        <w:t>.р</w:t>
      </w:r>
      <w:proofErr w:type="gramEnd"/>
      <w:r w:rsidRPr="00F1587A">
        <w:t>ежимы, водный налог, НДПИ, ЕНВД юридических лиц по ТУ 2817 и 2820);</w:t>
      </w:r>
    </w:p>
    <w:p w:rsidR="00A92B80" w:rsidRPr="00F1587A" w:rsidRDefault="00A92B80" w:rsidP="00686A43">
      <w:pPr>
        <w:numPr>
          <w:ilvl w:val="0"/>
          <w:numId w:val="3"/>
        </w:numPr>
        <w:shd w:val="clear" w:color="auto" w:fill="FFFFFF"/>
        <w:autoSpaceDE w:val="0"/>
        <w:autoSpaceDN w:val="0"/>
        <w:ind w:left="0" w:right="79" w:firstLine="720"/>
        <w:jc w:val="both"/>
      </w:pPr>
      <w:r w:rsidRPr="00F1587A">
        <w:t>Осуществляет автоматизированную камеральную налоговую проверку;</w:t>
      </w:r>
    </w:p>
    <w:p w:rsidR="00A92B80" w:rsidRPr="00F1587A" w:rsidRDefault="00A92B80" w:rsidP="00A92B80">
      <w:pPr>
        <w:numPr>
          <w:ilvl w:val="0"/>
          <w:numId w:val="3"/>
        </w:numPr>
        <w:ind w:left="0" w:firstLine="720"/>
        <w:jc w:val="both"/>
      </w:pPr>
      <w:r w:rsidRPr="00F1587A">
        <w:t xml:space="preserve"> Проводит работу с </w:t>
      </w:r>
      <w:proofErr w:type="spellStart"/>
      <w:r w:rsidRPr="00F1587A">
        <w:t>неотчитывающимися</w:t>
      </w:r>
      <w:r w:rsidR="00F33A44" w:rsidRPr="00F1587A">
        <w:t>налогоплательщиками</w:t>
      </w:r>
      <w:proofErr w:type="spellEnd"/>
      <w:r w:rsidRPr="00F1587A">
        <w:t>, применяет меры налоговой и административной ответственности;</w:t>
      </w:r>
    </w:p>
    <w:p w:rsidR="00A92B80" w:rsidRPr="00F1587A" w:rsidRDefault="00A92B80" w:rsidP="00686A43">
      <w:pPr>
        <w:numPr>
          <w:ilvl w:val="0"/>
          <w:numId w:val="3"/>
        </w:numPr>
        <w:shd w:val="clear" w:color="auto" w:fill="FFFFFF"/>
        <w:autoSpaceDE w:val="0"/>
        <w:autoSpaceDN w:val="0"/>
        <w:ind w:left="0" w:right="79" w:firstLine="720"/>
        <w:jc w:val="both"/>
      </w:pPr>
      <w:r w:rsidRPr="00F1587A">
        <w:t xml:space="preserve">Осуществляет камеральный </w:t>
      </w:r>
      <w:proofErr w:type="gramStart"/>
      <w:r w:rsidRPr="00F1587A">
        <w:t>контроль за</w:t>
      </w:r>
      <w:proofErr w:type="gramEnd"/>
      <w:r w:rsidRPr="00F1587A">
        <w:t xml:space="preserve"> соблюдением налогового законодательства (проводит камеральные налоговые проверки налоговых деклараций и расчетов </w:t>
      </w:r>
      <w:r w:rsidR="00F33A44" w:rsidRPr="00F1587A">
        <w:t>на закрепленном участке</w:t>
      </w:r>
      <w:r w:rsidRPr="00F1587A">
        <w:t xml:space="preserve">, в т.ч. углубленные камеральные налоговые проверки, истребует документы для проведения углубленных камеральных проверок); </w:t>
      </w:r>
    </w:p>
    <w:p w:rsidR="00A92B80" w:rsidRPr="00F1587A" w:rsidRDefault="00A92B80" w:rsidP="00686A43">
      <w:pPr>
        <w:numPr>
          <w:ilvl w:val="0"/>
          <w:numId w:val="3"/>
        </w:numPr>
        <w:shd w:val="clear" w:color="auto" w:fill="FFFFFF"/>
        <w:autoSpaceDE w:val="0"/>
        <w:autoSpaceDN w:val="0"/>
        <w:ind w:left="0" w:right="79" w:firstLine="720"/>
        <w:jc w:val="both"/>
      </w:pPr>
      <w:r w:rsidRPr="00F1587A">
        <w:t>Обеспечивает правильное оформление результатов камеральной налоговой проверки в соответствии с Налоговым кодексом Российской Федерации, КоАП и Регламентом проведения камеральных налоговых проверок</w:t>
      </w:r>
      <w:r w:rsidR="0026643C" w:rsidRPr="00F1587A">
        <w:t>;</w:t>
      </w:r>
    </w:p>
    <w:p w:rsidR="0026643C" w:rsidRPr="00F1587A" w:rsidRDefault="0026643C" w:rsidP="00686A43">
      <w:pPr>
        <w:numPr>
          <w:ilvl w:val="0"/>
          <w:numId w:val="3"/>
        </w:numPr>
        <w:shd w:val="clear" w:color="auto" w:fill="FFFFFF"/>
        <w:autoSpaceDE w:val="0"/>
        <w:autoSpaceDN w:val="0"/>
        <w:ind w:left="0" w:right="79" w:firstLine="720"/>
        <w:jc w:val="both"/>
      </w:pPr>
      <w:r w:rsidRPr="00F1587A">
        <w:t xml:space="preserve"> Осуществление </w:t>
      </w:r>
      <w:proofErr w:type="gramStart"/>
      <w:r w:rsidRPr="00F1587A">
        <w:t>контроля за</w:t>
      </w:r>
      <w:proofErr w:type="gramEnd"/>
      <w:r w:rsidRPr="00F1587A">
        <w:t xml:space="preserve"> соблюдением законодательства по вопросу полноты и своевременности представления сведений </w:t>
      </w:r>
      <w:r w:rsidR="00F33A44" w:rsidRPr="00F1587A">
        <w:t>о среднесписочной численности работников</w:t>
      </w:r>
      <w:r w:rsidR="003424E1" w:rsidRPr="00F1587A">
        <w:t>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ind w:left="0" w:right="79" w:firstLine="720"/>
        <w:jc w:val="both"/>
      </w:pPr>
      <w:r w:rsidRPr="00F1587A">
        <w:t>Принимает участие в подготовке ответов на письменные вопросы налогоплательщиков;</w:t>
      </w:r>
    </w:p>
    <w:p w:rsidR="00686A43" w:rsidRPr="00F1587A" w:rsidRDefault="00686A43" w:rsidP="00686A43">
      <w:pPr>
        <w:numPr>
          <w:ilvl w:val="0"/>
          <w:numId w:val="3"/>
        </w:numPr>
        <w:autoSpaceDE w:val="0"/>
        <w:autoSpaceDN w:val="0"/>
        <w:ind w:left="0" w:firstLine="720"/>
        <w:jc w:val="both"/>
      </w:pPr>
      <w:r w:rsidRPr="00F1587A">
        <w:t xml:space="preserve">Осуществляет </w:t>
      </w:r>
      <w:proofErr w:type="gramStart"/>
      <w:r w:rsidRPr="00F1587A">
        <w:t>контроль за</w:t>
      </w:r>
      <w:proofErr w:type="gramEnd"/>
      <w:r w:rsidRPr="00F1587A">
        <w:t xml:space="preserve"> поступлением дополнительно начисленных в ходе камеральных проверок налогов, пеней, штрафных санкций;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Взаимодействует с органами законодательной и исполнительной власти районов, отделом внутренних дел и другими контролирующими органами по вопросам налогообложения юридических лиц в пределах функций возложенных на отдел;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Принимает участие в подготовке отчетов 2 – НК, ВП, отчетности с индексом «5»;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tabs>
          <w:tab w:val="clear" w:pos="1260"/>
          <w:tab w:val="num" w:pos="0"/>
        </w:tabs>
        <w:autoSpaceDE w:val="0"/>
        <w:autoSpaceDN w:val="0"/>
        <w:spacing w:before="4"/>
        <w:ind w:left="0" w:right="72" w:firstLine="720"/>
        <w:jc w:val="both"/>
      </w:pPr>
      <w:r w:rsidRPr="00F1587A">
        <w:t xml:space="preserve">Формирует список организаций и индивидуальных предпринимателей, составляет заключения, с указанием оснований для включения в план выездных налоговых проверок; 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tabs>
          <w:tab w:val="clear" w:pos="1260"/>
          <w:tab w:val="num" w:pos="0"/>
        </w:tabs>
        <w:autoSpaceDE w:val="0"/>
        <w:autoSpaceDN w:val="0"/>
        <w:spacing w:before="4"/>
        <w:ind w:left="0" w:right="72" w:firstLine="720"/>
        <w:jc w:val="both"/>
      </w:pPr>
      <w:r w:rsidRPr="00F1587A">
        <w:t xml:space="preserve">Осуществляет мониторинг уточненных налоговых деклараций, представленных к уменьшению налоговых обязательств </w:t>
      </w:r>
      <w:r w:rsidR="00F33A44" w:rsidRPr="00F1587A">
        <w:t>на закрепленном участке;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 xml:space="preserve">Обеспечивает постоянный </w:t>
      </w:r>
      <w:proofErr w:type="gramStart"/>
      <w:r w:rsidRPr="00F1587A">
        <w:t>контроль за</w:t>
      </w:r>
      <w:proofErr w:type="gramEnd"/>
      <w:r w:rsidRPr="00F1587A">
        <w:t xml:space="preserve"> исполнением приказов и инструкций ФНС России, УФНС России по Амурской области, приказов и распоряжений начальника Межрайонной ИФНС России № 6 по Амурской области, относящихся к компетенции отдела;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ind w:left="0" w:firstLine="720"/>
        <w:jc w:val="both"/>
      </w:pPr>
      <w:r w:rsidRPr="00F1587A">
        <w:t>Принимает участие в проведении семинаров, совещаний по вопросам изменения налогового законодательства, по курируемым налогам, входящим в компетенцию отдела;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Осуществляет своевременное привлечение к административной и налоговой ответственности налогоплательщиков и должностных лиц, не представивших или несвоевременно представивших информацию, необходимую для осуществления налогового контроля;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Готовит решения о приостановлении операций налогоплательщика по его счетам в банке и переводов его электронных денежных средств (решений об отмене данных решений) в соответствии с подпунктами 2 пунктов 3 и 3.1 статьи 76 Налогового кодекса Российской Федерации.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Осуществляет другие мероприятия по поручению начальника отдела (его заместителя) в пределах функциональных обязанностей отдела;</w:t>
      </w:r>
    </w:p>
    <w:p w:rsidR="00686A43" w:rsidRPr="00F1587A" w:rsidRDefault="00686A43" w:rsidP="00686A43">
      <w:pPr>
        <w:numPr>
          <w:ilvl w:val="0"/>
          <w:numId w:val="3"/>
        </w:numPr>
        <w:tabs>
          <w:tab w:val="clear" w:pos="1260"/>
          <w:tab w:val="num" w:pos="0"/>
        </w:tabs>
        <w:autoSpaceDE w:val="0"/>
        <w:autoSpaceDN w:val="0"/>
        <w:ind w:left="0" w:firstLine="720"/>
        <w:jc w:val="both"/>
      </w:pPr>
      <w:r w:rsidRPr="00F1587A">
        <w:t>Осуществляет в установленном порядке и в строгом соответствии с нормативными документами и инструкциями учет, обращение, использование, хранение и уничтожение документов и иных носителей информации, содержащих сведения, составляющие служебную тайну налоговых органов.</w:t>
      </w:r>
    </w:p>
    <w:p w:rsidR="00686A43" w:rsidRPr="00F1587A" w:rsidRDefault="00686A43" w:rsidP="00686A43">
      <w:pPr>
        <w:numPr>
          <w:ilvl w:val="0"/>
          <w:numId w:val="3"/>
        </w:numPr>
        <w:shd w:val="clear" w:color="auto" w:fill="FFFFFF"/>
        <w:tabs>
          <w:tab w:val="clear" w:pos="1260"/>
          <w:tab w:val="num" w:pos="0"/>
        </w:tabs>
        <w:autoSpaceDE w:val="0"/>
        <w:autoSpaceDN w:val="0"/>
        <w:ind w:left="0" w:firstLine="720"/>
        <w:jc w:val="both"/>
        <w:rPr>
          <w:noProof/>
        </w:rPr>
      </w:pPr>
      <w:r w:rsidRPr="00F1587A">
        <w:t xml:space="preserve"> Ведет в установленном порядке делопроизводство, хранение и передачу в архив документов отдела</w:t>
      </w:r>
      <w:r w:rsidRPr="00F1587A">
        <w:rPr>
          <w:noProof/>
        </w:rPr>
        <w:t>.</w:t>
      </w:r>
    </w:p>
    <w:p w:rsidR="00272A76" w:rsidRDefault="00272A76" w:rsidP="0094130B">
      <w:pPr>
        <w:shd w:val="clear" w:color="auto" w:fill="FFFFFF"/>
        <w:ind w:right="79" w:firstLine="720"/>
        <w:jc w:val="both"/>
        <w:rPr>
          <w:b/>
        </w:rPr>
      </w:pPr>
      <w:r>
        <w:rPr>
          <w:b/>
        </w:rPr>
        <w:t>3.2. Права</w:t>
      </w:r>
    </w:p>
    <w:p w:rsidR="00272A76" w:rsidRDefault="00272A76" w:rsidP="00272A76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rPr>
          <w:color w:val="000000"/>
        </w:rPr>
        <w:t xml:space="preserve">Исходя из установленных полномочий, в пределах функциональной компетенции, </w:t>
      </w:r>
      <w:r>
        <w:t xml:space="preserve">старший государственный налоговый инспектор Отдела </w:t>
      </w:r>
      <w:r>
        <w:rPr>
          <w:color w:val="000000"/>
        </w:rPr>
        <w:t>имеет право:</w:t>
      </w:r>
    </w:p>
    <w:p w:rsidR="0094130B" w:rsidRPr="006F6466" w:rsidRDefault="0094130B" w:rsidP="0094130B">
      <w:pPr>
        <w:shd w:val="clear" w:color="auto" w:fill="FFFFFF"/>
        <w:spacing w:line="274" w:lineRule="exact"/>
        <w:ind w:left="14" w:right="34" w:firstLine="694"/>
        <w:jc w:val="both"/>
      </w:pPr>
      <w:r>
        <w:rPr>
          <w:color w:val="000000"/>
          <w:spacing w:val="-1"/>
        </w:rPr>
        <w:t xml:space="preserve">3.1.1. </w:t>
      </w:r>
      <w:r w:rsidRPr="006F6466">
        <w:rPr>
          <w:color w:val="000000"/>
          <w:spacing w:val="-1"/>
        </w:rPr>
        <w:t xml:space="preserve">Проводить проверки денежных документов, бухгалтерских отчетов, деклараций и иных документов, связанных с исчислением и уплатой налогов и других обязательных </w:t>
      </w:r>
      <w:r w:rsidRPr="006F6466">
        <w:rPr>
          <w:color w:val="000000"/>
          <w:spacing w:val="-2"/>
        </w:rPr>
        <w:t>платежей в бюджет;</w:t>
      </w:r>
    </w:p>
    <w:p w:rsidR="0094130B" w:rsidRPr="006F6466" w:rsidRDefault="0094130B" w:rsidP="0094130B">
      <w:pPr>
        <w:shd w:val="clear" w:color="auto" w:fill="FFFFFF"/>
        <w:spacing w:line="274" w:lineRule="exact"/>
        <w:ind w:left="10" w:right="38"/>
        <w:jc w:val="both"/>
      </w:pPr>
      <w:r>
        <w:rPr>
          <w:color w:val="000000"/>
        </w:rPr>
        <w:t xml:space="preserve">            3.2.2</w:t>
      </w:r>
      <w:r w:rsidRPr="006F6466">
        <w:rPr>
          <w:color w:val="000000"/>
        </w:rPr>
        <w:t xml:space="preserve">. </w:t>
      </w:r>
      <w:r>
        <w:rPr>
          <w:color w:val="000000"/>
        </w:rPr>
        <w:t>П</w:t>
      </w:r>
      <w:r w:rsidRPr="006F6466">
        <w:rPr>
          <w:color w:val="000000"/>
          <w:spacing w:val="-1"/>
        </w:rPr>
        <w:t>олучать от налогоплательщиков необходимые объяснения, справки и сведения по вопросам, возникающим при проверках;</w:t>
      </w:r>
    </w:p>
    <w:p w:rsidR="0094130B" w:rsidRPr="006F6466" w:rsidRDefault="0094130B" w:rsidP="0094130B">
      <w:pPr>
        <w:shd w:val="clear" w:color="auto" w:fill="FFFFFF"/>
        <w:spacing w:line="274" w:lineRule="exact"/>
        <w:ind w:left="5"/>
        <w:jc w:val="both"/>
        <w:rPr>
          <w:color w:val="000000"/>
          <w:spacing w:val="-1"/>
        </w:rPr>
      </w:pPr>
      <w:r>
        <w:rPr>
          <w:color w:val="000000"/>
        </w:rPr>
        <w:t xml:space="preserve">             3.2.3</w:t>
      </w:r>
      <w:r w:rsidRPr="006F6466">
        <w:rPr>
          <w:color w:val="000000"/>
        </w:rPr>
        <w:t xml:space="preserve">. </w:t>
      </w:r>
      <w:r>
        <w:rPr>
          <w:color w:val="000000"/>
        </w:rPr>
        <w:t>В</w:t>
      </w:r>
      <w:r w:rsidRPr="006F6466">
        <w:rPr>
          <w:color w:val="000000"/>
          <w:spacing w:val="7"/>
        </w:rPr>
        <w:t xml:space="preserve">ызывать на основании письменного уведомления налогоплательщика для дачи </w:t>
      </w:r>
      <w:r w:rsidRPr="006F6466">
        <w:rPr>
          <w:color w:val="000000"/>
          <w:spacing w:val="-1"/>
        </w:rPr>
        <w:t>пояснений по вопросам своевременности и полноты уплаты налогов и платежей в бюджет;</w:t>
      </w:r>
    </w:p>
    <w:p w:rsidR="0094130B" w:rsidRPr="006F6466" w:rsidRDefault="0094130B" w:rsidP="0094130B">
      <w:pPr>
        <w:shd w:val="clear" w:color="auto" w:fill="FFFFFF"/>
        <w:spacing w:before="7"/>
        <w:ind w:right="25" w:firstLine="720"/>
        <w:jc w:val="both"/>
      </w:pPr>
      <w:r>
        <w:rPr>
          <w:color w:val="000000"/>
        </w:rPr>
        <w:t>3.2.4</w:t>
      </w:r>
      <w:r w:rsidRPr="006F6466">
        <w:rPr>
          <w:color w:val="000000"/>
        </w:rPr>
        <w:t>. Вести в установленном порядке переписку с органами исполнительной власти и организациями по вопро</w:t>
      </w:r>
      <w:r>
        <w:rPr>
          <w:color w:val="000000"/>
        </w:rPr>
        <w:t>сам, относящимся к компетенции О</w:t>
      </w:r>
      <w:r w:rsidRPr="006F6466">
        <w:rPr>
          <w:color w:val="000000"/>
        </w:rPr>
        <w:t>тдела;</w:t>
      </w:r>
    </w:p>
    <w:p w:rsidR="0094130B" w:rsidRPr="006F6466" w:rsidRDefault="0094130B" w:rsidP="0094130B">
      <w:pPr>
        <w:shd w:val="clear" w:color="auto" w:fill="FFFFFF"/>
        <w:spacing w:before="7"/>
        <w:ind w:left="4" w:right="32" w:firstLine="720"/>
        <w:jc w:val="both"/>
      </w:pPr>
      <w:r>
        <w:rPr>
          <w:color w:val="000000"/>
        </w:rPr>
        <w:t>3.2.5</w:t>
      </w:r>
      <w:r w:rsidRPr="006F6466">
        <w:rPr>
          <w:color w:val="000000"/>
        </w:rPr>
        <w:t>. П</w:t>
      </w:r>
      <w:r w:rsidRPr="006F6466">
        <w:rPr>
          <w:color w:val="000000"/>
          <w:spacing w:val="-2"/>
        </w:rPr>
        <w:t>риостанавливать операции по счетам в банке в соответствии с НК РФ;</w:t>
      </w:r>
    </w:p>
    <w:p w:rsidR="0094130B" w:rsidRPr="006F6466" w:rsidRDefault="0094130B" w:rsidP="0094130B">
      <w:pPr>
        <w:shd w:val="clear" w:color="auto" w:fill="FFFFFF"/>
        <w:ind w:left="14" w:right="25" w:firstLine="720"/>
        <w:jc w:val="both"/>
      </w:pPr>
      <w:r>
        <w:rPr>
          <w:color w:val="000000"/>
        </w:rPr>
        <w:t xml:space="preserve">3.2.6. </w:t>
      </w:r>
      <w:r w:rsidRPr="006F6466">
        <w:rPr>
          <w:color w:val="000000"/>
        </w:rPr>
        <w:t xml:space="preserve">Требовать от банков документы, подтверждающие исполнение налогоплательщиком </w:t>
      </w:r>
      <w:r w:rsidRPr="006F6466">
        <w:rPr>
          <w:color w:val="000000"/>
          <w:spacing w:val="-1"/>
        </w:rPr>
        <w:t>обязанностей по уплате налогов и платежей</w:t>
      </w:r>
      <w:r>
        <w:rPr>
          <w:color w:val="000000"/>
          <w:spacing w:val="-1"/>
        </w:rPr>
        <w:t>;</w:t>
      </w:r>
    </w:p>
    <w:p w:rsidR="0094130B" w:rsidRPr="006F6466" w:rsidRDefault="0094130B" w:rsidP="0094130B">
      <w:pPr>
        <w:shd w:val="clear" w:color="auto" w:fill="FFFFFF"/>
        <w:tabs>
          <w:tab w:val="left" w:pos="514"/>
        </w:tabs>
        <w:spacing w:line="274" w:lineRule="exact"/>
        <w:ind w:left="5"/>
        <w:jc w:val="both"/>
      </w:pPr>
      <w:r w:rsidRPr="006F6466">
        <w:rPr>
          <w:color w:val="000000"/>
        </w:rPr>
        <w:t xml:space="preserve">            3.2.</w:t>
      </w:r>
      <w:r>
        <w:rPr>
          <w:color w:val="000000"/>
        </w:rPr>
        <w:t>7</w:t>
      </w:r>
      <w:r w:rsidRPr="006F6466">
        <w:rPr>
          <w:color w:val="000000"/>
        </w:rPr>
        <w:t>.</w:t>
      </w:r>
      <w:r w:rsidRPr="006F6466">
        <w:rPr>
          <w:color w:val="000000"/>
          <w:spacing w:val="6"/>
        </w:rPr>
        <w:t xml:space="preserve"> Требовать от налогоплательщика или налогового агента документы, служащие</w:t>
      </w:r>
      <w:r w:rsidRPr="006F6466">
        <w:rPr>
          <w:color w:val="000000"/>
          <w:spacing w:val="4"/>
        </w:rPr>
        <w:t>основанием для исчисления и уплаты налогов, а также пояснения и документы,</w:t>
      </w:r>
      <w:r w:rsidRPr="006F6466">
        <w:rPr>
          <w:color w:val="000000"/>
          <w:spacing w:val="5"/>
        </w:rPr>
        <w:t>подтверждающие правильность исчисления и своевременность уплаты (удержанияи</w:t>
      </w:r>
      <w:r w:rsidRPr="006F6466">
        <w:rPr>
          <w:color w:val="000000"/>
          <w:spacing w:val="-2"/>
        </w:rPr>
        <w:t>перечисления) налогов;</w:t>
      </w:r>
    </w:p>
    <w:p w:rsidR="0094130B" w:rsidRPr="006F6466" w:rsidRDefault="0094130B" w:rsidP="0094130B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</w:rPr>
      </w:pPr>
      <w:r w:rsidRPr="006F6466">
        <w:rPr>
          <w:color w:val="000000"/>
        </w:rPr>
        <w:t xml:space="preserve">            3.2.</w:t>
      </w:r>
      <w:r>
        <w:rPr>
          <w:color w:val="000000"/>
        </w:rPr>
        <w:t>8</w:t>
      </w:r>
      <w:r w:rsidRPr="006F6466">
        <w:rPr>
          <w:color w:val="000000"/>
        </w:rPr>
        <w:t>. Т</w:t>
      </w:r>
      <w:r w:rsidRPr="006F6466">
        <w:rPr>
          <w:color w:val="000000"/>
          <w:spacing w:val="-2"/>
        </w:rPr>
        <w:t>ребовать от налогоплательщиков, налоговых агентов, их представителей устранения</w:t>
      </w:r>
      <w:r w:rsidRPr="006F6466">
        <w:rPr>
          <w:color w:val="000000"/>
          <w:spacing w:val="-1"/>
        </w:rPr>
        <w:t>выявленных нарушений законодательства о налогах и сборах и контролировать выполнение указанных требований;</w:t>
      </w:r>
    </w:p>
    <w:p w:rsidR="0094130B" w:rsidRPr="006F6466" w:rsidRDefault="0094130B" w:rsidP="0094130B">
      <w:pPr>
        <w:shd w:val="clear" w:color="auto" w:fill="FFFFFF"/>
        <w:tabs>
          <w:tab w:val="left" w:pos="566"/>
        </w:tabs>
        <w:spacing w:line="274" w:lineRule="exact"/>
        <w:ind w:firstLine="720"/>
        <w:jc w:val="both"/>
        <w:rPr>
          <w:color w:val="000000"/>
          <w:spacing w:val="-6"/>
        </w:rPr>
      </w:pPr>
      <w:r w:rsidRPr="006F6466">
        <w:rPr>
          <w:color w:val="000000"/>
        </w:rPr>
        <w:t>3.2.</w:t>
      </w:r>
      <w:r>
        <w:rPr>
          <w:color w:val="000000"/>
        </w:rPr>
        <w:t>9</w:t>
      </w:r>
      <w:r w:rsidRPr="006F6466">
        <w:rPr>
          <w:color w:val="000000"/>
        </w:rPr>
        <w:t>.</w:t>
      </w:r>
      <w:r w:rsidRPr="006F6466">
        <w:rPr>
          <w:color w:val="000000"/>
          <w:spacing w:val="1"/>
        </w:rPr>
        <w:t xml:space="preserve"> Вносить предложения, направленн</w:t>
      </w:r>
      <w:r>
        <w:rPr>
          <w:color w:val="000000"/>
          <w:spacing w:val="1"/>
        </w:rPr>
        <w:t xml:space="preserve">ые на совершенствование работы  </w:t>
      </w:r>
      <w:r>
        <w:rPr>
          <w:color w:val="000000"/>
          <w:spacing w:val="3"/>
        </w:rPr>
        <w:t>И</w:t>
      </w:r>
      <w:r w:rsidRPr="006F6466">
        <w:rPr>
          <w:color w:val="000000"/>
          <w:spacing w:val="3"/>
        </w:rPr>
        <w:t xml:space="preserve">нспекции по улучшению собираемости налогов, для обсуждения в отделе и у </w:t>
      </w:r>
      <w:r>
        <w:rPr>
          <w:color w:val="000000"/>
          <w:spacing w:val="-1"/>
        </w:rPr>
        <w:t>начальникаИ</w:t>
      </w:r>
      <w:r w:rsidRPr="006F6466">
        <w:rPr>
          <w:color w:val="000000"/>
          <w:spacing w:val="-1"/>
        </w:rPr>
        <w:t>нспекции, участвовать в проводимых совещаниях;</w:t>
      </w:r>
    </w:p>
    <w:p w:rsidR="0094130B" w:rsidRPr="006F6466" w:rsidRDefault="0094130B" w:rsidP="0094130B">
      <w:pPr>
        <w:shd w:val="clear" w:color="auto" w:fill="FFFFFF"/>
        <w:tabs>
          <w:tab w:val="left" w:pos="0"/>
        </w:tabs>
        <w:spacing w:line="274" w:lineRule="exact"/>
        <w:ind w:firstLine="720"/>
        <w:jc w:val="both"/>
        <w:rPr>
          <w:color w:val="000000"/>
          <w:spacing w:val="-1"/>
        </w:rPr>
      </w:pPr>
      <w:r w:rsidRPr="006F6466">
        <w:rPr>
          <w:color w:val="000000"/>
        </w:rPr>
        <w:t>3.2.1</w:t>
      </w:r>
      <w:r>
        <w:rPr>
          <w:color w:val="000000"/>
        </w:rPr>
        <w:t>0</w:t>
      </w:r>
      <w:r w:rsidRPr="006F6466">
        <w:rPr>
          <w:color w:val="000000"/>
        </w:rPr>
        <w:t xml:space="preserve">. </w:t>
      </w:r>
      <w:r>
        <w:rPr>
          <w:color w:val="000000"/>
          <w:spacing w:val="-2"/>
        </w:rPr>
        <w:t xml:space="preserve">Получать от </w:t>
      </w:r>
      <w:r w:rsidR="00F1587A">
        <w:rPr>
          <w:color w:val="000000"/>
          <w:spacing w:val="-2"/>
        </w:rPr>
        <w:t>о</w:t>
      </w:r>
      <w:r>
        <w:rPr>
          <w:color w:val="000000"/>
          <w:spacing w:val="-2"/>
        </w:rPr>
        <w:t xml:space="preserve">тделов Инспекции </w:t>
      </w:r>
      <w:r w:rsidRPr="006F6466">
        <w:rPr>
          <w:color w:val="000000"/>
          <w:spacing w:val="-2"/>
        </w:rPr>
        <w:t xml:space="preserve">материалы необходимые для </w:t>
      </w:r>
      <w:r w:rsidRPr="006F6466">
        <w:rPr>
          <w:color w:val="000000"/>
          <w:spacing w:val="-1"/>
        </w:rPr>
        <w:t>выполнения возложенных на отдел задач</w:t>
      </w:r>
      <w:r>
        <w:rPr>
          <w:color w:val="000000"/>
          <w:spacing w:val="-1"/>
        </w:rPr>
        <w:t>;</w:t>
      </w:r>
    </w:p>
    <w:p w:rsidR="0094130B" w:rsidRPr="006F6466" w:rsidRDefault="0094130B" w:rsidP="0094130B">
      <w:pPr>
        <w:shd w:val="clear" w:color="auto" w:fill="FFFFFF"/>
        <w:tabs>
          <w:tab w:val="left" w:pos="0"/>
        </w:tabs>
        <w:spacing w:line="274" w:lineRule="exact"/>
        <w:ind w:firstLine="720"/>
        <w:jc w:val="both"/>
        <w:rPr>
          <w:color w:val="000000"/>
        </w:rPr>
      </w:pPr>
      <w:r w:rsidRPr="006F6466">
        <w:rPr>
          <w:color w:val="000000"/>
        </w:rPr>
        <w:t>3.2.1</w:t>
      </w:r>
      <w:r>
        <w:rPr>
          <w:color w:val="000000"/>
        </w:rPr>
        <w:t>1</w:t>
      </w:r>
      <w:r w:rsidRPr="006F6466">
        <w:rPr>
          <w:color w:val="000000"/>
        </w:rPr>
        <w:t>. Осуществлять иные права, входящие в</w:t>
      </w:r>
      <w:r>
        <w:rPr>
          <w:color w:val="000000"/>
        </w:rPr>
        <w:t xml:space="preserve"> компетенцию </w:t>
      </w:r>
      <w:r w:rsidR="00F1587A">
        <w:rPr>
          <w:color w:val="000000"/>
        </w:rPr>
        <w:t>о</w:t>
      </w:r>
      <w:r>
        <w:rPr>
          <w:color w:val="000000"/>
        </w:rPr>
        <w:t>тдела.</w:t>
      </w:r>
    </w:p>
    <w:p w:rsidR="0094130B" w:rsidRDefault="0094130B" w:rsidP="0094130B">
      <w:pPr>
        <w:ind w:left="131" w:firstLine="589"/>
        <w:jc w:val="both"/>
      </w:pPr>
      <w:r>
        <w:t>3.2.12. Использовать в работе информационные ресурсы:</w:t>
      </w:r>
    </w:p>
    <w:p w:rsidR="0094130B" w:rsidRDefault="0094130B" w:rsidP="0094130B">
      <w:pPr>
        <w:ind w:firstLine="720"/>
        <w:jc w:val="both"/>
      </w:pPr>
      <w:r>
        <w:t xml:space="preserve">Программный комплекс </w:t>
      </w:r>
      <w:proofErr w:type="spellStart"/>
      <w:r>
        <w:t>СЭД-Регион</w:t>
      </w:r>
      <w:proofErr w:type="spellEnd"/>
      <w:r>
        <w:t xml:space="preserve"> «</w:t>
      </w:r>
      <w:proofErr w:type="spellStart"/>
      <w:r>
        <w:rPr>
          <w:lang w:val="en-US"/>
        </w:rPr>
        <w:t>LotusNotes</w:t>
      </w:r>
      <w:proofErr w:type="spellEnd"/>
      <w:r>
        <w:t>»;</w:t>
      </w:r>
    </w:p>
    <w:p w:rsidR="00F1587A" w:rsidRDefault="0094130B" w:rsidP="00F1587A">
      <w:pPr>
        <w:ind w:firstLine="720"/>
        <w:jc w:val="both"/>
      </w:pPr>
      <w:r>
        <w:t xml:space="preserve">Правовые системы: </w:t>
      </w:r>
      <w:r w:rsidRPr="00CF6565">
        <w:t xml:space="preserve"> «Консультант +», «Гарант», «Кодекс»</w:t>
      </w:r>
      <w:r>
        <w:t>и другие.</w:t>
      </w:r>
    </w:p>
    <w:p w:rsidR="0094130B" w:rsidRDefault="0094130B" w:rsidP="00F1587A">
      <w:pPr>
        <w:ind w:firstLine="720"/>
        <w:jc w:val="both"/>
        <w:rPr>
          <w:b/>
        </w:rPr>
      </w:pPr>
      <w:r>
        <w:rPr>
          <w:b/>
        </w:rPr>
        <w:t>3.3. Ответственность</w:t>
      </w:r>
    </w:p>
    <w:p w:rsidR="00272A76" w:rsidRDefault="00272A76" w:rsidP="00272A76">
      <w:pPr>
        <w:ind w:right="-5" w:firstLine="720"/>
        <w:jc w:val="both"/>
      </w:pPr>
      <w:proofErr w:type="gramStart"/>
      <w:r>
        <w:rPr>
          <w:color w:val="000000"/>
        </w:rPr>
        <w:t xml:space="preserve">Старший государственный налоговый инспектор Отдела за неисполнение  </w:t>
      </w:r>
      <w:r>
        <w:t xml:space="preserve">или ненадлежащее исполнение должностных обязанностей, может быть привлечен к ответственности в соответствии с </w:t>
      </w:r>
      <w:hyperlink r:id="rId12" w:history="1"/>
      <w:r>
        <w:t xml:space="preserve"> законодательском  Российской Федерации.</w:t>
      </w:r>
      <w:proofErr w:type="gramEnd"/>
    </w:p>
    <w:p w:rsidR="0020050B" w:rsidRDefault="0020050B"/>
    <w:sectPr w:rsidR="0020050B" w:rsidSect="0024283B">
      <w:headerReference w:type="even" r:id="rId13"/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B07" w:rsidRDefault="00B81B07" w:rsidP="00BC44E8">
      <w:r>
        <w:separator/>
      </w:r>
    </w:p>
  </w:endnote>
  <w:endnote w:type="continuationSeparator" w:id="1">
    <w:p w:rsidR="00B81B07" w:rsidRDefault="00B81B07" w:rsidP="00BC4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B07" w:rsidRDefault="00B81B07" w:rsidP="00BC44E8">
      <w:r>
        <w:separator/>
      </w:r>
    </w:p>
  </w:footnote>
  <w:footnote w:type="continuationSeparator" w:id="1">
    <w:p w:rsidR="00B81B07" w:rsidRDefault="00B81B07" w:rsidP="00BC44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70D" w:rsidRDefault="008B4DEB" w:rsidP="0024283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72A7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9570D" w:rsidRDefault="00A5291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70D" w:rsidRDefault="008B4DEB" w:rsidP="0024283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72A7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52918">
      <w:rPr>
        <w:rStyle w:val="ac"/>
        <w:noProof/>
      </w:rPr>
      <w:t>2</w:t>
    </w:r>
    <w:r>
      <w:rPr>
        <w:rStyle w:val="ac"/>
      </w:rPr>
      <w:fldChar w:fldCharType="end"/>
    </w:r>
  </w:p>
  <w:p w:rsidR="0049570D" w:rsidRDefault="00A5291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65B29"/>
    <w:multiLevelType w:val="multilevel"/>
    <w:tmpl w:val="EC80712E"/>
    <w:lvl w:ilvl="0">
      <w:start w:val="1"/>
      <w:numFmt w:val="decimal"/>
      <w:lvlText w:val="3.1.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>
      <w:start w:val="1"/>
      <w:numFmt w:val="decimal"/>
      <w:lvlText w:val="3.1.%1.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">
    <w:nsid w:val="588F32FA"/>
    <w:multiLevelType w:val="hybridMultilevel"/>
    <w:tmpl w:val="A6B0346A"/>
    <w:lvl w:ilvl="0" w:tplc="FEDA8A06">
      <w:start w:val="1"/>
      <w:numFmt w:val="bullet"/>
      <w:lvlText w:val="­"/>
      <w:lvlJc w:val="left"/>
      <w:pPr>
        <w:tabs>
          <w:tab w:val="num" w:pos="283"/>
        </w:tabs>
        <w:ind w:left="-177" w:firstLine="177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76"/>
        </w:tabs>
        <w:ind w:left="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96"/>
        </w:tabs>
        <w:ind w:left="1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</w:abstractNum>
  <w:abstractNum w:abstractNumId="2">
    <w:nsid w:val="599B4E0A"/>
    <w:multiLevelType w:val="hybridMultilevel"/>
    <w:tmpl w:val="F446BE6E"/>
    <w:lvl w:ilvl="0" w:tplc="04190001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20"/>
    <w:rsid w:val="00047E71"/>
    <w:rsid w:val="000D4E43"/>
    <w:rsid w:val="00110385"/>
    <w:rsid w:val="00127EDA"/>
    <w:rsid w:val="00147EA1"/>
    <w:rsid w:val="001839E1"/>
    <w:rsid w:val="00185CEB"/>
    <w:rsid w:val="001E5A9E"/>
    <w:rsid w:val="0020050B"/>
    <w:rsid w:val="0024068A"/>
    <w:rsid w:val="0026643C"/>
    <w:rsid w:val="00272A76"/>
    <w:rsid w:val="002F1E11"/>
    <w:rsid w:val="002F4A54"/>
    <w:rsid w:val="00313391"/>
    <w:rsid w:val="00325E07"/>
    <w:rsid w:val="003424E1"/>
    <w:rsid w:val="00363920"/>
    <w:rsid w:val="00372330"/>
    <w:rsid w:val="00396E41"/>
    <w:rsid w:val="00407BC7"/>
    <w:rsid w:val="00465AA7"/>
    <w:rsid w:val="00476EC9"/>
    <w:rsid w:val="004A3FBB"/>
    <w:rsid w:val="004B4EC5"/>
    <w:rsid w:val="004B5018"/>
    <w:rsid w:val="004E2775"/>
    <w:rsid w:val="004F0C0F"/>
    <w:rsid w:val="004F1404"/>
    <w:rsid w:val="004F78FD"/>
    <w:rsid w:val="0052437E"/>
    <w:rsid w:val="005277FF"/>
    <w:rsid w:val="00544D93"/>
    <w:rsid w:val="0057147B"/>
    <w:rsid w:val="005A0CB9"/>
    <w:rsid w:val="005B4DDA"/>
    <w:rsid w:val="005B67D4"/>
    <w:rsid w:val="005F2E85"/>
    <w:rsid w:val="00603E7F"/>
    <w:rsid w:val="00670C38"/>
    <w:rsid w:val="006815A0"/>
    <w:rsid w:val="00686A43"/>
    <w:rsid w:val="006C53EC"/>
    <w:rsid w:val="006C6698"/>
    <w:rsid w:val="00756E25"/>
    <w:rsid w:val="007A6EBF"/>
    <w:rsid w:val="007C65F9"/>
    <w:rsid w:val="007E3EFE"/>
    <w:rsid w:val="007F7F91"/>
    <w:rsid w:val="0083726B"/>
    <w:rsid w:val="00840620"/>
    <w:rsid w:val="008412E2"/>
    <w:rsid w:val="00841B9C"/>
    <w:rsid w:val="008435B9"/>
    <w:rsid w:val="0086428B"/>
    <w:rsid w:val="0087172C"/>
    <w:rsid w:val="008B4DEB"/>
    <w:rsid w:val="008C2021"/>
    <w:rsid w:val="008F2206"/>
    <w:rsid w:val="008F2AAB"/>
    <w:rsid w:val="00910B42"/>
    <w:rsid w:val="0094130B"/>
    <w:rsid w:val="00942BB2"/>
    <w:rsid w:val="00975AF3"/>
    <w:rsid w:val="009C1AF6"/>
    <w:rsid w:val="009D6C47"/>
    <w:rsid w:val="00A52918"/>
    <w:rsid w:val="00A63D82"/>
    <w:rsid w:val="00A92B80"/>
    <w:rsid w:val="00AB251A"/>
    <w:rsid w:val="00AC0DAE"/>
    <w:rsid w:val="00AF7A4B"/>
    <w:rsid w:val="00B51F3E"/>
    <w:rsid w:val="00B63959"/>
    <w:rsid w:val="00B6546D"/>
    <w:rsid w:val="00B81B07"/>
    <w:rsid w:val="00B906C1"/>
    <w:rsid w:val="00BB35E1"/>
    <w:rsid w:val="00BC44E8"/>
    <w:rsid w:val="00BD6794"/>
    <w:rsid w:val="00C10EA3"/>
    <w:rsid w:val="00C6291F"/>
    <w:rsid w:val="00CA3A27"/>
    <w:rsid w:val="00CC1489"/>
    <w:rsid w:val="00CD31EE"/>
    <w:rsid w:val="00CE2F25"/>
    <w:rsid w:val="00CF1697"/>
    <w:rsid w:val="00D00AA3"/>
    <w:rsid w:val="00D3169E"/>
    <w:rsid w:val="00D4044A"/>
    <w:rsid w:val="00D46654"/>
    <w:rsid w:val="00D4720C"/>
    <w:rsid w:val="00D86DF2"/>
    <w:rsid w:val="00DB7A5A"/>
    <w:rsid w:val="00DD7686"/>
    <w:rsid w:val="00DE2125"/>
    <w:rsid w:val="00E265A8"/>
    <w:rsid w:val="00E77158"/>
    <w:rsid w:val="00E87446"/>
    <w:rsid w:val="00F1587A"/>
    <w:rsid w:val="00F15A56"/>
    <w:rsid w:val="00F17C15"/>
    <w:rsid w:val="00F33A44"/>
    <w:rsid w:val="00F838DD"/>
    <w:rsid w:val="00F87846"/>
    <w:rsid w:val="00F967CA"/>
    <w:rsid w:val="00FB400F"/>
    <w:rsid w:val="00FE2101"/>
    <w:rsid w:val="00FF4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72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272A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72A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">
    <w:name w:val="List Bullet"/>
    <w:basedOn w:val="a0"/>
    <w:autoRedefine/>
    <w:rsid w:val="00272A76"/>
    <w:pPr>
      <w:numPr>
        <w:numId w:val="1"/>
      </w:numPr>
      <w:jc w:val="both"/>
    </w:pPr>
    <w:rPr>
      <w:sz w:val="28"/>
      <w:szCs w:val="28"/>
    </w:rPr>
  </w:style>
  <w:style w:type="paragraph" w:styleId="a4">
    <w:name w:val="Body Text"/>
    <w:basedOn w:val="a0"/>
    <w:link w:val="a5"/>
    <w:rsid w:val="00272A76"/>
    <w:pPr>
      <w:spacing w:after="120"/>
    </w:pPr>
  </w:style>
  <w:style w:type="character" w:customStyle="1" w:styleId="a5">
    <w:name w:val="Основной текст Знак"/>
    <w:basedOn w:val="a1"/>
    <w:link w:val="a4"/>
    <w:rsid w:val="00272A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0"/>
    <w:next w:val="a0"/>
    <w:rsid w:val="00272A76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Таблицы (моноширинный)"/>
    <w:basedOn w:val="a0"/>
    <w:next w:val="a0"/>
    <w:rsid w:val="00272A7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Normal">
    <w:name w:val="ConsPlusNormal"/>
    <w:rsid w:val="00272A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Гипертекстовая ссылка"/>
    <w:rsid w:val="00272A76"/>
    <w:rPr>
      <w:rFonts w:ascii="Times New Roman" w:hAnsi="Times New Roman" w:cs="Times New Roman" w:hint="default"/>
      <w:b/>
      <w:bCs/>
      <w:color w:val="008000"/>
    </w:rPr>
  </w:style>
  <w:style w:type="paragraph" w:customStyle="1" w:styleId="a9">
    <w:name w:val="Знак Знак Знак Знак Знак Знак Знак Знак Знак Знак Знак"/>
    <w:basedOn w:val="a0"/>
    <w:rsid w:val="00272A76"/>
    <w:pPr>
      <w:spacing w:after="160" w:line="240" w:lineRule="exact"/>
      <w:jc w:val="both"/>
    </w:pPr>
    <w:rPr>
      <w:szCs w:val="20"/>
      <w:lang w:val="en-US" w:eastAsia="en-US"/>
    </w:rPr>
  </w:style>
  <w:style w:type="paragraph" w:styleId="aa">
    <w:name w:val="header"/>
    <w:basedOn w:val="a0"/>
    <w:link w:val="ab"/>
    <w:rsid w:val="00272A7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272A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1"/>
    <w:rsid w:val="00272A76"/>
  </w:style>
  <w:style w:type="paragraph" w:styleId="ad">
    <w:name w:val="Balloon Text"/>
    <w:basedOn w:val="a0"/>
    <w:link w:val="ae"/>
    <w:uiPriority w:val="99"/>
    <w:semiHidden/>
    <w:unhideWhenUsed/>
    <w:rsid w:val="00A63D8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A63D8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Знак Знак Знак Знак"/>
    <w:basedOn w:val="a0"/>
    <w:rsid w:val="00F33A44"/>
    <w:pPr>
      <w:spacing w:after="160" w:line="240" w:lineRule="exact"/>
      <w:jc w:val="both"/>
    </w:pPr>
    <w:rPr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72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272A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72A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">
    <w:name w:val="List Bullet"/>
    <w:basedOn w:val="a0"/>
    <w:autoRedefine/>
    <w:rsid w:val="00272A76"/>
    <w:pPr>
      <w:numPr>
        <w:numId w:val="1"/>
      </w:numPr>
      <w:jc w:val="both"/>
    </w:pPr>
    <w:rPr>
      <w:sz w:val="28"/>
      <w:szCs w:val="28"/>
    </w:rPr>
  </w:style>
  <w:style w:type="paragraph" w:styleId="a4">
    <w:name w:val="Body Text"/>
    <w:basedOn w:val="a0"/>
    <w:link w:val="a5"/>
    <w:rsid w:val="00272A76"/>
    <w:pPr>
      <w:spacing w:after="120"/>
    </w:pPr>
  </w:style>
  <w:style w:type="character" w:customStyle="1" w:styleId="a5">
    <w:name w:val="Основной текст Знак"/>
    <w:basedOn w:val="a1"/>
    <w:link w:val="a4"/>
    <w:rsid w:val="00272A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0"/>
    <w:next w:val="a0"/>
    <w:rsid w:val="00272A76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Таблицы (моноширинный)"/>
    <w:basedOn w:val="a0"/>
    <w:next w:val="a0"/>
    <w:rsid w:val="00272A7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Normal">
    <w:name w:val="ConsPlusNormal"/>
    <w:rsid w:val="00272A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Гипертекстовая ссылка"/>
    <w:rsid w:val="00272A76"/>
    <w:rPr>
      <w:rFonts w:ascii="Times New Roman" w:hAnsi="Times New Roman" w:cs="Times New Roman" w:hint="default"/>
      <w:b/>
      <w:bCs/>
      <w:color w:val="008000"/>
    </w:rPr>
  </w:style>
  <w:style w:type="paragraph" w:customStyle="1" w:styleId="a9">
    <w:name w:val="Знак Знак Знак Знак Знак Знак Знак Знак Знак Знак Знак"/>
    <w:basedOn w:val="a0"/>
    <w:rsid w:val="00272A76"/>
    <w:pPr>
      <w:spacing w:after="160" w:line="240" w:lineRule="exact"/>
      <w:jc w:val="both"/>
    </w:pPr>
    <w:rPr>
      <w:szCs w:val="20"/>
      <w:lang w:val="en-US" w:eastAsia="en-US"/>
    </w:rPr>
  </w:style>
  <w:style w:type="paragraph" w:styleId="aa">
    <w:name w:val="header"/>
    <w:basedOn w:val="a0"/>
    <w:link w:val="ab"/>
    <w:rsid w:val="00272A7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272A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1"/>
    <w:rsid w:val="00272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1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36354.57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36354.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36354.1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6354.15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4832D-C9CC-40CF-B249-75133BD7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Малышко Анна Викторовна</dc:creator>
  <cp:lastModifiedBy>2800-00-362</cp:lastModifiedBy>
  <cp:revision>10</cp:revision>
  <cp:lastPrinted>2017-03-21T04:34:00Z</cp:lastPrinted>
  <dcterms:created xsi:type="dcterms:W3CDTF">2017-03-27T00:31:00Z</dcterms:created>
  <dcterms:modified xsi:type="dcterms:W3CDTF">2017-03-29T23:40:00Z</dcterms:modified>
</cp:coreProperties>
</file>