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38" w:type="pc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633"/>
        <w:gridCol w:w="1884"/>
        <w:gridCol w:w="1816"/>
        <w:gridCol w:w="1820"/>
      </w:tblGrid>
      <w:tr w:rsidR="007B3393" w:rsidRPr="003A3B92" w:rsidTr="001E146A">
        <w:trPr>
          <w:trHeight w:val="751"/>
        </w:trPr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93" w:rsidRPr="003A3B92" w:rsidRDefault="007B3393" w:rsidP="001E146A">
            <w:pPr>
              <w:pStyle w:val="a3"/>
              <w:spacing w:line="270" w:lineRule="atLeast"/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3393" w:rsidRPr="003A3B92" w:rsidRDefault="007B3393" w:rsidP="001E146A">
            <w:pPr>
              <w:pStyle w:val="a3"/>
              <w:spacing w:line="270" w:lineRule="atLeast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93" w:rsidRDefault="007B3393" w:rsidP="001E146A">
            <w:pPr>
              <w:pStyle w:val="a3"/>
              <w:spacing w:line="270" w:lineRule="atLeast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393" w:rsidRDefault="007B3393" w:rsidP="001E146A">
            <w:pPr>
              <w:pStyle w:val="a3"/>
              <w:spacing w:line="270" w:lineRule="atLeast"/>
              <w:jc w:val="center"/>
            </w:pPr>
            <w:r>
              <w:t>Государственный налоговый инспектор</w:t>
            </w:r>
          </w:p>
        </w:tc>
      </w:tr>
      <w:tr w:rsidR="007B3393" w:rsidRPr="003A3B92" w:rsidTr="001E146A"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93" w:rsidRPr="003A3B92" w:rsidRDefault="007B3393" w:rsidP="001E146A">
            <w:pPr>
              <w:pStyle w:val="a3"/>
              <w:spacing w:line="270" w:lineRule="atLeast"/>
              <w:jc w:val="both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3393" w:rsidRPr="003A3B92" w:rsidRDefault="007B3393" w:rsidP="001E146A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393" w:rsidRDefault="007B3393" w:rsidP="001E146A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3393" w:rsidRDefault="007B3393" w:rsidP="001E146A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</w:tr>
      <w:tr w:rsidR="007B3393" w:rsidRPr="003A3B92" w:rsidTr="001E146A"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93" w:rsidRPr="003A3B92" w:rsidRDefault="007B3393" w:rsidP="001E146A">
            <w:pPr>
              <w:pStyle w:val="a3"/>
              <w:spacing w:line="270" w:lineRule="atLeast"/>
              <w:jc w:val="both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3393" w:rsidRPr="003A3B92" w:rsidRDefault="007B3393" w:rsidP="001E146A">
            <w:pPr>
              <w:pStyle w:val="a3"/>
              <w:spacing w:line="270" w:lineRule="atLeast"/>
              <w:jc w:val="center"/>
            </w:pPr>
            <w:r>
              <w:t>1 599 руб.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393" w:rsidRDefault="007B3393" w:rsidP="001E146A">
            <w:pPr>
              <w:pStyle w:val="a3"/>
              <w:spacing w:line="270" w:lineRule="atLeast"/>
              <w:jc w:val="center"/>
            </w:pPr>
            <w:r>
              <w:t>1179, 1263, 1515 руб.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3393" w:rsidRDefault="007B3393" w:rsidP="001E146A">
            <w:pPr>
              <w:pStyle w:val="a3"/>
              <w:spacing w:line="270" w:lineRule="atLeast"/>
              <w:jc w:val="center"/>
            </w:pPr>
            <w:r>
              <w:t>1179, 1263 руб.</w:t>
            </w:r>
          </w:p>
        </w:tc>
      </w:tr>
      <w:tr w:rsidR="007B3393" w:rsidRPr="003A3B92" w:rsidTr="001E146A"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93" w:rsidRPr="003A3B92" w:rsidRDefault="007B3393" w:rsidP="001E146A">
            <w:pPr>
              <w:pStyle w:val="a3"/>
              <w:spacing w:line="270" w:lineRule="atLeast"/>
              <w:jc w:val="both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</w:p>
        </w:tc>
        <w:tc>
          <w:tcPr>
            <w:tcW w:w="3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3393" w:rsidRPr="003A3B92" w:rsidRDefault="007B3393" w:rsidP="001E146A">
            <w:pPr>
              <w:pStyle w:val="a3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7B3393" w:rsidRPr="003A3B92" w:rsidTr="001E146A"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93" w:rsidRPr="003A3B92" w:rsidRDefault="007B3393" w:rsidP="001E146A">
            <w:pPr>
              <w:pStyle w:val="a3"/>
              <w:spacing w:line="270" w:lineRule="atLeast"/>
              <w:jc w:val="both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3393" w:rsidRPr="003A3B92" w:rsidRDefault="007B3393" w:rsidP="001E146A">
            <w:pPr>
              <w:pStyle w:val="a3"/>
              <w:spacing w:line="270" w:lineRule="atLeast"/>
              <w:jc w:val="center"/>
            </w:pPr>
            <w:r>
              <w:t>90-120 % должностного оклада</w:t>
            </w:r>
          </w:p>
        </w:tc>
        <w:tc>
          <w:tcPr>
            <w:tcW w:w="19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393" w:rsidRPr="003A3B92" w:rsidRDefault="007B3393" w:rsidP="001E146A">
            <w:pPr>
              <w:pStyle w:val="a3"/>
              <w:spacing w:line="270" w:lineRule="atLeast"/>
              <w:jc w:val="center"/>
            </w:pPr>
            <w:r>
              <w:t xml:space="preserve">60-90 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7B3393" w:rsidRPr="003A3B92" w:rsidTr="001E146A"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93" w:rsidRPr="003A3B92" w:rsidRDefault="007B3393" w:rsidP="001E146A">
            <w:pPr>
              <w:pStyle w:val="a3"/>
              <w:spacing w:line="270" w:lineRule="atLeast"/>
              <w:jc w:val="both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3393" w:rsidRPr="003A3B92" w:rsidRDefault="007B3393" w:rsidP="001E146A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7B3393" w:rsidRPr="003A3B92" w:rsidTr="001E146A"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93" w:rsidRPr="003A3B92" w:rsidRDefault="007B3393" w:rsidP="001E146A">
            <w:pPr>
              <w:pStyle w:val="a3"/>
              <w:spacing w:line="270" w:lineRule="atLeast"/>
              <w:jc w:val="both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3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3393" w:rsidRPr="003A3B92" w:rsidRDefault="007B3393" w:rsidP="001E146A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7B3393" w:rsidRPr="003A3B92" w:rsidTr="001E146A"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93" w:rsidRPr="003A3B92" w:rsidRDefault="007B3393" w:rsidP="001E146A">
            <w:pPr>
              <w:pStyle w:val="a3"/>
              <w:spacing w:line="270" w:lineRule="atLeast"/>
              <w:jc w:val="both"/>
            </w:pPr>
            <w:r w:rsidRPr="003A3B92">
              <w:t xml:space="preserve">Ежемесячного денежного </w:t>
            </w:r>
            <w:r>
              <w:t>п</w:t>
            </w:r>
            <w:r w:rsidRPr="003A3B92">
              <w:t>оощрения </w:t>
            </w:r>
          </w:p>
        </w:tc>
        <w:tc>
          <w:tcPr>
            <w:tcW w:w="3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3393" w:rsidRPr="003A3B92" w:rsidRDefault="007B3393" w:rsidP="001E146A">
            <w:pPr>
              <w:pStyle w:val="a3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7B3393" w:rsidRPr="003A3B92" w:rsidTr="001E146A"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93" w:rsidRPr="003A3B92" w:rsidRDefault="007B3393" w:rsidP="001E146A">
            <w:pPr>
              <w:pStyle w:val="a3"/>
              <w:spacing w:line="270" w:lineRule="atLeast"/>
              <w:jc w:val="both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3393" w:rsidRPr="003A3B92" w:rsidRDefault="007B3393" w:rsidP="001E146A">
            <w:pPr>
              <w:pStyle w:val="a3"/>
              <w:spacing w:line="270" w:lineRule="atLeast"/>
              <w:jc w:val="center"/>
            </w:pPr>
            <w:r w:rsidRPr="003A3B92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7B3393" w:rsidRPr="003A3B92" w:rsidTr="001E146A"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93" w:rsidRPr="003A3B92" w:rsidRDefault="007B3393" w:rsidP="001E146A">
            <w:pPr>
              <w:pStyle w:val="a3"/>
              <w:spacing w:line="270" w:lineRule="atLeast"/>
              <w:jc w:val="both"/>
            </w:pPr>
            <w:r w:rsidRPr="003A3B92">
              <w:t>Материальной помощи</w:t>
            </w:r>
          </w:p>
        </w:tc>
        <w:tc>
          <w:tcPr>
            <w:tcW w:w="3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3393" w:rsidRPr="003A3B92" w:rsidRDefault="007B3393" w:rsidP="001E146A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7B3393" w:rsidRPr="003A3B92" w:rsidTr="001E146A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393" w:rsidRPr="003A3B92" w:rsidRDefault="007B3393" w:rsidP="001E146A">
            <w:pPr>
              <w:pStyle w:val="a3"/>
              <w:spacing w:line="270" w:lineRule="atLeast"/>
              <w:jc w:val="both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BB1C2D" w:rsidRDefault="00BB1C2D"/>
    <w:sectPr w:rsidR="00BB1C2D" w:rsidSect="00BB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B3393"/>
    <w:rsid w:val="007B3393"/>
    <w:rsid w:val="00BB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33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2014-09-30T00:37:00Z</dcterms:created>
  <dcterms:modified xsi:type="dcterms:W3CDTF">2014-09-30T00:38:00Z</dcterms:modified>
</cp:coreProperties>
</file>