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0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332"/>
        <w:gridCol w:w="4033"/>
      </w:tblGrid>
      <w:tr w:rsidR="00781BCC" w:rsidRPr="003A3B92" w:rsidTr="00DA14D2">
        <w:tc>
          <w:tcPr>
            <w:tcW w:w="2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BCC" w:rsidRPr="003A3B92" w:rsidRDefault="00781BCC" w:rsidP="00DA14D2">
            <w:pPr>
              <w:pStyle w:val="a3"/>
              <w:widowControl w:val="0"/>
              <w:spacing w:line="270" w:lineRule="atLeast"/>
            </w:pPr>
          </w:p>
        </w:tc>
        <w:tc>
          <w:tcPr>
            <w:tcW w:w="2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1BCC" w:rsidRPr="004F5C2E" w:rsidRDefault="00781BCC" w:rsidP="00DA14D2">
            <w:pPr>
              <w:pStyle w:val="a3"/>
              <w:spacing w:line="27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Старший государственный налоговый инспектор</w:t>
            </w:r>
          </w:p>
        </w:tc>
      </w:tr>
      <w:tr w:rsidR="00781BCC" w:rsidRPr="003A3B92" w:rsidTr="00DA14D2">
        <w:tc>
          <w:tcPr>
            <w:tcW w:w="2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BCC" w:rsidRPr="003A3B92" w:rsidRDefault="00781BCC" w:rsidP="00DA14D2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1BCC" w:rsidRPr="003A3B92" w:rsidRDefault="00781BCC" w:rsidP="00DA14D2">
            <w:pPr>
              <w:pStyle w:val="a3"/>
              <w:spacing w:line="270" w:lineRule="atLeast"/>
              <w:jc w:val="center"/>
            </w:pPr>
            <w:r>
              <w:t>4541 руб.</w:t>
            </w:r>
          </w:p>
        </w:tc>
      </w:tr>
      <w:tr w:rsidR="00781BCC" w:rsidRPr="003A3B92" w:rsidTr="00DA14D2">
        <w:tc>
          <w:tcPr>
            <w:tcW w:w="2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BCC" w:rsidRPr="003A3B92" w:rsidRDefault="00781BCC" w:rsidP="00DA14D2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2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1BCC" w:rsidRPr="003A3B92" w:rsidRDefault="00781BCC" w:rsidP="00DA14D2">
            <w:pPr>
              <w:pStyle w:val="a3"/>
              <w:spacing w:line="270" w:lineRule="atLeast"/>
              <w:jc w:val="center"/>
            </w:pPr>
            <w:r>
              <w:t>1179 – 1515 руб.</w:t>
            </w:r>
          </w:p>
        </w:tc>
      </w:tr>
      <w:tr w:rsidR="00781BCC" w:rsidRPr="003A3B92" w:rsidTr="00DA14D2">
        <w:tc>
          <w:tcPr>
            <w:tcW w:w="2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BCC" w:rsidRPr="003A3B92" w:rsidRDefault="00781BCC" w:rsidP="00DA14D2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2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BCC" w:rsidRDefault="00781BCC" w:rsidP="00DA14D2">
            <w:pPr>
              <w:pStyle w:val="a3"/>
              <w:widowControl w:val="0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781BCC" w:rsidRPr="003A3B92" w:rsidTr="00DA14D2">
        <w:tc>
          <w:tcPr>
            <w:tcW w:w="2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BCC" w:rsidRPr="003A3B92" w:rsidRDefault="00781BCC" w:rsidP="00DA14D2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BCC" w:rsidRDefault="00781BCC" w:rsidP="00DA14D2">
            <w:pPr>
              <w:pStyle w:val="a3"/>
              <w:widowControl w:val="0"/>
              <w:spacing w:line="270" w:lineRule="atLeast"/>
              <w:jc w:val="center"/>
            </w:pPr>
            <w:r>
              <w:t>60-90</w:t>
            </w:r>
            <w:r w:rsidRPr="003A3B92">
              <w:t>%</w:t>
            </w:r>
            <w:r>
              <w:t xml:space="preserve"> </w:t>
            </w:r>
            <w:r w:rsidRPr="003A3B92">
              <w:t>должностного</w:t>
            </w:r>
            <w:r>
              <w:t xml:space="preserve"> </w:t>
            </w:r>
            <w:r w:rsidRPr="003A3B92">
              <w:t>оклада</w:t>
            </w:r>
          </w:p>
        </w:tc>
      </w:tr>
      <w:tr w:rsidR="00781BCC" w:rsidRPr="003A3B92" w:rsidTr="00DA14D2">
        <w:tc>
          <w:tcPr>
            <w:tcW w:w="2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BCC" w:rsidRPr="003A3B92" w:rsidRDefault="00781BCC" w:rsidP="00DA14D2">
            <w:pPr>
              <w:pStyle w:val="a3"/>
              <w:widowControl w:val="0"/>
              <w:spacing w:line="270" w:lineRule="atLeast"/>
            </w:pPr>
            <w:r w:rsidRPr="003A3B92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2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BCC" w:rsidRDefault="00781BCC" w:rsidP="00DA14D2">
            <w:pPr>
              <w:pStyle w:val="a3"/>
              <w:widowControl w:val="0"/>
              <w:spacing w:line="270" w:lineRule="atLeast"/>
              <w:jc w:val="center"/>
            </w:pPr>
            <w:r>
              <w:t>нет</w:t>
            </w:r>
          </w:p>
        </w:tc>
      </w:tr>
      <w:tr w:rsidR="00781BCC" w:rsidRPr="003A3B92" w:rsidTr="00DA14D2">
        <w:tc>
          <w:tcPr>
            <w:tcW w:w="2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BCC" w:rsidRPr="003A3B92" w:rsidRDefault="00781BCC" w:rsidP="00DA14D2">
            <w:pPr>
              <w:pStyle w:val="a3"/>
              <w:widowControl w:val="0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2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BCC" w:rsidRPr="003A3B92" w:rsidRDefault="00781BCC" w:rsidP="00DA14D2">
            <w:pPr>
              <w:pStyle w:val="a3"/>
              <w:widowControl w:val="0"/>
              <w:spacing w:line="270" w:lineRule="atLeast"/>
              <w:jc w:val="center"/>
            </w:pPr>
            <w:r>
              <w:t>В</w:t>
            </w:r>
            <w:r w:rsidRPr="003A3B92">
              <w:t xml:space="preserve"> соответствии с положением, утвержденным </w:t>
            </w:r>
            <w:r>
              <w:t>п</w:t>
            </w:r>
            <w:r w:rsidRPr="003A3B92">
              <w:t>редставителем нанимателя</w:t>
            </w:r>
          </w:p>
        </w:tc>
      </w:tr>
      <w:tr w:rsidR="00781BCC" w:rsidRPr="003A3B92" w:rsidTr="00DA14D2">
        <w:tc>
          <w:tcPr>
            <w:tcW w:w="2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BCC" w:rsidRPr="003A3B92" w:rsidRDefault="00781BCC" w:rsidP="00DA14D2">
            <w:pPr>
              <w:pStyle w:val="a3"/>
              <w:widowControl w:val="0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2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BCC" w:rsidRDefault="00781BCC" w:rsidP="00DA14D2">
            <w:pPr>
              <w:pStyle w:val="a3"/>
              <w:widowControl w:val="0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781BCC" w:rsidRPr="003A3B92" w:rsidTr="00DA14D2">
        <w:tc>
          <w:tcPr>
            <w:tcW w:w="2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BCC" w:rsidRPr="003A3B92" w:rsidRDefault="00781BCC" w:rsidP="00DA14D2">
            <w:pPr>
              <w:pStyle w:val="a3"/>
              <w:widowControl w:val="0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BCC" w:rsidRPr="003A3B92" w:rsidRDefault="00781BCC" w:rsidP="00DA14D2">
            <w:pPr>
              <w:pStyle w:val="a3"/>
              <w:widowControl w:val="0"/>
              <w:spacing w:line="270" w:lineRule="atLeast"/>
              <w:jc w:val="center"/>
            </w:pPr>
            <w:r>
              <w:t>В</w:t>
            </w:r>
            <w:r w:rsidRPr="003A3B92">
              <w:t xml:space="preserve">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781BCC" w:rsidRPr="003A3B92" w:rsidTr="00DA14D2">
        <w:tc>
          <w:tcPr>
            <w:tcW w:w="2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BCC" w:rsidRPr="003A3B92" w:rsidRDefault="00781BCC" w:rsidP="00DA14D2">
            <w:pPr>
              <w:pStyle w:val="a3"/>
              <w:widowControl w:val="0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2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BCC" w:rsidRPr="003A3B92" w:rsidRDefault="00781BCC" w:rsidP="00DA14D2">
            <w:pPr>
              <w:pStyle w:val="a3"/>
              <w:widowControl w:val="0"/>
              <w:spacing w:line="270" w:lineRule="atLeast"/>
              <w:jc w:val="center"/>
            </w:pPr>
            <w:r>
              <w:t>В</w:t>
            </w:r>
            <w:r w:rsidRPr="003A3B92">
              <w:t xml:space="preserve"> соответствии с положением, утвержденным Представителем нанимателя</w:t>
            </w:r>
          </w:p>
        </w:tc>
      </w:tr>
      <w:tr w:rsidR="00781BCC" w:rsidRPr="003A3B92" w:rsidTr="00DA14D2">
        <w:tc>
          <w:tcPr>
            <w:tcW w:w="2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BCC" w:rsidRPr="003A3B92" w:rsidRDefault="00781BCC" w:rsidP="00DA14D2">
            <w:pPr>
              <w:pStyle w:val="a3"/>
              <w:widowControl w:val="0"/>
              <w:spacing w:line="270" w:lineRule="atLeast"/>
            </w:pPr>
            <w:r w:rsidRPr="003A3B92">
              <w:t>Других выплат, предусмотренных соответствующими федеральными законами</w:t>
            </w:r>
            <w:r>
              <w:t xml:space="preserve"> </w:t>
            </w:r>
            <w:r w:rsidRPr="003A3B92">
              <w:t>и иными нормативными правовыми актами</w:t>
            </w:r>
          </w:p>
        </w:tc>
        <w:tc>
          <w:tcPr>
            <w:tcW w:w="2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BCC" w:rsidRPr="003A3B92" w:rsidRDefault="00781BCC" w:rsidP="00DA14D2">
            <w:pPr>
              <w:pStyle w:val="a3"/>
              <w:widowControl w:val="0"/>
              <w:spacing w:line="270" w:lineRule="atLeast"/>
              <w:jc w:val="center"/>
            </w:pPr>
          </w:p>
        </w:tc>
      </w:tr>
    </w:tbl>
    <w:p w:rsidR="007B6793" w:rsidRDefault="007B6793"/>
    <w:sectPr w:rsidR="007B6793" w:rsidSect="007B6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781BCC"/>
    <w:rsid w:val="00781BCC"/>
    <w:rsid w:val="007B6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81BC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2014-12-11T01:40:00Z</dcterms:created>
  <dcterms:modified xsi:type="dcterms:W3CDTF">2014-12-11T01:41:00Z</dcterms:modified>
</cp:coreProperties>
</file>