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61"/>
        <w:gridCol w:w="2126"/>
        <w:gridCol w:w="1985"/>
        <w:gridCol w:w="1984"/>
      </w:tblGrid>
      <w:tr w:rsidR="008C79FD" w:rsidTr="00091C5F">
        <w:tc>
          <w:tcPr>
            <w:tcW w:w="4361" w:type="dxa"/>
          </w:tcPr>
          <w:p w:rsidR="008C79FD" w:rsidRDefault="008C79FD" w:rsidP="00091C5F">
            <w:pPr>
              <w:jc w:val="both"/>
            </w:pPr>
          </w:p>
        </w:tc>
        <w:tc>
          <w:tcPr>
            <w:tcW w:w="2126" w:type="dxa"/>
          </w:tcPr>
          <w:p w:rsidR="008C79FD" w:rsidRPr="00C442E8" w:rsidRDefault="008C79FD" w:rsidP="00091C5F">
            <w:pPr>
              <w:jc w:val="center"/>
              <w:rPr>
                <w:sz w:val="22"/>
                <w:szCs w:val="22"/>
              </w:rPr>
            </w:pPr>
            <w:r w:rsidRPr="00C442E8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985" w:type="dxa"/>
          </w:tcPr>
          <w:p w:rsidR="008C79FD" w:rsidRPr="00C442E8" w:rsidRDefault="008C79FD" w:rsidP="00091C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C442E8">
              <w:rPr>
                <w:sz w:val="22"/>
                <w:szCs w:val="22"/>
              </w:rPr>
              <w:t>осударственный налоговый инспектор</w:t>
            </w:r>
          </w:p>
        </w:tc>
        <w:tc>
          <w:tcPr>
            <w:tcW w:w="1984" w:type="dxa"/>
          </w:tcPr>
          <w:p w:rsidR="008C79FD" w:rsidRPr="00C442E8" w:rsidRDefault="008C79FD" w:rsidP="00091C5F">
            <w:pPr>
              <w:ind w:hanging="108"/>
              <w:jc w:val="center"/>
              <w:rPr>
                <w:sz w:val="22"/>
                <w:szCs w:val="22"/>
              </w:rPr>
            </w:pPr>
            <w:r w:rsidRPr="00C442E8">
              <w:rPr>
                <w:sz w:val="22"/>
                <w:szCs w:val="22"/>
              </w:rPr>
              <w:t>Специалист-эксперт</w:t>
            </w:r>
          </w:p>
        </w:tc>
      </w:tr>
      <w:tr w:rsidR="008C79FD" w:rsidTr="00091C5F">
        <w:tc>
          <w:tcPr>
            <w:tcW w:w="4361" w:type="dxa"/>
          </w:tcPr>
          <w:p w:rsidR="008C79FD" w:rsidRDefault="008C79FD" w:rsidP="00091C5F">
            <w:pPr>
              <w:jc w:val="both"/>
            </w:pPr>
            <w:r>
              <w:t xml:space="preserve">Месячного оклада в соответствии с замещаемой должностью государственной гражданской службы Российской Федерации </w:t>
            </w:r>
          </w:p>
          <w:p w:rsidR="008C79FD" w:rsidRDefault="008C79FD" w:rsidP="00091C5F">
            <w:pPr>
              <w:jc w:val="both"/>
            </w:pPr>
            <w:r>
              <w:t>( должностного оклада)</w:t>
            </w:r>
          </w:p>
        </w:tc>
        <w:tc>
          <w:tcPr>
            <w:tcW w:w="2126" w:type="dxa"/>
            <w:vAlign w:val="center"/>
          </w:tcPr>
          <w:p w:rsidR="008C79FD" w:rsidRDefault="008C79FD" w:rsidP="00091C5F">
            <w:pPr>
              <w:jc w:val="center"/>
            </w:pPr>
            <w:r>
              <w:t>4541</w:t>
            </w:r>
          </w:p>
        </w:tc>
        <w:tc>
          <w:tcPr>
            <w:tcW w:w="1985" w:type="dxa"/>
            <w:vAlign w:val="center"/>
          </w:tcPr>
          <w:p w:rsidR="008C79FD" w:rsidRDefault="008C79FD" w:rsidP="00091C5F">
            <w:pPr>
              <w:ind w:left="12"/>
              <w:jc w:val="center"/>
            </w:pPr>
            <w:r>
              <w:t>4036</w:t>
            </w:r>
          </w:p>
        </w:tc>
        <w:tc>
          <w:tcPr>
            <w:tcW w:w="1984" w:type="dxa"/>
            <w:vAlign w:val="center"/>
          </w:tcPr>
          <w:p w:rsidR="008C79FD" w:rsidRDefault="008C79FD" w:rsidP="00091C5F">
            <w:pPr>
              <w:ind w:left="175" w:hanging="175"/>
              <w:jc w:val="center"/>
            </w:pPr>
            <w:r>
              <w:t>3868</w:t>
            </w:r>
          </w:p>
        </w:tc>
      </w:tr>
      <w:tr w:rsidR="008C79FD" w:rsidTr="00091C5F">
        <w:trPr>
          <w:trHeight w:val="982"/>
        </w:trPr>
        <w:tc>
          <w:tcPr>
            <w:tcW w:w="4361" w:type="dxa"/>
          </w:tcPr>
          <w:p w:rsidR="008C79FD" w:rsidRDefault="008C79FD" w:rsidP="00091C5F">
            <w:pPr>
              <w:jc w:val="both"/>
            </w:pPr>
          </w:p>
          <w:p w:rsidR="008C79FD" w:rsidRDefault="008C79FD" w:rsidP="00091C5F">
            <w:pPr>
              <w:jc w:val="both"/>
            </w:pPr>
            <w:r>
              <w:t>Месячного оклада в соответствии с присвоенным классным чином</w:t>
            </w:r>
          </w:p>
          <w:p w:rsidR="008C79FD" w:rsidRPr="006C2792" w:rsidRDefault="008C79FD" w:rsidP="00091C5F">
            <w:pPr>
              <w:tabs>
                <w:tab w:val="left" w:pos="1065"/>
              </w:tabs>
            </w:pPr>
          </w:p>
        </w:tc>
        <w:tc>
          <w:tcPr>
            <w:tcW w:w="2126" w:type="dxa"/>
            <w:vAlign w:val="bottom"/>
          </w:tcPr>
          <w:p w:rsidR="008C79FD" w:rsidRDefault="008C79FD" w:rsidP="00091C5F">
            <w:pPr>
              <w:jc w:val="center"/>
            </w:pPr>
          </w:p>
          <w:p w:rsidR="008C79FD" w:rsidRDefault="008C79FD" w:rsidP="00091C5F">
            <w:pPr>
              <w:jc w:val="center"/>
            </w:pPr>
          </w:p>
          <w:p w:rsidR="008C79FD" w:rsidRDefault="008C79FD" w:rsidP="00091C5F">
            <w:pPr>
              <w:jc w:val="center"/>
            </w:pPr>
            <w:r>
              <w:t>1179, 1263, 1515</w:t>
            </w:r>
          </w:p>
          <w:p w:rsidR="008C79FD" w:rsidRPr="006C2792" w:rsidRDefault="008C79FD" w:rsidP="00091C5F"/>
        </w:tc>
        <w:tc>
          <w:tcPr>
            <w:tcW w:w="1985" w:type="dxa"/>
            <w:vAlign w:val="center"/>
          </w:tcPr>
          <w:p w:rsidR="008C79FD" w:rsidRDefault="008C79FD" w:rsidP="00091C5F">
            <w:pPr>
              <w:jc w:val="center"/>
            </w:pPr>
            <w:r>
              <w:t>1179, 1263</w:t>
            </w:r>
          </w:p>
        </w:tc>
        <w:tc>
          <w:tcPr>
            <w:tcW w:w="1984" w:type="dxa"/>
            <w:vAlign w:val="center"/>
          </w:tcPr>
          <w:p w:rsidR="008C79FD" w:rsidRDefault="008C79FD" w:rsidP="00091C5F">
            <w:pPr>
              <w:jc w:val="center"/>
            </w:pPr>
            <w:r>
              <w:t>1179,1263, 1515</w:t>
            </w:r>
          </w:p>
          <w:p w:rsidR="008C79FD" w:rsidRDefault="008C79FD" w:rsidP="00091C5F">
            <w:pPr>
              <w:jc w:val="center"/>
            </w:pPr>
          </w:p>
        </w:tc>
      </w:tr>
      <w:tr w:rsidR="008C79FD" w:rsidTr="00091C5F">
        <w:tc>
          <w:tcPr>
            <w:tcW w:w="4361" w:type="dxa"/>
          </w:tcPr>
          <w:p w:rsidR="008C79FD" w:rsidRDefault="008C79FD" w:rsidP="00091C5F">
            <w:pPr>
              <w:jc w:val="both"/>
            </w:pPr>
            <w:r>
              <w:t>Ежемесячная надбавка за выслугу лет на государственной гражданской службе</w:t>
            </w:r>
          </w:p>
        </w:tc>
        <w:tc>
          <w:tcPr>
            <w:tcW w:w="6095" w:type="dxa"/>
            <w:gridSpan w:val="3"/>
            <w:vAlign w:val="center"/>
          </w:tcPr>
          <w:p w:rsidR="008C79FD" w:rsidRDefault="008C79FD" w:rsidP="00091C5F">
            <w:pPr>
              <w:jc w:val="center"/>
            </w:pPr>
            <w:r>
              <w:t>до 30% должностного оклада</w:t>
            </w:r>
          </w:p>
        </w:tc>
      </w:tr>
      <w:tr w:rsidR="008C79FD" w:rsidTr="00091C5F">
        <w:tc>
          <w:tcPr>
            <w:tcW w:w="4361" w:type="dxa"/>
          </w:tcPr>
          <w:p w:rsidR="008C79FD" w:rsidRDefault="008C79FD" w:rsidP="00091C5F">
            <w:pPr>
              <w:jc w:val="both"/>
            </w:pPr>
            <w:r>
              <w:t>Ежемесячные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6095" w:type="dxa"/>
            <w:gridSpan w:val="3"/>
            <w:vAlign w:val="center"/>
          </w:tcPr>
          <w:p w:rsidR="008C79FD" w:rsidRDefault="008C79FD" w:rsidP="00091C5F">
            <w:pPr>
              <w:jc w:val="center"/>
            </w:pPr>
            <w:r>
              <w:t>60-90% должностного оклада</w:t>
            </w:r>
          </w:p>
        </w:tc>
      </w:tr>
      <w:tr w:rsidR="008C79FD" w:rsidTr="00091C5F">
        <w:tc>
          <w:tcPr>
            <w:tcW w:w="4361" w:type="dxa"/>
          </w:tcPr>
          <w:p w:rsidR="008C79FD" w:rsidRDefault="008C79FD" w:rsidP="00091C5F">
            <w:pPr>
              <w:jc w:val="both"/>
            </w:pPr>
            <w: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6095" w:type="dxa"/>
            <w:gridSpan w:val="3"/>
            <w:vAlign w:val="center"/>
          </w:tcPr>
          <w:p w:rsidR="008C79FD" w:rsidRDefault="008C79FD" w:rsidP="00091C5F">
            <w:pPr>
              <w:jc w:val="center"/>
            </w:pPr>
            <w:r>
              <w:t>нет</w:t>
            </w:r>
          </w:p>
          <w:p w:rsidR="008C79FD" w:rsidRDefault="008C79FD" w:rsidP="00091C5F">
            <w:pPr>
              <w:jc w:val="center"/>
            </w:pPr>
          </w:p>
        </w:tc>
      </w:tr>
      <w:tr w:rsidR="008C79FD" w:rsidTr="00091C5F">
        <w:tc>
          <w:tcPr>
            <w:tcW w:w="4361" w:type="dxa"/>
          </w:tcPr>
          <w:p w:rsidR="008C79FD" w:rsidRDefault="008C79FD" w:rsidP="00091C5F">
            <w:pPr>
              <w:jc w:val="both"/>
            </w:pPr>
            <w:r>
              <w:t>Премии за выполнение особо важных и сложных заданий</w:t>
            </w:r>
          </w:p>
        </w:tc>
        <w:tc>
          <w:tcPr>
            <w:tcW w:w="6095" w:type="dxa"/>
            <w:gridSpan w:val="3"/>
          </w:tcPr>
          <w:p w:rsidR="008C79FD" w:rsidRDefault="008C79FD" w:rsidP="00091C5F">
            <w:pPr>
              <w:jc w:val="both"/>
            </w:pPr>
            <w:r>
              <w:t>В соответствии с положением, утвержденным представителем нанимателя</w:t>
            </w:r>
          </w:p>
        </w:tc>
      </w:tr>
      <w:tr w:rsidR="008C79FD" w:rsidTr="00091C5F">
        <w:tc>
          <w:tcPr>
            <w:tcW w:w="4361" w:type="dxa"/>
          </w:tcPr>
          <w:p w:rsidR="008C79FD" w:rsidRDefault="008C79FD" w:rsidP="00091C5F">
            <w:pPr>
              <w:jc w:val="both"/>
            </w:pPr>
            <w:r>
              <w:t>Ежемесячного денежного поощрения</w:t>
            </w:r>
          </w:p>
        </w:tc>
        <w:tc>
          <w:tcPr>
            <w:tcW w:w="6095" w:type="dxa"/>
            <w:gridSpan w:val="3"/>
          </w:tcPr>
          <w:p w:rsidR="008C79FD" w:rsidRDefault="008C79FD" w:rsidP="00091C5F">
            <w:pPr>
              <w:jc w:val="center"/>
            </w:pPr>
            <w:r>
              <w:t>1 должностной оклад</w:t>
            </w:r>
          </w:p>
        </w:tc>
      </w:tr>
      <w:tr w:rsidR="008C79FD" w:rsidTr="00091C5F">
        <w:tc>
          <w:tcPr>
            <w:tcW w:w="4361" w:type="dxa"/>
          </w:tcPr>
          <w:p w:rsidR="008C79FD" w:rsidRDefault="008C79FD" w:rsidP="00091C5F">
            <w:pPr>
              <w:jc w:val="both"/>
            </w:pPr>
            <w: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6095" w:type="dxa"/>
            <w:gridSpan w:val="3"/>
          </w:tcPr>
          <w:p w:rsidR="008C79FD" w:rsidRDefault="008C79FD" w:rsidP="00091C5F">
            <w:pPr>
              <w:jc w:val="both"/>
            </w:pPr>
            <w:r>
              <w:t>Единовременная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8C79FD" w:rsidTr="00091C5F">
        <w:tc>
          <w:tcPr>
            <w:tcW w:w="4361" w:type="dxa"/>
          </w:tcPr>
          <w:p w:rsidR="008C79FD" w:rsidRDefault="008C79FD" w:rsidP="00091C5F">
            <w:pPr>
              <w:jc w:val="both"/>
            </w:pPr>
            <w:r>
              <w:t>Материальной помощи</w:t>
            </w:r>
          </w:p>
        </w:tc>
        <w:tc>
          <w:tcPr>
            <w:tcW w:w="6095" w:type="dxa"/>
            <w:gridSpan w:val="3"/>
          </w:tcPr>
          <w:p w:rsidR="008C79FD" w:rsidRDefault="008C79FD" w:rsidP="00091C5F">
            <w:pPr>
              <w:jc w:val="both"/>
            </w:pPr>
            <w:r>
              <w:t>В соответствии с положением, утвержденным представителем нанимателя</w:t>
            </w:r>
          </w:p>
        </w:tc>
      </w:tr>
      <w:tr w:rsidR="008C79FD" w:rsidTr="00091C5F">
        <w:tc>
          <w:tcPr>
            <w:tcW w:w="10456" w:type="dxa"/>
            <w:gridSpan w:val="4"/>
          </w:tcPr>
          <w:p w:rsidR="008C79FD" w:rsidRDefault="008C79FD" w:rsidP="00091C5F">
            <w:pPr>
              <w:jc w:val="both"/>
            </w:pPr>
            <w: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</w:tr>
    </w:tbl>
    <w:p w:rsidR="0031121A" w:rsidRDefault="0031121A"/>
    <w:sectPr w:rsidR="0031121A" w:rsidSect="008C79FD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79FD"/>
    <w:rsid w:val="0031121A"/>
    <w:rsid w:val="008C7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1</cp:revision>
  <dcterms:created xsi:type="dcterms:W3CDTF">2015-09-04T06:11:00Z</dcterms:created>
  <dcterms:modified xsi:type="dcterms:W3CDTF">2015-09-04T06:12:00Z</dcterms:modified>
</cp:coreProperties>
</file>