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525A94" w:rsidRDefault="00741B94" w:rsidP="004F24A2">
      <w:pPr>
        <w:widowControl w:val="0"/>
        <w:jc w:val="center"/>
      </w:pPr>
      <w:r w:rsidRPr="00525A94">
        <w:rPr>
          <w:b/>
        </w:rPr>
        <w:t>Объявление о приеме документов для участия в конкурсе</w:t>
      </w:r>
    </w:p>
    <w:p w:rsidR="00741B94" w:rsidRPr="00525A94" w:rsidRDefault="00741B94" w:rsidP="004F24A2">
      <w:pPr>
        <w:widowControl w:val="0"/>
        <w:jc w:val="center"/>
      </w:pPr>
    </w:p>
    <w:p w:rsidR="00FE0A4B" w:rsidRDefault="00E947D1" w:rsidP="00E947D1">
      <w:pPr>
        <w:widowControl w:val="0"/>
        <w:ind w:firstLine="708"/>
        <w:jc w:val="both"/>
      </w:pPr>
      <w:r w:rsidRPr="00525A94">
        <w:t xml:space="preserve">Управление </w:t>
      </w:r>
      <w:r w:rsidR="001E26AB" w:rsidRPr="00525A94">
        <w:t xml:space="preserve">Федеральной налоговой службы </w:t>
      </w:r>
      <w:r w:rsidRPr="00525A94">
        <w:t xml:space="preserve">по Амурской области (федеральный орган исполнительной власти) (675005, г. Благовещенск, пер. Советский 65/1) в лице руководителя </w:t>
      </w:r>
      <w:r w:rsidR="00DC5480" w:rsidRPr="00DC5480">
        <w:t xml:space="preserve">Глущенко Светланы </w:t>
      </w:r>
      <w:r w:rsidR="00DC5480">
        <w:t>Александровны</w:t>
      </w:r>
      <w:r w:rsidRPr="00525A94">
        <w:t>, предусматривает провести конкурс на замещение вакантных должностей государственной гражданской службы:</w:t>
      </w:r>
    </w:p>
    <w:p w:rsidR="00CB2114" w:rsidRPr="00CF50E4" w:rsidRDefault="00CB2114" w:rsidP="00CB2114">
      <w:pPr>
        <w:jc w:val="both"/>
        <w:rPr>
          <w:bCs/>
        </w:rPr>
      </w:pPr>
      <w:r w:rsidRPr="00CF50E4">
        <w:rPr>
          <w:bCs/>
        </w:rPr>
        <w:t xml:space="preserve">            1. </w:t>
      </w:r>
      <w:r w:rsidRPr="00CF50E4">
        <w:t>Ведущий специалист-эксперт правового отдела – 1 ед.;</w:t>
      </w:r>
    </w:p>
    <w:p w:rsidR="00CB2114" w:rsidRPr="00CF50E4" w:rsidRDefault="00CB2114" w:rsidP="00CB2114">
      <w:pPr>
        <w:jc w:val="both"/>
        <w:rPr>
          <w:bCs/>
        </w:rPr>
      </w:pPr>
      <w:r w:rsidRPr="00CF50E4">
        <w:rPr>
          <w:bCs/>
        </w:rPr>
        <w:t xml:space="preserve">            2.</w:t>
      </w:r>
      <w:r w:rsidRPr="00CF50E4">
        <w:t xml:space="preserve"> Ведущий специалист-эксперт аналитического отдела – 1 ед.;</w:t>
      </w:r>
    </w:p>
    <w:p w:rsidR="00CB2114" w:rsidRPr="00CF50E4" w:rsidRDefault="00CB2114" w:rsidP="00CB2114">
      <w:pPr>
        <w:jc w:val="both"/>
        <w:rPr>
          <w:bCs/>
        </w:rPr>
      </w:pPr>
      <w:r w:rsidRPr="00CF50E4">
        <w:rPr>
          <w:bCs/>
        </w:rPr>
        <w:t xml:space="preserve">            3. Государственный налоговый инспектор отдела работы с налогоплательщиками </w:t>
      </w:r>
      <w:r w:rsidRPr="00CF50E4">
        <w:t xml:space="preserve"> – 1 ед.;</w:t>
      </w:r>
    </w:p>
    <w:p w:rsidR="00CB2114" w:rsidRPr="00CF50E4" w:rsidRDefault="00CB2114" w:rsidP="00CB2114">
      <w:pPr>
        <w:jc w:val="both"/>
        <w:rPr>
          <w:bCs/>
        </w:rPr>
      </w:pPr>
      <w:r w:rsidRPr="00CF50E4">
        <w:rPr>
          <w:bCs/>
        </w:rPr>
        <w:t xml:space="preserve">            4. Старший государственный налоговый инспектор контрольного отдела - </w:t>
      </w:r>
      <w:r w:rsidRPr="00CF50E4">
        <w:t>1 ед.;</w:t>
      </w:r>
    </w:p>
    <w:p w:rsidR="00CB2114" w:rsidRPr="00CF50E4" w:rsidRDefault="00CB2114" w:rsidP="00CB2114">
      <w:pPr>
        <w:jc w:val="both"/>
        <w:rPr>
          <w:bCs/>
        </w:rPr>
      </w:pPr>
      <w:r w:rsidRPr="00CF50E4">
        <w:t xml:space="preserve">            5. </w:t>
      </w:r>
      <w:r w:rsidRPr="00CF50E4">
        <w:rPr>
          <w:bCs/>
        </w:rPr>
        <w:t xml:space="preserve">Старший государственный налоговый инспектор отдела анализа и планирования налоговых проверок - </w:t>
      </w:r>
      <w:r w:rsidRPr="00CF50E4">
        <w:t>1 ед.;</w:t>
      </w:r>
    </w:p>
    <w:p w:rsidR="00CB2114" w:rsidRPr="00CF50E4" w:rsidRDefault="00CB2114" w:rsidP="00CB2114">
      <w:pPr>
        <w:jc w:val="both"/>
        <w:rPr>
          <w:bCs/>
        </w:rPr>
      </w:pPr>
      <w:r w:rsidRPr="00CF50E4">
        <w:t xml:space="preserve">            6.</w:t>
      </w:r>
      <w:r w:rsidRPr="00CF50E4">
        <w:rPr>
          <w:bCs/>
        </w:rPr>
        <w:t xml:space="preserve"> Старший государственный налоговый инспектор отдела налогообложения юридических лиц - </w:t>
      </w:r>
      <w:r w:rsidRPr="00CF50E4">
        <w:t>1 ед.;</w:t>
      </w:r>
    </w:p>
    <w:p w:rsidR="00CB2114" w:rsidRPr="00CF50E4" w:rsidRDefault="00CB2114" w:rsidP="00CB2114">
      <w:pPr>
        <w:jc w:val="both"/>
        <w:rPr>
          <w:bCs/>
        </w:rPr>
      </w:pPr>
      <w:r w:rsidRPr="00CF50E4">
        <w:t xml:space="preserve">            7.</w:t>
      </w:r>
      <w:r w:rsidRPr="00CF50E4">
        <w:rPr>
          <w:bCs/>
        </w:rPr>
        <w:t xml:space="preserve"> Старший государственный налоговый инспектор отдела обеспечения процедур банкротства - </w:t>
      </w:r>
      <w:r w:rsidRPr="00CF50E4">
        <w:t>1 ед.;</w:t>
      </w:r>
    </w:p>
    <w:p w:rsidR="00CB2114" w:rsidRPr="00CF50E4" w:rsidRDefault="00CB2114" w:rsidP="00CB2114">
      <w:pPr>
        <w:jc w:val="both"/>
        <w:rPr>
          <w:bCs/>
        </w:rPr>
      </w:pPr>
      <w:r w:rsidRPr="00CF50E4">
        <w:t xml:space="preserve">            8.</w:t>
      </w:r>
      <w:r w:rsidRPr="00CF50E4">
        <w:rPr>
          <w:bCs/>
        </w:rPr>
        <w:t xml:space="preserve"> Старший государственный налоговый инспектор отдела досудебного урегулирования налоговых споров - </w:t>
      </w:r>
      <w:r w:rsidRPr="00CF50E4">
        <w:t>1 ед.;</w:t>
      </w:r>
    </w:p>
    <w:p w:rsidR="00CB2114" w:rsidRDefault="00CB2114" w:rsidP="00CB2114">
      <w:pPr>
        <w:jc w:val="both"/>
      </w:pPr>
      <w:r w:rsidRPr="00CF50E4">
        <w:t xml:space="preserve">            9.</w:t>
      </w:r>
      <w:r w:rsidRPr="00CB2114">
        <w:rPr>
          <w:b/>
        </w:rPr>
        <w:t xml:space="preserve"> </w:t>
      </w:r>
      <w:r>
        <w:t>Главный</w:t>
      </w:r>
      <w:r w:rsidRPr="00CB2114">
        <w:t xml:space="preserve"> специалист-эксперт</w:t>
      </w:r>
      <w:r>
        <w:t xml:space="preserve"> отдела</w:t>
      </w:r>
      <w:r w:rsidRPr="00CB2114">
        <w:t xml:space="preserve"> </w:t>
      </w:r>
      <w:r>
        <w:t xml:space="preserve">контроля налоговых органов </w:t>
      </w:r>
      <w:r w:rsidRPr="00CB2114">
        <w:t xml:space="preserve">– </w:t>
      </w:r>
      <w:r>
        <w:t>1</w:t>
      </w:r>
      <w:r w:rsidRPr="00CB2114">
        <w:t xml:space="preserve"> ед.</w:t>
      </w:r>
    </w:p>
    <w:p w:rsidR="002542D5" w:rsidRPr="00CB2114" w:rsidRDefault="002542D5" w:rsidP="00CB2114">
      <w:pPr>
        <w:jc w:val="both"/>
        <w:rPr>
          <w:bCs/>
        </w:rPr>
      </w:pPr>
    </w:p>
    <w:p w:rsidR="00534AB6" w:rsidRPr="00525A94" w:rsidRDefault="001701C0" w:rsidP="001701C0">
      <w:pPr>
        <w:widowControl w:val="0"/>
        <w:ind w:firstLine="708"/>
        <w:jc w:val="center"/>
        <w:rPr>
          <w:b/>
          <w:u w:val="single"/>
        </w:rPr>
      </w:pPr>
      <w:r w:rsidRPr="00525A94">
        <w:rPr>
          <w:b/>
          <w:u w:val="single"/>
        </w:rPr>
        <w:t>Квалификационные требования для замещения вакантной должности</w:t>
      </w:r>
    </w:p>
    <w:p w:rsidR="001701C0" w:rsidRPr="00525A94" w:rsidRDefault="001701C0" w:rsidP="001701C0">
      <w:pPr>
        <w:widowControl w:val="0"/>
        <w:ind w:firstLine="708"/>
        <w:jc w:val="center"/>
        <w:rPr>
          <w:b/>
          <w:u w:val="single"/>
        </w:rPr>
      </w:pPr>
      <w:r w:rsidRPr="00525A94">
        <w:rPr>
          <w:b/>
          <w:u w:val="single"/>
        </w:rPr>
        <w:t>и должностные обязанности</w:t>
      </w:r>
    </w:p>
    <w:p w:rsidR="001701C0" w:rsidRPr="00525A9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A0F3A" w:rsidRPr="00525A94" w:rsidTr="005A7B8E">
        <w:trPr>
          <w:trHeight w:val="2117"/>
        </w:trPr>
        <w:tc>
          <w:tcPr>
            <w:tcW w:w="10260" w:type="dxa"/>
            <w:vAlign w:val="center"/>
          </w:tcPr>
          <w:p w:rsidR="00A958CA" w:rsidRPr="00781068" w:rsidRDefault="002542D5" w:rsidP="00781068">
            <w:pPr>
              <w:widowControl w:val="0"/>
              <w:jc w:val="both"/>
              <w:rPr>
                <w:b/>
              </w:rPr>
            </w:pPr>
            <w:r w:rsidRPr="00781068">
              <w:rPr>
                <w:b/>
              </w:rPr>
              <w:t>Ведущий</w:t>
            </w:r>
            <w:r w:rsidR="004A4028" w:rsidRPr="00781068">
              <w:rPr>
                <w:b/>
              </w:rPr>
              <w:t xml:space="preserve"> специалист – эксперт </w:t>
            </w:r>
            <w:r w:rsidRPr="00781068">
              <w:rPr>
                <w:b/>
              </w:rPr>
              <w:t xml:space="preserve">правового </w:t>
            </w:r>
            <w:r w:rsidR="004A4028" w:rsidRPr="00781068">
              <w:rPr>
                <w:b/>
              </w:rPr>
              <w:t>отдела</w:t>
            </w:r>
          </w:p>
          <w:p w:rsidR="00A958CA" w:rsidRPr="00781068" w:rsidRDefault="00A958CA" w:rsidP="00781068">
            <w:pPr>
              <w:widowControl w:val="0"/>
              <w:jc w:val="both"/>
            </w:pPr>
            <w:r w:rsidRPr="00781068">
              <w:t>Для замещения вакантной должности устан</w:t>
            </w:r>
            <w:r w:rsidR="004A4028" w:rsidRPr="00781068">
              <w:t>авливаются следующие требования:</w:t>
            </w:r>
          </w:p>
          <w:p w:rsidR="003938E0" w:rsidRPr="00781068" w:rsidRDefault="003938E0" w:rsidP="00781068">
            <w:pPr>
              <w:widowControl w:val="0"/>
              <w:jc w:val="both"/>
            </w:pPr>
            <w:r w:rsidRPr="00781068">
              <w:t>наличие высшего образования по специальности, направлению подготовки укрупненной группы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0F0914" w:rsidRPr="00781068" w:rsidRDefault="000F0914" w:rsidP="00781068">
            <w:pPr>
              <w:autoSpaceDE w:val="0"/>
              <w:autoSpaceDN w:val="0"/>
              <w:adjustRightInd w:val="0"/>
              <w:jc w:val="both"/>
              <w:rPr>
                <w:b/>
                <w:i/>
                <w:spacing w:val="-2"/>
              </w:rPr>
            </w:pPr>
            <w:r w:rsidRPr="00781068">
              <w:rPr>
                <w:b/>
                <w:spacing w:val="-2"/>
              </w:rPr>
              <w:t>Наличие базовых знаний:</w:t>
            </w:r>
          </w:p>
          <w:p w:rsidR="009C1B1C" w:rsidRPr="00781068" w:rsidRDefault="009C1B1C" w:rsidP="00781068">
            <w:pPr>
              <w:tabs>
                <w:tab w:val="left" w:pos="709"/>
              </w:tabs>
              <w:autoSpaceDE w:val="0"/>
              <w:autoSpaceDN w:val="0"/>
              <w:adjustRightInd w:val="0"/>
              <w:jc w:val="both"/>
              <w:rPr>
                <w:color w:val="000000"/>
              </w:rPr>
            </w:pPr>
            <w:r w:rsidRPr="00781068">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781068">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4A4028" w:rsidRPr="00781068" w:rsidRDefault="004A4028" w:rsidP="00781068">
            <w:pPr>
              <w:widowControl w:val="0"/>
              <w:tabs>
                <w:tab w:val="left" w:pos="1276"/>
              </w:tabs>
              <w:jc w:val="both"/>
            </w:pPr>
            <w:r w:rsidRPr="00781068">
              <w:rPr>
                <w:b/>
              </w:rPr>
              <w:t>Наличие профессиональных знаний:</w:t>
            </w:r>
          </w:p>
          <w:p w:rsidR="004A4028" w:rsidRPr="00781068" w:rsidRDefault="004A4028" w:rsidP="00781068">
            <w:pPr>
              <w:widowControl w:val="0"/>
              <w:jc w:val="both"/>
              <w:rPr>
                <w:b/>
              </w:rPr>
            </w:pPr>
            <w:r w:rsidRPr="00781068">
              <w:rPr>
                <w:b/>
              </w:rPr>
              <w:t xml:space="preserve">В сфере законодательства Российской Федерации: </w:t>
            </w:r>
          </w:p>
          <w:p w:rsidR="009C1B1C" w:rsidRPr="00781068" w:rsidRDefault="009C1B1C" w:rsidP="00781068">
            <w:pPr>
              <w:shd w:val="clear" w:color="auto" w:fill="FFFFFF"/>
              <w:tabs>
                <w:tab w:val="left" w:pos="1046"/>
              </w:tabs>
              <w:jc w:val="both"/>
            </w:pPr>
            <w:r w:rsidRPr="00781068">
              <w:t xml:space="preserve">Налоговый кодекс Российской Федерации; </w:t>
            </w:r>
          </w:p>
          <w:p w:rsidR="009C1B1C" w:rsidRPr="00781068" w:rsidRDefault="009C1B1C" w:rsidP="00781068">
            <w:pPr>
              <w:shd w:val="clear" w:color="auto" w:fill="FFFFFF"/>
              <w:tabs>
                <w:tab w:val="left" w:pos="1046"/>
              </w:tabs>
              <w:jc w:val="both"/>
            </w:pPr>
            <w:r w:rsidRPr="00781068">
              <w:t>Гражданский кодекс Российской Федерации;</w:t>
            </w:r>
          </w:p>
          <w:p w:rsidR="009C1B1C" w:rsidRPr="00781068" w:rsidRDefault="009C1B1C" w:rsidP="00781068">
            <w:pPr>
              <w:autoSpaceDE w:val="0"/>
              <w:autoSpaceDN w:val="0"/>
              <w:adjustRightInd w:val="0"/>
              <w:contextualSpacing/>
              <w:jc w:val="both"/>
              <w:rPr>
                <w:lang w:eastAsia="en-US" w:bidi="en-US"/>
              </w:rPr>
            </w:pPr>
            <w:r w:rsidRPr="00781068">
              <w:rPr>
                <w:lang w:eastAsia="en-US" w:bidi="en-US"/>
              </w:rPr>
              <w:t>Гражданский процессуальный кодекс Российской Федерации;</w:t>
            </w:r>
          </w:p>
          <w:p w:rsidR="009C1B1C" w:rsidRPr="00781068" w:rsidRDefault="009C1B1C" w:rsidP="00781068">
            <w:pPr>
              <w:autoSpaceDE w:val="0"/>
              <w:autoSpaceDN w:val="0"/>
              <w:adjustRightInd w:val="0"/>
              <w:jc w:val="both"/>
              <w:rPr>
                <w:rFonts w:eastAsia="Calibri"/>
                <w:color w:val="000000"/>
              </w:rPr>
            </w:pPr>
            <w:r w:rsidRPr="00781068">
              <w:rPr>
                <w:rFonts w:eastAsia="Calibri"/>
              </w:rPr>
              <w:t>Арбитражный процессуальный кодекс Российской Федерации от 24.07.2002 г. № 95-ФЗ;</w:t>
            </w:r>
          </w:p>
          <w:p w:rsidR="009C1B1C" w:rsidRPr="00781068" w:rsidRDefault="009C1B1C" w:rsidP="00781068">
            <w:pPr>
              <w:shd w:val="clear" w:color="auto" w:fill="FFFFFF"/>
              <w:tabs>
                <w:tab w:val="left" w:pos="1046"/>
              </w:tabs>
              <w:jc w:val="both"/>
            </w:pPr>
            <w:r w:rsidRPr="00781068">
              <w:t xml:space="preserve">Кодекс Российской Федерации об административных правонарушениях от 30.12.2001 г. № 195-ФЗ; </w:t>
            </w:r>
          </w:p>
          <w:p w:rsidR="009C1B1C" w:rsidRPr="00781068" w:rsidRDefault="009C1B1C" w:rsidP="00781068">
            <w:pPr>
              <w:shd w:val="clear" w:color="auto" w:fill="FFFFFF"/>
              <w:tabs>
                <w:tab w:val="left" w:pos="1046"/>
              </w:tabs>
              <w:jc w:val="both"/>
              <w:rPr>
                <w:spacing w:val="-14"/>
              </w:rPr>
            </w:pPr>
            <w:r w:rsidRPr="00781068">
              <w:t>Уголовный кодекс Российской Федерации (в части уголовной ответственности за совершение налоговых преступлений);</w:t>
            </w:r>
            <w:r w:rsidRPr="00781068">
              <w:rPr>
                <w:spacing w:val="-14"/>
              </w:rPr>
              <w:t xml:space="preserve"> </w:t>
            </w:r>
          </w:p>
          <w:p w:rsidR="009C1B1C" w:rsidRPr="00781068" w:rsidRDefault="009C1B1C" w:rsidP="00781068">
            <w:pPr>
              <w:shd w:val="clear" w:color="auto" w:fill="FFFFFF"/>
              <w:tabs>
                <w:tab w:val="left" w:pos="1046"/>
              </w:tabs>
              <w:jc w:val="both"/>
            </w:pPr>
            <w:r w:rsidRPr="00781068">
              <w:t>Закон Российской Федерации от 21.03.1991 г. № 943-1 «О налоговых органах Российской Федерации»;</w:t>
            </w:r>
          </w:p>
          <w:p w:rsidR="009C1B1C" w:rsidRPr="00781068" w:rsidRDefault="009C1B1C" w:rsidP="00781068">
            <w:pPr>
              <w:jc w:val="both"/>
              <w:rPr>
                <w:lang w:eastAsia="en-US" w:bidi="en-US"/>
              </w:rPr>
            </w:pPr>
            <w:r w:rsidRPr="00781068">
              <w:rPr>
                <w:lang w:eastAsia="en-US" w:bidi="en-US"/>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9C1B1C" w:rsidRPr="00781068" w:rsidRDefault="009C1B1C" w:rsidP="00781068">
            <w:pPr>
              <w:shd w:val="clear" w:color="auto" w:fill="FFFFFF"/>
              <w:tabs>
                <w:tab w:val="left" w:pos="1046"/>
              </w:tabs>
              <w:jc w:val="both"/>
            </w:pPr>
            <w:r w:rsidRPr="00781068">
              <w:t xml:space="preserve">Федеральный закон от 26.12.2008 г. № 294-ФЗ «О защите прав юридических лиц и </w:t>
            </w:r>
            <w:r w:rsidRPr="00781068">
              <w:lastRenderedPageBreak/>
              <w:t>индивидуальных предпринимателей при осуществлении государственного контроля (надзора) и муниципального контроля»;</w:t>
            </w:r>
          </w:p>
          <w:p w:rsidR="009C1B1C" w:rsidRPr="00781068" w:rsidRDefault="009C1B1C" w:rsidP="00781068">
            <w:pPr>
              <w:jc w:val="both"/>
              <w:rPr>
                <w:lang w:eastAsia="en-US" w:bidi="en-US"/>
              </w:rPr>
            </w:pPr>
            <w:r w:rsidRPr="00781068">
              <w:rPr>
                <w:lang w:eastAsia="en-US" w:bidi="en-US"/>
              </w:rPr>
              <w:t>Федеральный закон от 08.08.2001 г. № 129-ФЗ «О государственной регистрации юридических лиц и индивидуальных предпринимателей»;</w:t>
            </w:r>
          </w:p>
          <w:p w:rsidR="009C1B1C" w:rsidRPr="00781068" w:rsidRDefault="009C1B1C" w:rsidP="00781068">
            <w:pPr>
              <w:jc w:val="both"/>
              <w:rPr>
                <w:lang w:eastAsia="en-US" w:bidi="en-US"/>
              </w:rPr>
            </w:pPr>
            <w:r w:rsidRPr="00781068">
              <w:rPr>
                <w:lang w:eastAsia="en-US" w:bidi="en-US"/>
              </w:rPr>
              <w:t>Федеральный закон от 08.02.1998 г. № 14-ФЗ «Об обществах с ограниченной ответственностью»;</w:t>
            </w:r>
          </w:p>
          <w:p w:rsidR="009C1B1C" w:rsidRPr="00781068" w:rsidRDefault="009C1B1C" w:rsidP="00781068">
            <w:pPr>
              <w:jc w:val="both"/>
              <w:rPr>
                <w:lang w:eastAsia="en-US" w:bidi="en-US"/>
              </w:rPr>
            </w:pPr>
            <w:r w:rsidRPr="00781068">
              <w:rPr>
                <w:lang w:eastAsia="en-US" w:bidi="en-US"/>
              </w:rPr>
              <w:t>Федеральный закон от 26.12.1995 г. № 208-ФЗ «Об акционерных обществах»;</w:t>
            </w:r>
          </w:p>
          <w:p w:rsidR="009C1B1C" w:rsidRPr="00781068" w:rsidRDefault="009C1B1C" w:rsidP="00781068">
            <w:pPr>
              <w:jc w:val="both"/>
              <w:rPr>
                <w:lang w:eastAsia="en-US" w:bidi="en-US"/>
              </w:rPr>
            </w:pPr>
            <w:r w:rsidRPr="00781068">
              <w:rPr>
                <w:lang w:eastAsia="en-US" w:bidi="en-US"/>
              </w:rPr>
              <w:t>Федеральный закон от 11.06.2003 г. № 74-ФЗ «О крестьянском (фермерском) хозяйстве»;</w:t>
            </w:r>
          </w:p>
          <w:p w:rsidR="009C1B1C" w:rsidRPr="00781068" w:rsidRDefault="009C1B1C" w:rsidP="00781068">
            <w:pPr>
              <w:tabs>
                <w:tab w:val="left" w:pos="0"/>
              </w:tabs>
              <w:jc w:val="both"/>
              <w:rPr>
                <w:lang w:eastAsia="en-US" w:bidi="en-US"/>
              </w:rPr>
            </w:pPr>
            <w:r w:rsidRPr="00781068">
              <w:rPr>
                <w:lang w:eastAsia="en-US" w:bidi="en-US"/>
              </w:rPr>
              <w:t>Федеральный закон от 02.05.2005 г. № 59-ФЗ «О порядке рассмотрения обращения граждан Российской Федерации»;</w:t>
            </w:r>
          </w:p>
          <w:p w:rsidR="009C1B1C" w:rsidRPr="00781068" w:rsidRDefault="009C1B1C" w:rsidP="00781068">
            <w:pPr>
              <w:tabs>
                <w:tab w:val="left" w:pos="0"/>
              </w:tabs>
              <w:jc w:val="both"/>
              <w:rPr>
                <w:lang w:eastAsia="en-US" w:bidi="en-US"/>
              </w:rPr>
            </w:pPr>
            <w:r w:rsidRPr="00781068">
              <w:rPr>
                <w:lang w:eastAsia="en-US" w:bidi="en-US"/>
              </w:rPr>
              <w:t>Федеральный закон от 27.07.2006 г. № 152-ФЗ «О персональных данных»;</w:t>
            </w:r>
          </w:p>
          <w:p w:rsidR="009C1B1C" w:rsidRPr="00781068" w:rsidRDefault="009C1B1C" w:rsidP="00781068">
            <w:pPr>
              <w:jc w:val="both"/>
              <w:rPr>
                <w:lang w:eastAsia="en-US" w:bidi="en-US"/>
              </w:rPr>
            </w:pPr>
            <w:r w:rsidRPr="00781068">
              <w:rPr>
                <w:lang w:eastAsia="en-US" w:bidi="en-US"/>
              </w:rPr>
              <w:t>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781068">
              <w:rPr>
                <w:lang w:eastAsia="en-US" w:bidi="en-US"/>
              </w:rPr>
              <w:t>дств пл</w:t>
            </w:r>
            <w:proofErr w:type="gramEnd"/>
            <w:r w:rsidRPr="00781068">
              <w:rPr>
                <w:lang w:eastAsia="en-US" w:bidi="en-US"/>
              </w:rPr>
              <w:t xml:space="preserve">атежа»; </w:t>
            </w:r>
          </w:p>
          <w:p w:rsidR="009C1B1C" w:rsidRPr="00781068" w:rsidRDefault="009C1B1C" w:rsidP="00781068">
            <w:pPr>
              <w:autoSpaceDE w:val="0"/>
              <w:autoSpaceDN w:val="0"/>
              <w:adjustRightInd w:val="0"/>
              <w:jc w:val="both"/>
            </w:pPr>
            <w:r w:rsidRPr="00781068">
              <w:t>Постановление Правительства РФ от 30.09.2004 г. № 506 «Об утверждении Положения о Федеральной налоговой службе»;</w:t>
            </w:r>
          </w:p>
          <w:p w:rsidR="009C1B1C" w:rsidRPr="00781068" w:rsidRDefault="009C1B1C" w:rsidP="00781068">
            <w:pPr>
              <w:autoSpaceDE w:val="0"/>
              <w:autoSpaceDN w:val="0"/>
              <w:adjustRightInd w:val="0"/>
              <w:jc w:val="both"/>
            </w:pPr>
            <w:r w:rsidRPr="00781068">
              <w:t xml:space="preserve">Постановление Правительства РФ от 13.08.1997 г. № 1009 «Об утверждении </w:t>
            </w:r>
            <w:proofErr w:type="gramStart"/>
            <w:r w:rsidRPr="00781068">
              <w:t>Правил подготовки нормативных правовых актов федеральных органов исполнительной власти</w:t>
            </w:r>
            <w:proofErr w:type="gramEnd"/>
            <w:r w:rsidRPr="00781068">
              <w:t xml:space="preserve"> и их государственной регистрации»;</w:t>
            </w:r>
          </w:p>
          <w:p w:rsidR="009C1B1C" w:rsidRPr="00781068" w:rsidRDefault="009C1B1C" w:rsidP="00781068">
            <w:pPr>
              <w:autoSpaceDE w:val="0"/>
              <w:autoSpaceDN w:val="0"/>
              <w:adjustRightInd w:val="0"/>
              <w:jc w:val="both"/>
            </w:pPr>
            <w:r w:rsidRPr="00781068">
              <w:t>Постановление Правительства РФ от 26.02.2010 г. № 96 «Об антикоррупционной экспертизе нормативных правовых актов и проектов нормативных правовых актов»;</w:t>
            </w:r>
          </w:p>
          <w:p w:rsidR="009C1B1C" w:rsidRPr="00781068" w:rsidRDefault="009C1B1C" w:rsidP="00781068">
            <w:pPr>
              <w:jc w:val="both"/>
              <w:rPr>
                <w:lang w:eastAsia="en-US" w:bidi="en-US"/>
              </w:rPr>
            </w:pPr>
            <w:r w:rsidRPr="00781068">
              <w:rPr>
                <w:lang w:eastAsia="en-US" w:bidi="en-US"/>
              </w:rPr>
              <w:t>Постановление Правительства РФ от 25.08.2012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9C1B1C" w:rsidRPr="00781068" w:rsidRDefault="009C1B1C" w:rsidP="00781068">
            <w:pPr>
              <w:jc w:val="both"/>
              <w:rPr>
                <w:lang w:eastAsia="en-US" w:bidi="en-US"/>
              </w:rPr>
            </w:pPr>
            <w:r w:rsidRPr="00781068">
              <w:rPr>
                <w:lang w:eastAsia="en-US" w:bidi="en-US"/>
              </w:rPr>
              <w:t>Приказ ФНС России от 17.02. 2014 г. № ММВ-7-7/53@ «Об утверждении Регламента Федеральной налоговой службы»;</w:t>
            </w:r>
          </w:p>
          <w:p w:rsidR="009C1B1C" w:rsidRPr="00781068" w:rsidRDefault="009C1B1C" w:rsidP="00781068">
            <w:pPr>
              <w:jc w:val="both"/>
              <w:rPr>
                <w:lang w:eastAsia="en-US" w:bidi="en-US"/>
              </w:rPr>
            </w:pPr>
            <w:r w:rsidRPr="00781068">
              <w:rPr>
                <w:lang w:eastAsia="en-US" w:bidi="en-US"/>
              </w:rPr>
              <w:t>Приказ ФНС России от 09.12.2014 г. № ММВ-7-7/624@ «Об утверждении Порядка проведения антикоррупционной экспертизы нормативных правовых актов и проектов нормативных правовых актов Федеральной налоговой службы»;</w:t>
            </w:r>
          </w:p>
          <w:p w:rsidR="00962191" w:rsidRPr="00781068" w:rsidRDefault="009C1B1C" w:rsidP="00781068">
            <w:pPr>
              <w:autoSpaceDE w:val="0"/>
              <w:autoSpaceDN w:val="0"/>
              <w:adjustRightInd w:val="0"/>
              <w:jc w:val="both"/>
              <w:rPr>
                <w:color w:val="000000"/>
              </w:rPr>
            </w:pPr>
            <w:r w:rsidRPr="00781068">
              <w:t>Приказ ФНС России от 14.10.2016 года №ММВ-7-18/560@ «Об организации работы по представлению интересов налоговых органов в судах».</w:t>
            </w:r>
          </w:p>
          <w:p w:rsidR="004A4028" w:rsidRPr="00781068" w:rsidRDefault="004A4028" w:rsidP="00781068">
            <w:pPr>
              <w:pStyle w:val="ab"/>
              <w:tabs>
                <w:tab w:val="left" w:pos="673"/>
                <w:tab w:val="left" w:pos="9033"/>
              </w:tabs>
              <w:ind w:left="0"/>
              <w:rPr>
                <w:b/>
                <w:szCs w:val="24"/>
                <w:lang w:val="ru-RU"/>
              </w:rPr>
            </w:pPr>
            <w:r w:rsidRPr="00781068">
              <w:rPr>
                <w:b/>
                <w:szCs w:val="24"/>
                <w:lang w:val="ru-RU"/>
              </w:rPr>
              <w:t>Иные профессиональные знания:</w:t>
            </w:r>
          </w:p>
          <w:p w:rsidR="009C1B1C" w:rsidRPr="00781068" w:rsidRDefault="009C1B1C" w:rsidP="00781068">
            <w:pPr>
              <w:tabs>
                <w:tab w:val="center" w:pos="5462"/>
              </w:tabs>
              <w:autoSpaceDE w:val="0"/>
              <w:autoSpaceDN w:val="0"/>
              <w:adjustRightInd w:val="0"/>
              <w:jc w:val="both"/>
            </w:pPr>
            <w:proofErr w:type="gramStart"/>
            <w:r w:rsidRPr="00781068">
              <w:t>порядок подготовки и правовой экспертизы законопроектов и проектов нормативных правовых актов; понятие «налоговый контроль», особенности проведения выездных налоговых проверок, в том числе консолидированной группы налогоплательщиков; особенности проведения камеральных налоговых проверок, порядок и сроки проведения выездных и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и камеральных налоговых проверок;</w:t>
            </w:r>
            <w:proofErr w:type="gramEnd"/>
            <w:r w:rsidRPr="00781068">
              <w:t xml:space="preserve"> рассмотрение налоговых споров налогоплательщиков в досудебном и судебном порядке; практика применения законодательства Российской Федерации о налогах и сборах. </w:t>
            </w:r>
          </w:p>
          <w:p w:rsidR="004A4028" w:rsidRPr="00781068" w:rsidRDefault="004A4028" w:rsidP="00781068">
            <w:pPr>
              <w:autoSpaceDE w:val="0"/>
              <w:autoSpaceDN w:val="0"/>
              <w:adjustRightInd w:val="0"/>
              <w:jc w:val="both"/>
              <w:rPr>
                <w:spacing w:val="-2"/>
              </w:rPr>
            </w:pPr>
            <w:r w:rsidRPr="00781068">
              <w:rPr>
                <w:b/>
                <w:spacing w:val="-2"/>
              </w:rPr>
              <w:t>Наличие функциональных знаний:</w:t>
            </w:r>
            <w:r w:rsidRPr="00781068">
              <w:rPr>
                <w:spacing w:val="-2"/>
              </w:rPr>
              <w:t xml:space="preserve"> </w:t>
            </w:r>
          </w:p>
          <w:p w:rsidR="009C1B1C" w:rsidRPr="00781068" w:rsidRDefault="009C1B1C" w:rsidP="00781068">
            <w:pPr>
              <w:autoSpaceDE w:val="0"/>
              <w:autoSpaceDN w:val="0"/>
              <w:adjustRightInd w:val="0"/>
              <w:jc w:val="both"/>
            </w:pPr>
            <w:r w:rsidRPr="00781068">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процедура рассмотрения обращений граждан;</w:t>
            </w:r>
            <w:bookmarkStart w:id="0" w:name="_Toc477362199"/>
            <w:r w:rsidRPr="00781068">
              <w:t xml:space="preserve"> порядок ведения дел в судах различной инстанции</w:t>
            </w:r>
            <w:bookmarkEnd w:id="0"/>
            <w:r w:rsidRPr="00781068">
              <w:t>.</w:t>
            </w:r>
          </w:p>
          <w:p w:rsidR="009C1B1C" w:rsidRPr="00781068" w:rsidRDefault="004A4028" w:rsidP="00781068">
            <w:pPr>
              <w:widowControl w:val="0"/>
              <w:tabs>
                <w:tab w:val="left" w:pos="1276"/>
              </w:tabs>
              <w:jc w:val="both"/>
              <w:rPr>
                <w:b/>
              </w:rPr>
            </w:pPr>
            <w:r w:rsidRPr="00781068">
              <w:rPr>
                <w:b/>
              </w:rPr>
              <w:t>Наличие базовых умений:</w:t>
            </w:r>
          </w:p>
          <w:p w:rsidR="009C1B1C" w:rsidRPr="00781068" w:rsidRDefault="009C1B1C" w:rsidP="00781068">
            <w:pPr>
              <w:tabs>
                <w:tab w:val="left" w:pos="709"/>
              </w:tabs>
              <w:autoSpaceDE w:val="0"/>
              <w:autoSpaceDN w:val="0"/>
              <w:adjustRightInd w:val="0"/>
              <w:jc w:val="both"/>
              <w:rPr>
                <w:rFonts w:eastAsia="Calibri"/>
                <w:lang w:eastAsia="en-US"/>
              </w:rPr>
            </w:pPr>
            <w:r w:rsidRPr="00781068">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изменениями; умения по применению персонального компьютера.</w:t>
            </w:r>
          </w:p>
          <w:p w:rsidR="009C1B1C" w:rsidRPr="00781068" w:rsidRDefault="004A4028" w:rsidP="00781068">
            <w:pPr>
              <w:widowControl w:val="0"/>
              <w:jc w:val="both"/>
              <w:rPr>
                <w:b/>
              </w:rPr>
            </w:pPr>
            <w:r w:rsidRPr="00781068">
              <w:rPr>
                <w:b/>
              </w:rPr>
              <w:t>Наличие профессиональных умений:</w:t>
            </w:r>
          </w:p>
          <w:p w:rsidR="007936F3" w:rsidRPr="00781068" w:rsidRDefault="007936F3" w:rsidP="00781068">
            <w:pPr>
              <w:tabs>
                <w:tab w:val="left" w:pos="673"/>
              </w:tabs>
              <w:jc w:val="both"/>
            </w:pPr>
            <w:r w:rsidRPr="00781068">
              <w:t>не предъявляются.</w:t>
            </w:r>
          </w:p>
          <w:p w:rsidR="009C1B1C" w:rsidRPr="00781068" w:rsidRDefault="004A4028" w:rsidP="00781068">
            <w:pPr>
              <w:autoSpaceDE w:val="0"/>
              <w:autoSpaceDN w:val="0"/>
              <w:adjustRightInd w:val="0"/>
              <w:jc w:val="both"/>
              <w:rPr>
                <w:b/>
              </w:rPr>
            </w:pPr>
            <w:r w:rsidRPr="00781068">
              <w:rPr>
                <w:b/>
              </w:rPr>
              <w:t>Наличие функциональных умений:</w:t>
            </w:r>
          </w:p>
          <w:p w:rsidR="009C1B1C" w:rsidRPr="00781068" w:rsidRDefault="009C1B1C" w:rsidP="00781068">
            <w:pPr>
              <w:autoSpaceDE w:val="0"/>
              <w:autoSpaceDN w:val="0"/>
              <w:adjustRightInd w:val="0"/>
              <w:jc w:val="both"/>
              <w:rPr>
                <w:color w:val="000000"/>
              </w:rPr>
            </w:pPr>
            <w:r w:rsidRPr="00781068">
              <w:t xml:space="preserve">разработка, рассмотрение и согласование проектов нормативных правовых актов и других </w:t>
            </w:r>
            <w:r w:rsidRPr="00781068">
              <w:lastRenderedPageBreak/>
              <w:t>документов; подготовка официальных отзывов на проекты нормативных правовых актов; подготовка методических рекомендаций, разъяснений; организация и проведение мониторинга применения законодательства; ведение исковой и претензионной работы.</w:t>
            </w:r>
          </w:p>
          <w:p w:rsidR="000F0914" w:rsidRPr="00781068" w:rsidRDefault="000F0914" w:rsidP="00781068">
            <w:pPr>
              <w:pStyle w:val="1"/>
              <w:spacing w:before="0" w:after="0"/>
              <w:jc w:val="both"/>
              <w:rPr>
                <w:rFonts w:ascii="Times New Roman" w:hAnsi="Times New Roman" w:cs="Times New Roman"/>
                <w:sz w:val="24"/>
                <w:szCs w:val="24"/>
              </w:rPr>
            </w:pPr>
            <w:r w:rsidRPr="00781068">
              <w:rPr>
                <w:rFonts w:ascii="Times New Roman" w:hAnsi="Times New Roman" w:cs="Times New Roman"/>
                <w:sz w:val="24"/>
                <w:szCs w:val="24"/>
              </w:rPr>
              <w:t>Должностные обязанности</w:t>
            </w:r>
          </w:p>
          <w:p w:rsidR="000F0914" w:rsidRPr="00781068" w:rsidRDefault="009C1B1C" w:rsidP="00781068">
            <w:pPr>
              <w:jc w:val="both"/>
              <w:rPr>
                <w:b/>
              </w:rPr>
            </w:pPr>
            <w:r w:rsidRPr="00781068">
              <w:rPr>
                <w:b/>
              </w:rPr>
              <w:t>Ведущий</w:t>
            </w:r>
            <w:r w:rsidR="006A2B3C" w:rsidRPr="00781068">
              <w:rPr>
                <w:b/>
              </w:rPr>
              <w:t xml:space="preserve"> специалист – эксперт </w:t>
            </w:r>
            <w:r w:rsidR="005F5E85" w:rsidRPr="00781068">
              <w:rPr>
                <w:b/>
              </w:rPr>
              <w:t>обязан:</w:t>
            </w:r>
          </w:p>
          <w:p w:rsidR="009C1B1C" w:rsidRPr="00781068" w:rsidRDefault="009C1B1C" w:rsidP="00781068">
            <w:pPr>
              <w:shd w:val="clear" w:color="auto" w:fill="FFFFFF"/>
              <w:jc w:val="both"/>
            </w:pPr>
            <w:r w:rsidRPr="00781068">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9C1B1C" w:rsidRPr="00781068" w:rsidRDefault="009C1B1C" w:rsidP="00781068">
            <w:pPr>
              <w:shd w:val="clear" w:color="auto" w:fill="FFFFFF"/>
              <w:jc w:val="both"/>
            </w:pPr>
            <w:r w:rsidRPr="00781068">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C1B1C" w:rsidRPr="00781068" w:rsidRDefault="009C1B1C" w:rsidP="00781068">
            <w:pPr>
              <w:widowControl w:val="0"/>
              <w:jc w:val="both"/>
              <w:rPr>
                <w:snapToGrid w:val="0"/>
              </w:rPr>
            </w:pPr>
            <w:r w:rsidRPr="00781068">
              <w:rPr>
                <w:snapToGrid w:val="0"/>
              </w:rPr>
              <w:t xml:space="preserve">- Принимать меры по недопущению любой возможности возникновения конфликта интересов; </w:t>
            </w:r>
          </w:p>
          <w:p w:rsidR="009C1B1C" w:rsidRPr="00781068" w:rsidRDefault="009C1B1C" w:rsidP="00781068">
            <w:pPr>
              <w:widowControl w:val="0"/>
              <w:jc w:val="both"/>
              <w:rPr>
                <w:snapToGrid w:val="0"/>
              </w:rPr>
            </w:pPr>
            <w:r w:rsidRPr="00781068">
              <w:rPr>
                <w:snapToGrid w:val="0"/>
              </w:rPr>
              <w:t xml:space="preserve">-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9C1B1C" w:rsidRPr="00781068" w:rsidRDefault="009C1B1C" w:rsidP="00781068">
            <w:pPr>
              <w:widowControl w:val="0"/>
              <w:jc w:val="both"/>
              <w:rPr>
                <w:snapToGrid w:val="0"/>
                <w:spacing w:val="-2"/>
              </w:rPr>
            </w:pPr>
            <w:r w:rsidRPr="00781068">
              <w:rPr>
                <w:snapToGrid w:val="0"/>
              </w:rPr>
              <w:t xml:space="preserve">- Соблюдать служебный распорядок Управления, трудовую и исполнительскую дисциплины, </w:t>
            </w:r>
            <w:r w:rsidRPr="00781068">
              <w:rPr>
                <w:snapToGrid w:val="0"/>
                <w:spacing w:val="-2"/>
              </w:rPr>
              <w:t>правила техники безопасности, противопожарной безопасности;</w:t>
            </w:r>
          </w:p>
          <w:p w:rsidR="009C1B1C" w:rsidRPr="00781068" w:rsidRDefault="009C1B1C" w:rsidP="00781068">
            <w:pPr>
              <w:widowControl w:val="0"/>
              <w:jc w:val="both"/>
            </w:pPr>
            <w:r w:rsidRPr="00781068">
              <w:t>- Участвовать в работе отдела по выполнению возложенных на отдел задач и функций;</w:t>
            </w:r>
          </w:p>
          <w:p w:rsidR="009C1B1C" w:rsidRPr="00781068" w:rsidRDefault="009C1B1C" w:rsidP="00781068">
            <w:pPr>
              <w:widowControl w:val="0"/>
              <w:autoSpaceDE w:val="0"/>
              <w:autoSpaceDN w:val="0"/>
              <w:adjustRightInd w:val="0"/>
              <w:jc w:val="both"/>
            </w:pPr>
            <w:r w:rsidRPr="00781068">
              <w:t>- Представлять интересы Управления и подведомственных налоговых органов  в судах на основании выданной доверенности и в соответствии с положениями действующего законодательства Российской Федерации;</w:t>
            </w:r>
          </w:p>
          <w:p w:rsidR="009C1B1C" w:rsidRPr="00781068" w:rsidRDefault="009C1B1C" w:rsidP="00781068">
            <w:pPr>
              <w:widowControl w:val="0"/>
              <w:jc w:val="both"/>
              <w:rPr>
                <w:snapToGrid w:val="0"/>
                <w:color w:val="000000"/>
              </w:rPr>
            </w:pPr>
            <w:r w:rsidRPr="00781068">
              <w:rPr>
                <w:snapToGrid w:val="0"/>
                <w:color w:val="000000"/>
              </w:rPr>
              <w:t>- Составлять заявления в суд по спорам, подлежащим рассмотрению в судебном порядке, заблаговременно составляет отзывы на исковые требования налогоплательщиков, предъявляемые к налоговым органам, осуществляет контроль своевременности обжалования и обжалование судебных актов, принятых в пользу налогоплательщиков, а также контроль   исполнения судебных актов;</w:t>
            </w:r>
          </w:p>
          <w:p w:rsidR="009C1B1C" w:rsidRPr="00781068" w:rsidRDefault="009C1B1C" w:rsidP="00781068">
            <w:pPr>
              <w:widowControl w:val="0"/>
              <w:autoSpaceDE w:val="0"/>
              <w:autoSpaceDN w:val="0"/>
              <w:adjustRightInd w:val="0"/>
              <w:jc w:val="both"/>
            </w:pPr>
            <w:r w:rsidRPr="00781068">
              <w:t>- Выполнять планы работы отдела на отчетный период;</w:t>
            </w:r>
          </w:p>
          <w:p w:rsidR="009C1B1C" w:rsidRPr="00781068" w:rsidRDefault="009C1B1C" w:rsidP="00781068">
            <w:pPr>
              <w:widowControl w:val="0"/>
              <w:jc w:val="both"/>
            </w:pPr>
            <w:r w:rsidRPr="00781068">
              <w:t>- Обеспечивать соблюдение действующего законодательства подведомственными налоговыми органами;</w:t>
            </w:r>
            <w:bookmarkStart w:id="1" w:name="sub_1020"/>
          </w:p>
          <w:p w:rsidR="009C1B1C" w:rsidRPr="00781068" w:rsidRDefault="009C1B1C" w:rsidP="00781068">
            <w:pPr>
              <w:widowControl w:val="0"/>
              <w:autoSpaceDE w:val="0"/>
              <w:autoSpaceDN w:val="0"/>
              <w:adjustRightInd w:val="0"/>
              <w:jc w:val="both"/>
            </w:pPr>
            <w:r w:rsidRPr="00781068">
              <w:t>- Готовить проекты решений об отмене или изменении решений подведомственных налоговых органов в случае несоответствия их законодательству о налогах и сборах РФ;</w:t>
            </w:r>
          </w:p>
          <w:p w:rsidR="009C1B1C" w:rsidRPr="00781068" w:rsidRDefault="009C1B1C" w:rsidP="00781068">
            <w:pPr>
              <w:widowControl w:val="0"/>
              <w:jc w:val="both"/>
            </w:pPr>
            <w:r w:rsidRPr="00781068">
              <w:t xml:space="preserve">- Осуществлять </w:t>
            </w:r>
            <w:proofErr w:type="gramStart"/>
            <w:r w:rsidRPr="00781068">
              <w:t>контроль за</w:t>
            </w:r>
            <w:proofErr w:type="gramEnd"/>
            <w:r w:rsidRPr="00781068">
              <w:t xml:space="preserve"> качеством правовой работы в нижестоящих налоговых органах;</w:t>
            </w:r>
          </w:p>
          <w:bookmarkEnd w:id="1"/>
          <w:p w:rsidR="009C1B1C" w:rsidRPr="00781068" w:rsidRDefault="009C1B1C" w:rsidP="00781068">
            <w:pPr>
              <w:widowControl w:val="0"/>
              <w:jc w:val="both"/>
            </w:pPr>
            <w:r w:rsidRPr="00781068">
              <w:t>- Проводить анализ практики рассмотрения в судах налоговых споров, причины возникновения и разрешения арбитражными судами, судами общей юрисдикции споров в пользу налогоплательщиков и вносит  предложения  по совершенствованию правовой работы;</w:t>
            </w:r>
          </w:p>
          <w:p w:rsidR="009C1B1C" w:rsidRPr="00781068" w:rsidRDefault="009C1B1C" w:rsidP="00781068">
            <w:pPr>
              <w:widowControl w:val="0"/>
              <w:autoSpaceDE w:val="0"/>
              <w:autoSpaceDN w:val="0"/>
              <w:adjustRightInd w:val="0"/>
              <w:jc w:val="both"/>
            </w:pPr>
            <w:r w:rsidRPr="00781068">
              <w:t>- Проводить правовую экспертизу  проектов нормативных актов органов власти Амурской области, органов местного самоуправления, направленных в Управление на согласование, проектов ненормативных правовых актов и нормативных актов, издание которых входит в компетенцию Управления.</w:t>
            </w:r>
          </w:p>
          <w:p w:rsidR="009C1B1C" w:rsidRPr="00781068" w:rsidRDefault="009C1B1C" w:rsidP="00781068">
            <w:pPr>
              <w:autoSpaceDE w:val="0"/>
              <w:autoSpaceDN w:val="0"/>
              <w:adjustRightInd w:val="0"/>
              <w:jc w:val="both"/>
              <w:rPr>
                <w:color w:val="000000"/>
              </w:rPr>
            </w:pPr>
            <w:r w:rsidRPr="00781068">
              <w:rPr>
                <w:color w:val="000000"/>
              </w:rPr>
              <w:t>- Проводить юридическую экспертизу проектов актов по результатам  повторных выездных налоговых проверок, проектов решений, выносимых  руководителем (заместителем) руководителя Управления по результатам повторных выездных налоговых проверок. Визирует проекты актов по результатам повторных выездных налоговых проверок, и иных мероприятий налогового контроля, проектов решений, выносимых руководителем (заместителем) руководителя Управления по результатам повторных выездных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составляет докладную записку на имя руководителя  (заместителя) руководителя Управления, содержащей выводы об обоснованности выводов, содержащихся в проектах актов и решений инспекции, о полноте доказательственной базы;</w:t>
            </w:r>
          </w:p>
          <w:p w:rsidR="009C1B1C" w:rsidRPr="00781068" w:rsidRDefault="009C1B1C" w:rsidP="00781068">
            <w:pPr>
              <w:autoSpaceDE w:val="0"/>
              <w:autoSpaceDN w:val="0"/>
              <w:adjustRightInd w:val="0"/>
              <w:jc w:val="both"/>
              <w:rPr>
                <w:color w:val="000000"/>
              </w:rPr>
            </w:pPr>
            <w:r w:rsidRPr="00781068">
              <w:rPr>
                <w:color w:val="000000"/>
              </w:rPr>
              <w:t xml:space="preserve">- В составе рабочих групп Управления на основании соответствующих приказов или распоряжений проводить юридическую экспертизу проектов актов по результатам выездных и </w:t>
            </w:r>
            <w:r w:rsidRPr="00781068">
              <w:rPr>
                <w:color w:val="000000"/>
              </w:rPr>
              <w:lastRenderedPageBreak/>
              <w:t>камеральных налоговых проверок, проектов решений, выносимых начальниками (заместителями начальников) Инспекций по результатам выездных и камеральных налоговых проверок, сопровождаемых Управлением. Подготавливать заключения о полноте собранной доказательственной базы, законности выводов Инспекций, содержащихся в проекте акта или решения, соответствии указанных выводов сложившейся судебной практике;</w:t>
            </w:r>
          </w:p>
          <w:p w:rsidR="009C1B1C" w:rsidRPr="00781068" w:rsidRDefault="009C1B1C" w:rsidP="00781068">
            <w:pPr>
              <w:widowControl w:val="0"/>
              <w:jc w:val="both"/>
            </w:pPr>
            <w:r w:rsidRPr="00781068">
              <w:t>- Осуществлять мониторинг нормативных правовых актов в сфере налогов и сборов, принятых органами государственной власти и органами местного самоуправления, действующих на территории области и направляет информацию о проведенной работе в прокуратуру Амурской области;</w:t>
            </w:r>
          </w:p>
          <w:p w:rsidR="009C1B1C" w:rsidRPr="00781068" w:rsidRDefault="009C1B1C" w:rsidP="00781068">
            <w:pPr>
              <w:widowControl w:val="0"/>
              <w:autoSpaceDE w:val="0"/>
              <w:autoSpaceDN w:val="0"/>
              <w:adjustRightInd w:val="0"/>
              <w:jc w:val="both"/>
            </w:pPr>
            <w:r w:rsidRPr="00781068">
              <w:t>- Консультировать работников Управления  и  подведомственных  налоговых органов по правовым и иным вопросам, относящимся к компетенции отдела;</w:t>
            </w:r>
          </w:p>
          <w:p w:rsidR="009C1B1C" w:rsidRPr="00781068" w:rsidRDefault="009C1B1C" w:rsidP="00781068">
            <w:pPr>
              <w:widowControl w:val="0"/>
              <w:autoSpaceDE w:val="0"/>
              <w:autoSpaceDN w:val="0"/>
              <w:adjustRightInd w:val="0"/>
              <w:jc w:val="both"/>
            </w:pPr>
            <w:r w:rsidRPr="00781068">
              <w:t>- Вносить предложения о служебных проверках по фактам нарушения действующего законодательства сотрудниками Управления и подведомственных  налоговых органов либо принимает участие в них по поручению руководителя Управления, а также готовит в пределах своей компетенции заключения по материалам служебных проверок;</w:t>
            </w:r>
          </w:p>
          <w:p w:rsidR="009C1B1C" w:rsidRPr="00781068" w:rsidRDefault="009C1B1C" w:rsidP="00781068">
            <w:pPr>
              <w:widowControl w:val="0"/>
              <w:autoSpaceDE w:val="0"/>
              <w:autoSpaceDN w:val="0"/>
              <w:adjustRightInd w:val="0"/>
              <w:jc w:val="both"/>
            </w:pPr>
            <w:r w:rsidRPr="00781068">
              <w:t>- Участвовать в обучении работников Управления и подведомственных налоговых органов, проведении совещаний, семинаров и оказывать практическую помощь нижестоящим налоговым органам по вопросам, входящим в компетенцию Управления;</w:t>
            </w:r>
          </w:p>
          <w:p w:rsidR="009C1B1C" w:rsidRPr="00781068" w:rsidRDefault="009C1B1C" w:rsidP="00781068">
            <w:pPr>
              <w:tabs>
                <w:tab w:val="left" w:pos="-1560"/>
              </w:tabs>
              <w:jc w:val="both"/>
            </w:pPr>
            <w:r w:rsidRPr="00781068">
              <w:t>- Участвовать в аудиторских (тематических) проверках внутреннего аудита, проводимых Управлением, в нижестоящих налоговых органах в пределах своей компетенции в соответствии с установленным в Управлении порядком;</w:t>
            </w:r>
          </w:p>
          <w:p w:rsidR="009C1B1C" w:rsidRPr="00781068" w:rsidRDefault="009C1B1C" w:rsidP="00781068">
            <w:pPr>
              <w:widowControl w:val="0"/>
              <w:autoSpaceDE w:val="0"/>
              <w:autoSpaceDN w:val="0"/>
              <w:adjustRightInd w:val="0"/>
              <w:jc w:val="both"/>
            </w:pPr>
            <w:r w:rsidRPr="00781068">
              <w:t>- Готовить по запросу уполномоченного отдела Управления заключения  на  заявления и жалобы физических, юридических лиц на действия или бездействие должностных лиц, а также на акты  ненормативного характера налоговых органов РФ;</w:t>
            </w:r>
          </w:p>
          <w:p w:rsidR="009C1B1C" w:rsidRPr="00781068" w:rsidRDefault="009C1B1C" w:rsidP="00781068">
            <w:pPr>
              <w:widowControl w:val="0"/>
              <w:autoSpaceDE w:val="0"/>
              <w:autoSpaceDN w:val="0"/>
              <w:adjustRightInd w:val="0"/>
              <w:jc w:val="both"/>
            </w:pPr>
            <w:r w:rsidRPr="00781068">
              <w:t>- Участвовать в подборе материалов по налоговым правоотношениям для публикации в средствах массовой информации;</w:t>
            </w:r>
          </w:p>
          <w:p w:rsidR="009C1B1C" w:rsidRPr="00781068" w:rsidRDefault="009C1B1C" w:rsidP="00781068">
            <w:pPr>
              <w:widowControl w:val="0"/>
              <w:autoSpaceDE w:val="0"/>
              <w:autoSpaceDN w:val="0"/>
              <w:adjustRightInd w:val="0"/>
              <w:jc w:val="both"/>
            </w:pPr>
            <w:r w:rsidRPr="00781068">
              <w:t>- Готовить и направлять в нижестоящие налоговые органы обзоры судебной практики Верховного Суда РФ, Арбитражного суда Дальневосточного округа по акту</w:t>
            </w:r>
            <w:r w:rsidR="00593822" w:rsidRPr="00781068">
              <w:t>альным вопросам налогообложения;</w:t>
            </w:r>
          </w:p>
          <w:p w:rsidR="009C1B1C" w:rsidRPr="00781068" w:rsidRDefault="00593822" w:rsidP="00781068">
            <w:pPr>
              <w:widowControl w:val="0"/>
              <w:autoSpaceDE w:val="0"/>
              <w:autoSpaceDN w:val="0"/>
              <w:adjustRightInd w:val="0"/>
              <w:jc w:val="both"/>
            </w:pPr>
            <w:r w:rsidRPr="00781068">
              <w:t>-</w:t>
            </w:r>
            <w:r w:rsidR="009C1B1C" w:rsidRPr="00781068">
              <w:t xml:space="preserve"> Готовить документы по вопросам, отнесенным к компетенции отдела;</w:t>
            </w:r>
          </w:p>
          <w:p w:rsidR="009C1B1C" w:rsidRPr="00781068" w:rsidRDefault="00593822" w:rsidP="00781068">
            <w:pPr>
              <w:widowControl w:val="0"/>
              <w:autoSpaceDE w:val="0"/>
              <w:autoSpaceDN w:val="0"/>
              <w:adjustRightInd w:val="0"/>
              <w:jc w:val="both"/>
            </w:pPr>
            <w:r w:rsidRPr="00781068">
              <w:t>-</w:t>
            </w:r>
            <w:r w:rsidR="009C1B1C" w:rsidRPr="00781068">
              <w:t xml:space="preserve"> Готовить документы, относящиеся к переписке Управления с правоохранительными органами;</w:t>
            </w:r>
          </w:p>
          <w:p w:rsidR="009C1B1C" w:rsidRPr="00781068" w:rsidRDefault="00593822" w:rsidP="00781068">
            <w:pPr>
              <w:widowControl w:val="0"/>
              <w:autoSpaceDE w:val="0"/>
              <w:autoSpaceDN w:val="0"/>
              <w:adjustRightInd w:val="0"/>
              <w:jc w:val="both"/>
            </w:pPr>
            <w:r w:rsidRPr="00781068">
              <w:t>-</w:t>
            </w:r>
            <w:r w:rsidR="009C1B1C" w:rsidRPr="00781068">
              <w:t xml:space="preserve"> Представлять в соответствии с законодательством Российской Федерации о несостоятельности (банкротстве) интересы Российской Федерации по обязательным платежам и (или) денежным обязательствам;</w:t>
            </w:r>
          </w:p>
          <w:p w:rsidR="009C1B1C" w:rsidRPr="00781068" w:rsidRDefault="00593822" w:rsidP="00781068">
            <w:pPr>
              <w:widowControl w:val="0"/>
              <w:autoSpaceDE w:val="0"/>
              <w:autoSpaceDN w:val="0"/>
              <w:adjustRightInd w:val="0"/>
              <w:jc w:val="both"/>
            </w:pPr>
            <w:r w:rsidRPr="00781068">
              <w:t>-</w:t>
            </w:r>
            <w:r w:rsidR="009C1B1C" w:rsidRPr="00781068">
              <w:t xml:space="preserve"> Вести в установленном порядке делопроизводство и хранить документы отдела, осуществлять их передачу на архивное хранение;</w:t>
            </w:r>
          </w:p>
          <w:p w:rsidR="009C1B1C" w:rsidRPr="00781068" w:rsidRDefault="00593822" w:rsidP="00781068">
            <w:pPr>
              <w:widowControl w:val="0"/>
              <w:autoSpaceDE w:val="0"/>
              <w:autoSpaceDN w:val="0"/>
              <w:adjustRightInd w:val="0"/>
              <w:jc w:val="both"/>
            </w:pPr>
            <w:r w:rsidRPr="00781068">
              <w:t>-</w:t>
            </w:r>
            <w:r w:rsidR="009C1B1C" w:rsidRPr="00781068">
              <w:t xml:space="preserve"> Выполнять функции, задачи и поручения, возложенные на него начальником (исполняющим обязанности начальника), заместителем начальника отдела;</w:t>
            </w:r>
          </w:p>
          <w:p w:rsidR="009C1B1C" w:rsidRPr="00781068" w:rsidRDefault="00593822" w:rsidP="00781068">
            <w:pPr>
              <w:widowControl w:val="0"/>
              <w:autoSpaceDE w:val="0"/>
              <w:autoSpaceDN w:val="0"/>
              <w:adjustRightInd w:val="0"/>
              <w:jc w:val="both"/>
            </w:pPr>
            <w:r w:rsidRPr="00781068">
              <w:t>-</w:t>
            </w:r>
            <w:r w:rsidR="009C1B1C" w:rsidRPr="00781068">
              <w:t xml:space="preserve"> Соблюдать требования Положения о порядке обращения со служебной информацией ограниченного распространения в налоговых органах, утвержденного приказом ФНС России от 31.12.2009 № ММ-7-6/728@;</w:t>
            </w:r>
          </w:p>
          <w:p w:rsidR="009C1B1C" w:rsidRPr="00781068" w:rsidRDefault="00593822" w:rsidP="00781068">
            <w:pPr>
              <w:widowControl w:val="0"/>
              <w:autoSpaceDE w:val="0"/>
              <w:autoSpaceDN w:val="0"/>
              <w:adjustRightInd w:val="0"/>
              <w:jc w:val="both"/>
            </w:pPr>
            <w:r w:rsidRPr="00781068">
              <w:t>-</w:t>
            </w:r>
            <w:r w:rsidR="009C1B1C" w:rsidRPr="00781068">
              <w:t xml:space="preserve">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9C1B1C" w:rsidRPr="00781068" w:rsidRDefault="00593822" w:rsidP="00781068">
            <w:pPr>
              <w:tabs>
                <w:tab w:val="left" w:pos="-1560"/>
              </w:tabs>
              <w:jc w:val="both"/>
            </w:pPr>
            <w:r w:rsidRPr="00781068">
              <w:t xml:space="preserve">- </w:t>
            </w:r>
            <w:r w:rsidR="009C1B1C" w:rsidRPr="00781068">
              <w:t>Обеспечивать контроль применения налоговых санкций за нарушение законодательства о налогах и сборах, либо иных актов законодательства РФ;</w:t>
            </w:r>
          </w:p>
          <w:p w:rsidR="00593822" w:rsidRPr="00781068" w:rsidRDefault="00593822" w:rsidP="00781068">
            <w:pPr>
              <w:tabs>
                <w:tab w:val="left" w:pos="-1560"/>
              </w:tabs>
              <w:jc w:val="both"/>
            </w:pPr>
            <w:r w:rsidRPr="00781068">
              <w:t>-</w:t>
            </w:r>
            <w:r w:rsidR="009C1B1C" w:rsidRPr="00781068">
              <w:t xml:space="preserve"> Н</w:t>
            </w:r>
            <w:r w:rsidR="009C1B1C" w:rsidRPr="00781068">
              <w:rPr>
                <w:snapToGrid w:val="0"/>
              </w:rPr>
              <w:t xml:space="preserve">аправлять в суд исковые заявления о взыскании </w:t>
            </w:r>
            <w:r w:rsidR="009C1B1C" w:rsidRPr="00781068">
              <w:t>задолженности, возникшей по итогам проведенной налоговой проверки, числящейся более трех месяцев с организаций, указанных в подпункте 2 пункта 2 статьи 45 Налогово</w:t>
            </w:r>
            <w:r w:rsidRPr="00781068">
              <w:t>го кодекса Российской Федерации;</w:t>
            </w:r>
          </w:p>
          <w:p w:rsidR="009C1B1C" w:rsidRPr="00781068" w:rsidRDefault="00593822" w:rsidP="00781068">
            <w:pPr>
              <w:tabs>
                <w:tab w:val="left" w:pos="-1560"/>
              </w:tabs>
              <w:jc w:val="both"/>
            </w:pPr>
            <w:r w:rsidRPr="00781068">
              <w:t>-</w:t>
            </w:r>
            <w:r w:rsidR="009C1B1C" w:rsidRPr="00781068">
              <w:rPr>
                <w:lang w:val="x-none" w:eastAsia="x-none"/>
              </w:rPr>
              <w:t xml:space="preserve"> Осуществлять иные функции по поручению начальника отдела.</w:t>
            </w:r>
          </w:p>
          <w:p w:rsidR="00A82260" w:rsidRPr="00781068" w:rsidRDefault="000B4C9D" w:rsidP="00781068">
            <w:pPr>
              <w:shd w:val="clear" w:color="auto" w:fill="FFFFFF"/>
              <w:jc w:val="both"/>
              <w:rPr>
                <w:b/>
              </w:rPr>
            </w:pPr>
            <w:r w:rsidRPr="00781068">
              <w:rPr>
                <w:b/>
              </w:rPr>
              <w:t>Ведущий</w:t>
            </w:r>
            <w:r w:rsidR="00AC4FAE" w:rsidRPr="00781068">
              <w:rPr>
                <w:b/>
              </w:rPr>
              <w:t xml:space="preserve"> специалист – эксперт </w:t>
            </w:r>
            <w:r w:rsidR="000F0914" w:rsidRPr="00781068">
              <w:rPr>
                <w:b/>
              </w:rPr>
              <w:t>имеет право:</w:t>
            </w:r>
          </w:p>
          <w:p w:rsidR="000B4C9D" w:rsidRPr="00781068" w:rsidRDefault="000B4C9D" w:rsidP="00781068">
            <w:pPr>
              <w:widowControl w:val="0"/>
              <w:jc w:val="both"/>
              <w:rPr>
                <w:color w:val="FF0000"/>
              </w:rPr>
            </w:pPr>
            <w:r w:rsidRPr="00781068">
              <w:t>- П</w:t>
            </w:r>
            <w:r w:rsidRPr="00781068">
              <w:rPr>
                <w:snapToGrid w:val="0"/>
                <w:color w:val="000000"/>
              </w:rPr>
              <w:t xml:space="preserve">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w:t>
            </w:r>
            <w:r w:rsidRPr="00781068">
              <w:rPr>
                <w:snapToGrid w:val="0"/>
                <w:color w:val="000000"/>
              </w:rPr>
              <w:lastRenderedPageBreak/>
              <w:t xml:space="preserve">органах Российской Федерации», </w:t>
            </w:r>
            <w:r w:rsidRPr="00781068">
              <w:t>Федеральным законом от 27 июля 2004 года № 79-ФЗ «О государственной гражданской службе Российской Федерации»;</w:t>
            </w:r>
            <w:r w:rsidRPr="00781068">
              <w:rPr>
                <w:color w:val="FF0000"/>
              </w:rPr>
              <w:t xml:space="preserve"> </w:t>
            </w:r>
          </w:p>
          <w:p w:rsidR="000B4C9D" w:rsidRPr="00781068" w:rsidRDefault="000B4C9D" w:rsidP="00781068">
            <w:pPr>
              <w:widowControl w:val="0"/>
              <w:jc w:val="both"/>
            </w:pPr>
            <w:r w:rsidRPr="00781068">
              <w:t>- Вносить на рассмотрение начальнику отдела предложения по совершенствованию работы, повышению эффективности правового обеспечения деятельности налоговых органов;</w:t>
            </w:r>
          </w:p>
          <w:p w:rsidR="000B4C9D" w:rsidRPr="00781068" w:rsidRDefault="000B4C9D" w:rsidP="00781068">
            <w:pPr>
              <w:widowControl w:val="0"/>
              <w:jc w:val="both"/>
              <w:rPr>
                <w:snapToGrid w:val="0"/>
                <w:color w:val="000000"/>
              </w:rPr>
            </w:pPr>
            <w:r w:rsidRPr="00781068">
              <w:rPr>
                <w:snapToGrid w:val="0"/>
                <w:color w:val="000000"/>
              </w:rPr>
              <w:t>- При реализации, возложенных на него задач и обязанностей получать от иных подразделений Управления, а также подведомственных налоговых органов любую информацию, относящуюся к компетенции отдела;</w:t>
            </w:r>
          </w:p>
          <w:p w:rsidR="000B4C9D" w:rsidRPr="00781068" w:rsidRDefault="000B4C9D" w:rsidP="00781068">
            <w:pPr>
              <w:widowControl w:val="0"/>
              <w:jc w:val="both"/>
              <w:rPr>
                <w:snapToGrid w:val="0"/>
                <w:color w:val="000000"/>
              </w:rPr>
            </w:pPr>
            <w:r w:rsidRPr="00781068">
              <w:rPr>
                <w:snapToGrid w:val="0"/>
                <w:color w:val="000000"/>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0B4C9D" w:rsidRPr="00781068" w:rsidRDefault="000B4C9D" w:rsidP="00781068">
            <w:pPr>
              <w:widowControl w:val="0"/>
              <w:jc w:val="both"/>
              <w:rPr>
                <w:snapToGrid w:val="0"/>
                <w:color w:val="000000"/>
              </w:rPr>
            </w:pPr>
            <w:r w:rsidRPr="00781068">
              <w:rPr>
                <w:snapToGrid w:val="0"/>
                <w:color w:val="000000"/>
              </w:rPr>
              <w:t>- Использовать в установленном порядке печати, штампы, бланки;</w:t>
            </w:r>
          </w:p>
          <w:p w:rsidR="000B4C9D" w:rsidRPr="00781068" w:rsidRDefault="000B4C9D" w:rsidP="00781068">
            <w:pPr>
              <w:widowControl w:val="0"/>
              <w:jc w:val="both"/>
              <w:rPr>
                <w:snapToGrid w:val="0"/>
              </w:rPr>
            </w:pPr>
            <w:r w:rsidRPr="00781068">
              <w:rPr>
                <w:snapToGrid w:val="0"/>
              </w:rPr>
              <w:t>- Осуществлять иные права, входящие в компетенцию отдела.</w:t>
            </w:r>
          </w:p>
          <w:p w:rsidR="000B4C9D" w:rsidRPr="00781068" w:rsidRDefault="000B4C9D" w:rsidP="00781068">
            <w:pPr>
              <w:widowControl w:val="0"/>
              <w:jc w:val="both"/>
              <w:rPr>
                <w:rFonts w:eastAsia="Arial Unicode MS"/>
              </w:rPr>
            </w:pPr>
            <w:proofErr w:type="gramStart"/>
            <w:r w:rsidRPr="00781068">
              <w:rPr>
                <w:rFonts w:eastAsia="Arial Unicode MS"/>
              </w:rPr>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781068">
              <w:rPr>
                <w:rFonts w:eastAsia="Arial Unicode MS"/>
              </w:rPr>
              <w:t xml:space="preserve"> 2017, № 15 (ч.1), ст. 2194), Положением об Управлении, Положением об отделе, приказами (распоряжениями) ФНС России, приказам Управления, поручениями руководства Управления.</w:t>
            </w:r>
          </w:p>
          <w:p w:rsidR="005949B3" w:rsidRPr="00781068" w:rsidRDefault="005949B3" w:rsidP="00781068">
            <w:pPr>
              <w:widowControl w:val="0"/>
              <w:jc w:val="both"/>
              <w:rPr>
                <w:b/>
              </w:rPr>
            </w:pPr>
            <w:r w:rsidRPr="00781068">
              <w:rPr>
                <w:b/>
              </w:rPr>
              <w:t>Ответственность</w:t>
            </w:r>
          </w:p>
          <w:p w:rsidR="005A7B8E" w:rsidRPr="00781068" w:rsidRDefault="005A7B8E" w:rsidP="00781068">
            <w:pPr>
              <w:jc w:val="both"/>
            </w:pPr>
            <w:r w:rsidRPr="00781068">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781068" w:rsidRDefault="005949B3" w:rsidP="00781068">
            <w:pPr>
              <w:jc w:val="both"/>
              <w:rPr>
                <w:b/>
              </w:rPr>
            </w:pPr>
            <w:r w:rsidRPr="00781068">
              <w:rPr>
                <w:b/>
              </w:rPr>
              <w:t>Эффективность и результативность профессиональной служебной деятельности</w:t>
            </w:r>
            <w:r w:rsidRPr="00781068">
              <w:t xml:space="preserve"> </w:t>
            </w:r>
            <w:r w:rsidR="005A7B8E" w:rsidRPr="00781068">
              <w:rPr>
                <w:b/>
              </w:rPr>
              <w:t>ведущего</w:t>
            </w:r>
            <w:r w:rsidR="003D5958" w:rsidRPr="00781068">
              <w:rPr>
                <w:b/>
              </w:rPr>
              <w:t xml:space="preserve"> специалиста – эксперта </w:t>
            </w:r>
            <w:r w:rsidRPr="00781068">
              <w:rPr>
                <w:b/>
              </w:rPr>
              <w:t>оценивается по следующим показателям:</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A7B8E" w:rsidRPr="00781068" w:rsidRDefault="005A7B8E" w:rsidP="00781068">
            <w:pPr>
              <w:jc w:val="both"/>
              <w:rPr>
                <w:lang w:eastAsia="x-none"/>
              </w:rPr>
            </w:pPr>
            <w:r w:rsidRPr="00781068">
              <w:rPr>
                <w:lang w:eastAsia="x-none"/>
              </w:rPr>
              <w:t xml:space="preserve">- </w:t>
            </w:r>
            <w:r w:rsidRPr="00781068">
              <w:rPr>
                <w:lang w:val="x-none" w:eastAsia="x-none"/>
              </w:rPr>
              <w:t>своевременности и оперативности выполнения поручений;</w:t>
            </w:r>
          </w:p>
          <w:p w:rsidR="005A7B8E" w:rsidRPr="00781068" w:rsidRDefault="005A7B8E" w:rsidP="00781068">
            <w:pPr>
              <w:jc w:val="both"/>
              <w:rPr>
                <w:lang w:eastAsia="x-none"/>
              </w:rPr>
            </w:pPr>
            <w:r w:rsidRPr="00781068">
              <w:rPr>
                <w:lang w:eastAsia="x-none"/>
              </w:rPr>
              <w:t xml:space="preserve">- </w:t>
            </w:r>
            <w:r w:rsidRPr="00781068">
              <w:rPr>
                <w:lang w:val="x-none" w:eastAsia="x-none"/>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осознанию ответственности за последствия своих действий, принимаемых решений;</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своевременности и качеству составления заявлений в суд по спорам, подлежащим рассмотрению в судебном порядке, надлежащему осуществлению контроля обжалования судебных актов, принятых в пользу налогоплательщиков, а также исполнения судебных актов; заблаговременности составления отзывов на заявленные требования налогоплательщиков, предъявляемые к налоговым органам, письменных пояснений, дополнений, ходатайств, доказательств;</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 xml:space="preserve">формированию обоснованной доказательственной базы и умению аргументировано отстаивать интересы Управления и нижестоящих налоговых органов на стадии вынесения решения по результатам налогового контроля и при рассмотрении споров в судебных инстанциях; </w:t>
            </w:r>
          </w:p>
          <w:p w:rsidR="005A7B8E" w:rsidRPr="00781068" w:rsidRDefault="005A7B8E" w:rsidP="00781068">
            <w:pPr>
              <w:jc w:val="both"/>
              <w:rPr>
                <w:lang w:val="x-none" w:eastAsia="x-none"/>
              </w:rPr>
            </w:pPr>
            <w:r w:rsidRPr="00781068">
              <w:rPr>
                <w:lang w:eastAsia="x-none"/>
              </w:rPr>
              <w:t xml:space="preserve">- </w:t>
            </w:r>
            <w:r w:rsidRPr="00781068">
              <w:rPr>
                <w:lang w:val="x-none" w:eastAsia="x-none"/>
              </w:rPr>
              <w:t>отсутствию судебных дел, проигранных по субъективным причинам;</w:t>
            </w:r>
          </w:p>
          <w:p w:rsidR="005A7B8E" w:rsidRPr="00781068" w:rsidRDefault="005A7B8E" w:rsidP="00781068">
            <w:pPr>
              <w:jc w:val="both"/>
              <w:rPr>
                <w:lang w:eastAsia="x-none"/>
              </w:rPr>
            </w:pPr>
            <w:r w:rsidRPr="00781068">
              <w:rPr>
                <w:lang w:eastAsia="x-none"/>
              </w:rPr>
              <w:t xml:space="preserve">- </w:t>
            </w:r>
            <w:r w:rsidRPr="00781068">
              <w:rPr>
                <w:lang w:val="x-none" w:eastAsia="x-none"/>
              </w:rPr>
              <w:t>внесению предложений, влияющих на изменение показателей работы</w:t>
            </w:r>
            <w:r w:rsidRPr="00781068">
              <w:rPr>
                <w:lang w:eastAsia="x-none"/>
              </w:rPr>
              <w:t>.</w:t>
            </w:r>
          </w:p>
          <w:p w:rsidR="008A176E" w:rsidRPr="00781068" w:rsidRDefault="008A176E" w:rsidP="00781068">
            <w:pPr>
              <w:jc w:val="both"/>
              <w:rPr>
                <w:b/>
              </w:rPr>
            </w:pPr>
          </w:p>
        </w:tc>
      </w:tr>
      <w:tr w:rsidR="00003B2A" w:rsidRPr="00525A94" w:rsidTr="00320FBA">
        <w:trPr>
          <w:trHeight w:val="1266"/>
        </w:trPr>
        <w:tc>
          <w:tcPr>
            <w:tcW w:w="10260" w:type="dxa"/>
          </w:tcPr>
          <w:p w:rsidR="00003B2A" w:rsidRPr="00781068" w:rsidRDefault="00BF14F9" w:rsidP="00781068">
            <w:pPr>
              <w:widowControl w:val="0"/>
              <w:jc w:val="both"/>
              <w:rPr>
                <w:b/>
              </w:rPr>
            </w:pPr>
            <w:r w:rsidRPr="00781068">
              <w:rPr>
                <w:b/>
              </w:rPr>
              <w:lastRenderedPageBreak/>
              <w:t>Ведущий специалист – эксперт аналитического</w:t>
            </w:r>
            <w:r w:rsidR="00EC3866" w:rsidRPr="00781068">
              <w:rPr>
                <w:b/>
              </w:rPr>
              <w:t xml:space="preserve"> </w:t>
            </w:r>
            <w:r w:rsidR="00094C74" w:rsidRPr="00781068">
              <w:rPr>
                <w:b/>
              </w:rPr>
              <w:t>отдела</w:t>
            </w:r>
          </w:p>
          <w:p w:rsidR="00003B2A" w:rsidRPr="00781068" w:rsidRDefault="00003B2A" w:rsidP="00781068">
            <w:pPr>
              <w:widowControl w:val="0"/>
              <w:jc w:val="both"/>
            </w:pPr>
            <w:r w:rsidRPr="00781068">
              <w:t>Для замещения вакантной должности устанавливаются следующие</w:t>
            </w:r>
            <w:r w:rsidR="00754E30" w:rsidRPr="00781068">
              <w:t xml:space="preserve"> требования:</w:t>
            </w:r>
          </w:p>
          <w:p w:rsidR="007936F3" w:rsidRPr="00781068" w:rsidRDefault="007936F3" w:rsidP="00781068">
            <w:pPr>
              <w:widowControl w:val="0"/>
              <w:tabs>
                <w:tab w:val="left" w:pos="1276"/>
              </w:tabs>
              <w:jc w:val="both"/>
            </w:pPr>
            <w:r w:rsidRPr="00781068">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73B59" w:rsidRPr="00781068" w:rsidRDefault="00C22175" w:rsidP="00781068">
            <w:pPr>
              <w:autoSpaceDE w:val="0"/>
              <w:autoSpaceDN w:val="0"/>
              <w:adjustRightInd w:val="0"/>
              <w:jc w:val="both"/>
              <w:rPr>
                <w:b/>
                <w:spacing w:val="-2"/>
              </w:rPr>
            </w:pPr>
            <w:r w:rsidRPr="00781068">
              <w:rPr>
                <w:b/>
                <w:spacing w:val="-2"/>
              </w:rPr>
              <w:t>Наличие базовых знаний:</w:t>
            </w:r>
          </w:p>
          <w:p w:rsidR="007936F3" w:rsidRPr="00781068" w:rsidRDefault="007936F3" w:rsidP="00781068">
            <w:pPr>
              <w:widowControl w:val="0"/>
              <w:tabs>
                <w:tab w:val="left" w:pos="1276"/>
              </w:tabs>
              <w:jc w:val="both"/>
              <w:rPr>
                <w:color w:val="000000"/>
              </w:rPr>
            </w:pPr>
            <w:proofErr w:type="gramStart"/>
            <w:r w:rsidRPr="00781068">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C22175" w:rsidRPr="00781068" w:rsidRDefault="00C22175" w:rsidP="00781068">
            <w:pPr>
              <w:widowControl w:val="0"/>
              <w:jc w:val="both"/>
              <w:rPr>
                <w:b/>
              </w:rPr>
            </w:pPr>
            <w:r w:rsidRPr="00781068">
              <w:rPr>
                <w:b/>
              </w:rPr>
              <w:t>Наличие профессиональных знаний:</w:t>
            </w:r>
          </w:p>
          <w:p w:rsidR="008579A9" w:rsidRPr="00781068" w:rsidRDefault="008579A9" w:rsidP="00781068">
            <w:pPr>
              <w:widowControl w:val="0"/>
              <w:jc w:val="both"/>
              <w:rPr>
                <w:b/>
              </w:rPr>
            </w:pPr>
            <w:r w:rsidRPr="00781068">
              <w:rPr>
                <w:b/>
              </w:rPr>
              <w:t xml:space="preserve">В сфере законодательства Российской Федерации: </w:t>
            </w:r>
          </w:p>
          <w:p w:rsidR="007936F3" w:rsidRPr="00781068" w:rsidRDefault="007936F3" w:rsidP="00781068">
            <w:pPr>
              <w:jc w:val="both"/>
              <w:rPr>
                <w:lang w:eastAsia="en-US" w:bidi="en-US"/>
              </w:rPr>
            </w:pPr>
            <w:r w:rsidRPr="00781068">
              <w:rPr>
                <w:lang w:eastAsia="en-US" w:bidi="en-US"/>
              </w:rPr>
              <w:t>Налоговый кодекс Российской Федерации;</w:t>
            </w:r>
          </w:p>
          <w:p w:rsidR="007936F3" w:rsidRPr="00781068" w:rsidRDefault="007936F3" w:rsidP="00781068">
            <w:pPr>
              <w:jc w:val="both"/>
              <w:rPr>
                <w:lang w:eastAsia="en-US" w:bidi="en-US"/>
              </w:rPr>
            </w:pPr>
            <w:r w:rsidRPr="00781068">
              <w:rPr>
                <w:lang w:eastAsia="en-US" w:bidi="en-US"/>
              </w:rPr>
              <w:t>Бюджетный кодекс Российской Федерации;</w:t>
            </w:r>
          </w:p>
          <w:p w:rsidR="007936F3" w:rsidRPr="00781068" w:rsidRDefault="007936F3" w:rsidP="00781068">
            <w:pPr>
              <w:jc w:val="both"/>
              <w:rPr>
                <w:lang w:eastAsia="en-US" w:bidi="en-US"/>
              </w:rPr>
            </w:pPr>
            <w:r w:rsidRPr="00781068">
              <w:rPr>
                <w:lang w:eastAsia="en-US" w:bidi="en-US"/>
              </w:rPr>
              <w:t>Федеральный закон от 06 октября 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936F3" w:rsidRPr="00781068" w:rsidRDefault="007936F3" w:rsidP="00781068">
            <w:pPr>
              <w:jc w:val="both"/>
              <w:rPr>
                <w:lang w:eastAsia="en-US" w:bidi="en-US"/>
              </w:rPr>
            </w:pPr>
            <w:r w:rsidRPr="00781068">
              <w:rPr>
                <w:lang w:eastAsia="en-US" w:bidi="en-US"/>
              </w:rPr>
              <w:t>Федеральный закон от 06 октября 2003 № 131-ФЗ «Об общих принципах организации местного самоуправления в Российской Федерации»;</w:t>
            </w:r>
          </w:p>
          <w:p w:rsidR="007936F3" w:rsidRPr="00781068" w:rsidRDefault="007936F3" w:rsidP="00781068">
            <w:pPr>
              <w:jc w:val="both"/>
              <w:rPr>
                <w:lang w:eastAsia="en-US" w:bidi="en-US"/>
              </w:rPr>
            </w:pPr>
            <w:r w:rsidRPr="00781068">
              <w:rPr>
                <w:lang w:eastAsia="en-US" w:bidi="en-US"/>
              </w:rPr>
              <w:t>Федеральный закон от 29 ноября 2007 № 282-ФЗ «Об официальном статистическом учете и системе государственной статистики в Российской Федерации»;</w:t>
            </w:r>
          </w:p>
          <w:p w:rsidR="007936F3" w:rsidRPr="00781068" w:rsidRDefault="007936F3" w:rsidP="00781068">
            <w:pPr>
              <w:jc w:val="both"/>
              <w:rPr>
                <w:lang w:eastAsia="en-US" w:bidi="en-US"/>
              </w:rPr>
            </w:pPr>
            <w:r w:rsidRPr="00781068">
              <w:rPr>
                <w:lang w:eastAsia="en-US" w:bidi="en-US"/>
              </w:rPr>
              <w:t>Закон Российской Федерации от 21 марта 1991 № 943-1 «О налоговых органах Российской Федерации»;</w:t>
            </w:r>
          </w:p>
          <w:p w:rsidR="007936F3" w:rsidRPr="00781068" w:rsidRDefault="007936F3" w:rsidP="00781068">
            <w:pPr>
              <w:jc w:val="both"/>
              <w:rPr>
                <w:lang w:eastAsia="en-US" w:bidi="en-US"/>
              </w:rPr>
            </w:pPr>
            <w:r w:rsidRPr="00781068">
              <w:rPr>
                <w:lang w:eastAsia="en-US" w:bidi="en-US"/>
              </w:rPr>
              <w:t>Федеральный закон Российской Федерации от 27 июля 2006 №152-ФЗ «О персональных данных»;</w:t>
            </w:r>
          </w:p>
          <w:p w:rsidR="007936F3" w:rsidRPr="00781068" w:rsidRDefault="007936F3" w:rsidP="00781068">
            <w:pPr>
              <w:jc w:val="both"/>
              <w:rPr>
                <w:lang w:eastAsia="en-US" w:bidi="en-US"/>
              </w:rPr>
            </w:pPr>
            <w:r w:rsidRPr="00781068">
              <w:rPr>
                <w:lang w:eastAsia="en-US" w:bidi="en-US"/>
              </w:rPr>
              <w:t>Федеральный закон Российской Федерации от 6 апреля 2011 № 63-ФЗ «Об электронной подписи»;</w:t>
            </w:r>
          </w:p>
          <w:p w:rsidR="007936F3" w:rsidRPr="00781068" w:rsidRDefault="007936F3" w:rsidP="00781068">
            <w:pPr>
              <w:jc w:val="both"/>
              <w:rPr>
                <w:lang w:eastAsia="en-US" w:bidi="en-US"/>
              </w:rPr>
            </w:pPr>
            <w:r w:rsidRPr="00781068">
              <w:rPr>
                <w:lang w:eastAsia="en-US" w:bidi="en-US"/>
              </w:rPr>
              <w:t>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7936F3" w:rsidRPr="00781068" w:rsidRDefault="007936F3" w:rsidP="00781068">
            <w:pPr>
              <w:jc w:val="both"/>
              <w:rPr>
                <w:lang w:eastAsia="en-US" w:bidi="en-US"/>
              </w:rPr>
            </w:pPr>
            <w:proofErr w:type="gramStart"/>
            <w:r w:rsidRPr="00781068">
              <w:rPr>
                <w:lang w:eastAsia="en-US" w:bidi="en-US"/>
              </w:rPr>
              <w:t>Федеральный закон от 03 июля 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w:t>
            </w:r>
            <w:proofErr w:type="gramEnd"/>
            <w:r w:rsidRPr="00781068">
              <w:rPr>
                <w:lang w:eastAsia="en-US" w:bidi="en-US"/>
              </w:rPr>
              <w:t>, социальное и медицинское страхование»;</w:t>
            </w:r>
          </w:p>
          <w:p w:rsidR="007936F3" w:rsidRPr="00781068" w:rsidRDefault="007936F3" w:rsidP="00781068">
            <w:pPr>
              <w:jc w:val="both"/>
              <w:rPr>
                <w:lang w:eastAsia="en-US" w:bidi="en-US"/>
              </w:rPr>
            </w:pPr>
            <w:r w:rsidRPr="00781068">
              <w:rPr>
                <w:lang w:eastAsia="en-US" w:bidi="en-US"/>
              </w:rPr>
              <w:t>Указ Президента Российской Федерации от 7 мая 2012 № 601 «Об основных направлениях совершенствования системы государственного управления»;</w:t>
            </w:r>
          </w:p>
          <w:p w:rsidR="007936F3" w:rsidRPr="00781068" w:rsidRDefault="007936F3" w:rsidP="00781068">
            <w:pPr>
              <w:jc w:val="both"/>
              <w:rPr>
                <w:lang w:eastAsia="en-US" w:bidi="en-US"/>
              </w:rPr>
            </w:pPr>
            <w:r w:rsidRPr="00781068">
              <w:rPr>
                <w:lang w:eastAsia="en-US" w:bidi="en-US"/>
              </w:rPr>
              <w:t>Указ Президента Российской Федерации от 11 августа 2016 №403 «Об Основных направлениях развития государственной гражданской службы Российской Федерации на 2016-2018 годы»;</w:t>
            </w:r>
          </w:p>
          <w:p w:rsidR="007936F3" w:rsidRPr="00781068" w:rsidRDefault="007936F3" w:rsidP="00781068">
            <w:pPr>
              <w:jc w:val="both"/>
              <w:rPr>
                <w:lang w:eastAsia="en-US" w:bidi="en-US"/>
              </w:rPr>
            </w:pPr>
            <w:r w:rsidRPr="00781068">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7936F3" w:rsidRPr="00781068" w:rsidRDefault="007936F3" w:rsidP="00781068">
            <w:pPr>
              <w:jc w:val="both"/>
              <w:rPr>
                <w:lang w:eastAsia="en-US" w:bidi="en-US"/>
              </w:rPr>
            </w:pPr>
            <w:proofErr w:type="gramStart"/>
            <w:r w:rsidRPr="00781068">
              <w:rPr>
                <w:lang w:eastAsia="en-US" w:bidi="en-US"/>
              </w:rPr>
              <w:t xml:space="preserve">приказ Минфина России от 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w:t>
            </w:r>
            <w:r w:rsidRPr="00781068">
              <w:rPr>
                <w:lang w:eastAsia="en-US" w:bidi="en-US"/>
              </w:rPr>
              <w:lastRenderedPageBreak/>
              <w:t>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w:t>
            </w:r>
            <w:proofErr w:type="gramEnd"/>
            <w:r w:rsidRPr="00781068">
              <w:rPr>
                <w:lang w:eastAsia="en-US" w:bidi="en-US"/>
              </w:rPr>
              <w:t xml:space="preserve"> </w:t>
            </w:r>
            <w:proofErr w:type="gramStart"/>
            <w:r w:rsidRPr="00781068">
              <w:rPr>
                <w:lang w:eastAsia="en-US" w:bidi="en-US"/>
              </w:rPr>
              <w:t>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936F3" w:rsidRPr="00781068" w:rsidRDefault="007936F3" w:rsidP="00781068">
            <w:pPr>
              <w:jc w:val="both"/>
              <w:rPr>
                <w:lang w:eastAsia="en-US" w:bidi="en-US"/>
              </w:rPr>
            </w:pPr>
            <w:r w:rsidRPr="00781068">
              <w:rPr>
                <w:lang w:eastAsia="en-US" w:bidi="en-US"/>
              </w:rPr>
              <w:t xml:space="preserve">постановление Правительства Российской Федерации от 12 августа 2004  № 410 «О порядке </w:t>
            </w:r>
            <w:proofErr w:type="gramStart"/>
            <w:r w:rsidRPr="00781068">
              <w:rPr>
                <w:lang w:eastAsia="en-US" w:bidi="en-US"/>
              </w:rPr>
              <w:t>взаимодействия органов государственной власти субъектов Российской Федерации</w:t>
            </w:r>
            <w:proofErr w:type="gramEnd"/>
            <w:r w:rsidRPr="00781068">
              <w:rPr>
                <w:lang w:eastAsia="en-US" w:bidi="en-US"/>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7936F3" w:rsidRPr="00781068" w:rsidRDefault="007936F3" w:rsidP="00781068">
            <w:pPr>
              <w:jc w:val="both"/>
              <w:rPr>
                <w:lang w:eastAsia="en-US" w:bidi="en-US"/>
              </w:rPr>
            </w:pPr>
            <w:r w:rsidRPr="00781068">
              <w:rPr>
                <w:lang w:eastAsia="en-US" w:bidi="en-US"/>
              </w:rPr>
              <w:t xml:space="preserve">постановление Правительства Российской Федерации от 29 декабря 2007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781068">
              <w:rPr>
                <w:lang w:eastAsia="en-US" w:bidi="en-US"/>
              </w:rPr>
              <w:t>Федерации бюджетных полномочий главных администраторов доходов бюджетов бюджетной системы Российской Федерации</w:t>
            </w:r>
            <w:proofErr w:type="gramEnd"/>
            <w:r w:rsidRPr="00781068">
              <w:rPr>
                <w:lang w:eastAsia="en-US" w:bidi="en-US"/>
              </w:rPr>
              <w:t>»;</w:t>
            </w:r>
          </w:p>
          <w:p w:rsidR="007936F3" w:rsidRPr="00781068" w:rsidRDefault="007936F3" w:rsidP="00781068">
            <w:pPr>
              <w:jc w:val="both"/>
              <w:rPr>
                <w:lang w:eastAsia="en-US" w:bidi="en-US"/>
              </w:rPr>
            </w:pPr>
            <w:proofErr w:type="gramStart"/>
            <w:r w:rsidRPr="00781068">
              <w:rPr>
                <w:lang w:eastAsia="en-US" w:bidi="en-US"/>
              </w:rPr>
              <w:t>постановление Правительства Российской Федерации от 17 марта 2014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w:t>
            </w:r>
            <w:proofErr w:type="gramEnd"/>
            <w:r w:rsidRPr="00781068">
              <w:rPr>
                <w:lang w:eastAsia="en-US" w:bidi="en-US"/>
              </w:rPr>
              <w:t xml:space="preserve"> Правительства Российской Федерации от 10 февраля 2014  № 89»;</w:t>
            </w:r>
          </w:p>
          <w:p w:rsidR="007936F3" w:rsidRPr="00781068" w:rsidRDefault="007936F3" w:rsidP="00781068">
            <w:pPr>
              <w:jc w:val="both"/>
              <w:rPr>
                <w:lang w:eastAsia="en-US" w:bidi="en-US"/>
              </w:rPr>
            </w:pPr>
            <w:r w:rsidRPr="00781068">
              <w:rPr>
                <w:lang w:eastAsia="en-US" w:bidi="en-US"/>
              </w:rPr>
              <w:t>приказ Минфина России от 01 июля 2013  № 65н «Об утверждении Указаний о порядке применения бюджетной классификации Российской Федерации»;</w:t>
            </w:r>
          </w:p>
          <w:p w:rsidR="007936F3" w:rsidRPr="00781068" w:rsidRDefault="007936F3" w:rsidP="00781068">
            <w:pPr>
              <w:jc w:val="both"/>
              <w:rPr>
                <w:lang w:eastAsia="en-US" w:bidi="en-US"/>
              </w:rPr>
            </w:pPr>
            <w:proofErr w:type="gramStart"/>
            <w:r w:rsidRPr="00781068">
              <w:rPr>
                <w:lang w:eastAsia="en-US" w:bidi="en-US"/>
              </w:rPr>
              <w:t>приказ Минфина России № 65н, ФНС Российской Федерации № ММ-3-1/295@ от 30 июня 2008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781068">
              <w:rPr>
                <w:lang w:eastAsia="en-US" w:bidi="en-US"/>
              </w:rPr>
              <w:t xml:space="preserve"> августа 2004  № 410»;</w:t>
            </w:r>
          </w:p>
          <w:p w:rsidR="007936F3" w:rsidRPr="00781068" w:rsidRDefault="007936F3" w:rsidP="00781068">
            <w:pPr>
              <w:jc w:val="both"/>
              <w:rPr>
                <w:lang w:eastAsia="en-US" w:bidi="en-US"/>
              </w:rPr>
            </w:pPr>
            <w:r w:rsidRPr="00781068">
              <w:rPr>
                <w:lang w:eastAsia="en-US" w:bidi="en-US"/>
              </w:rPr>
              <w:t>приказ ФНС России от 18 января 2012 № ЯК-7-1/9@ «Об утверждении Единых требований к порядку формирования информационного ресурса «Расчеты с бюджетом» местного уровня».</w:t>
            </w:r>
          </w:p>
          <w:p w:rsidR="007936F3" w:rsidRPr="00781068" w:rsidRDefault="007936F3" w:rsidP="00781068">
            <w:pPr>
              <w:widowControl w:val="0"/>
              <w:tabs>
                <w:tab w:val="left" w:pos="1276"/>
              </w:tabs>
              <w:jc w:val="both"/>
            </w:pPr>
            <w:r w:rsidRPr="00781068">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3B59" w:rsidRPr="00781068" w:rsidRDefault="00C22175" w:rsidP="00781068">
            <w:pPr>
              <w:pStyle w:val="ab"/>
              <w:tabs>
                <w:tab w:val="left" w:pos="673"/>
                <w:tab w:val="left" w:pos="9033"/>
              </w:tabs>
              <w:ind w:left="0"/>
              <w:rPr>
                <w:b/>
                <w:szCs w:val="24"/>
                <w:lang w:val="ru-RU"/>
              </w:rPr>
            </w:pPr>
            <w:r w:rsidRPr="00781068">
              <w:rPr>
                <w:b/>
                <w:szCs w:val="24"/>
                <w:lang w:val="ru-RU"/>
              </w:rPr>
              <w:t>Иные профессиональные знания:</w:t>
            </w:r>
          </w:p>
          <w:p w:rsidR="007936F3" w:rsidRPr="00781068" w:rsidRDefault="007936F3" w:rsidP="00781068">
            <w:pPr>
              <w:widowControl w:val="0"/>
              <w:tabs>
                <w:tab w:val="left" w:pos="1276"/>
              </w:tabs>
              <w:jc w:val="both"/>
            </w:pPr>
            <w:r w:rsidRPr="00781068">
              <w:t>основ экономики, финансов и кредита, бухгалтерского и налогового учета; основ налогообложения; основ финансовых и кредитных отношений; принципов формирования бюджетной системы Российской Федерации; принципов формирования статистической налоговой отчетности; порядка применения бюджетной классификации Российской Федерации; принципов налогового администрирования.</w:t>
            </w:r>
          </w:p>
          <w:p w:rsidR="00573B59" w:rsidRPr="00781068" w:rsidRDefault="00C22175" w:rsidP="00781068">
            <w:pPr>
              <w:autoSpaceDE w:val="0"/>
              <w:autoSpaceDN w:val="0"/>
              <w:adjustRightInd w:val="0"/>
              <w:jc w:val="both"/>
              <w:rPr>
                <w:spacing w:val="-2"/>
              </w:rPr>
            </w:pPr>
            <w:r w:rsidRPr="00781068">
              <w:rPr>
                <w:b/>
                <w:spacing w:val="-2"/>
              </w:rPr>
              <w:t>Наличие функциональных знаний:</w:t>
            </w:r>
            <w:r w:rsidRPr="00781068">
              <w:rPr>
                <w:spacing w:val="-2"/>
              </w:rPr>
              <w:t xml:space="preserve"> </w:t>
            </w:r>
          </w:p>
          <w:p w:rsidR="007936F3" w:rsidRPr="00781068" w:rsidRDefault="007936F3" w:rsidP="00781068">
            <w:pPr>
              <w:widowControl w:val="0"/>
              <w:tabs>
                <w:tab w:val="left" w:pos="1276"/>
              </w:tabs>
              <w:jc w:val="both"/>
            </w:pPr>
            <w:r w:rsidRPr="00781068">
              <w:t>принципов бюджетного учета и отчетности; процедуры рассмотрения обращений граждан.</w:t>
            </w:r>
          </w:p>
          <w:p w:rsidR="00754E30" w:rsidRPr="00781068" w:rsidRDefault="00C22175" w:rsidP="00781068">
            <w:pPr>
              <w:widowControl w:val="0"/>
              <w:tabs>
                <w:tab w:val="left" w:pos="1276"/>
              </w:tabs>
              <w:jc w:val="both"/>
            </w:pPr>
            <w:r w:rsidRPr="00781068">
              <w:rPr>
                <w:b/>
              </w:rPr>
              <w:t>Наличие базовых умений:</w:t>
            </w:r>
            <w:r w:rsidRPr="00781068">
              <w:t xml:space="preserve"> </w:t>
            </w:r>
          </w:p>
          <w:p w:rsidR="007936F3" w:rsidRPr="00781068" w:rsidRDefault="007936F3" w:rsidP="00781068">
            <w:pPr>
              <w:widowControl w:val="0"/>
              <w:tabs>
                <w:tab w:val="left" w:pos="1276"/>
              </w:tabs>
              <w:jc w:val="both"/>
            </w:pPr>
            <w:r w:rsidRPr="00781068">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7936F3" w:rsidRPr="00781068" w:rsidRDefault="00C22175" w:rsidP="00781068">
            <w:pPr>
              <w:tabs>
                <w:tab w:val="left" w:pos="673"/>
              </w:tabs>
              <w:jc w:val="both"/>
              <w:rPr>
                <w:b/>
              </w:rPr>
            </w:pPr>
            <w:r w:rsidRPr="00781068">
              <w:rPr>
                <w:b/>
              </w:rPr>
              <w:t>Наличие профессиональных умений:</w:t>
            </w:r>
            <w:bookmarkStart w:id="2" w:name="_Toc477362578"/>
          </w:p>
          <w:p w:rsidR="00C22175" w:rsidRPr="00781068" w:rsidRDefault="00F741E4" w:rsidP="00781068">
            <w:pPr>
              <w:tabs>
                <w:tab w:val="left" w:pos="673"/>
              </w:tabs>
              <w:jc w:val="both"/>
            </w:pPr>
            <w:r w:rsidRPr="00781068">
              <w:t>не предъявляются</w:t>
            </w:r>
            <w:r w:rsidR="006C6D5B" w:rsidRPr="00781068">
              <w:t>.</w:t>
            </w:r>
            <w:bookmarkEnd w:id="2"/>
          </w:p>
          <w:p w:rsidR="00754E30" w:rsidRPr="00781068" w:rsidRDefault="00C22175" w:rsidP="00781068">
            <w:pPr>
              <w:widowControl w:val="0"/>
              <w:tabs>
                <w:tab w:val="left" w:pos="1276"/>
              </w:tabs>
              <w:jc w:val="both"/>
            </w:pPr>
            <w:r w:rsidRPr="00781068">
              <w:rPr>
                <w:b/>
              </w:rPr>
              <w:t>Наличие функциональных умений:</w:t>
            </w:r>
            <w:r w:rsidRPr="00781068">
              <w:t xml:space="preserve"> </w:t>
            </w:r>
          </w:p>
          <w:p w:rsidR="007936F3" w:rsidRPr="00781068" w:rsidRDefault="007936F3" w:rsidP="00781068">
            <w:pPr>
              <w:widowControl w:val="0"/>
              <w:tabs>
                <w:tab w:val="left" w:pos="1276"/>
              </w:tabs>
              <w:jc w:val="both"/>
            </w:pPr>
            <w:r w:rsidRPr="00781068">
              <w:lastRenderedPageBreak/>
              <w:t>подготовки аналитических, информационных и других материалов; подготовка методических рекомендаций, разъяснений.</w:t>
            </w:r>
          </w:p>
          <w:p w:rsidR="00C22175" w:rsidRPr="00781068" w:rsidRDefault="00C22175" w:rsidP="00781068">
            <w:pPr>
              <w:widowControl w:val="0"/>
              <w:jc w:val="both"/>
              <w:rPr>
                <w:b/>
              </w:rPr>
            </w:pPr>
            <w:r w:rsidRPr="00781068">
              <w:rPr>
                <w:b/>
              </w:rPr>
              <w:t>Должностные обязанности</w:t>
            </w:r>
          </w:p>
          <w:p w:rsidR="00C22175" w:rsidRPr="00781068" w:rsidRDefault="007936F3" w:rsidP="00781068">
            <w:pPr>
              <w:widowControl w:val="0"/>
              <w:jc w:val="both"/>
              <w:rPr>
                <w:b/>
              </w:rPr>
            </w:pPr>
            <w:r w:rsidRPr="00781068">
              <w:rPr>
                <w:b/>
              </w:rPr>
              <w:t>Ведущий специалист - эксперт</w:t>
            </w:r>
            <w:r w:rsidR="00C22175" w:rsidRPr="00781068">
              <w:rPr>
                <w:b/>
              </w:rPr>
              <w:t xml:space="preserve"> обязан: </w:t>
            </w:r>
          </w:p>
          <w:p w:rsidR="007936F3" w:rsidRPr="00781068" w:rsidRDefault="007936F3" w:rsidP="00781068">
            <w:pPr>
              <w:widowControl w:val="0"/>
              <w:jc w:val="both"/>
            </w:pPr>
            <w:r w:rsidRPr="00781068">
              <w:t>-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7936F3" w:rsidRPr="00781068" w:rsidRDefault="007936F3" w:rsidP="00781068">
            <w:pPr>
              <w:widowControl w:val="0"/>
              <w:jc w:val="both"/>
            </w:pPr>
            <w:r w:rsidRPr="00781068">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936F3" w:rsidRPr="00781068" w:rsidRDefault="007936F3" w:rsidP="00781068">
            <w:pPr>
              <w:widowControl w:val="0"/>
              <w:jc w:val="both"/>
            </w:pPr>
            <w:r w:rsidRPr="00781068">
              <w:t>- Принимать меры по недопущению любой возможности возникновения конфликта интересов;</w:t>
            </w:r>
          </w:p>
          <w:p w:rsidR="007936F3" w:rsidRPr="00781068" w:rsidRDefault="007936F3" w:rsidP="00781068">
            <w:pPr>
              <w:widowControl w:val="0"/>
              <w:jc w:val="both"/>
            </w:pPr>
            <w:r w:rsidRPr="00781068">
              <w:t xml:space="preserve">-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w:t>
            </w:r>
            <w:proofErr w:type="gramStart"/>
            <w:r w:rsidRPr="00781068">
              <w:t>из-</w:t>
            </w:r>
            <w:proofErr w:type="spellStart"/>
            <w:r w:rsidRPr="00781068">
              <w:t>вестно</w:t>
            </w:r>
            <w:proofErr w:type="spellEnd"/>
            <w:proofErr w:type="gramEnd"/>
            <w:r w:rsidRPr="00781068">
              <w:t>;</w:t>
            </w:r>
          </w:p>
          <w:p w:rsidR="007936F3" w:rsidRPr="00781068" w:rsidRDefault="007936F3" w:rsidP="00781068">
            <w:pPr>
              <w:widowControl w:val="0"/>
              <w:jc w:val="both"/>
            </w:pPr>
            <w:r w:rsidRPr="00781068">
              <w:t xml:space="preserve">- Осуществлять постоянный </w:t>
            </w:r>
            <w:proofErr w:type="gramStart"/>
            <w:r w:rsidRPr="00781068">
              <w:t>контроль за</w:t>
            </w:r>
            <w:proofErr w:type="gramEnd"/>
            <w:r w:rsidRPr="00781068">
              <w:t xml:space="preserve"> исполнением приказов Федеральной налоговой службы Российской Федерации, приказов и распоряжений руководителя Управления, относящихся к компетенции отдела;</w:t>
            </w:r>
          </w:p>
          <w:p w:rsidR="007936F3" w:rsidRPr="00781068" w:rsidRDefault="007936F3" w:rsidP="00781068">
            <w:pPr>
              <w:widowControl w:val="0"/>
              <w:jc w:val="both"/>
            </w:pPr>
            <w:r w:rsidRPr="00781068">
              <w:t>- Соблюдать служебный распорядок Управления;</w:t>
            </w:r>
          </w:p>
          <w:p w:rsidR="007936F3" w:rsidRPr="00781068" w:rsidRDefault="007936F3" w:rsidP="00781068">
            <w:pPr>
              <w:widowControl w:val="0"/>
              <w:jc w:val="both"/>
            </w:pPr>
            <w:proofErr w:type="gramStart"/>
            <w:r w:rsidRPr="00781068">
              <w:t xml:space="preserve">- Осуществлять работу по проведению мониторинга и системного анализа динамики </w:t>
            </w:r>
            <w:proofErr w:type="spellStart"/>
            <w:r w:rsidRPr="00781068">
              <w:t>по-ступлений</w:t>
            </w:r>
            <w:proofErr w:type="spellEnd"/>
            <w:r w:rsidRPr="00781068">
              <w:t xml:space="preserve">, администрируемых ФНС России доходов, показателей налоговой базы и их адекватности основным социально-экономическим показателям, уровня собираемости налогов как в целом по Амурской области, так и по Межрайонным ИФНС России по Амурской области; </w:t>
            </w:r>
            <w:proofErr w:type="gramEnd"/>
          </w:p>
          <w:p w:rsidR="007936F3" w:rsidRPr="00781068" w:rsidRDefault="007936F3" w:rsidP="00781068">
            <w:pPr>
              <w:widowControl w:val="0"/>
              <w:jc w:val="both"/>
            </w:pPr>
            <w:r w:rsidRPr="00781068">
              <w:t xml:space="preserve">- Проводить анализ основных показателей социально-экономического развития Амурской области, налоговой отдачи по видам экономической деятельности, </w:t>
            </w:r>
            <w:proofErr w:type="gramStart"/>
            <w:r w:rsidRPr="00781068">
              <w:t>по</w:t>
            </w:r>
            <w:proofErr w:type="gramEnd"/>
            <w:r w:rsidRPr="00781068">
              <w:t xml:space="preserve"> основным </w:t>
            </w:r>
            <w:proofErr w:type="spellStart"/>
            <w:r w:rsidRPr="00781068">
              <w:t>налогопла-тельщикам</w:t>
            </w:r>
            <w:proofErr w:type="spellEnd"/>
            <w:r w:rsidRPr="00781068">
              <w:t>;</w:t>
            </w:r>
          </w:p>
          <w:p w:rsidR="007936F3" w:rsidRPr="00781068" w:rsidRDefault="007936F3" w:rsidP="00781068">
            <w:pPr>
              <w:widowControl w:val="0"/>
              <w:jc w:val="both"/>
            </w:pPr>
            <w:r w:rsidRPr="00781068">
              <w:t>- Готовить информационно-аналитический материал (доклады, записки, справки, сообщения и др.) руководству Управления и в отраслевые отделы Управления, а также представлять необходимую информацию в ФНС России, органы власти Амурской области и органы местного самоуправления;</w:t>
            </w:r>
          </w:p>
          <w:p w:rsidR="007936F3" w:rsidRPr="00781068" w:rsidRDefault="007936F3" w:rsidP="00781068">
            <w:pPr>
              <w:widowControl w:val="0"/>
              <w:jc w:val="both"/>
            </w:pPr>
            <w:r w:rsidRPr="00781068">
              <w:t xml:space="preserve">- Осуществлять оценку и прогнозирование поступлений администрируемых налоговыми органами доходов федерального бюджета по текущему (отчетному) году и на очередной год с установленной периодичностью по закреплённому перечню налогов, утвержденному начальником отдела; </w:t>
            </w:r>
          </w:p>
          <w:p w:rsidR="007936F3" w:rsidRPr="00781068" w:rsidRDefault="007936F3" w:rsidP="00781068">
            <w:pPr>
              <w:widowControl w:val="0"/>
              <w:jc w:val="both"/>
            </w:pPr>
            <w:r w:rsidRPr="00781068">
              <w:t>- Осуществлять прогноз поступлений администрируемых налоговыми органами доходов консолидированного бюджета Амурской области на очередной год в соответствии с основными показателями социально-экономического развития области по закреплённому перечню налогов, утвержденному начальником отдела;</w:t>
            </w:r>
          </w:p>
          <w:p w:rsidR="007936F3" w:rsidRPr="00781068" w:rsidRDefault="007936F3" w:rsidP="00781068">
            <w:pPr>
              <w:widowControl w:val="0"/>
              <w:jc w:val="both"/>
            </w:pPr>
            <w:proofErr w:type="gramStart"/>
            <w:r w:rsidRPr="00781068">
              <w:t>- Разрабатывать поквартальные и помесячные индикативные показатели поступлений налогов по Межрайонным ИФНС России по Амурской области по закреплённому перечню налогов, утвержденному начальником отдела;</w:t>
            </w:r>
            <w:proofErr w:type="gramEnd"/>
          </w:p>
          <w:p w:rsidR="007936F3" w:rsidRPr="00781068" w:rsidRDefault="0024573E" w:rsidP="00781068">
            <w:pPr>
              <w:widowControl w:val="0"/>
              <w:jc w:val="both"/>
            </w:pPr>
            <w:r w:rsidRPr="00781068">
              <w:t xml:space="preserve">- </w:t>
            </w:r>
            <w:r w:rsidR="007936F3" w:rsidRPr="00781068">
              <w:t xml:space="preserve">Осуществлять </w:t>
            </w:r>
            <w:proofErr w:type="gramStart"/>
            <w:r w:rsidR="007936F3" w:rsidRPr="00781068">
              <w:t>контроль за</w:t>
            </w:r>
            <w:proofErr w:type="gramEnd"/>
            <w:r w:rsidR="007936F3" w:rsidRPr="00781068">
              <w:t xml:space="preserve"> выполнением установленных назначений по мобилизации доходов, администрируемых ФНС России, по уровням бюдж</w:t>
            </w:r>
            <w:r w:rsidRPr="00781068">
              <w:t>етной системы Российской Федера</w:t>
            </w:r>
            <w:r w:rsidR="007936F3" w:rsidRPr="00781068">
              <w:t>ции по закрепленному перечню налогов, утвержденному начальником отдела;</w:t>
            </w:r>
          </w:p>
          <w:p w:rsidR="007936F3" w:rsidRPr="00781068" w:rsidRDefault="0024573E" w:rsidP="00781068">
            <w:pPr>
              <w:widowControl w:val="0"/>
              <w:jc w:val="both"/>
            </w:pPr>
            <w:r w:rsidRPr="00781068">
              <w:t xml:space="preserve">- </w:t>
            </w:r>
            <w:r w:rsidR="007936F3" w:rsidRPr="00781068">
              <w:t xml:space="preserve">Готовить предложения по обеспечению поступлений налогов и сборов в федеральный бюджет и консолидированный бюджет Амурской области; </w:t>
            </w:r>
          </w:p>
          <w:p w:rsidR="007936F3" w:rsidRPr="00781068" w:rsidRDefault="0024573E" w:rsidP="00781068">
            <w:pPr>
              <w:widowControl w:val="0"/>
              <w:jc w:val="both"/>
            </w:pPr>
            <w:r w:rsidRPr="00781068">
              <w:t xml:space="preserve">- </w:t>
            </w:r>
            <w:r w:rsidR="007936F3" w:rsidRPr="00781068">
              <w:t>Осуществлять работу по  организации, сбору, обработке,</w:t>
            </w:r>
            <w:r w:rsidRPr="00781068">
              <w:t xml:space="preserve"> получении сводных данных отчёта</w:t>
            </w:r>
            <w:r w:rsidR="007936F3" w:rsidRPr="00781068">
              <w:t xml:space="preserve"> по формам:</w:t>
            </w:r>
          </w:p>
          <w:p w:rsidR="007936F3" w:rsidRPr="00781068" w:rsidRDefault="007936F3" w:rsidP="00781068">
            <w:pPr>
              <w:widowControl w:val="0"/>
              <w:jc w:val="both"/>
            </w:pPr>
            <w:r w:rsidRPr="00781068">
              <w:t>№ 1-ОНС «Аналитическая справка об ожидаемом поступлении в федеральный бюджет и консолидированный бюджет субъекта налогов и сборов, администрируемых ФНС России»;</w:t>
            </w:r>
          </w:p>
          <w:p w:rsidR="007936F3" w:rsidRPr="00781068" w:rsidRDefault="007936F3" w:rsidP="00781068">
            <w:pPr>
              <w:widowControl w:val="0"/>
              <w:jc w:val="both"/>
            </w:pPr>
            <w:r w:rsidRPr="00781068">
              <w:t xml:space="preserve">№ 1-FB «Информация об ожидаемом поступлении в федеральный бюджет и консолидированный бюджет субъекта Российской Федерации доходов, администрируемых налоговыми органами, а также доходов по страховым взносам на обязательное социальное страхование, </w:t>
            </w:r>
            <w:r w:rsidRPr="00781068">
              <w:lastRenderedPageBreak/>
              <w:t>администрируемым налоговыми органами»;</w:t>
            </w:r>
          </w:p>
          <w:p w:rsidR="007936F3" w:rsidRPr="00781068" w:rsidRDefault="007936F3" w:rsidP="00781068">
            <w:pPr>
              <w:widowControl w:val="0"/>
              <w:jc w:val="both"/>
              <w:rPr>
                <w:caps/>
              </w:rPr>
            </w:pPr>
            <w:r w:rsidRPr="00781068">
              <w:t>№ 1-ПД «Предложения по прогнозу поступления доходов, администрируемых ФНС России»;</w:t>
            </w:r>
          </w:p>
          <w:p w:rsidR="007936F3" w:rsidRPr="00781068" w:rsidRDefault="007936F3" w:rsidP="00781068">
            <w:pPr>
              <w:widowControl w:val="0"/>
              <w:jc w:val="both"/>
            </w:pPr>
            <w:r w:rsidRPr="00781068">
              <w:t>№ 1-БС «Помесячное распределение поступлений в консолидированный бюджет субъекта Российской Федерации по основным видам администрируемых ФНС России доходов, предусмотренных утвержденными законом о бюджете субъекта Российской Федерации и законами о бюджетах муниципальных образований»;</w:t>
            </w:r>
          </w:p>
          <w:p w:rsidR="007936F3" w:rsidRPr="00781068" w:rsidRDefault="0024573E" w:rsidP="00781068">
            <w:pPr>
              <w:widowControl w:val="0"/>
              <w:jc w:val="both"/>
            </w:pPr>
            <w:r w:rsidRPr="00781068">
              <w:t xml:space="preserve">- </w:t>
            </w:r>
            <w:r w:rsidR="007936F3" w:rsidRPr="00781068">
              <w:t>Осуществлять работу по ежедневному мониторингу</w:t>
            </w:r>
            <w:r w:rsidRPr="00781068">
              <w:t xml:space="preserve"> поступления доходов в федераль</w:t>
            </w:r>
            <w:r w:rsidR="007936F3" w:rsidRPr="00781068">
              <w:t>ный и консолидированный бюджет в разрезе налогов (по данным УФК МФ РФ по Амурской области);</w:t>
            </w:r>
          </w:p>
          <w:p w:rsidR="007936F3" w:rsidRPr="00781068" w:rsidRDefault="0024573E" w:rsidP="00781068">
            <w:pPr>
              <w:widowControl w:val="0"/>
              <w:jc w:val="both"/>
            </w:pPr>
            <w:r w:rsidRPr="00781068">
              <w:t xml:space="preserve">- </w:t>
            </w:r>
            <w:r w:rsidR="007936F3" w:rsidRPr="00781068">
              <w:t>Осуществлять работу по организации, сбору, формированию и предс</w:t>
            </w:r>
            <w:r w:rsidRPr="00781068">
              <w:t>тавлению в ор</w:t>
            </w:r>
            <w:r w:rsidR="007936F3" w:rsidRPr="00781068">
              <w:t xml:space="preserve">ган, организующий исполнение соответствующего бюджета по доходам, зачисляемым в бюджет субъекта Российской Федерации, сведений, необходимых для составления и ведения финансово-кассового плана, для составления среднесрочного финансового плана и (или) проекта </w:t>
            </w:r>
            <w:proofErr w:type="spellStart"/>
            <w:proofErr w:type="gramStart"/>
            <w:r w:rsidR="007936F3" w:rsidRPr="00781068">
              <w:t>соответ-ствующего</w:t>
            </w:r>
            <w:proofErr w:type="spellEnd"/>
            <w:proofErr w:type="gramEnd"/>
            <w:r w:rsidR="007936F3" w:rsidRPr="00781068">
              <w:t xml:space="preserve"> бюджета;</w:t>
            </w:r>
          </w:p>
          <w:p w:rsidR="007936F3" w:rsidRPr="00781068" w:rsidRDefault="0024573E" w:rsidP="00781068">
            <w:pPr>
              <w:widowControl w:val="0"/>
              <w:jc w:val="both"/>
            </w:pPr>
            <w:r w:rsidRPr="00781068">
              <w:t xml:space="preserve">- </w:t>
            </w:r>
            <w:r w:rsidR="007936F3" w:rsidRPr="00781068">
              <w:t>Представлять в Министерство финансов Амурской области сведений о помесячном распределении поступлений доходов, утвержденных законом об областном бюджете, на текущий финансовый год;</w:t>
            </w:r>
          </w:p>
          <w:p w:rsidR="007936F3" w:rsidRPr="00781068" w:rsidRDefault="0024573E" w:rsidP="00781068">
            <w:pPr>
              <w:widowControl w:val="0"/>
              <w:jc w:val="both"/>
            </w:pPr>
            <w:r w:rsidRPr="00781068">
              <w:t xml:space="preserve">- </w:t>
            </w:r>
            <w:r w:rsidR="007936F3" w:rsidRPr="00781068">
              <w:t>Осуществлять работу по взаимодействию с фин</w:t>
            </w:r>
            <w:r w:rsidRPr="00781068">
              <w:t>ансовыми органами Амурской обла</w:t>
            </w:r>
            <w:r w:rsidR="007936F3" w:rsidRPr="00781068">
              <w:t>сти, органами местного самоуправления по вопросам формирования и исполнения доходной части бюджета Амурской области, местных бюджетов;</w:t>
            </w:r>
          </w:p>
          <w:p w:rsidR="007936F3" w:rsidRPr="00781068" w:rsidRDefault="0024573E" w:rsidP="00781068">
            <w:pPr>
              <w:widowControl w:val="0"/>
              <w:jc w:val="both"/>
            </w:pPr>
            <w:r w:rsidRPr="00781068">
              <w:t xml:space="preserve">- </w:t>
            </w:r>
            <w:r w:rsidR="007936F3" w:rsidRPr="00781068">
              <w:t xml:space="preserve">Обобщать аналитические материалы, подготовленные нижестоящими налоговыми органами по вопросам снижения или значительного увеличения темпа роста поступления доходов, невыполнения и перевыполнения индикативных поступлений в федеральный бюджет и консолидированный бюджет области, подготавливать ежемесячную информацию на рассмотрение руководству Управления и размещения ее в общедоступной папке Управления; </w:t>
            </w:r>
          </w:p>
          <w:p w:rsidR="007936F3" w:rsidRPr="00781068" w:rsidRDefault="0024573E" w:rsidP="00781068">
            <w:pPr>
              <w:widowControl w:val="0"/>
              <w:jc w:val="both"/>
            </w:pPr>
            <w:r w:rsidRPr="00781068">
              <w:t>-</w:t>
            </w:r>
            <w:r w:rsidR="007936F3" w:rsidRPr="00781068">
              <w:t xml:space="preserve"> Проводить с помощью программ «Система ЭОД - местный уровень», АИС «Налог - 3»; информационного ресурса «Регион» -  анализ финансово-хозяйственной деятельности </w:t>
            </w:r>
            <w:proofErr w:type="gramStart"/>
            <w:r w:rsidR="007936F3" w:rsidRPr="00781068">
              <w:t>пред-приятий</w:t>
            </w:r>
            <w:proofErr w:type="gramEnd"/>
            <w:r w:rsidR="007936F3" w:rsidRPr="00781068">
              <w:t>, начисленных и поступивших сумм по налогоплательщикам, как в целом, так и по видам экономической деятельности;</w:t>
            </w:r>
          </w:p>
          <w:p w:rsidR="007936F3" w:rsidRPr="00781068" w:rsidRDefault="0024573E" w:rsidP="00781068">
            <w:pPr>
              <w:widowControl w:val="0"/>
              <w:jc w:val="both"/>
            </w:pPr>
            <w:r w:rsidRPr="00781068">
              <w:t xml:space="preserve">- </w:t>
            </w:r>
            <w:r w:rsidR="007936F3" w:rsidRPr="00781068">
              <w:t>Вести инвестиционные карты по инвестиционным проектам области, по закреплённому перечню инвестиционных проектов, утвержденному начальником отдела;</w:t>
            </w:r>
          </w:p>
          <w:p w:rsidR="007936F3" w:rsidRPr="00781068" w:rsidRDefault="0024573E" w:rsidP="00781068">
            <w:pPr>
              <w:widowControl w:val="0"/>
              <w:jc w:val="both"/>
            </w:pPr>
            <w:r w:rsidRPr="00781068">
              <w:t xml:space="preserve">- </w:t>
            </w:r>
            <w:r w:rsidR="007936F3" w:rsidRPr="00781068">
              <w:t xml:space="preserve">Осуществлять </w:t>
            </w:r>
            <w:proofErr w:type="gramStart"/>
            <w:r w:rsidR="007936F3" w:rsidRPr="00781068">
              <w:t>контроль за</w:t>
            </w:r>
            <w:proofErr w:type="gramEnd"/>
            <w:r w:rsidR="007936F3" w:rsidRPr="00781068">
              <w:t xml:space="preserve"> актуальностью закрепленных за отделом информационных ресурсов по направлению аналитической работы и прогнозированию;</w:t>
            </w:r>
          </w:p>
          <w:p w:rsidR="007936F3" w:rsidRPr="00781068" w:rsidRDefault="0024573E" w:rsidP="00781068">
            <w:pPr>
              <w:widowControl w:val="0"/>
              <w:jc w:val="both"/>
            </w:pPr>
            <w:r w:rsidRPr="00781068">
              <w:t xml:space="preserve">- </w:t>
            </w:r>
            <w:r w:rsidR="007936F3" w:rsidRPr="00781068">
              <w:t>Готовить материалы к аудиторским проверкам внутреннего аудита нижестоящих налоговых органов по предмету деятельности;</w:t>
            </w:r>
          </w:p>
          <w:p w:rsidR="007936F3" w:rsidRPr="00781068" w:rsidRDefault="0024573E" w:rsidP="00781068">
            <w:pPr>
              <w:widowControl w:val="0"/>
              <w:jc w:val="both"/>
            </w:pPr>
            <w:r w:rsidRPr="00781068">
              <w:t xml:space="preserve">- </w:t>
            </w:r>
            <w:r w:rsidR="007936F3" w:rsidRPr="00781068">
              <w:t>Участвовать в аудиторских проверках внутреннего аудита нижестоящих налоговых органов по предмету деятельности;</w:t>
            </w:r>
          </w:p>
          <w:p w:rsidR="007936F3" w:rsidRPr="00781068" w:rsidRDefault="0024573E" w:rsidP="00781068">
            <w:pPr>
              <w:widowControl w:val="0"/>
              <w:jc w:val="both"/>
            </w:pPr>
            <w:r w:rsidRPr="00781068">
              <w:t xml:space="preserve">- </w:t>
            </w:r>
            <w:r w:rsidR="007936F3" w:rsidRPr="00781068">
              <w:t>Координировать деятельность подведомственных налоговых органов по анализу и планированию поступлений налогов и обеспечению доходной части бюджетов всех уровней в системе налоговых органов Амурской области, а также оказывать методическую и практическую помощь по вопросам:</w:t>
            </w:r>
          </w:p>
          <w:p w:rsidR="007936F3" w:rsidRPr="00781068" w:rsidRDefault="007936F3" w:rsidP="00781068">
            <w:pPr>
              <w:widowControl w:val="0"/>
              <w:jc w:val="both"/>
            </w:pPr>
            <w:r w:rsidRPr="00781068">
              <w:t>организации работы по анализу, в подготовке и выпуске аналитических материалов, характеризующих поступление налогов, состояния налоговой базы, собираемости налогов;</w:t>
            </w:r>
          </w:p>
          <w:p w:rsidR="007936F3" w:rsidRPr="00781068" w:rsidRDefault="007936F3" w:rsidP="00781068">
            <w:pPr>
              <w:widowControl w:val="0"/>
              <w:jc w:val="both"/>
            </w:pPr>
            <w:r w:rsidRPr="00781068">
              <w:t>организации работы по разработке прогнозируемых и п</w:t>
            </w:r>
            <w:r w:rsidR="0024573E" w:rsidRPr="00781068">
              <w:t>лановых показателей по мобилиза</w:t>
            </w:r>
            <w:r w:rsidRPr="00781068">
              <w:t>ции налогов в бюджетную систему;</w:t>
            </w:r>
          </w:p>
          <w:p w:rsidR="007936F3" w:rsidRPr="00781068" w:rsidRDefault="0024573E" w:rsidP="00781068">
            <w:pPr>
              <w:widowControl w:val="0"/>
              <w:jc w:val="both"/>
            </w:pPr>
            <w:r w:rsidRPr="00781068">
              <w:t xml:space="preserve">- </w:t>
            </w:r>
            <w:r w:rsidR="007936F3" w:rsidRPr="00781068">
              <w:t>Готовить документы и информацию для налоговых органов и сторонних организаций по предмету деятельности отдела  в соответствии с установленными требованиями;</w:t>
            </w:r>
          </w:p>
          <w:p w:rsidR="007936F3" w:rsidRPr="00781068" w:rsidRDefault="0024573E" w:rsidP="00781068">
            <w:pPr>
              <w:widowControl w:val="0"/>
              <w:jc w:val="both"/>
            </w:pPr>
            <w:r w:rsidRPr="00781068">
              <w:t xml:space="preserve">- </w:t>
            </w:r>
            <w:r w:rsidR="007936F3" w:rsidRPr="00781068">
              <w:t xml:space="preserve">Готовить ответы на письма, обращения, запросы по предмету деятельности отдела; </w:t>
            </w:r>
          </w:p>
          <w:p w:rsidR="0024573E" w:rsidRPr="00781068" w:rsidRDefault="0024573E" w:rsidP="00781068">
            <w:pPr>
              <w:widowControl w:val="0"/>
              <w:jc w:val="both"/>
            </w:pPr>
            <w:r w:rsidRPr="00781068">
              <w:t>-</w:t>
            </w:r>
            <w:r w:rsidR="007936F3" w:rsidRPr="00781068">
              <w:t xml:space="preserve"> Готовить личные планы работы на квартал и обеспечивает их выполнение;</w:t>
            </w:r>
          </w:p>
          <w:p w:rsidR="007936F3" w:rsidRPr="00781068" w:rsidRDefault="0024573E" w:rsidP="00781068">
            <w:pPr>
              <w:widowControl w:val="0"/>
              <w:jc w:val="both"/>
            </w:pPr>
            <w:r w:rsidRPr="00781068">
              <w:t>-</w:t>
            </w:r>
            <w:r w:rsidR="007936F3" w:rsidRPr="00781068">
              <w:t xml:space="preserve"> Вести в установленном порядке делопроизводство </w:t>
            </w:r>
            <w:r w:rsidRPr="00781068">
              <w:t>на своем участке работы, обеспе</w:t>
            </w:r>
            <w:r w:rsidR="007936F3" w:rsidRPr="00781068">
              <w:t>чивать сохранность документов на рабочем месте;</w:t>
            </w:r>
          </w:p>
          <w:p w:rsidR="007936F3" w:rsidRPr="00781068" w:rsidRDefault="0024573E" w:rsidP="00781068">
            <w:pPr>
              <w:widowControl w:val="0"/>
              <w:jc w:val="both"/>
            </w:pPr>
            <w:r w:rsidRPr="00781068">
              <w:t xml:space="preserve">- </w:t>
            </w:r>
            <w:r w:rsidR="007936F3" w:rsidRPr="00781068">
              <w:t xml:space="preserve">Соблюдать Положение о порядке обращения со </w:t>
            </w:r>
            <w:r w:rsidRPr="00781068">
              <w:t>служебной информацией ограничен</w:t>
            </w:r>
            <w:r w:rsidR="007936F3" w:rsidRPr="00781068">
              <w:t>ного распространения в налоговых органах;</w:t>
            </w:r>
          </w:p>
          <w:p w:rsidR="007936F3" w:rsidRPr="00781068" w:rsidRDefault="0024573E" w:rsidP="00781068">
            <w:pPr>
              <w:widowControl w:val="0"/>
              <w:jc w:val="both"/>
            </w:pPr>
            <w:r w:rsidRPr="00781068">
              <w:lastRenderedPageBreak/>
              <w:t xml:space="preserve">- </w:t>
            </w:r>
            <w:r w:rsidR="007936F3" w:rsidRPr="00781068">
              <w:t xml:space="preserve">Осуществлять функции делопроизводителя отдела в базе данных «Канцелярия 09 СЭД Регион» в соответствии с «Порядком обработки входящих и исходящих документов секретарем структурного подразделения </w:t>
            </w:r>
            <w:r w:rsidRPr="00781068">
              <w:t>в базе данных «Канцелярия СЭД»».</w:t>
            </w:r>
          </w:p>
          <w:p w:rsidR="006A7050" w:rsidRPr="00781068" w:rsidRDefault="0024573E" w:rsidP="00781068">
            <w:pPr>
              <w:widowControl w:val="0"/>
              <w:shd w:val="clear" w:color="auto" w:fill="FFFFFF"/>
              <w:jc w:val="both"/>
              <w:rPr>
                <w:b/>
              </w:rPr>
            </w:pPr>
            <w:r w:rsidRPr="00781068">
              <w:rPr>
                <w:b/>
              </w:rPr>
              <w:t>Ведущий специалист - эксперт</w:t>
            </w:r>
            <w:r w:rsidR="00C22175" w:rsidRPr="00781068">
              <w:rPr>
                <w:b/>
              </w:rPr>
              <w:t xml:space="preserve"> имеет право: </w:t>
            </w:r>
          </w:p>
          <w:p w:rsidR="0024573E" w:rsidRPr="00781068" w:rsidRDefault="0024573E" w:rsidP="00781068">
            <w:pPr>
              <w:widowControl w:val="0"/>
              <w:jc w:val="both"/>
            </w:pPr>
            <w:r w:rsidRPr="00781068">
              <w:t>- Вносить начальнику отдела предложения по вопросам, относящимся к компетенции отдела;</w:t>
            </w:r>
          </w:p>
          <w:p w:rsidR="0024573E" w:rsidRPr="00781068" w:rsidRDefault="0024573E" w:rsidP="00781068">
            <w:pPr>
              <w:widowControl w:val="0"/>
              <w:jc w:val="both"/>
            </w:pPr>
            <w:r w:rsidRPr="00781068">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24573E" w:rsidRPr="00781068" w:rsidRDefault="0024573E" w:rsidP="00781068">
            <w:pPr>
              <w:widowControl w:val="0"/>
              <w:jc w:val="both"/>
            </w:pPr>
            <w:r w:rsidRPr="00781068">
              <w:t>- Получать от подразделений Управления, а также Межрайонных ИФНС России по Амурской области любую информацию, относящуюся к компетенции отдела;</w:t>
            </w:r>
          </w:p>
          <w:p w:rsidR="0024573E" w:rsidRPr="00781068" w:rsidRDefault="0024573E" w:rsidP="00781068">
            <w:pPr>
              <w:widowControl w:val="0"/>
              <w:jc w:val="both"/>
            </w:pPr>
            <w:r w:rsidRPr="00781068">
              <w:t xml:space="preserve">- 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w:t>
            </w:r>
            <w:proofErr w:type="gramStart"/>
            <w:r w:rsidRPr="00781068">
              <w:t>налоговых</w:t>
            </w:r>
            <w:proofErr w:type="gramEnd"/>
            <w:r w:rsidRPr="00781068">
              <w:t xml:space="preserve"> ор-</w:t>
            </w:r>
            <w:proofErr w:type="spellStart"/>
            <w:r w:rsidRPr="00781068">
              <w:t>ганах</w:t>
            </w:r>
            <w:proofErr w:type="spellEnd"/>
            <w:r w:rsidRPr="00781068">
              <w:t xml:space="preserve"> Российской Федерации»;</w:t>
            </w:r>
          </w:p>
          <w:p w:rsidR="0024573E" w:rsidRPr="00781068" w:rsidRDefault="0024573E" w:rsidP="00781068">
            <w:pPr>
              <w:widowControl w:val="0"/>
              <w:jc w:val="both"/>
            </w:pPr>
            <w:r w:rsidRPr="00781068">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24573E" w:rsidRPr="00781068" w:rsidRDefault="0024573E" w:rsidP="00781068">
            <w:pPr>
              <w:widowControl w:val="0"/>
              <w:jc w:val="both"/>
            </w:pPr>
            <w:proofErr w:type="gramStart"/>
            <w:r w:rsidRPr="00781068">
              <w:t>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781068">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9312B9" w:rsidRPr="00781068" w:rsidRDefault="009312B9" w:rsidP="00781068">
            <w:pPr>
              <w:widowControl w:val="0"/>
              <w:jc w:val="both"/>
              <w:rPr>
                <w:b/>
              </w:rPr>
            </w:pPr>
            <w:r w:rsidRPr="00781068">
              <w:rPr>
                <w:b/>
              </w:rPr>
              <w:t>Ответственность</w:t>
            </w:r>
          </w:p>
          <w:p w:rsidR="0024573E" w:rsidRPr="00781068" w:rsidRDefault="0024573E" w:rsidP="00781068">
            <w:pPr>
              <w:widowControl w:val="0"/>
              <w:jc w:val="both"/>
            </w:pPr>
            <w:r w:rsidRPr="00781068">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B2A" w:rsidRPr="00781068" w:rsidRDefault="00003B2A" w:rsidP="00781068">
            <w:pPr>
              <w:widowControl w:val="0"/>
              <w:jc w:val="both"/>
              <w:rPr>
                <w:b/>
              </w:rPr>
            </w:pPr>
            <w:r w:rsidRPr="00781068">
              <w:rPr>
                <w:b/>
              </w:rPr>
              <w:t xml:space="preserve">Эффективность и результативность профессиональной служебной деятельности </w:t>
            </w:r>
            <w:r w:rsidR="00B3418B" w:rsidRPr="00781068">
              <w:rPr>
                <w:b/>
              </w:rPr>
              <w:t>ведущего специалиста - эксперта</w:t>
            </w:r>
            <w:r w:rsidRPr="00781068">
              <w:rPr>
                <w:b/>
              </w:rPr>
              <w:t xml:space="preserve"> оценивается по следующим показателям:</w:t>
            </w:r>
          </w:p>
          <w:p w:rsidR="00B3418B" w:rsidRPr="00781068" w:rsidRDefault="00B3418B" w:rsidP="00781068">
            <w:pPr>
              <w:widowControl w:val="0"/>
              <w:jc w:val="both"/>
            </w:pPr>
            <w:r w:rsidRPr="0078106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418B" w:rsidRPr="00781068" w:rsidRDefault="00B3418B" w:rsidP="00781068">
            <w:pPr>
              <w:widowControl w:val="0"/>
              <w:jc w:val="both"/>
            </w:pPr>
            <w:r w:rsidRPr="00781068">
              <w:t>- своевременности и оперативности выполнения поручений;</w:t>
            </w:r>
          </w:p>
          <w:p w:rsidR="00B3418B" w:rsidRPr="00781068" w:rsidRDefault="00B3418B" w:rsidP="00781068">
            <w:pPr>
              <w:widowControl w:val="0"/>
              <w:jc w:val="both"/>
            </w:pPr>
            <w:r w:rsidRPr="0078106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418B" w:rsidRPr="00781068" w:rsidRDefault="00B3418B" w:rsidP="00781068">
            <w:pPr>
              <w:widowControl w:val="0"/>
              <w:jc w:val="both"/>
            </w:pPr>
            <w:r w:rsidRPr="0078106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418B" w:rsidRPr="00781068" w:rsidRDefault="00B3418B" w:rsidP="00781068">
            <w:pPr>
              <w:widowControl w:val="0"/>
              <w:jc w:val="both"/>
            </w:pPr>
            <w:r w:rsidRPr="00781068">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418B" w:rsidRPr="00781068" w:rsidRDefault="00B3418B" w:rsidP="00781068">
            <w:pPr>
              <w:widowControl w:val="0"/>
              <w:jc w:val="both"/>
            </w:pPr>
            <w:r w:rsidRPr="0078106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418B" w:rsidRPr="00781068" w:rsidRDefault="00B3418B" w:rsidP="00781068">
            <w:pPr>
              <w:widowControl w:val="0"/>
              <w:jc w:val="both"/>
            </w:pPr>
            <w:r w:rsidRPr="00781068">
              <w:t>- осознанию ответственности за последствия своих действий, принимаемых решений;</w:t>
            </w:r>
          </w:p>
          <w:p w:rsidR="00B3418B" w:rsidRPr="00781068" w:rsidRDefault="00B3418B" w:rsidP="00781068">
            <w:pPr>
              <w:widowControl w:val="0"/>
              <w:jc w:val="both"/>
            </w:pPr>
            <w:r w:rsidRPr="00781068">
              <w:t>- достоверности и своевременности формирования отчетности и информации по предмету деятельности отдела;</w:t>
            </w:r>
          </w:p>
          <w:p w:rsidR="00B3418B" w:rsidRPr="00781068" w:rsidRDefault="00B3418B" w:rsidP="00781068">
            <w:pPr>
              <w:widowControl w:val="0"/>
              <w:autoSpaceDE w:val="0"/>
              <w:autoSpaceDN w:val="0"/>
              <w:adjustRightInd w:val="0"/>
              <w:jc w:val="both"/>
            </w:pPr>
            <w:r w:rsidRPr="00781068">
              <w:t>- наличию предложений по повышению качества прогнозно-аналитической работы.</w:t>
            </w:r>
          </w:p>
          <w:p w:rsidR="00003B2A" w:rsidRPr="00781068" w:rsidRDefault="00003B2A" w:rsidP="00781068">
            <w:pPr>
              <w:widowControl w:val="0"/>
              <w:jc w:val="both"/>
            </w:pPr>
          </w:p>
        </w:tc>
      </w:tr>
      <w:tr w:rsidR="00A9359E" w:rsidRPr="00525A94" w:rsidTr="00A9359E">
        <w:trPr>
          <w:trHeight w:val="557"/>
        </w:trPr>
        <w:tc>
          <w:tcPr>
            <w:tcW w:w="10260" w:type="dxa"/>
          </w:tcPr>
          <w:p w:rsidR="00A9359E" w:rsidRPr="00781068" w:rsidRDefault="00641A7F" w:rsidP="00781068">
            <w:pPr>
              <w:widowControl w:val="0"/>
              <w:jc w:val="both"/>
              <w:rPr>
                <w:b/>
              </w:rPr>
            </w:pPr>
            <w:r w:rsidRPr="00781068">
              <w:rPr>
                <w:b/>
              </w:rPr>
              <w:lastRenderedPageBreak/>
              <w:t>Г</w:t>
            </w:r>
            <w:r w:rsidR="00DD51A5" w:rsidRPr="00781068">
              <w:rPr>
                <w:b/>
              </w:rPr>
              <w:t>осударственный налоговый инспектор</w:t>
            </w:r>
            <w:r w:rsidR="00A9359E" w:rsidRPr="00781068">
              <w:rPr>
                <w:b/>
              </w:rPr>
              <w:t xml:space="preserve"> отдела</w:t>
            </w:r>
            <w:r w:rsidR="00DD51A5" w:rsidRPr="00781068">
              <w:rPr>
                <w:b/>
              </w:rPr>
              <w:t xml:space="preserve"> </w:t>
            </w:r>
            <w:r w:rsidRPr="00781068">
              <w:rPr>
                <w:b/>
              </w:rPr>
              <w:t>работы с налогоплательщиками</w:t>
            </w:r>
          </w:p>
          <w:p w:rsidR="00A9359E" w:rsidRPr="00781068" w:rsidRDefault="00A9359E" w:rsidP="00781068">
            <w:pPr>
              <w:jc w:val="both"/>
            </w:pPr>
            <w:r w:rsidRPr="00781068">
              <w:t>Для замещения вакантной должности устанавливаются следующие требования:</w:t>
            </w:r>
          </w:p>
          <w:p w:rsidR="00641A7F" w:rsidRPr="00781068" w:rsidRDefault="00641A7F" w:rsidP="00781068">
            <w:pPr>
              <w:autoSpaceDE w:val="0"/>
              <w:autoSpaceDN w:val="0"/>
              <w:adjustRightInd w:val="0"/>
              <w:jc w:val="both"/>
            </w:pPr>
            <w:proofErr w:type="gramStart"/>
            <w:r w:rsidRPr="00781068">
              <w:t>наличие высшего образования</w:t>
            </w:r>
            <w:r w:rsidRPr="00781068">
              <w:rPr>
                <w:color w:val="FF0000"/>
              </w:rPr>
              <w:t xml:space="preserve"> </w:t>
            </w:r>
            <w:r w:rsidRPr="00781068">
              <w:t xml:space="preserve">по специальности и (или) направлению подготовки укрупненной группы «Экономика и управление», «Юриспруденция», «Математика и механика», «Информатика и вычислительная техника», «Средства массовой информации и информационно-библиотечное дело» или иной специальности и направлению подготовки, содержащейся в ранее </w:t>
            </w:r>
            <w:r w:rsidRPr="00781068">
              <w:lastRenderedPageBreak/>
              <w:t>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roofErr w:type="gramEnd"/>
          </w:p>
          <w:p w:rsidR="00AA4690" w:rsidRPr="00781068" w:rsidRDefault="00A9359E" w:rsidP="00781068">
            <w:pPr>
              <w:widowControl w:val="0"/>
              <w:tabs>
                <w:tab w:val="left" w:pos="1276"/>
              </w:tabs>
              <w:jc w:val="both"/>
              <w:rPr>
                <w:spacing w:val="-2"/>
              </w:rPr>
            </w:pPr>
            <w:r w:rsidRPr="00781068">
              <w:rPr>
                <w:b/>
                <w:spacing w:val="-2"/>
              </w:rPr>
              <w:t>Наличие базовых знаний:</w:t>
            </w:r>
            <w:r w:rsidRPr="00781068">
              <w:rPr>
                <w:spacing w:val="-2"/>
              </w:rPr>
              <w:t xml:space="preserve"> </w:t>
            </w:r>
          </w:p>
          <w:p w:rsidR="00AA4690" w:rsidRPr="00781068" w:rsidRDefault="00AA4690" w:rsidP="00781068">
            <w:pPr>
              <w:autoSpaceDE w:val="0"/>
              <w:autoSpaceDN w:val="0"/>
              <w:adjustRightInd w:val="0"/>
              <w:jc w:val="both"/>
              <w:rPr>
                <w:color w:val="000000"/>
              </w:rPr>
            </w:pPr>
            <w:r w:rsidRPr="00781068">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781068" w:rsidRDefault="00A9359E" w:rsidP="00781068">
            <w:pPr>
              <w:jc w:val="both"/>
            </w:pPr>
            <w:r w:rsidRPr="00781068">
              <w:rPr>
                <w:b/>
              </w:rPr>
              <w:t>Наличие профессиональных знаний</w:t>
            </w:r>
            <w:r w:rsidRPr="00781068">
              <w:t>:</w:t>
            </w:r>
          </w:p>
          <w:p w:rsidR="00A9359E" w:rsidRPr="00781068" w:rsidRDefault="00A9359E" w:rsidP="00781068">
            <w:pPr>
              <w:jc w:val="both"/>
            </w:pPr>
            <w:r w:rsidRPr="00781068">
              <w:rPr>
                <w:b/>
              </w:rPr>
              <w:t>В сфере законодательства Российской Федерации</w:t>
            </w:r>
            <w:r w:rsidRPr="00781068">
              <w:t>:</w:t>
            </w:r>
          </w:p>
          <w:p w:rsidR="00AA4690" w:rsidRPr="00781068" w:rsidRDefault="00AA4690" w:rsidP="00781068">
            <w:pPr>
              <w:jc w:val="both"/>
              <w:rPr>
                <w:lang w:eastAsia="en-US" w:bidi="en-US"/>
              </w:rPr>
            </w:pPr>
            <w:r w:rsidRPr="00781068">
              <w:rPr>
                <w:lang w:eastAsia="en-US" w:bidi="en-US"/>
              </w:rPr>
              <w:t xml:space="preserve">Налоговый </w:t>
            </w:r>
            <w:hyperlink r:id="rId9" w:history="1">
              <w:r w:rsidRPr="00781068">
                <w:rPr>
                  <w:lang w:eastAsia="en-US" w:bidi="en-US"/>
                </w:rPr>
                <w:t>кодекс</w:t>
              </w:r>
            </w:hyperlink>
            <w:r w:rsidRPr="00781068">
              <w:rPr>
                <w:lang w:eastAsia="en-US" w:bidi="en-US"/>
              </w:rPr>
              <w:t xml:space="preserve"> Российской Федерации;</w:t>
            </w:r>
          </w:p>
          <w:p w:rsidR="00AA4690" w:rsidRPr="00781068" w:rsidRDefault="00AA4690" w:rsidP="00781068">
            <w:pPr>
              <w:autoSpaceDE w:val="0"/>
              <w:autoSpaceDN w:val="0"/>
              <w:adjustRightInd w:val="0"/>
              <w:jc w:val="both"/>
            </w:pPr>
            <w:r w:rsidRPr="00781068">
              <w:t>Федеральный закон от 02.05.2006 № 59-ФЗ "О порядке рассмотрения обращений граждан Российской Федерации";</w:t>
            </w:r>
          </w:p>
          <w:p w:rsidR="00AA4690" w:rsidRPr="00781068" w:rsidRDefault="00E54259" w:rsidP="00781068">
            <w:pPr>
              <w:jc w:val="both"/>
              <w:rPr>
                <w:color w:val="000000"/>
                <w:lang w:eastAsia="en-US" w:bidi="en-US"/>
              </w:rPr>
            </w:pPr>
            <w:hyperlink r:id="rId10" w:history="1">
              <w:r w:rsidR="00AA4690" w:rsidRPr="00781068">
                <w:rPr>
                  <w:color w:val="000000"/>
                  <w:lang w:eastAsia="en-US" w:bidi="en-US"/>
                </w:rPr>
                <w:t>постановление</w:t>
              </w:r>
            </w:hyperlink>
            <w:r w:rsidR="00AA4690" w:rsidRPr="00781068">
              <w:rPr>
                <w:color w:val="000000"/>
                <w:lang w:eastAsia="en-US" w:bidi="en-US"/>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A4690" w:rsidRPr="00781068" w:rsidRDefault="00E54259" w:rsidP="00781068">
            <w:pPr>
              <w:jc w:val="both"/>
              <w:rPr>
                <w:color w:val="000000"/>
                <w:lang w:eastAsia="en-US" w:bidi="en-US"/>
              </w:rPr>
            </w:pPr>
            <w:hyperlink r:id="rId11" w:history="1">
              <w:r w:rsidR="00AA4690" w:rsidRPr="00781068">
                <w:rPr>
                  <w:color w:val="000000"/>
                  <w:lang w:eastAsia="en-US" w:bidi="en-US"/>
                </w:rPr>
                <w:t>постановление</w:t>
              </w:r>
            </w:hyperlink>
            <w:r w:rsidR="00AA4690" w:rsidRPr="00781068">
              <w:rPr>
                <w:color w:val="000000"/>
                <w:lang w:eastAsia="en-US" w:bidi="en-US"/>
              </w:rPr>
              <w:t xml:space="preserve"> Правительства Российской Федерации от 22 декабря 2012 г. № 1376 «Об утверждении </w:t>
            </w:r>
            <w:proofErr w:type="gramStart"/>
            <w:r w:rsidR="00AA4690" w:rsidRPr="00781068">
              <w:rPr>
                <w:color w:val="000000"/>
                <w:lang w:eastAsia="en-US" w:bidi="en-US"/>
              </w:rPr>
              <w:t>правил организации деятельности многофункциональных центров предоставления государственных</w:t>
            </w:r>
            <w:proofErr w:type="gramEnd"/>
            <w:r w:rsidR="00AA4690" w:rsidRPr="00781068">
              <w:rPr>
                <w:color w:val="000000"/>
                <w:lang w:eastAsia="en-US" w:bidi="en-US"/>
              </w:rPr>
              <w:t xml:space="preserve"> и муниципальных услуг»;</w:t>
            </w:r>
          </w:p>
          <w:p w:rsidR="00AA4690" w:rsidRPr="00781068" w:rsidRDefault="00E54259" w:rsidP="00781068">
            <w:pPr>
              <w:jc w:val="both"/>
              <w:rPr>
                <w:color w:val="000000"/>
                <w:lang w:eastAsia="en-US" w:bidi="en-US"/>
              </w:rPr>
            </w:pPr>
            <w:hyperlink r:id="rId12" w:history="1">
              <w:proofErr w:type="gramStart"/>
              <w:r w:rsidR="00AA4690" w:rsidRPr="00781068">
                <w:rPr>
                  <w:color w:val="000000"/>
                  <w:lang w:eastAsia="en-US" w:bidi="en-US"/>
                </w:rPr>
                <w:t>постановление</w:t>
              </w:r>
            </w:hyperlink>
            <w:r w:rsidR="00AA4690" w:rsidRPr="00781068">
              <w:rPr>
                <w:color w:val="000000"/>
                <w:lang w:eastAsia="en-US" w:bidi="en-US"/>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p>
          <w:p w:rsidR="00AA4690" w:rsidRPr="00781068" w:rsidRDefault="00E54259" w:rsidP="00781068">
            <w:pPr>
              <w:jc w:val="both"/>
              <w:rPr>
                <w:lang w:eastAsia="en-US" w:bidi="en-US"/>
              </w:rPr>
            </w:pPr>
            <w:hyperlink r:id="rId13" w:history="1">
              <w:r w:rsidR="00AA4690" w:rsidRPr="00781068">
                <w:rPr>
                  <w:color w:val="000000"/>
                  <w:lang w:eastAsia="en-US" w:bidi="en-US"/>
                </w:rPr>
                <w:t>постановление</w:t>
              </w:r>
            </w:hyperlink>
            <w:r w:rsidR="00AA4690" w:rsidRPr="00781068">
              <w:rPr>
                <w:color w:val="000000"/>
                <w:lang w:eastAsia="en-US" w:bidi="en-US"/>
              </w:rPr>
              <w:t xml:space="preserve"> П</w:t>
            </w:r>
            <w:r w:rsidR="00AA4690" w:rsidRPr="00781068">
              <w:rPr>
                <w:lang w:eastAsia="en-US" w:bidi="en-US"/>
              </w:rPr>
              <w:t xml:space="preserve">равительства Российской Федерации от 10 апреля 2014 г. № 570-р «Об утверждении </w:t>
            </w:r>
            <w:proofErr w:type="gramStart"/>
            <w:r w:rsidR="00AA4690" w:rsidRPr="00781068">
              <w:rPr>
                <w:lang w:eastAsia="en-US" w:bidi="en-US"/>
              </w:rPr>
              <w:t>перечней показателей оценки эффективности деятельности</w:t>
            </w:r>
            <w:proofErr w:type="gramEnd"/>
            <w:r w:rsidR="00AA4690" w:rsidRPr="00781068">
              <w:rPr>
                <w:lang w:eastAsia="en-US" w:bidi="en-US"/>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AA4690" w:rsidRPr="00781068" w:rsidRDefault="00AA4690" w:rsidP="00781068">
            <w:pPr>
              <w:autoSpaceDE w:val="0"/>
              <w:autoSpaceDN w:val="0"/>
              <w:adjustRightInd w:val="0"/>
              <w:jc w:val="both"/>
            </w:pPr>
            <w:proofErr w:type="gramStart"/>
            <w:r w:rsidRPr="00781068">
              <w:t>приказ Минфина России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w:t>
            </w:r>
            <w:proofErr w:type="gramEnd"/>
            <w:r w:rsidRPr="00781068">
              <w:t xml:space="preserve"> </w:t>
            </w:r>
            <w:proofErr w:type="gramStart"/>
            <w:r w:rsidRPr="00781068">
              <w:t>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AA4690" w:rsidRPr="00781068" w:rsidRDefault="00AA4690" w:rsidP="00781068">
            <w:pPr>
              <w:jc w:val="both"/>
              <w:rPr>
                <w:lang w:eastAsia="en-US" w:bidi="en-US"/>
              </w:rPr>
            </w:pPr>
            <w:r w:rsidRPr="00781068">
              <w:rPr>
                <w:lang w:eastAsia="en-US" w:bidi="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D51A5" w:rsidRPr="00781068" w:rsidRDefault="00A9359E" w:rsidP="00781068">
            <w:pPr>
              <w:jc w:val="both"/>
            </w:pPr>
            <w:r w:rsidRPr="00781068">
              <w:rPr>
                <w:b/>
              </w:rPr>
              <w:t>Иные профессиональные знания</w:t>
            </w:r>
            <w:r w:rsidRPr="00781068">
              <w:t>:</w:t>
            </w:r>
          </w:p>
          <w:p w:rsidR="00AA4690" w:rsidRPr="00781068" w:rsidRDefault="00AA4690" w:rsidP="00781068">
            <w:pPr>
              <w:jc w:val="both"/>
              <w:rPr>
                <w:lang w:eastAsia="en-US" w:bidi="en-US"/>
              </w:rPr>
            </w:pPr>
            <w:proofErr w:type="gramStart"/>
            <w:r w:rsidRPr="00781068">
              <w:rPr>
                <w:lang w:eastAsia="en-US" w:bidi="en-US"/>
              </w:rPr>
              <w:t>- 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781068">
              <w:rPr>
                <w:lang w:eastAsia="en-US" w:bidi="en-US"/>
              </w:rPr>
              <w:t xml:space="preserve"> лиц; </w:t>
            </w:r>
          </w:p>
          <w:p w:rsidR="00AA4690" w:rsidRPr="00781068" w:rsidRDefault="00AA4690" w:rsidP="00781068">
            <w:pPr>
              <w:jc w:val="both"/>
              <w:rPr>
                <w:lang w:eastAsia="en-US" w:bidi="en-US"/>
              </w:rPr>
            </w:pPr>
            <w:r w:rsidRPr="00781068">
              <w:rPr>
                <w:lang w:eastAsia="en-US" w:bidi="en-US"/>
              </w:rPr>
              <w:lastRenderedPageBreak/>
              <w:t xml:space="preserve">-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w:t>
            </w:r>
          </w:p>
          <w:p w:rsidR="00AA4690" w:rsidRPr="00781068" w:rsidRDefault="00AA4690" w:rsidP="00781068">
            <w:pPr>
              <w:jc w:val="both"/>
              <w:rPr>
                <w:lang w:eastAsia="en-US" w:bidi="en-US"/>
              </w:rPr>
            </w:pPr>
            <w:r w:rsidRPr="00781068">
              <w:rPr>
                <w:lang w:eastAsia="en-US" w:bidi="en-US"/>
              </w:rPr>
              <w:t xml:space="preserve">- порядок приема налоговых деклараций (расчетов); </w:t>
            </w:r>
          </w:p>
          <w:p w:rsidR="00AA4690" w:rsidRPr="00781068" w:rsidRDefault="00AA4690" w:rsidP="00781068">
            <w:pPr>
              <w:jc w:val="both"/>
              <w:rPr>
                <w:lang w:eastAsia="en-US" w:bidi="en-US"/>
              </w:rPr>
            </w:pPr>
            <w:r w:rsidRPr="00781068">
              <w:rPr>
                <w:lang w:eastAsia="en-US" w:bidi="en-US"/>
              </w:rPr>
              <w:t>- порядок организации взаимодействия с МФЦ.</w:t>
            </w:r>
          </w:p>
          <w:p w:rsidR="00AA4690" w:rsidRPr="00781068" w:rsidRDefault="00A9359E" w:rsidP="00781068">
            <w:pPr>
              <w:jc w:val="both"/>
            </w:pPr>
            <w:r w:rsidRPr="00781068">
              <w:rPr>
                <w:b/>
              </w:rPr>
              <w:t>Наличие функциональных знаний</w:t>
            </w:r>
            <w:r w:rsidRPr="00781068">
              <w:t>:</w:t>
            </w:r>
          </w:p>
          <w:p w:rsidR="00DD51A5" w:rsidRPr="00781068" w:rsidRDefault="00AA4690" w:rsidP="00781068">
            <w:pPr>
              <w:jc w:val="both"/>
              <w:rPr>
                <w:lang w:eastAsia="en-US" w:bidi="en-US"/>
              </w:rPr>
            </w:pPr>
            <w:r w:rsidRPr="00781068">
              <w:rPr>
                <w:lang w:eastAsia="en-US" w:bidi="en-US"/>
              </w:rPr>
              <w:t>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w:t>
            </w:r>
          </w:p>
          <w:p w:rsidR="00DD51A5" w:rsidRPr="00781068" w:rsidRDefault="00A9359E" w:rsidP="00781068">
            <w:pPr>
              <w:widowControl w:val="0"/>
              <w:tabs>
                <w:tab w:val="left" w:pos="1276"/>
              </w:tabs>
              <w:jc w:val="both"/>
            </w:pPr>
            <w:r w:rsidRPr="00781068">
              <w:rPr>
                <w:b/>
              </w:rPr>
              <w:t>Наличие базовых умений</w:t>
            </w:r>
            <w:r w:rsidRPr="00781068">
              <w:t xml:space="preserve">: </w:t>
            </w:r>
          </w:p>
          <w:p w:rsidR="00AA4690" w:rsidRPr="00781068" w:rsidRDefault="00AA4690" w:rsidP="00781068">
            <w:pPr>
              <w:jc w:val="both"/>
            </w:pPr>
            <w:r w:rsidRPr="00781068">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AA4690" w:rsidRPr="00781068" w:rsidRDefault="00A9359E" w:rsidP="00781068">
            <w:pPr>
              <w:jc w:val="both"/>
            </w:pPr>
            <w:r w:rsidRPr="00781068">
              <w:rPr>
                <w:b/>
              </w:rPr>
              <w:t>Наличие профессиональных умений</w:t>
            </w:r>
            <w:r w:rsidRPr="00781068">
              <w:t>:</w:t>
            </w:r>
          </w:p>
          <w:p w:rsidR="00A9359E" w:rsidRPr="00781068" w:rsidRDefault="00A9359E" w:rsidP="00781068">
            <w:pPr>
              <w:jc w:val="both"/>
            </w:pPr>
            <w:r w:rsidRPr="00781068">
              <w:t>не предъявляются.</w:t>
            </w:r>
          </w:p>
          <w:p w:rsidR="00DD51A5" w:rsidRPr="00781068" w:rsidRDefault="00A9359E" w:rsidP="00781068">
            <w:pPr>
              <w:jc w:val="both"/>
            </w:pPr>
            <w:r w:rsidRPr="00781068">
              <w:rPr>
                <w:b/>
              </w:rPr>
              <w:t>Наличие функциональных умений</w:t>
            </w:r>
            <w:r w:rsidRPr="00781068">
              <w:t>:</w:t>
            </w:r>
          </w:p>
          <w:p w:rsidR="00AA4690" w:rsidRPr="00781068" w:rsidRDefault="00AA4690" w:rsidP="00781068">
            <w:pPr>
              <w:contextualSpacing/>
              <w:jc w:val="both"/>
            </w:pPr>
            <w:r w:rsidRPr="00781068">
              <w:t>- подготовка аналитических, информационных и других материалов;</w:t>
            </w:r>
          </w:p>
          <w:p w:rsidR="00AA4690" w:rsidRPr="00781068" w:rsidRDefault="00AA4690" w:rsidP="00781068">
            <w:pPr>
              <w:widowControl w:val="0"/>
              <w:jc w:val="both"/>
            </w:pPr>
            <w:r w:rsidRPr="00781068">
              <w:t>- прием и согласование документации, заявок, заявлений;</w:t>
            </w:r>
          </w:p>
          <w:p w:rsidR="00AA4690" w:rsidRPr="00781068" w:rsidRDefault="00AA4690" w:rsidP="00781068">
            <w:pPr>
              <w:widowControl w:val="0"/>
              <w:jc w:val="both"/>
            </w:pPr>
            <w:r w:rsidRPr="00781068">
              <w:t>- предоставление информации из реестров, выдача документов, разъяснений и сведений;</w:t>
            </w:r>
          </w:p>
          <w:p w:rsidR="00AA4690" w:rsidRPr="00781068" w:rsidRDefault="00AA4690" w:rsidP="00781068">
            <w:pPr>
              <w:widowControl w:val="0"/>
              <w:jc w:val="both"/>
            </w:pPr>
            <w:r w:rsidRPr="00781068">
              <w:t>- рассмотрения запросов, ходатайств, уведомлений, жалоб;</w:t>
            </w:r>
          </w:p>
          <w:p w:rsidR="00AA4690" w:rsidRPr="00781068" w:rsidRDefault="00AA4690" w:rsidP="00781068">
            <w:pPr>
              <w:widowControl w:val="0"/>
              <w:jc w:val="both"/>
            </w:pPr>
            <w:r w:rsidRPr="00781068">
              <w:t>- проведения консультаций;</w:t>
            </w:r>
          </w:p>
          <w:p w:rsidR="00AA4690" w:rsidRPr="00781068" w:rsidRDefault="00AA4690" w:rsidP="00781068">
            <w:pPr>
              <w:widowControl w:val="0"/>
              <w:jc w:val="both"/>
              <w:rPr>
                <w:i/>
                <w:color w:val="FF0000"/>
              </w:rPr>
            </w:pPr>
            <w:r w:rsidRPr="00781068">
              <w:t>- выдачи документов по результатам предоставления государственной услуги.</w:t>
            </w:r>
          </w:p>
          <w:p w:rsidR="00A9359E" w:rsidRPr="00781068" w:rsidRDefault="00A9359E" w:rsidP="00781068">
            <w:pPr>
              <w:pStyle w:val="1"/>
              <w:spacing w:before="0" w:after="0"/>
              <w:jc w:val="both"/>
              <w:rPr>
                <w:rFonts w:ascii="Times New Roman" w:hAnsi="Times New Roman" w:cs="Times New Roman"/>
                <w:sz w:val="24"/>
                <w:szCs w:val="24"/>
              </w:rPr>
            </w:pPr>
            <w:r w:rsidRPr="00781068">
              <w:rPr>
                <w:rFonts w:ascii="Times New Roman" w:hAnsi="Times New Roman" w:cs="Times New Roman"/>
                <w:sz w:val="24"/>
                <w:szCs w:val="24"/>
              </w:rPr>
              <w:t>Должностные обязанности</w:t>
            </w:r>
          </w:p>
          <w:p w:rsidR="00A9359E" w:rsidRPr="00781068" w:rsidRDefault="00BB3CA8" w:rsidP="00781068">
            <w:pPr>
              <w:widowControl w:val="0"/>
              <w:jc w:val="both"/>
              <w:rPr>
                <w:b/>
              </w:rPr>
            </w:pPr>
            <w:r w:rsidRPr="00781068">
              <w:rPr>
                <w:b/>
              </w:rPr>
              <w:t>Г</w:t>
            </w:r>
            <w:r w:rsidR="00DD51A5" w:rsidRPr="00781068">
              <w:rPr>
                <w:b/>
              </w:rPr>
              <w:t>осударственный налоговый инспектор</w:t>
            </w:r>
            <w:r w:rsidR="00A9359E" w:rsidRPr="00781068">
              <w:rPr>
                <w:b/>
              </w:rPr>
              <w:t xml:space="preserve"> обязан:</w:t>
            </w:r>
          </w:p>
          <w:p w:rsidR="00BB3CA8" w:rsidRPr="00781068" w:rsidRDefault="00BB3CA8" w:rsidP="00781068">
            <w:pPr>
              <w:shd w:val="clear" w:color="auto" w:fill="FFFFFF"/>
              <w:jc w:val="both"/>
            </w:pPr>
            <w:r w:rsidRPr="00781068">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BB3CA8" w:rsidRPr="00781068" w:rsidRDefault="00BB3CA8" w:rsidP="00781068">
            <w:pPr>
              <w:shd w:val="clear" w:color="auto" w:fill="FFFFFF"/>
              <w:jc w:val="both"/>
            </w:pPr>
            <w:r w:rsidRPr="00781068">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B3CA8" w:rsidRPr="00781068" w:rsidRDefault="00BB3CA8" w:rsidP="00781068">
            <w:pPr>
              <w:shd w:val="clear" w:color="auto" w:fill="FFFFFF"/>
              <w:jc w:val="both"/>
            </w:pPr>
            <w:r w:rsidRPr="00781068">
              <w:t>- Принимать меры по недопущению любой возможности возникновения конфликта интересов;</w:t>
            </w:r>
          </w:p>
          <w:p w:rsidR="00BB3CA8" w:rsidRPr="00781068" w:rsidRDefault="00BB3CA8" w:rsidP="00781068">
            <w:pPr>
              <w:shd w:val="clear" w:color="auto" w:fill="FFFFFF"/>
              <w:jc w:val="both"/>
            </w:pPr>
            <w:r w:rsidRPr="00781068">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B3CA8" w:rsidRPr="00781068" w:rsidRDefault="00BB3CA8" w:rsidP="00781068">
            <w:pPr>
              <w:shd w:val="clear" w:color="auto" w:fill="FFFFFF"/>
              <w:jc w:val="both"/>
            </w:pPr>
            <w:r w:rsidRPr="00781068">
              <w:t>- Соблюдать служебный распорядок Управления;</w:t>
            </w:r>
          </w:p>
          <w:p w:rsidR="00BB3CA8" w:rsidRPr="00781068" w:rsidRDefault="00BB3CA8" w:rsidP="00781068">
            <w:pPr>
              <w:shd w:val="clear" w:color="auto" w:fill="FFFFFF"/>
              <w:jc w:val="both"/>
            </w:pPr>
            <w:r w:rsidRPr="00781068">
              <w:t xml:space="preserve">- Обеспечивать контроль работы </w:t>
            </w:r>
            <w:proofErr w:type="gramStart"/>
            <w:r w:rsidRPr="00781068">
              <w:t>Межрайонных</w:t>
            </w:r>
            <w:proofErr w:type="gramEnd"/>
            <w:r w:rsidRPr="00781068">
              <w:t xml:space="preserve"> ИФНС России по Амурской области (далее – Инспекции) по направлениям:</w:t>
            </w:r>
          </w:p>
          <w:p w:rsidR="00BB3CA8" w:rsidRPr="00781068" w:rsidRDefault="00BB3CA8" w:rsidP="00781068">
            <w:pPr>
              <w:shd w:val="clear" w:color="auto" w:fill="FFFFFF"/>
              <w:jc w:val="both"/>
            </w:pPr>
            <w:r w:rsidRPr="00781068">
              <w:t>прием налоговой и бухгалтерской отчетности;</w:t>
            </w:r>
          </w:p>
          <w:p w:rsidR="00BB3CA8" w:rsidRPr="00781068" w:rsidRDefault="00BB3CA8" w:rsidP="00781068">
            <w:pPr>
              <w:shd w:val="clear" w:color="auto" w:fill="FFFFFF"/>
              <w:jc w:val="both"/>
            </w:pPr>
            <w:r w:rsidRPr="00781068">
              <w:t xml:space="preserve">бесплатное информирование налогоплательщиков </w:t>
            </w:r>
          </w:p>
          <w:p w:rsidR="00BB3CA8" w:rsidRPr="00781068" w:rsidRDefault="00BB3CA8" w:rsidP="00781068">
            <w:pPr>
              <w:shd w:val="clear" w:color="auto" w:fill="FFFFFF"/>
              <w:jc w:val="both"/>
            </w:pPr>
            <w:r w:rsidRPr="00781068">
              <w:t>качество оказания государственных услуг ФНС России;</w:t>
            </w:r>
          </w:p>
          <w:p w:rsidR="00BB3CA8" w:rsidRPr="00781068" w:rsidRDefault="00BB3CA8" w:rsidP="00781068">
            <w:pPr>
              <w:shd w:val="clear" w:color="auto" w:fill="FFFFFF"/>
              <w:jc w:val="both"/>
            </w:pPr>
            <w:r w:rsidRPr="00781068">
              <w:t>взаимодействие с МФЦ.</w:t>
            </w:r>
          </w:p>
          <w:p w:rsidR="00BB3CA8" w:rsidRPr="00781068" w:rsidRDefault="00BB3CA8" w:rsidP="00781068">
            <w:pPr>
              <w:widowControl w:val="0"/>
              <w:shd w:val="clear" w:color="auto" w:fill="FFFFFF"/>
              <w:tabs>
                <w:tab w:val="left" w:pos="1418"/>
                <w:tab w:val="left" w:pos="1560"/>
              </w:tabs>
              <w:jc w:val="both"/>
            </w:pPr>
            <w:r w:rsidRPr="00781068">
              <w:t>- Исполнять мероприятия, предусмотренные планом работы Отдела;</w:t>
            </w:r>
          </w:p>
          <w:p w:rsidR="00BB3CA8" w:rsidRPr="00781068" w:rsidRDefault="00BB3CA8" w:rsidP="00781068">
            <w:pPr>
              <w:widowControl w:val="0"/>
              <w:shd w:val="clear" w:color="auto" w:fill="FFFFFF"/>
              <w:tabs>
                <w:tab w:val="left" w:pos="0"/>
                <w:tab w:val="left" w:pos="1560"/>
              </w:tabs>
              <w:jc w:val="both"/>
            </w:pPr>
            <w:r w:rsidRPr="00781068">
              <w:t>- Подготавливать разъяснения Инспекциям по вопросам действующего законодательства о налогах и сборах и принятых в соответствии с ним нормативных правовых актах.</w:t>
            </w:r>
          </w:p>
          <w:p w:rsidR="00BB3CA8" w:rsidRPr="00781068" w:rsidRDefault="00BB3CA8" w:rsidP="00781068">
            <w:pPr>
              <w:widowControl w:val="0"/>
              <w:shd w:val="clear" w:color="auto" w:fill="FFFFFF"/>
              <w:tabs>
                <w:tab w:val="left" w:pos="1134"/>
                <w:tab w:val="left" w:pos="1276"/>
                <w:tab w:val="left" w:pos="1418"/>
                <w:tab w:val="left" w:pos="1560"/>
              </w:tabs>
              <w:jc w:val="both"/>
            </w:pPr>
            <w:r w:rsidRPr="00781068">
              <w:t>- Участвовать в обучении работников Инспекций, проведении совещаний, семинаров, оказании практической помощи Инспекциям по вопросам, входящим в компетенцию Отдела.</w:t>
            </w:r>
          </w:p>
          <w:p w:rsidR="00BB3CA8" w:rsidRPr="00781068" w:rsidRDefault="00BB3CA8" w:rsidP="00781068">
            <w:pPr>
              <w:widowControl w:val="0"/>
              <w:shd w:val="clear" w:color="auto" w:fill="FFFFFF"/>
              <w:tabs>
                <w:tab w:val="left" w:pos="1134"/>
                <w:tab w:val="left" w:pos="1276"/>
                <w:tab w:val="left" w:pos="1418"/>
                <w:tab w:val="left" w:pos="1560"/>
              </w:tabs>
              <w:jc w:val="both"/>
              <w:rPr>
                <w:color w:val="000000"/>
              </w:rPr>
            </w:pPr>
            <w:r w:rsidRPr="00781068">
              <w:rPr>
                <w:color w:val="000000"/>
              </w:rPr>
              <w:t xml:space="preserve">- Участвовать в тестировании, опытной эксплуатации и внедрении программных продуктов по предмету деятельности Отдела, подготовки предложений по их применению в деятельности Инспекций. </w:t>
            </w:r>
          </w:p>
          <w:p w:rsidR="00BB3CA8" w:rsidRPr="00781068" w:rsidRDefault="00BB3CA8" w:rsidP="00781068">
            <w:pPr>
              <w:widowControl w:val="0"/>
              <w:shd w:val="clear" w:color="auto" w:fill="FFFFFF"/>
              <w:tabs>
                <w:tab w:val="left" w:pos="1418"/>
                <w:tab w:val="left" w:pos="1560"/>
              </w:tabs>
              <w:jc w:val="both"/>
              <w:rPr>
                <w:color w:val="000000"/>
              </w:rPr>
            </w:pPr>
            <w:r w:rsidRPr="00781068">
              <w:rPr>
                <w:color w:val="000000"/>
              </w:rPr>
              <w:t xml:space="preserve">- Осуществлять ежемесячный анализ состояния информационных ресурсов Инспекций, ведение </w:t>
            </w:r>
            <w:r w:rsidRPr="00781068">
              <w:rPr>
                <w:color w:val="000000"/>
              </w:rPr>
              <w:lastRenderedPageBreak/>
              <w:t>которых закреплено за Отделом соответствующими приказами Управления.</w:t>
            </w:r>
          </w:p>
          <w:p w:rsidR="00BB3CA8" w:rsidRPr="00781068" w:rsidRDefault="00BB3CA8" w:rsidP="00781068">
            <w:pPr>
              <w:widowControl w:val="0"/>
              <w:shd w:val="clear" w:color="auto" w:fill="FFFFFF"/>
              <w:tabs>
                <w:tab w:val="left" w:pos="1560"/>
              </w:tabs>
              <w:jc w:val="both"/>
              <w:rPr>
                <w:color w:val="000000"/>
              </w:rPr>
            </w:pPr>
            <w:r w:rsidRPr="00781068">
              <w:rPr>
                <w:color w:val="000000"/>
              </w:rPr>
              <w:t>- Осуществлять проверку состояния исполнительской дисциплины в Инспекциях, надлежащего исполнения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w:t>
            </w:r>
          </w:p>
          <w:p w:rsidR="00BB3CA8" w:rsidRPr="00781068" w:rsidRDefault="00BB3CA8" w:rsidP="00781068">
            <w:pPr>
              <w:jc w:val="both"/>
            </w:pPr>
            <w:r w:rsidRPr="00781068">
              <w:t>- Оформлять служебные документы в сроки, установленные для исполнения, в соответствии с требованиями порядка оформления служебных документов, предусмотренными Инструкцией по делопроизводству в аппарате Управления;</w:t>
            </w:r>
          </w:p>
          <w:p w:rsidR="00BB3CA8" w:rsidRPr="00781068" w:rsidRDefault="00BB3CA8" w:rsidP="00781068">
            <w:pPr>
              <w:widowControl w:val="0"/>
              <w:jc w:val="both"/>
              <w:rPr>
                <w:snapToGrid w:val="0"/>
              </w:rPr>
            </w:pPr>
            <w:r w:rsidRPr="00781068">
              <w:rPr>
                <w:snapToGrid w:val="0"/>
              </w:rPr>
              <w:t>-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w:t>
            </w:r>
          </w:p>
          <w:p w:rsidR="00BB3CA8" w:rsidRPr="00781068" w:rsidRDefault="00BB3CA8" w:rsidP="00781068">
            <w:pPr>
              <w:tabs>
                <w:tab w:val="num" w:pos="0"/>
              </w:tabs>
              <w:autoSpaceDE w:val="0"/>
              <w:autoSpaceDN w:val="0"/>
              <w:jc w:val="both"/>
              <w:rPr>
                <w:lang w:val="x-none" w:eastAsia="x-none"/>
              </w:rPr>
            </w:pPr>
            <w:r w:rsidRPr="00781068">
              <w:rPr>
                <w:lang w:eastAsia="x-none"/>
              </w:rPr>
              <w:t xml:space="preserve">- </w:t>
            </w:r>
            <w:r w:rsidRPr="00781068">
              <w:rPr>
                <w:lang w:val="x-none" w:eastAsia="x-none"/>
              </w:rPr>
              <w:t>Обеспечива</w:t>
            </w:r>
            <w:r w:rsidRPr="00781068">
              <w:rPr>
                <w:lang w:eastAsia="x-none"/>
              </w:rPr>
              <w:t>ть</w:t>
            </w:r>
            <w:r w:rsidRPr="00781068">
              <w:rPr>
                <w:lang w:val="x-none" w:eastAsia="x-none"/>
              </w:rPr>
              <w:t xml:space="preserve"> работу </w:t>
            </w:r>
            <w:r w:rsidRPr="00781068">
              <w:rPr>
                <w:lang w:eastAsia="x-none"/>
              </w:rPr>
              <w:t xml:space="preserve">регионального </w:t>
            </w:r>
            <w:r w:rsidRPr="00781068">
              <w:rPr>
                <w:lang w:val="x-none" w:eastAsia="x-none"/>
              </w:rPr>
              <w:t xml:space="preserve">телефона </w:t>
            </w:r>
            <w:r w:rsidRPr="00781068">
              <w:rPr>
                <w:lang w:eastAsia="x-none"/>
              </w:rPr>
              <w:t xml:space="preserve">Единого контакт - центра ФНС России, обеспечивать </w:t>
            </w:r>
            <w:proofErr w:type="gramStart"/>
            <w:r w:rsidRPr="00781068">
              <w:rPr>
                <w:lang w:eastAsia="x-none"/>
              </w:rPr>
              <w:t>контроль за</w:t>
            </w:r>
            <w:proofErr w:type="gramEnd"/>
            <w:r w:rsidRPr="00781068">
              <w:rPr>
                <w:lang w:eastAsia="x-none"/>
              </w:rPr>
              <w:t xml:space="preserve"> данным направлением работы территориальных налоговых органов Амурской области</w:t>
            </w:r>
            <w:r w:rsidRPr="00781068">
              <w:rPr>
                <w:lang w:val="x-none" w:eastAsia="x-none"/>
              </w:rPr>
              <w:t>;</w:t>
            </w:r>
          </w:p>
          <w:p w:rsidR="00BB3CA8" w:rsidRPr="00781068" w:rsidRDefault="00BB3CA8" w:rsidP="00781068">
            <w:pPr>
              <w:tabs>
                <w:tab w:val="num" w:pos="0"/>
              </w:tabs>
              <w:autoSpaceDE w:val="0"/>
              <w:autoSpaceDN w:val="0"/>
              <w:jc w:val="both"/>
              <w:rPr>
                <w:lang w:val="x-none" w:eastAsia="x-none"/>
              </w:rPr>
            </w:pPr>
            <w:r w:rsidRPr="00781068">
              <w:rPr>
                <w:lang w:eastAsia="x-none"/>
              </w:rPr>
              <w:t xml:space="preserve">- </w:t>
            </w:r>
            <w:r w:rsidRPr="00781068">
              <w:rPr>
                <w:lang w:val="x-none" w:eastAsia="x-none"/>
              </w:rPr>
              <w:t>Ве</w:t>
            </w:r>
            <w:r w:rsidRPr="00781068">
              <w:rPr>
                <w:lang w:eastAsia="x-none"/>
              </w:rPr>
              <w:t>сти</w:t>
            </w:r>
            <w:r w:rsidRPr="00781068">
              <w:rPr>
                <w:lang w:val="x-none" w:eastAsia="x-none"/>
              </w:rPr>
              <w:t xml:space="preserve"> в установленном порядке делопроизводство в Отделе и на рабочем месте,  обеспеч</w:t>
            </w:r>
            <w:r w:rsidRPr="00781068">
              <w:rPr>
                <w:lang w:eastAsia="x-none"/>
              </w:rPr>
              <w:t>ивать</w:t>
            </w:r>
            <w:r w:rsidRPr="00781068">
              <w:rPr>
                <w:lang w:val="x-none" w:eastAsia="x-none"/>
              </w:rPr>
              <w:t xml:space="preserve"> сохранност</w:t>
            </w:r>
            <w:r w:rsidRPr="00781068">
              <w:rPr>
                <w:lang w:eastAsia="x-none"/>
              </w:rPr>
              <w:t>ь</w:t>
            </w:r>
            <w:r w:rsidRPr="00781068">
              <w:rPr>
                <w:lang w:val="x-none" w:eastAsia="x-none"/>
              </w:rPr>
              <w:t xml:space="preserve"> документов;</w:t>
            </w:r>
          </w:p>
          <w:p w:rsidR="00BB3CA8" w:rsidRPr="00781068" w:rsidRDefault="00BB3CA8" w:rsidP="00781068">
            <w:pPr>
              <w:autoSpaceDE w:val="0"/>
              <w:autoSpaceDN w:val="0"/>
              <w:adjustRightInd w:val="0"/>
              <w:jc w:val="both"/>
            </w:pPr>
            <w:r w:rsidRPr="00781068">
              <w:t xml:space="preserve">- Принимать участие в </w:t>
            </w:r>
            <w:proofErr w:type="spellStart"/>
            <w:r w:rsidRPr="00781068">
              <w:t>предпроверочной</w:t>
            </w:r>
            <w:proofErr w:type="spellEnd"/>
            <w:r w:rsidRPr="00781068">
              <w:t xml:space="preserve"> подготовке и проведен</w:t>
            </w:r>
            <w:proofErr w:type="gramStart"/>
            <w:r w:rsidRPr="00781068">
              <w:t>ии ау</w:t>
            </w:r>
            <w:proofErr w:type="gramEnd"/>
            <w:r w:rsidRPr="00781068">
              <w:t>диторских проверок внутреннего аудита Инспекций (истребование в случае необходимости, письменных объяснений (пояснений) должностных лиц проверяемого нижестоящего налогового органа);</w:t>
            </w:r>
          </w:p>
          <w:p w:rsidR="00BB3CA8" w:rsidRPr="00781068" w:rsidRDefault="00BB3CA8" w:rsidP="00781068">
            <w:pPr>
              <w:shd w:val="clear" w:color="auto" w:fill="FFFFFF"/>
              <w:tabs>
                <w:tab w:val="left" w:pos="1701"/>
                <w:tab w:val="left" w:pos="2268"/>
              </w:tabs>
              <w:jc w:val="both"/>
            </w:pPr>
            <w:r w:rsidRPr="00781068">
              <w:t xml:space="preserve">- По результатам проведенных аудиторских и тематических проверок изучать причины выявленных нарушений с целью выработки путей их устранения, подготавливать предложения по реализации материалов проверок и устранению недостатков в деятельности проверенных Инспекций. Осуществлять последующий </w:t>
            </w:r>
            <w:proofErr w:type="gramStart"/>
            <w:r w:rsidRPr="00781068">
              <w:t>контроль за</w:t>
            </w:r>
            <w:proofErr w:type="gramEnd"/>
            <w:r w:rsidRPr="00781068">
              <w:t xml:space="preserve"> выполнением Инспекциями решений, принятых по результатам проверок.</w:t>
            </w:r>
          </w:p>
          <w:p w:rsidR="00BB3CA8" w:rsidRPr="00781068" w:rsidRDefault="00BB3CA8" w:rsidP="00781068">
            <w:pPr>
              <w:autoSpaceDE w:val="0"/>
              <w:autoSpaceDN w:val="0"/>
              <w:adjustRightInd w:val="0"/>
              <w:jc w:val="both"/>
            </w:pPr>
            <w:r w:rsidRPr="00781068">
              <w:t xml:space="preserve">- Формировать информационный ресурс задачи «Автоматизация процесса приёма, регистрации и ввода сведений о среднесписочной численности работников» и доводить результаты до Инспекций и УФНС России по субъектам РФ посредством использования FTP – сервера Управления;   </w:t>
            </w:r>
          </w:p>
          <w:p w:rsidR="00BB3CA8" w:rsidRPr="00781068" w:rsidRDefault="00BB3CA8" w:rsidP="00781068">
            <w:pPr>
              <w:autoSpaceDE w:val="0"/>
              <w:autoSpaceDN w:val="0"/>
              <w:adjustRightInd w:val="0"/>
              <w:jc w:val="both"/>
            </w:pPr>
            <w:r w:rsidRPr="00781068">
              <w:t>- Проводить анализ и обобщение запросов и обращений налогоплательщиков, практики применения законодательных и нормативных правовых актов по вопросам, относящимся к компетенции Отдела, доводить их результаты в Инспекции;</w:t>
            </w:r>
          </w:p>
          <w:p w:rsidR="00BB3CA8" w:rsidRPr="00781068" w:rsidRDefault="00BB3CA8" w:rsidP="00781068">
            <w:pPr>
              <w:autoSpaceDE w:val="0"/>
              <w:autoSpaceDN w:val="0"/>
              <w:adjustRightInd w:val="0"/>
              <w:jc w:val="both"/>
              <w:rPr>
                <w:bCs/>
              </w:rPr>
            </w:pPr>
            <w:r w:rsidRPr="00781068">
              <w:rPr>
                <w:bCs/>
              </w:rPr>
              <w:t>- Обеспечивать полноту и своевременность наполнения и актуализации данных в СЭД-Регион, необходимых для корректного формирования информационного ресурса «Состояние рассмотрения жалоб»;</w:t>
            </w:r>
          </w:p>
          <w:p w:rsidR="00BB3CA8" w:rsidRPr="00781068" w:rsidRDefault="00BB3CA8" w:rsidP="00781068">
            <w:pPr>
              <w:widowControl w:val="0"/>
              <w:shd w:val="clear" w:color="auto" w:fill="FFFFFF"/>
              <w:tabs>
                <w:tab w:val="left" w:pos="1560"/>
              </w:tabs>
              <w:jc w:val="both"/>
              <w:rPr>
                <w:color w:val="000000"/>
              </w:rPr>
            </w:pPr>
            <w:r w:rsidRPr="00781068">
              <w:rPr>
                <w:color w:val="000000"/>
              </w:rPr>
              <w:t xml:space="preserve">- Подготавливать </w:t>
            </w:r>
            <w:r w:rsidRPr="00781068">
              <w:t>для руководства Управления, начальников отделов Управления, Инспекций обзоров публикаций и сообщений в российских средствах массовой информации о деятельности Федеральной налоговой службы и ее территориальных органов, иным вопросам, связанным с деятельностью Управления</w:t>
            </w:r>
          </w:p>
          <w:p w:rsidR="00BB3CA8" w:rsidRPr="00781068" w:rsidRDefault="00BB3CA8" w:rsidP="00781068">
            <w:pPr>
              <w:widowControl w:val="0"/>
              <w:shd w:val="clear" w:color="auto" w:fill="FFFFFF"/>
              <w:tabs>
                <w:tab w:val="left" w:pos="1560"/>
              </w:tabs>
              <w:jc w:val="both"/>
              <w:rPr>
                <w:color w:val="000000"/>
              </w:rPr>
            </w:pPr>
            <w:r w:rsidRPr="00781068">
              <w:rPr>
                <w:color w:val="000000"/>
              </w:rPr>
              <w:t xml:space="preserve">- Проводить </w:t>
            </w:r>
            <w:r w:rsidRPr="00781068">
              <w:t xml:space="preserve">мониторинг бесперебойной работы гостевых компьютеров и  </w:t>
            </w:r>
            <w:proofErr w:type="spellStart"/>
            <w:r w:rsidRPr="00781068">
              <w:t>web</w:t>
            </w:r>
            <w:proofErr w:type="spellEnd"/>
            <w:r w:rsidRPr="00781068">
              <w:t>-камер, установленных в операционных залах налоговых органов области</w:t>
            </w:r>
          </w:p>
          <w:p w:rsidR="00BB3CA8" w:rsidRPr="00781068" w:rsidRDefault="00BB3CA8" w:rsidP="00781068">
            <w:pPr>
              <w:shd w:val="clear" w:color="auto" w:fill="FFFFFF"/>
              <w:jc w:val="both"/>
            </w:pPr>
            <w:r w:rsidRPr="00781068">
              <w:t>- Исполнять правила техники безопасности, противопожарной безопасности;</w:t>
            </w:r>
          </w:p>
          <w:p w:rsidR="00BB3CA8" w:rsidRPr="00781068" w:rsidRDefault="00BB3CA8" w:rsidP="00781068">
            <w:pPr>
              <w:suppressLineNumbers/>
              <w:tabs>
                <w:tab w:val="num" w:pos="0"/>
              </w:tabs>
              <w:suppressAutoHyphens/>
              <w:jc w:val="both"/>
            </w:pPr>
            <w:r w:rsidRPr="00781068">
              <w:t>- Замещать отсутствующих сотрудников Отдела по следующим направлениям работы:</w:t>
            </w:r>
          </w:p>
          <w:p w:rsidR="00BB3CA8" w:rsidRPr="00781068" w:rsidRDefault="00BB3CA8" w:rsidP="00781068">
            <w:pPr>
              <w:jc w:val="both"/>
            </w:pPr>
            <w:r w:rsidRPr="00781068">
              <w:t>о</w:t>
            </w:r>
            <w:r w:rsidRPr="00781068">
              <w:rPr>
                <w:bCs/>
              </w:rPr>
              <w:t>существление  мониторинга и анализа деятельности Инспекций при проведении сверки расчетов с бюджетом, информировании плательщиков о состоянии их расчетов с бюджетом, с подготовкой предложений начальнику отдела о повышении эффективности этой деятельности, а также рекомендаций для Инспекций по совершенствованию данного направления работы</w:t>
            </w:r>
            <w:r w:rsidRPr="00781068">
              <w:t xml:space="preserve"> (на время отсутствия старшего государственного налогового инспектора Отдела);</w:t>
            </w:r>
          </w:p>
          <w:p w:rsidR="00BB3CA8" w:rsidRPr="00781068" w:rsidRDefault="00BB3CA8" w:rsidP="00781068">
            <w:pPr>
              <w:suppressLineNumbers/>
              <w:tabs>
                <w:tab w:val="left" w:pos="0"/>
              </w:tabs>
              <w:suppressAutoHyphens/>
              <w:jc w:val="both"/>
              <w:rPr>
                <w:b/>
              </w:rPr>
            </w:pPr>
            <w:r w:rsidRPr="00781068">
              <w:t xml:space="preserve">заполнение региональных разделов информационного ресурса </w:t>
            </w:r>
            <w:proofErr w:type="gramStart"/>
            <w:r w:rsidRPr="00781068">
              <w:t>Контакт-центра</w:t>
            </w:r>
            <w:proofErr w:type="gramEnd"/>
            <w:r w:rsidRPr="00781068">
              <w:t xml:space="preserve"> ФНС России - Базы знаний и поддержание в актуальном состоянии (на время отсутствия главного государственного налогового инспектора Отдела);</w:t>
            </w:r>
            <w:r w:rsidRPr="00781068">
              <w:rPr>
                <w:b/>
              </w:rPr>
              <w:t xml:space="preserve">   </w:t>
            </w:r>
          </w:p>
          <w:p w:rsidR="00BB3CA8" w:rsidRPr="00781068" w:rsidRDefault="00BB3CA8" w:rsidP="00781068">
            <w:pPr>
              <w:suppressLineNumbers/>
              <w:tabs>
                <w:tab w:val="num" w:pos="0"/>
              </w:tabs>
              <w:suppressAutoHyphens/>
              <w:jc w:val="both"/>
            </w:pPr>
            <w:r w:rsidRPr="00781068">
              <w:t xml:space="preserve">подготовка ответов по запросам средств массовой информации в отношении действующего налогового законодательства во взаимодействии с другими структурными подразделениями </w:t>
            </w:r>
            <w:r w:rsidRPr="00781068">
              <w:lastRenderedPageBreak/>
              <w:t>Управлении (на период отсутствия главного и старшего государственного налогового инспектора Отдела).</w:t>
            </w:r>
          </w:p>
          <w:p w:rsidR="00BB3CA8" w:rsidRPr="00781068" w:rsidRDefault="00BB3CA8" w:rsidP="00781068">
            <w:pPr>
              <w:shd w:val="clear" w:color="auto" w:fill="FFFFFF"/>
              <w:jc w:val="both"/>
            </w:pPr>
            <w:r w:rsidRPr="00781068">
              <w:t>- Осуществлять иные функции по поручению начальника отдела.</w:t>
            </w:r>
          </w:p>
          <w:p w:rsidR="00A9359E" w:rsidRPr="00781068" w:rsidRDefault="00BB3CA8" w:rsidP="00781068">
            <w:pPr>
              <w:widowControl w:val="0"/>
              <w:jc w:val="both"/>
              <w:rPr>
                <w:b/>
              </w:rPr>
            </w:pPr>
            <w:r w:rsidRPr="00781068">
              <w:rPr>
                <w:b/>
              </w:rPr>
              <w:t>Г</w:t>
            </w:r>
            <w:r w:rsidR="008860B6" w:rsidRPr="00781068">
              <w:rPr>
                <w:b/>
              </w:rPr>
              <w:t>осударственный налоговый инспектор</w:t>
            </w:r>
            <w:r w:rsidR="00A9359E" w:rsidRPr="00781068">
              <w:rPr>
                <w:b/>
              </w:rPr>
              <w:t xml:space="preserve"> имеет право:</w:t>
            </w:r>
          </w:p>
          <w:p w:rsidR="00BB3CA8" w:rsidRPr="00781068" w:rsidRDefault="00BB3CA8" w:rsidP="00781068">
            <w:pPr>
              <w:widowControl w:val="0"/>
              <w:jc w:val="both"/>
            </w:pPr>
            <w:r w:rsidRPr="00781068">
              <w:t>- Вносить начальнику отдела предложения по вопросам, относящимся к компетенции отдела;</w:t>
            </w:r>
          </w:p>
          <w:p w:rsidR="00BB3CA8" w:rsidRPr="00781068" w:rsidRDefault="00BB3CA8" w:rsidP="00781068">
            <w:pPr>
              <w:widowControl w:val="0"/>
              <w:jc w:val="both"/>
            </w:pPr>
            <w:r w:rsidRPr="00781068">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BB3CA8" w:rsidRPr="00781068" w:rsidRDefault="00BB3CA8" w:rsidP="00781068">
            <w:pPr>
              <w:widowControl w:val="0"/>
              <w:jc w:val="both"/>
            </w:pPr>
            <w:r w:rsidRPr="00781068">
              <w:t>- В соответствии с инструкцией по делопроизводству Управления вести переписку и осуществлять передачу информации другими способами по вопросам, входящим в компетенцию отдела;</w:t>
            </w:r>
          </w:p>
          <w:p w:rsidR="00BB3CA8" w:rsidRPr="00781068" w:rsidRDefault="00BB3CA8" w:rsidP="00781068">
            <w:pPr>
              <w:widowControl w:val="0"/>
              <w:jc w:val="both"/>
            </w:pPr>
            <w:r w:rsidRPr="00781068">
              <w:t>- По поручению начальника отдела запрашивать и получать от структурных подразделений Управления информационно-справочные, нормативные, руководящие, методические материалы, рекомендации, предложения по   вопросам,   входящим   в   компетенцию отдела;</w:t>
            </w:r>
          </w:p>
          <w:p w:rsidR="00BB3CA8" w:rsidRPr="00781068" w:rsidRDefault="00BB3CA8" w:rsidP="00781068">
            <w:pPr>
              <w:widowControl w:val="0"/>
              <w:jc w:val="both"/>
            </w:pPr>
            <w:r w:rsidRPr="00781068">
              <w:t>- Проводить аудиторские проверки внутреннего аудита работы нижестоящих налоговых органов по вопросам деятельности отдела;</w:t>
            </w:r>
          </w:p>
          <w:p w:rsidR="00BB3CA8" w:rsidRPr="00781068" w:rsidRDefault="00BB3CA8" w:rsidP="00781068">
            <w:pPr>
              <w:widowControl w:val="0"/>
              <w:jc w:val="both"/>
            </w:pPr>
            <w:r w:rsidRPr="00781068">
              <w:t>- Готовить проекты писем, распорядительных и иных документов по вопросам, входящим в компетенцию отдела;</w:t>
            </w:r>
          </w:p>
          <w:p w:rsidR="00BB3CA8" w:rsidRPr="00781068" w:rsidRDefault="00BB3CA8" w:rsidP="00781068">
            <w:pPr>
              <w:widowControl w:val="0"/>
              <w:jc w:val="both"/>
            </w:pPr>
            <w:r w:rsidRPr="00781068">
              <w:t xml:space="preserve">- Принимать участие в семинарах по вопросам, входящим в его компетенцию; </w:t>
            </w:r>
          </w:p>
          <w:p w:rsidR="00BB3CA8" w:rsidRPr="00781068" w:rsidRDefault="00BB3CA8" w:rsidP="00781068">
            <w:pPr>
              <w:widowControl w:val="0"/>
              <w:jc w:val="both"/>
              <w:rPr>
                <w:snapToGrid w:val="0"/>
              </w:rPr>
            </w:pPr>
            <w:r w:rsidRPr="00781068">
              <w:t xml:space="preserve">- </w:t>
            </w:r>
            <w:r w:rsidRPr="00781068">
              <w:rPr>
                <w:snapToGrid w:val="0"/>
              </w:rPr>
              <w:t xml:space="preserve">Использовать, на основании полученного в установленном порядке доступа, информационные и программные ресурсы, перечисленные в п.8.24 настоящего регламента, для эффективного и своевременного, обоснованного и всестороннего исполнения возложенных обязанностей. </w:t>
            </w:r>
            <w:r w:rsidRPr="00781068">
              <w:t xml:space="preserve">  </w:t>
            </w:r>
          </w:p>
          <w:p w:rsidR="00BB3CA8" w:rsidRPr="00781068" w:rsidRDefault="00BB3CA8" w:rsidP="00781068">
            <w:pPr>
              <w:widowControl w:val="0"/>
              <w:jc w:val="both"/>
            </w:pPr>
            <w:proofErr w:type="gramStart"/>
            <w:r w:rsidRPr="00781068">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781068">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A9359E" w:rsidRPr="00781068" w:rsidRDefault="00A9359E" w:rsidP="00781068">
            <w:pPr>
              <w:widowControl w:val="0"/>
              <w:jc w:val="both"/>
              <w:rPr>
                <w:b/>
              </w:rPr>
            </w:pPr>
            <w:r w:rsidRPr="00781068">
              <w:rPr>
                <w:b/>
              </w:rPr>
              <w:t>Ответственность:</w:t>
            </w:r>
          </w:p>
          <w:p w:rsidR="00BB3CA8" w:rsidRPr="00781068" w:rsidRDefault="00BB3CA8" w:rsidP="00781068">
            <w:pPr>
              <w:widowControl w:val="0"/>
              <w:jc w:val="both"/>
            </w:pPr>
            <w:r w:rsidRPr="00781068">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781068" w:rsidRDefault="00A9359E" w:rsidP="00781068">
            <w:pPr>
              <w:jc w:val="both"/>
              <w:rPr>
                <w:b/>
              </w:rPr>
            </w:pPr>
            <w:r w:rsidRPr="00781068">
              <w:rPr>
                <w:b/>
              </w:rPr>
              <w:t>Эффективность професси</w:t>
            </w:r>
            <w:r w:rsidR="00BB3CA8" w:rsidRPr="00781068">
              <w:rPr>
                <w:b/>
              </w:rPr>
              <w:t>ональной служебной деятельности</w:t>
            </w:r>
            <w:r w:rsidR="008860B6" w:rsidRPr="00781068">
              <w:rPr>
                <w:b/>
              </w:rPr>
              <w:t xml:space="preserve"> государственного налогового инспектора </w:t>
            </w:r>
            <w:r w:rsidRPr="00781068">
              <w:rPr>
                <w:b/>
              </w:rPr>
              <w:t>отдела оценивается по следующим показателям:</w:t>
            </w:r>
          </w:p>
          <w:p w:rsidR="00BB3CA8" w:rsidRPr="00781068" w:rsidRDefault="00A9359E" w:rsidP="00781068">
            <w:pPr>
              <w:pStyle w:val="af"/>
              <w:rPr>
                <w:lang w:val="x-none" w:eastAsia="x-none"/>
              </w:rPr>
            </w:pPr>
            <w:r w:rsidRPr="00781068">
              <w:t xml:space="preserve">- </w:t>
            </w:r>
            <w:r w:rsidR="00BB3CA8" w:rsidRPr="00781068">
              <w:rPr>
                <w:lang w:val="x-none" w:eastAsia="x-none"/>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своевременности и оперативности выполнения поручений;</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3CA8" w:rsidRPr="00781068" w:rsidRDefault="00BB3CA8" w:rsidP="00781068">
            <w:pPr>
              <w:jc w:val="both"/>
              <w:rPr>
                <w:lang w:val="x-none" w:eastAsia="x-none"/>
              </w:rPr>
            </w:pPr>
            <w:r w:rsidRPr="00781068">
              <w:rPr>
                <w:lang w:eastAsia="x-none"/>
              </w:rPr>
              <w:t xml:space="preserve">- </w:t>
            </w:r>
            <w:r w:rsidRPr="00781068">
              <w:rPr>
                <w:lang w:val="x-none" w:eastAsia="x-none"/>
              </w:rPr>
              <w:t>осознанию ответственности за последствия своих действий, принимаемых решений;</w:t>
            </w:r>
          </w:p>
          <w:p w:rsidR="00BB3CA8" w:rsidRPr="00781068" w:rsidRDefault="00BB3CA8" w:rsidP="00781068">
            <w:pPr>
              <w:widowControl w:val="0"/>
              <w:jc w:val="both"/>
            </w:pPr>
            <w:r w:rsidRPr="00781068">
              <w:t>- отсутствию жалоб налогоплательщиков на качество индивидуального информирования по региональным телефонам Единого Контакт - центра ФНС России и подготовки ответов на письменные обращения;</w:t>
            </w:r>
          </w:p>
          <w:p w:rsidR="00BB3CA8" w:rsidRPr="00781068" w:rsidRDefault="00BB3CA8" w:rsidP="00781068">
            <w:pPr>
              <w:widowControl w:val="0"/>
              <w:jc w:val="both"/>
            </w:pPr>
            <w:r w:rsidRPr="00781068">
              <w:t xml:space="preserve">- отсутствию нарушений и замечаний по полноте и достоверности формирования информации по </w:t>
            </w:r>
            <w:r w:rsidRPr="00781068">
              <w:lastRenderedPageBreak/>
              <w:t xml:space="preserve">запросам ФНС России; </w:t>
            </w:r>
          </w:p>
          <w:p w:rsidR="00BB3CA8" w:rsidRPr="00781068" w:rsidRDefault="00BB3CA8" w:rsidP="00781068">
            <w:pPr>
              <w:widowControl w:val="0"/>
              <w:jc w:val="both"/>
            </w:pPr>
            <w:r w:rsidRPr="00781068">
              <w:t>- отсутствию нарушений исполнительской дисциплины;</w:t>
            </w:r>
          </w:p>
          <w:p w:rsidR="00BB3CA8" w:rsidRPr="00781068" w:rsidRDefault="00BB3CA8" w:rsidP="00781068">
            <w:pPr>
              <w:widowControl w:val="0"/>
              <w:jc w:val="both"/>
            </w:pPr>
            <w:r w:rsidRPr="00781068">
              <w:t>- отсутствию нарушений при реализации Административного регламента;</w:t>
            </w:r>
          </w:p>
          <w:p w:rsidR="00BB3CA8" w:rsidRPr="00781068" w:rsidRDefault="00BB3CA8" w:rsidP="00781068">
            <w:pPr>
              <w:widowControl w:val="0"/>
              <w:jc w:val="both"/>
            </w:pPr>
            <w:r w:rsidRPr="00781068">
              <w:t xml:space="preserve">- наличию конструктивных предложений по повышению эффективности работы Инспекций по информированию налогоплательщиков в период массовых кампаний по уплате налогов и декларированию полученных доходов; </w:t>
            </w:r>
          </w:p>
          <w:p w:rsidR="00BB3CA8" w:rsidRPr="00781068" w:rsidRDefault="00BB3CA8" w:rsidP="00781068">
            <w:pPr>
              <w:widowControl w:val="0"/>
              <w:jc w:val="both"/>
            </w:pPr>
            <w:r w:rsidRPr="00781068">
              <w:t>- наличию предложений по повышению качества предоставления государственных услуг ФНС России.</w:t>
            </w:r>
          </w:p>
          <w:p w:rsidR="00A9359E" w:rsidRPr="00781068" w:rsidRDefault="00A9359E" w:rsidP="00781068">
            <w:pPr>
              <w:widowControl w:val="0"/>
              <w:jc w:val="both"/>
              <w:rPr>
                <w:b/>
              </w:rPr>
            </w:pPr>
          </w:p>
        </w:tc>
      </w:tr>
      <w:tr w:rsidR="00416FC5" w:rsidRPr="00525A94" w:rsidTr="00936FAD">
        <w:trPr>
          <w:trHeight w:val="983"/>
        </w:trPr>
        <w:tc>
          <w:tcPr>
            <w:tcW w:w="10260" w:type="dxa"/>
          </w:tcPr>
          <w:p w:rsidR="00416FC5" w:rsidRPr="00781068" w:rsidRDefault="00E72C06" w:rsidP="00781068">
            <w:pPr>
              <w:widowControl w:val="0"/>
              <w:jc w:val="both"/>
              <w:rPr>
                <w:b/>
              </w:rPr>
            </w:pPr>
            <w:r w:rsidRPr="00781068">
              <w:rPr>
                <w:b/>
              </w:rPr>
              <w:lastRenderedPageBreak/>
              <w:t xml:space="preserve">Старший государственный налоговый инспектор </w:t>
            </w:r>
            <w:r w:rsidR="00F31EBC" w:rsidRPr="00781068">
              <w:rPr>
                <w:b/>
              </w:rPr>
              <w:t xml:space="preserve">контрольного </w:t>
            </w:r>
            <w:r w:rsidRPr="00781068">
              <w:rPr>
                <w:b/>
              </w:rPr>
              <w:t>отдела</w:t>
            </w:r>
            <w:r w:rsidR="008860B6" w:rsidRPr="00781068">
              <w:rPr>
                <w:b/>
              </w:rPr>
              <w:t xml:space="preserve"> </w:t>
            </w:r>
          </w:p>
          <w:p w:rsidR="00416FC5" w:rsidRPr="00781068" w:rsidRDefault="00416FC5" w:rsidP="00781068">
            <w:pPr>
              <w:widowControl w:val="0"/>
              <w:jc w:val="both"/>
            </w:pPr>
            <w:r w:rsidRPr="00781068">
              <w:t>Для замещения вакантной должности устан</w:t>
            </w:r>
            <w:r w:rsidR="00F31EBC" w:rsidRPr="00781068">
              <w:t>авливаются следующие требования:</w:t>
            </w:r>
          </w:p>
          <w:p w:rsidR="00F31EBC" w:rsidRPr="00781068" w:rsidRDefault="00F31EBC" w:rsidP="00781068">
            <w:pPr>
              <w:widowControl w:val="0"/>
              <w:jc w:val="both"/>
            </w:pPr>
            <w:r w:rsidRPr="00781068">
              <w:t xml:space="preserve">наличие высшего образования по специальности и (или) направлению подготовки укрупненной группы «Экономика и управление», «Юриспруденция», «Информационные системы и технологии»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            </w:t>
            </w:r>
          </w:p>
          <w:p w:rsidR="00BD1474" w:rsidRPr="00781068" w:rsidRDefault="00416FC5" w:rsidP="00781068">
            <w:pPr>
              <w:autoSpaceDE w:val="0"/>
              <w:autoSpaceDN w:val="0"/>
              <w:adjustRightInd w:val="0"/>
              <w:jc w:val="both"/>
            </w:pPr>
            <w:r w:rsidRPr="00781068">
              <w:rPr>
                <w:b/>
              </w:rPr>
              <w:t>Наличие базовых знаний:</w:t>
            </w:r>
            <w:r w:rsidRPr="00781068">
              <w:t xml:space="preserve"> </w:t>
            </w:r>
          </w:p>
          <w:p w:rsidR="00F31EBC" w:rsidRPr="00781068" w:rsidRDefault="00F31EBC" w:rsidP="00781068">
            <w:pPr>
              <w:widowControl w:val="0"/>
              <w:tabs>
                <w:tab w:val="left" w:pos="1276"/>
              </w:tabs>
              <w:jc w:val="both"/>
            </w:pPr>
            <w:proofErr w:type="gramStart"/>
            <w:r w:rsidRPr="00781068">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416FC5" w:rsidRPr="00781068" w:rsidRDefault="00416FC5" w:rsidP="00781068">
            <w:pPr>
              <w:widowControl w:val="0"/>
              <w:jc w:val="both"/>
              <w:rPr>
                <w:b/>
              </w:rPr>
            </w:pPr>
            <w:r w:rsidRPr="00781068">
              <w:rPr>
                <w:b/>
              </w:rPr>
              <w:t>Наличие профессиональных знаний:</w:t>
            </w:r>
          </w:p>
          <w:p w:rsidR="00332F2E" w:rsidRPr="00781068" w:rsidRDefault="00332F2E" w:rsidP="00781068">
            <w:pPr>
              <w:widowControl w:val="0"/>
              <w:jc w:val="both"/>
            </w:pPr>
            <w:r w:rsidRPr="00781068">
              <w:rPr>
                <w:b/>
              </w:rPr>
              <w:t>В сфере законодательства Российской Федерации</w:t>
            </w:r>
            <w:r w:rsidRPr="00781068">
              <w:t xml:space="preserve">: </w:t>
            </w:r>
          </w:p>
          <w:p w:rsidR="00F31EBC" w:rsidRPr="00781068" w:rsidRDefault="00F31EBC" w:rsidP="00781068">
            <w:pPr>
              <w:widowControl w:val="0"/>
              <w:jc w:val="both"/>
              <w:rPr>
                <w:lang w:eastAsia="en-US" w:bidi="en-US"/>
              </w:rPr>
            </w:pPr>
            <w:r w:rsidRPr="00781068">
              <w:rPr>
                <w:lang w:eastAsia="en-US" w:bidi="en-US"/>
              </w:rPr>
              <w:t>Налоговый кодекс Российской Федерации;</w:t>
            </w:r>
          </w:p>
          <w:p w:rsidR="00F31EBC" w:rsidRPr="00781068" w:rsidRDefault="00F31EBC" w:rsidP="00781068">
            <w:pPr>
              <w:widowControl w:val="0"/>
              <w:jc w:val="both"/>
              <w:rPr>
                <w:lang w:eastAsia="en-US" w:bidi="en-US"/>
              </w:rPr>
            </w:pPr>
            <w:r w:rsidRPr="00781068">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1EBC" w:rsidRPr="00781068" w:rsidRDefault="00F31EBC" w:rsidP="00781068">
            <w:pPr>
              <w:widowControl w:val="0"/>
              <w:jc w:val="both"/>
              <w:rPr>
                <w:lang w:eastAsia="en-US" w:bidi="en-US"/>
              </w:rPr>
            </w:pPr>
            <w:r w:rsidRPr="00781068">
              <w:rPr>
                <w:lang w:eastAsia="en-US" w:bidi="en-US"/>
              </w:rPr>
              <w:t>Федеральный закон от 04 мая 2011 г. № 99-ФЗ «О лицензировании отдельных видов деятельности»;</w:t>
            </w:r>
          </w:p>
          <w:p w:rsidR="00F31EBC" w:rsidRPr="00781068" w:rsidRDefault="00F31EBC" w:rsidP="00781068">
            <w:pPr>
              <w:widowControl w:val="0"/>
              <w:jc w:val="both"/>
              <w:rPr>
                <w:lang w:eastAsia="en-US" w:bidi="en-US"/>
              </w:rPr>
            </w:pPr>
            <w:r w:rsidRPr="00781068">
              <w:rPr>
                <w:lang w:eastAsia="en-US" w:bidi="en-US"/>
              </w:rPr>
              <w:t>Федеральный закон от 01 декабря 2007 г. № 315-ФЗ «О саморегулируемых организациях»;</w:t>
            </w:r>
          </w:p>
          <w:p w:rsidR="00F31EBC" w:rsidRPr="00781068" w:rsidRDefault="00F31EBC" w:rsidP="00781068">
            <w:pPr>
              <w:widowControl w:val="0"/>
              <w:tabs>
                <w:tab w:val="left" w:pos="558"/>
              </w:tabs>
              <w:jc w:val="both"/>
              <w:rPr>
                <w:rFonts w:eastAsia="Calibri"/>
                <w:lang w:eastAsia="en-US"/>
              </w:rPr>
            </w:pPr>
            <w:r w:rsidRPr="00781068">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F31EBC" w:rsidRPr="00781068" w:rsidRDefault="00F31EBC" w:rsidP="00781068">
            <w:pPr>
              <w:widowControl w:val="0"/>
              <w:tabs>
                <w:tab w:val="left" w:pos="558"/>
              </w:tabs>
              <w:jc w:val="both"/>
              <w:rPr>
                <w:rFonts w:eastAsia="Calibri"/>
                <w:lang w:eastAsia="en-US"/>
              </w:rPr>
            </w:pPr>
            <w:r w:rsidRPr="00781068">
              <w:rPr>
                <w:rFonts w:eastAsia="Calibri"/>
                <w:lang w:eastAsia="en-US"/>
              </w:rPr>
              <w:t xml:space="preserve">приказ ФНС </w:t>
            </w:r>
            <w:r w:rsidRPr="00781068">
              <w:rPr>
                <w:rFonts w:eastAsia="Calibri"/>
                <w:bCs/>
                <w:lang w:eastAsia="en-US"/>
              </w:rPr>
              <w:t>Российской Федерации</w:t>
            </w:r>
            <w:r w:rsidRPr="00781068">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F31EBC" w:rsidRPr="00781068" w:rsidRDefault="00F31EBC" w:rsidP="00781068">
            <w:pPr>
              <w:widowControl w:val="0"/>
              <w:tabs>
                <w:tab w:val="left" w:pos="558"/>
              </w:tabs>
              <w:jc w:val="both"/>
              <w:rPr>
                <w:rFonts w:eastAsia="Calibri"/>
                <w:lang w:eastAsia="en-US"/>
              </w:rPr>
            </w:pPr>
            <w:r w:rsidRPr="00781068">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F31EBC" w:rsidRPr="00781068" w:rsidRDefault="00F31EBC" w:rsidP="00781068">
            <w:pPr>
              <w:widowControl w:val="0"/>
              <w:tabs>
                <w:tab w:val="left" w:pos="558"/>
              </w:tabs>
              <w:jc w:val="both"/>
              <w:rPr>
                <w:rFonts w:eastAsia="Calibri"/>
                <w:lang w:eastAsia="en-US"/>
              </w:rPr>
            </w:pPr>
            <w:r w:rsidRPr="00781068">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F31EBC" w:rsidRPr="00781068" w:rsidRDefault="00F31EBC" w:rsidP="00781068">
            <w:pPr>
              <w:widowControl w:val="0"/>
              <w:tabs>
                <w:tab w:val="left" w:pos="558"/>
              </w:tabs>
              <w:jc w:val="both"/>
              <w:rPr>
                <w:rFonts w:eastAsia="Calibri"/>
                <w:lang w:eastAsia="en-US"/>
              </w:rPr>
            </w:pPr>
            <w:proofErr w:type="gramStart"/>
            <w:r w:rsidRPr="00781068">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781068">
              <w:rPr>
                <w:rFonts w:eastAsia="Calibri"/>
                <w:lang w:eastAsia="en-US"/>
              </w:rPr>
              <w:t xml:space="preserve">, требований к </w:t>
            </w:r>
            <w:r w:rsidRPr="00781068">
              <w:rPr>
                <w:rFonts w:eastAsia="Calibri"/>
                <w:lang w:eastAsia="en-US"/>
              </w:rPr>
              <w:lastRenderedPageBreak/>
              <w:t xml:space="preserve">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781068">
              <w:rPr>
                <w:rFonts w:eastAsia="Calibri"/>
                <w:lang w:eastAsia="en-US"/>
              </w:rPr>
              <w:t>дела</w:t>
            </w:r>
            <w:proofErr w:type="gramEnd"/>
            <w:r w:rsidRPr="00781068">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F31EBC" w:rsidRPr="00781068" w:rsidRDefault="00F31EBC" w:rsidP="00781068">
            <w:pPr>
              <w:widowControl w:val="0"/>
              <w:jc w:val="both"/>
              <w:rPr>
                <w:lang w:eastAsia="en-US" w:bidi="en-US"/>
              </w:rPr>
            </w:pPr>
            <w:r w:rsidRPr="00781068">
              <w:rPr>
                <w:lang w:eastAsia="en-US" w:bidi="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781068">
              <w:rPr>
                <w:lang w:eastAsia="en-US" w:bidi="en-US"/>
              </w:rPr>
              <w:t>контроля ежегодных планов проведения плановых проверок юридических лиц</w:t>
            </w:r>
            <w:proofErr w:type="gramEnd"/>
            <w:r w:rsidRPr="00781068">
              <w:rPr>
                <w:lang w:eastAsia="en-US" w:bidi="en-US"/>
              </w:rPr>
              <w:t xml:space="preserve"> и индивидуальных предпринимателей»;</w:t>
            </w:r>
          </w:p>
          <w:p w:rsidR="00F31EBC" w:rsidRPr="00781068" w:rsidRDefault="00F31EBC" w:rsidP="00781068">
            <w:pPr>
              <w:widowControl w:val="0"/>
              <w:jc w:val="both"/>
              <w:rPr>
                <w:lang w:eastAsia="en-US" w:bidi="en-US"/>
              </w:rPr>
            </w:pPr>
            <w:r w:rsidRPr="00781068">
              <w:rPr>
                <w:lang w:eastAsia="en-US" w:bidi="en-US"/>
              </w:rPr>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F31EBC" w:rsidRPr="00781068" w:rsidRDefault="00F31EBC" w:rsidP="00781068">
            <w:pPr>
              <w:widowControl w:val="0"/>
              <w:jc w:val="both"/>
              <w:rPr>
                <w:lang w:eastAsia="en-US" w:bidi="en-US"/>
              </w:rPr>
            </w:pPr>
            <w:r w:rsidRPr="00781068">
              <w:rPr>
                <w:lang w:eastAsia="en-US" w:bidi="en-US"/>
              </w:rPr>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F31EBC" w:rsidRPr="00781068" w:rsidRDefault="00F31EBC" w:rsidP="00781068">
            <w:pPr>
              <w:widowControl w:val="0"/>
              <w:autoSpaceDE w:val="0"/>
              <w:autoSpaceDN w:val="0"/>
              <w:adjustRightInd w:val="0"/>
              <w:jc w:val="both"/>
              <w:rPr>
                <w:rFonts w:eastAsia="Calibri"/>
                <w:color w:val="000000"/>
                <w:lang w:eastAsia="en-US"/>
              </w:rPr>
            </w:pPr>
            <w:r w:rsidRPr="00781068">
              <w:rPr>
                <w:rFonts w:eastAsia="Calibri"/>
                <w:color w:val="000000"/>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Pr="00781068" w:rsidRDefault="00517D78" w:rsidP="00781068">
            <w:pPr>
              <w:widowControl w:val="0"/>
              <w:jc w:val="both"/>
              <w:rPr>
                <w:rFonts w:eastAsia="Calibri"/>
              </w:rPr>
            </w:pPr>
            <w:r w:rsidRPr="00781068">
              <w:rPr>
                <w:rFonts w:eastAsia="Calibri"/>
                <w:b/>
              </w:rPr>
              <w:t>Иные профессиональные знания</w:t>
            </w:r>
            <w:r w:rsidRPr="00781068">
              <w:rPr>
                <w:rFonts w:eastAsia="Calibri"/>
              </w:rPr>
              <w:t xml:space="preserve">: </w:t>
            </w:r>
          </w:p>
          <w:p w:rsidR="00F31EBC" w:rsidRPr="00781068" w:rsidRDefault="00F31EBC" w:rsidP="00781068">
            <w:pPr>
              <w:widowControl w:val="0"/>
              <w:jc w:val="both"/>
            </w:pPr>
            <w:proofErr w:type="gramStart"/>
            <w:r w:rsidRPr="00781068">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roofErr w:type="gramEnd"/>
          </w:p>
          <w:p w:rsidR="00517D78" w:rsidRPr="00781068" w:rsidRDefault="00517D78" w:rsidP="00781068">
            <w:pPr>
              <w:widowControl w:val="0"/>
              <w:jc w:val="both"/>
              <w:rPr>
                <w:rFonts w:eastAsia="Calibri"/>
                <w:spacing w:val="-2"/>
              </w:rPr>
            </w:pPr>
            <w:r w:rsidRPr="00781068">
              <w:rPr>
                <w:rFonts w:eastAsia="Calibri"/>
                <w:b/>
                <w:spacing w:val="-2"/>
              </w:rPr>
              <w:t>Наличие функциональных знаний</w:t>
            </w:r>
            <w:r w:rsidRPr="00781068">
              <w:rPr>
                <w:rFonts w:eastAsia="Calibri"/>
                <w:spacing w:val="-2"/>
              </w:rPr>
              <w:t xml:space="preserve">: </w:t>
            </w:r>
          </w:p>
          <w:p w:rsidR="00F31EBC" w:rsidRPr="00781068" w:rsidRDefault="00F31EBC" w:rsidP="00781068">
            <w:pPr>
              <w:widowControl w:val="0"/>
              <w:jc w:val="both"/>
              <w:rPr>
                <w:rFonts w:eastAsia="Calibri"/>
              </w:rPr>
            </w:pPr>
            <w:r w:rsidRPr="00781068">
              <w:rPr>
                <w:rFonts w:eastAsia="Calibri"/>
                <w:lang w:eastAsia="en-US"/>
              </w:rPr>
              <w:t xml:space="preserve">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 </w:t>
            </w:r>
            <w:r w:rsidRPr="00781068">
              <w:rPr>
                <w:rFonts w:eastAsia="Calibri"/>
              </w:rPr>
              <w:t xml:space="preserve">система взаимодействия </w:t>
            </w:r>
            <w:r w:rsidRPr="00781068">
              <w:rPr>
                <w:rFonts w:eastAsia="Calibri"/>
                <w:lang w:eastAsia="en-US"/>
              </w:rPr>
              <w:t>в рамках</w:t>
            </w:r>
            <w:r w:rsidRPr="00781068">
              <w:rPr>
                <w:rFonts w:eastAsia="Calibri"/>
              </w:rPr>
              <w:t xml:space="preserve"> внутриведомственного и межведомственного электронного документооборота.</w:t>
            </w:r>
          </w:p>
          <w:p w:rsidR="00517D78" w:rsidRPr="00781068" w:rsidRDefault="00517D78" w:rsidP="00781068">
            <w:pPr>
              <w:widowControl w:val="0"/>
              <w:jc w:val="both"/>
              <w:rPr>
                <w:rFonts w:eastAsia="Calibri"/>
              </w:rPr>
            </w:pPr>
            <w:r w:rsidRPr="00781068">
              <w:rPr>
                <w:rFonts w:eastAsia="Calibri"/>
                <w:b/>
              </w:rPr>
              <w:t>Наличие базовых умений</w:t>
            </w:r>
            <w:r w:rsidRPr="00781068">
              <w:rPr>
                <w:rFonts w:eastAsia="Calibri"/>
              </w:rPr>
              <w:t xml:space="preserve">: </w:t>
            </w:r>
          </w:p>
          <w:p w:rsidR="00F31EBC" w:rsidRPr="00781068" w:rsidRDefault="00F31EBC" w:rsidP="00781068">
            <w:pPr>
              <w:widowControl w:val="0"/>
              <w:tabs>
                <w:tab w:val="left" w:pos="1276"/>
              </w:tabs>
              <w:jc w:val="both"/>
            </w:pPr>
            <w:r w:rsidRPr="00781068">
              <w:t xml:space="preserve">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w:t>
            </w:r>
            <w:r w:rsidRPr="00781068">
              <w:rPr>
                <w:color w:val="000000"/>
              </w:rPr>
              <w:t>умения по применению персонального компьютера.</w:t>
            </w:r>
          </w:p>
          <w:p w:rsidR="00F31EBC" w:rsidRPr="00781068" w:rsidRDefault="00517D78" w:rsidP="00781068">
            <w:pPr>
              <w:pStyle w:val="ad"/>
              <w:jc w:val="both"/>
              <w:rPr>
                <w:rFonts w:ascii="Times New Roman" w:eastAsia="Calibri" w:hAnsi="Times New Roman"/>
                <w:sz w:val="24"/>
                <w:szCs w:val="24"/>
                <w:lang w:val="ru-RU"/>
              </w:rPr>
            </w:pPr>
            <w:r w:rsidRPr="00781068">
              <w:rPr>
                <w:rFonts w:ascii="Times New Roman" w:eastAsia="Calibri" w:hAnsi="Times New Roman"/>
                <w:b/>
                <w:sz w:val="24"/>
                <w:szCs w:val="24"/>
                <w:lang w:val="ru-RU"/>
              </w:rPr>
              <w:t>Наличие профессиональных умений</w:t>
            </w:r>
            <w:r w:rsidRPr="00781068">
              <w:rPr>
                <w:rFonts w:ascii="Times New Roman" w:eastAsia="Calibri" w:hAnsi="Times New Roman"/>
                <w:sz w:val="24"/>
                <w:szCs w:val="24"/>
                <w:lang w:val="ru-RU"/>
              </w:rPr>
              <w:t>:</w:t>
            </w:r>
          </w:p>
          <w:p w:rsidR="00517D78" w:rsidRPr="00781068" w:rsidRDefault="00F741E4" w:rsidP="00781068">
            <w:pPr>
              <w:pStyle w:val="ad"/>
              <w:jc w:val="both"/>
              <w:rPr>
                <w:rFonts w:ascii="Times New Roman" w:eastAsia="Calibri" w:hAnsi="Times New Roman"/>
                <w:sz w:val="24"/>
                <w:szCs w:val="24"/>
                <w:lang w:val="ru-RU"/>
              </w:rPr>
            </w:pPr>
            <w:r w:rsidRPr="00781068">
              <w:rPr>
                <w:rFonts w:ascii="Times New Roman" w:hAnsi="Times New Roman"/>
                <w:sz w:val="24"/>
                <w:szCs w:val="24"/>
                <w:lang w:val="ru-RU"/>
              </w:rPr>
              <w:t>не предъявляются</w:t>
            </w:r>
            <w:r w:rsidR="0025502E" w:rsidRPr="00781068">
              <w:rPr>
                <w:rFonts w:ascii="Times New Roman" w:hAnsi="Times New Roman"/>
                <w:sz w:val="24"/>
                <w:szCs w:val="24"/>
                <w:lang w:val="ru-RU"/>
              </w:rPr>
              <w:t>.</w:t>
            </w:r>
          </w:p>
          <w:p w:rsidR="008860B6" w:rsidRPr="00781068" w:rsidRDefault="00517D78" w:rsidP="00781068">
            <w:pPr>
              <w:contextualSpacing/>
              <w:jc w:val="both"/>
              <w:rPr>
                <w:rFonts w:eastAsia="Calibri"/>
              </w:rPr>
            </w:pPr>
            <w:r w:rsidRPr="00781068">
              <w:rPr>
                <w:b/>
              </w:rPr>
              <w:t>Наличие функциональных умений</w:t>
            </w:r>
            <w:r w:rsidRPr="00781068">
              <w:t>:</w:t>
            </w:r>
            <w:r w:rsidRPr="00781068">
              <w:rPr>
                <w:rFonts w:eastAsia="Calibri"/>
              </w:rPr>
              <w:t xml:space="preserve"> </w:t>
            </w:r>
          </w:p>
          <w:p w:rsidR="00F31EBC" w:rsidRPr="00781068" w:rsidRDefault="00F31EBC" w:rsidP="00781068">
            <w:pPr>
              <w:widowControl w:val="0"/>
              <w:tabs>
                <w:tab w:val="left" w:pos="1276"/>
              </w:tabs>
              <w:jc w:val="both"/>
            </w:pPr>
            <w:proofErr w:type="gramStart"/>
            <w:r w:rsidRPr="00781068">
              <w:rPr>
                <w:rFonts w:eastAsia="Calibri"/>
                <w:lang w:eastAsia="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3" w:name="_Toc477362208"/>
            <w:r w:rsidRPr="00781068">
              <w:rPr>
                <w:rFonts w:eastAsia="Calibri"/>
                <w:lang w:eastAsia="en-US"/>
              </w:rPr>
              <w:t xml:space="preserve"> организация подготовки разъяснений гражданам и организациям</w:t>
            </w:r>
            <w:bookmarkEnd w:id="3"/>
            <w:r w:rsidRPr="00781068">
              <w:rPr>
                <w:rFonts w:eastAsia="Calibri"/>
                <w:color w:val="000099"/>
                <w:lang w:eastAsia="en-US"/>
              </w:rPr>
              <w:t>.</w:t>
            </w:r>
            <w:proofErr w:type="gramEnd"/>
          </w:p>
          <w:p w:rsidR="00517D78" w:rsidRPr="00781068" w:rsidRDefault="00517D78" w:rsidP="00781068">
            <w:pPr>
              <w:pStyle w:val="1"/>
              <w:spacing w:before="0" w:after="0"/>
              <w:jc w:val="both"/>
              <w:rPr>
                <w:rFonts w:ascii="Times New Roman" w:hAnsi="Times New Roman" w:cs="Times New Roman"/>
                <w:sz w:val="24"/>
                <w:szCs w:val="24"/>
              </w:rPr>
            </w:pPr>
            <w:r w:rsidRPr="00781068">
              <w:rPr>
                <w:rFonts w:ascii="Times New Roman" w:hAnsi="Times New Roman" w:cs="Times New Roman"/>
                <w:sz w:val="24"/>
                <w:szCs w:val="24"/>
              </w:rPr>
              <w:t>Должностные обязанности</w:t>
            </w:r>
          </w:p>
          <w:p w:rsidR="00517D78" w:rsidRPr="00781068" w:rsidRDefault="00BD1474" w:rsidP="00781068">
            <w:pPr>
              <w:widowControl w:val="0"/>
              <w:jc w:val="both"/>
              <w:rPr>
                <w:b/>
              </w:rPr>
            </w:pPr>
            <w:r w:rsidRPr="00781068">
              <w:rPr>
                <w:b/>
              </w:rPr>
              <w:t>Старший г</w:t>
            </w:r>
            <w:r w:rsidR="00517D78" w:rsidRPr="00781068">
              <w:rPr>
                <w:b/>
              </w:rPr>
              <w:t>осударственный налоговый инспектор обязан:</w:t>
            </w:r>
          </w:p>
          <w:p w:rsidR="00EA60F7" w:rsidRPr="00781068" w:rsidRDefault="008860B6" w:rsidP="00781068">
            <w:pPr>
              <w:widowControl w:val="0"/>
              <w:shd w:val="clear" w:color="auto" w:fill="FFFFFF"/>
              <w:tabs>
                <w:tab w:val="left" w:pos="0"/>
              </w:tabs>
              <w:suppressAutoHyphens/>
              <w:ind w:right="79"/>
              <w:jc w:val="both"/>
            </w:pPr>
            <w:r w:rsidRPr="00781068">
              <w:t xml:space="preserve">- </w:t>
            </w:r>
            <w:r w:rsidR="00EA60F7" w:rsidRPr="00781068">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EA60F7" w:rsidRPr="00781068" w:rsidRDefault="00EA60F7" w:rsidP="00781068">
            <w:pPr>
              <w:widowControl w:val="0"/>
              <w:shd w:val="clear" w:color="auto" w:fill="FFFFFF"/>
              <w:tabs>
                <w:tab w:val="left" w:pos="720"/>
              </w:tabs>
              <w:suppressAutoHyphens/>
              <w:ind w:right="79"/>
              <w:jc w:val="both"/>
            </w:pPr>
            <w:r w:rsidRPr="00781068">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A60F7" w:rsidRPr="00781068" w:rsidRDefault="00EA60F7" w:rsidP="00781068">
            <w:pPr>
              <w:widowControl w:val="0"/>
              <w:shd w:val="clear" w:color="auto" w:fill="FFFFFF"/>
              <w:suppressAutoHyphens/>
              <w:ind w:right="79"/>
              <w:jc w:val="both"/>
            </w:pPr>
            <w:r w:rsidRPr="00781068">
              <w:t>- Принимать меры по недопущению любой возможности возникновения конфликта интересов;</w:t>
            </w:r>
          </w:p>
          <w:p w:rsidR="00EA60F7" w:rsidRPr="00781068" w:rsidRDefault="00EA60F7" w:rsidP="00781068">
            <w:pPr>
              <w:widowControl w:val="0"/>
              <w:shd w:val="clear" w:color="auto" w:fill="FFFFFF"/>
              <w:tabs>
                <w:tab w:val="left" w:pos="0"/>
              </w:tabs>
              <w:suppressAutoHyphens/>
              <w:jc w:val="both"/>
            </w:pPr>
            <w:r w:rsidRPr="00781068">
              <w:t xml:space="preserve">-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w:t>
            </w:r>
            <w:r w:rsidRPr="00781068">
              <w:lastRenderedPageBreak/>
              <w:t>известно;</w:t>
            </w:r>
          </w:p>
          <w:p w:rsidR="00EA60F7" w:rsidRPr="00781068" w:rsidRDefault="00EA60F7" w:rsidP="00781068">
            <w:pPr>
              <w:widowControl w:val="0"/>
              <w:jc w:val="both"/>
            </w:pPr>
            <w:r w:rsidRPr="00781068">
              <w:t>- Соблюдать служебный распорядок Управления;</w:t>
            </w:r>
          </w:p>
          <w:p w:rsidR="00EA60F7" w:rsidRPr="00781068" w:rsidRDefault="00EA60F7" w:rsidP="00781068">
            <w:pPr>
              <w:widowControl w:val="0"/>
              <w:jc w:val="both"/>
            </w:pPr>
            <w:r w:rsidRPr="00781068">
              <w:t xml:space="preserve">-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w:t>
            </w:r>
            <w:proofErr w:type="gramStart"/>
            <w:r w:rsidRPr="00781068">
              <w:t>контроль за</w:t>
            </w:r>
            <w:proofErr w:type="gramEnd"/>
            <w:r w:rsidRPr="00781068">
              <w:t xml:space="preserve"> их применением;</w:t>
            </w:r>
          </w:p>
          <w:p w:rsidR="00EA60F7" w:rsidRPr="00781068" w:rsidRDefault="00EA60F7" w:rsidP="00781068">
            <w:pPr>
              <w:widowControl w:val="0"/>
              <w:jc w:val="both"/>
            </w:pPr>
            <w:r w:rsidRPr="00781068">
              <w:t>- Участвовать в проведении анализа показателей эффективности контрольной работы;</w:t>
            </w:r>
          </w:p>
          <w:p w:rsidR="00EA60F7" w:rsidRPr="00781068" w:rsidRDefault="00EA60F7" w:rsidP="00781068">
            <w:pPr>
              <w:widowControl w:val="0"/>
              <w:jc w:val="both"/>
            </w:pPr>
            <w:r w:rsidRPr="00781068">
              <w:t xml:space="preserve">- Осуществлять </w:t>
            </w:r>
            <w:proofErr w:type="gramStart"/>
            <w:r w:rsidRPr="00781068">
              <w:t>контроль за</w:t>
            </w:r>
            <w:proofErr w:type="gramEnd"/>
            <w:r w:rsidRPr="00781068">
              <w:t xml:space="preserve">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EA60F7" w:rsidRPr="00781068" w:rsidRDefault="00EA60F7" w:rsidP="00781068">
            <w:pPr>
              <w:widowControl w:val="0"/>
              <w:jc w:val="both"/>
            </w:pPr>
            <w:r w:rsidRPr="00781068">
              <w:t xml:space="preserve">- Осуществлять </w:t>
            </w:r>
            <w:proofErr w:type="gramStart"/>
            <w:r w:rsidRPr="00781068">
              <w:t>контроль за</w:t>
            </w:r>
            <w:proofErr w:type="gramEnd"/>
            <w:r w:rsidRPr="00781068">
              <w:t xml:space="preserve"> оформлением и реализацией материалов выездных налоговых проверок, сопровождаемых Управлением, (за соблюдением установленного срока составления акта выездной налоговой проверки; 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w:t>
            </w:r>
          </w:p>
          <w:p w:rsidR="00EA60F7" w:rsidRPr="00781068" w:rsidRDefault="00EA60F7" w:rsidP="00781068">
            <w:pPr>
              <w:widowControl w:val="0"/>
              <w:tabs>
                <w:tab w:val="left" w:pos="0"/>
                <w:tab w:val="left" w:pos="10620"/>
              </w:tabs>
              <w:jc w:val="both"/>
            </w:pPr>
            <w:r w:rsidRPr="00781068">
              <w:t>- Принимать участие в рассмотрении оснований для принятия решений по обеспечительным мерам по сопровождаемым выездным налоговым проверкам;</w:t>
            </w:r>
          </w:p>
          <w:p w:rsidR="00EA60F7" w:rsidRPr="00781068" w:rsidRDefault="00EA60F7" w:rsidP="00781068">
            <w:pPr>
              <w:widowControl w:val="0"/>
              <w:tabs>
                <w:tab w:val="left" w:pos="0"/>
                <w:tab w:val="left" w:pos="10620"/>
              </w:tabs>
              <w:jc w:val="both"/>
            </w:pPr>
            <w:r w:rsidRPr="00781068">
              <w:t>- Координировать и непосредственно участвовать в  проведении выездных налоговых проверок и иных контрольных мероприятий в отношении налогоплательщиков, а также их основных контрагентов с привлечением при необходимости в установленном порядке других структурных подразделений Управления, нижестоящих налоговых органов, правоохранительных и иных контролирующих органов;</w:t>
            </w:r>
          </w:p>
          <w:p w:rsidR="00EA60F7" w:rsidRPr="00781068" w:rsidRDefault="00EA60F7" w:rsidP="00781068">
            <w:pPr>
              <w:widowControl w:val="0"/>
              <w:jc w:val="both"/>
            </w:pPr>
            <w:r w:rsidRPr="00781068">
              <w:t>- Участвовать в подготовке решений о продлении срока проведения выездных (повторных выездных) налоговых проверок;</w:t>
            </w:r>
          </w:p>
          <w:p w:rsidR="00EA60F7" w:rsidRPr="00781068" w:rsidRDefault="00EA60F7" w:rsidP="00781068">
            <w:pPr>
              <w:widowControl w:val="0"/>
              <w:jc w:val="both"/>
            </w:pPr>
            <w:r w:rsidRPr="00781068">
              <w:t>- Участвовать в проведении оценки эффективности деятельности территориальных налоговых органов по вопросам, входящим в компетенцию отдела;</w:t>
            </w:r>
          </w:p>
          <w:p w:rsidR="00EA60F7" w:rsidRPr="00781068" w:rsidRDefault="00EA60F7" w:rsidP="00781068">
            <w:pPr>
              <w:widowControl w:val="0"/>
              <w:jc w:val="both"/>
            </w:pPr>
            <w:r w:rsidRPr="00781068">
              <w:t xml:space="preserve">- Участвовать в осуществлении </w:t>
            </w:r>
            <w:proofErr w:type="gramStart"/>
            <w:r w:rsidRPr="00781068">
              <w:t>контроля за</w:t>
            </w:r>
            <w:proofErr w:type="gramEnd"/>
            <w:r w:rsidRPr="00781068">
              <w:t xml:space="preserve"> исполнением территориальными налоговыми органами методических указаний (рекомендаций) по проведению сопровождаемых налоговых проверок отдельных категорий налогоплательщиков с учётом отраслевых особенностей;</w:t>
            </w:r>
          </w:p>
          <w:p w:rsidR="00EA60F7" w:rsidRPr="00781068" w:rsidRDefault="00EA60F7" w:rsidP="00781068">
            <w:pPr>
              <w:widowControl w:val="0"/>
              <w:tabs>
                <w:tab w:val="left" w:pos="10620"/>
              </w:tabs>
              <w:jc w:val="both"/>
            </w:pPr>
            <w:r w:rsidRPr="00781068">
              <w:t xml:space="preserve">- Участвовать в осуществлении </w:t>
            </w:r>
            <w:proofErr w:type="gramStart"/>
            <w:r w:rsidRPr="00781068">
              <w:t>контроля за</w:t>
            </w:r>
            <w:proofErr w:type="gramEnd"/>
            <w:r w:rsidRPr="00781068">
              <w:t xml:space="preserve"> правильностью определения расчетным путем сумм налогов, подлежащих внесению в бюджетную систему Российской Федерации в случае отсутствия у налогоплательщика учета доходов и расходов, учета объектов налогообложения или ведения этого учета с нарушением установленного порядка, приведшего к невозможности исчислить налоги; </w:t>
            </w:r>
          </w:p>
          <w:p w:rsidR="00EA60F7" w:rsidRPr="00781068" w:rsidRDefault="00EA60F7" w:rsidP="00781068">
            <w:pPr>
              <w:widowControl w:val="0"/>
              <w:tabs>
                <w:tab w:val="left" w:pos="567"/>
                <w:tab w:val="left" w:pos="7020"/>
                <w:tab w:val="left" w:pos="10620"/>
              </w:tabs>
              <w:jc w:val="both"/>
            </w:pPr>
            <w:r w:rsidRPr="00781068">
              <w:t xml:space="preserve">- Организовывать и участвовать в </w:t>
            </w:r>
            <w:proofErr w:type="gramStart"/>
            <w:r w:rsidRPr="00781068">
              <w:t>контроле за</w:t>
            </w:r>
            <w:proofErr w:type="gramEnd"/>
            <w:r w:rsidRPr="00781068">
              <w:t xml:space="preserve"> полнотой и своевременностью проведения мероприятий налогового контроля по выявленным </w:t>
            </w:r>
            <w:proofErr w:type="spellStart"/>
            <w:r w:rsidRPr="00781068">
              <w:t>предпроверочным</w:t>
            </w:r>
            <w:proofErr w:type="spellEnd"/>
            <w:r w:rsidRPr="00781068">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доказательной базы по выявленным схемам ухода от налогообложения;</w:t>
            </w:r>
          </w:p>
          <w:p w:rsidR="00EA60F7" w:rsidRPr="00781068" w:rsidRDefault="00EA60F7" w:rsidP="00781068">
            <w:pPr>
              <w:widowControl w:val="0"/>
              <w:tabs>
                <w:tab w:val="left" w:pos="567"/>
                <w:tab w:val="left" w:pos="7020"/>
                <w:tab w:val="left" w:pos="10620"/>
              </w:tabs>
              <w:autoSpaceDE w:val="0"/>
              <w:autoSpaceDN w:val="0"/>
              <w:jc w:val="both"/>
            </w:pPr>
            <w:r w:rsidRPr="00781068">
              <w:t xml:space="preserve">- Участвовать в </w:t>
            </w:r>
            <w:proofErr w:type="gramStart"/>
            <w:r w:rsidRPr="00781068">
              <w:t>контроле за</w:t>
            </w:r>
            <w:proofErr w:type="gramEnd"/>
            <w:r w:rsidRPr="00781068">
              <w:t xml:space="preserve"> полнотой и правильностью применения мер налоговой и административной ответственности к налогоплательщикам в ходе проведения сопровождаемых Управлением ВНП;</w:t>
            </w:r>
          </w:p>
          <w:p w:rsidR="00EA60F7" w:rsidRPr="00781068" w:rsidRDefault="00EA60F7" w:rsidP="00781068">
            <w:pPr>
              <w:widowControl w:val="0"/>
              <w:tabs>
                <w:tab w:val="left" w:pos="567"/>
              </w:tabs>
              <w:jc w:val="both"/>
            </w:pPr>
            <w:r w:rsidRPr="00781068">
              <w:rPr>
                <w:noProof/>
              </w:rPr>
              <w:t xml:space="preserve">- Участвовать в </w:t>
            </w:r>
            <w:r w:rsidRPr="00781068">
              <w:t xml:space="preserve">осуществлении  </w:t>
            </w:r>
            <w:proofErr w:type="gramStart"/>
            <w:r w:rsidRPr="00781068">
              <w:t>контроля  за</w:t>
            </w:r>
            <w:proofErr w:type="gramEnd"/>
            <w:r w:rsidRPr="00781068">
              <w:t xml:space="preserve"> правильностью, полнотой  формирования, ведения и достоверности информационных ресурсов, закрепленных за отделом; </w:t>
            </w:r>
          </w:p>
          <w:p w:rsidR="00EA60F7" w:rsidRPr="00781068" w:rsidRDefault="00EA60F7" w:rsidP="00781068">
            <w:pPr>
              <w:widowControl w:val="0"/>
              <w:tabs>
                <w:tab w:val="left" w:pos="0"/>
              </w:tabs>
              <w:jc w:val="both"/>
            </w:pPr>
            <w:r w:rsidRPr="00781068">
              <w:t>- Осуществлять анализ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 с целью доведения их до подведомственных территориальных органов для использования в контрольной работе;</w:t>
            </w:r>
          </w:p>
          <w:p w:rsidR="00EA60F7" w:rsidRPr="00781068" w:rsidRDefault="00EA60F7" w:rsidP="00781068">
            <w:pPr>
              <w:widowControl w:val="0"/>
              <w:jc w:val="both"/>
            </w:pPr>
            <w:r w:rsidRPr="00781068">
              <w:t>- Участвовать в организации проведения выездных налоговых проверок, сопровождаемых Управлением, налогоплательщиков, получивших необоснованную налоговую выгоду при несоответствии цен в сделках, не признаваемых контролируемыми рыночному уровню;</w:t>
            </w:r>
          </w:p>
          <w:p w:rsidR="00EA60F7" w:rsidRPr="00781068" w:rsidRDefault="00EA60F7" w:rsidP="00781068">
            <w:pPr>
              <w:widowControl w:val="0"/>
              <w:jc w:val="both"/>
            </w:pPr>
            <w:r w:rsidRPr="00781068">
              <w:t xml:space="preserve">- Участвовать в осуществлении </w:t>
            </w:r>
            <w:proofErr w:type="gramStart"/>
            <w:r w:rsidRPr="00781068">
              <w:t>контроля за</w:t>
            </w:r>
            <w:proofErr w:type="gramEnd"/>
            <w:r w:rsidRPr="00781068">
              <w:t xml:space="preserve"> необходимостью привлечения сотрудников органов </w:t>
            </w:r>
            <w:r w:rsidRPr="00781068">
              <w:lastRenderedPageBreak/>
              <w:t>внутренних дел к проведению мероприятий налогового контроля в ходе сопровождения Управлением ВНП;</w:t>
            </w:r>
          </w:p>
          <w:p w:rsidR="00EA60F7" w:rsidRPr="00781068" w:rsidRDefault="00EA60F7" w:rsidP="00781068">
            <w:pPr>
              <w:widowControl w:val="0"/>
              <w:jc w:val="both"/>
            </w:pPr>
            <w:r w:rsidRPr="00781068">
              <w:t>- Осуществлять подготовку справок для руководства Управления по вопросам, входящим в компетенцию отдела;</w:t>
            </w:r>
          </w:p>
          <w:p w:rsidR="00EA60F7" w:rsidRPr="00781068" w:rsidRDefault="00EA60F7" w:rsidP="00781068">
            <w:pPr>
              <w:widowControl w:val="0"/>
              <w:jc w:val="both"/>
            </w:pPr>
            <w:r w:rsidRPr="00781068">
              <w:t xml:space="preserve">- Принимать участие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Участвовать в проведении </w:t>
            </w:r>
            <w:proofErr w:type="spellStart"/>
            <w:r w:rsidRPr="00781068">
              <w:t>постпроверочного</w:t>
            </w:r>
            <w:proofErr w:type="spellEnd"/>
            <w:r w:rsidRPr="00781068">
              <w:t xml:space="preserve"> </w:t>
            </w:r>
            <w:proofErr w:type="gramStart"/>
            <w:r w:rsidRPr="00781068">
              <w:t>контроля за</w:t>
            </w:r>
            <w:proofErr w:type="gramEnd"/>
            <w:r w:rsidRPr="00781068">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EA60F7" w:rsidRPr="00781068" w:rsidRDefault="00EA60F7" w:rsidP="00781068">
            <w:pPr>
              <w:widowControl w:val="0"/>
              <w:jc w:val="both"/>
            </w:pPr>
            <w:r w:rsidRPr="00781068">
              <w:t>- Изучать, обобщать положительный опыт в области организации контрольной работы, с доведением их результатов до подведомственных налоговых органов;</w:t>
            </w:r>
          </w:p>
          <w:p w:rsidR="00EA60F7" w:rsidRPr="00781068" w:rsidRDefault="00EA60F7" w:rsidP="00781068">
            <w:pPr>
              <w:widowControl w:val="0"/>
              <w:jc w:val="both"/>
            </w:pPr>
            <w:r w:rsidRPr="00781068">
              <w:t xml:space="preserve">- Рассматривать и анализировать совместно с юридическим отделом </w:t>
            </w:r>
            <w:proofErr w:type="gramStart"/>
            <w:r w:rsidRPr="00781068">
              <w:t>Управления</w:t>
            </w:r>
            <w:proofErr w:type="gramEnd"/>
            <w:r w:rsidRPr="00781068">
              <w:t xml:space="preserve"> поступившие в установленном порядке проекты законодательных и других нормативных правовых актов субъекта и местных органов власти по вопросам, отнесенным в компетенцию отдела;</w:t>
            </w:r>
          </w:p>
          <w:p w:rsidR="00EA60F7" w:rsidRPr="00781068" w:rsidRDefault="00EA60F7" w:rsidP="00781068">
            <w:pPr>
              <w:widowControl w:val="0"/>
              <w:jc w:val="both"/>
            </w:pPr>
            <w:r w:rsidRPr="00781068">
              <w:t>- Принимать в необходимых случаях участие в рассмотрении юридическим отделом, отделом досудебного аудита Управления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EA60F7" w:rsidRPr="00781068" w:rsidRDefault="00EA60F7" w:rsidP="00781068">
            <w:pPr>
              <w:widowControl w:val="0"/>
              <w:jc w:val="both"/>
            </w:pPr>
            <w:r w:rsidRPr="00781068">
              <w:t xml:space="preserve">- Принимать участие в рассмотрении в установленном порядке жалоб </w:t>
            </w:r>
            <w:proofErr w:type="gramStart"/>
            <w:r w:rsidRPr="00781068">
              <w:t>налогоплательщиков</w:t>
            </w:r>
            <w:proofErr w:type="gramEnd"/>
            <w:r w:rsidRPr="00781068">
              <w:t xml:space="preserve">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EA60F7" w:rsidRPr="00781068" w:rsidRDefault="00EA60F7" w:rsidP="00781068">
            <w:pPr>
              <w:widowControl w:val="0"/>
              <w:jc w:val="both"/>
            </w:pPr>
            <w:r w:rsidRPr="00781068">
              <w:t>-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EA60F7" w:rsidRPr="00781068" w:rsidRDefault="00EA60F7" w:rsidP="00781068">
            <w:pPr>
              <w:widowControl w:val="0"/>
              <w:jc w:val="both"/>
            </w:pPr>
            <w:r w:rsidRPr="00781068">
              <w:t>- Участвовать в обучении работников структурных подразделений аппарата Управления и нижестоящих налоговых органов, проведении совещаний, семинаров, оказывает практическую помощь нижестоящим налоговым органам по вопросам, входящим в компетенцию отдела;</w:t>
            </w:r>
          </w:p>
          <w:p w:rsidR="00EA60F7" w:rsidRPr="00781068" w:rsidRDefault="00EA60F7" w:rsidP="00781068">
            <w:pPr>
              <w:jc w:val="both"/>
            </w:pPr>
            <w:r w:rsidRPr="00781068">
              <w:rPr>
                <w:color w:val="000000"/>
                <w:spacing w:val="-14"/>
              </w:rPr>
              <w:t xml:space="preserve">- Осуществлять функции  делопроизводителя отдела, вести </w:t>
            </w:r>
            <w:r w:rsidRPr="00781068">
              <w:t xml:space="preserve">обработку входящей корреспонденции, включая документы для служебного </w:t>
            </w:r>
            <w:proofErr w:type="spellStart"/>
            <w:r w:rsidRPr="00781068">
              <w:t>п</w:t>
            </w:r>
            <w:proofErr w:type="gramStart"/>
            <w:r w:rsidRPr="00781068">
              <w:t>o</w:t>
            </w:r>
            <w:proofErr w:type="gramEnd"/>
            <w:r w:rsidRPr="00781068">
              <w:t>льзoвания</w:t>
            </w:r>
            <w:proofErr w:type="spellEnd"/>
            <w:r w:rsidRPr="00781068">
              <w:t>, хранение</w:t>
            </w:r>
            <w:r w:rsidRPr="00781068">
              <w:br/>
              <w:t>документов отдела, осуществлять передачу документов  на архивное хранение.</w:t>
            </w:r>
          </w:p>
          <w:p w:rsidR="00517D78" w:rsidRPr="00781068" w:rsidRDefault="001E25F1" w:rsidP="00781068">
            <w:pPr>
              <w:jc w:val="both"/>
              <w:rPr>
                <w:b/>
              </w:rPr>
            </w:pPr>
            <w:r w:rsidRPr="00781068">
              <w:rPr>
                <w:rStyle w:val="FontStyle14"/>
                <w:b/>
                <w:sz w:val="24"/>
                <w:szCs w:val="24"/>
              </w:rPr>
              <w:t>Старший г</w:t>
            </w:r>
            <w:r w:rsidR="00517D78" w:rsidRPr="00781068">
              <w:rPr>
                <w:rFonts w:eastAsia="Calibri"/>
                <w:b/>
                <w:lang w:eastAsia="en-US"/>
              </w:rPr>
              <w:t xml:space="preserve">осударственный налоговый инспектор имеет право: </w:t>
            </w:r>
          </w:p>
          <w:p w:rsidR="00EA60F7" w:rsidRPr="00781068" w:rsidRDefault="00EA60F7" w:rsidP="00781068">
            <w:pPr>
              <w:widowControl w:val="0"/>
              <w:shd w:val="clear" w:color="auto" w:fill="FFFFFF"/>
              <w:spacing w:line="274" w:lineRule="exact"/>
              <w:ind w:right="115"/>
              <w:jc w:val="both"/>
              <w:rPr>
                <w:color w:val="000000"/>
              </w:rPr>
            </w:pPr>
            <w:r w:rsidRPr="00781068">
              <w:t>- Вносить начальнику отдела предложения по вопросам, относящимся к компетенции отдела</w:t>
            </w:r>
            <w:r w:rsidRPr="00781068">
              <w:rPr>
                <w:color w:val="000000"/>
              </w:rPr>
              <w:t>;</w:t>
            </w:r>
          </w:p>
          <w:p w:rsidR="00EA60F7" w:rsidRPr="00781068" w:rsidRDefault="00EA60F7" w:rsidP="00781068">
            <w:pPr>
              <w:widowControl w:val="0"/>
              <w:shd w:val="clear" w:color="auto" w:fill="FFFFFF"/>
              <w:ind w:right="79"/>
              <w:jc w:val="both"/>
            </w:pPr>
            <w:r w:rsidRPr="00781068">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EA60F7" w:rsidRPr="00781068" w:rsidRDefault="00EA60F7" w:rsidP="00781068">
            <w:pPr>
              <w:widowControl w:val="0"/>
              <w:shd w:val="clear" w:color="auto" w:fill="FFFFFF"/>
              <w:tabs>
                <w:tab w:val="left" w:pos="0"/>
              </w:tabs>
              <w:suppressAutoHyphens/>
              <w:autoSpaceDE w:val="0"/>
              <w:autoSpaceDN w:val="0"/>
              <w:adjustRightInd w:val="0"/>
              <w:spacing w:before="7"/>
              <w:ind w:right="25"/>
              <w:jc w:val="both"/>
            </w:pPr>
            <w:r w:rsidRPr="00781068">
              <w:rPr>
                <w:color w:val="000000"/>
              </w:rPr>
              <w:t>- Вести в установленном порядке переписку с органами исполнительной власти и организациями по вопросам, относящимся к компетенции отдела;</w:t>
            </w:r>
          </w:p>
          <w:p w:rsidR="00EA60F7" w:rsidRPr="00781068" w:rsidRDefault="00EA60F7" w:rsidP="00781068">
            <w:pPr>
              <w:widowControl w:val="0"/>
              <w:shd w:val="clear" w:color="auto" w:fill="FFFFFF"/>
              <w:tabs>
                <w:tab w:val="left" w:pos="0"/>
              </w:tabs>
              <w:suppressAutoHyphens/>
              <w:autoSpaceDE w:val="0"/>
              <w:autoSpaceDN w:val="0"/>
              <w:adjustRightInd w:val="0"/>
              <w:ind w:left="14" w:right="25"/>
              <w:jc w:val="both"/>
            </w:pPr>
            <w:r w:rsidRPr="00781068">
              <w:rPr>
                <w:color w:val="000000"/>
              </w:rPr>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EA60F7" w:rsidRPr="00781068" w:rsidRDefault="00EA60F7" w:rsidP="00781068">
            <w:pPr>
              <w:shd w:val="clear" w:color="auto" w:fill="FFFFFF"/>
              <w:jc w:val="both"/>
            </w:pPr>
            <w:r w:rsidRPr="00781068">
              <w:t xml:space="preserve">- Использовать информационно-программные ресурсы; </w:t>
            </w:r>
          </w:p>
          <w:p w:rsidR="00EA60F7" w:rsidRPr="00781068" w:rsidRDefault="00EA60F7" w:rsidP="00781068">
            <w:pPr>
              <w:widowControl w:val="0"/>
              <w:jc w:val="both"/>
            </w:pPr>
            <w:proofErr w:type="gramStart"/>
            <w:r w:rsidRPr="00781068">
              <w:t>- 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w:t>
            </w:r>
            <w:proofErr w:type="gramEnd"/>
            <w:r w:rsidRPr="00781068">
              <w:t xml:space="preserve"> государственного служащего, увольнения с государственной службы.</w:t>
            </w:r>
          </w:p>
          <w:p w:rsidR="00EA60F7" w:rsidRPr="00781068" w:rsidRDefault="00EA60F7" w:rsidP="00781068">
            <w:pPr>
              <w:widowControl w:val="0"/>
              <w:ind w:left="10"/>
              <w:jc w:val="both"/>
              <w:rPr>
                <w:rFonts w:eastAsia="Calibri"/>
                <w:lang w:eastAsia="en-US"/>
              </w:rPr>
            </w:pPr>
            <w:proofErr w:type="gramStart"/>
            <w:r w:rsidRPr="00781068">
              <w:rPr>
                <w:rFonts w:eastAsia="Calibri"/>
                <w:lang w:eastAsia="en-US"/>
              </w:rPr>
              <w:t xml:space="preserve">Старший государственный налоговый инспектор осуществляет иные права и исполняет иные  </w:t>
            </w:r>
            <w:r w:rsidRPr="00781068">
              <w:rPr>
                <w:rFonts w:eastAsia="Calibri"/>
                <w:lang w:eastAsia="en-US"/>
              </w:rPr>
              <w:lastRenderedPageBreak/>
              <w:t>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781068">
              <w:rPr>
                <w:rFonts w:eastAsia="Calibri"/>
                <w:lang w:eastAsia="en-US"/>
              </w:rPr>
              <w:t xml:space="preserve"> 2017, № 15 (ч. 1), ст. 2194), приказами (распоряжениями) ФНС России, Положением об Управлении, Положением об отделе, поручениями руководства Управления.</w:t>
            </w:r>
          </w:p>
          <w:p w:rsidR="00517D78" w:rsidRPr="00781068" w:rsidRDefault="00517D78" w:rsidP="00781068">
            <w:pPr>
              <w:widowControl w:val="0"/>
              <w:tabs>
                <w:tab w:val="left" w:pos="-426"/>
                <w:tab w:val="left" w:pos="-284"/>
              </w:tabs>
              <w:jc w:val="both"/>
              <w:rPr>
                <w:rFonts w:eastAsia="Calibri"/>
                <w:b/>
                <w:lang w:eastAsia="en-US"/>
              </w:rPr>
            </w:pPr>
            <w:r w:rsidRPr="00781068">
              <w:rPr>
                <w:rFonts w:eastAsia="Calibri"/>
                <w:b/>
                <w:lang w:eastAsia="en-US"/>
              </w:rPr>
              <w:t>Ответственность:</w:t>
            </w:r>
          </w:p>
          <w:p w:rsidR="00EA60F7" w:rsidRPr="00781068" w:rsidRDefault="00EA60F7" w:rsidP="00781068">
            <w:pPr>
              <w:widowControl w:val="0"/>
              <w:jc w:val="both"/>
              <w:rPr>
                <w:rFonts w:eastAsia="Calibri"/>
                <w:lang w:eastAsia="en-US"/>
              </w:rPr>
            </w:pPr>
            <w:r w:rsidRPr="00781068">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17D78" w:rsidRPr="00781068" w:rsidRDefault="00517D78" w:rsidP="00781068">
            <w:pPr>
              <w:widowControl w:val="0"/>
              <w:autoSpaceDE w:val="0"/>
              <w:autoSpaceDN w:val="0"/>
              <w:jc w:val="both"/>
              <w:rPr>
                <w:b/>
              </w:rPr>
            </w:pPr>
            <w:r w:rsidRPr="00781068">
              <w:rPr>
                <w:b/>
              </w:rPr>
              <w:t>Эффективность профессиональной с</w:t>
            </w:r>
            <w:r w:rsidR="002C03D4" w:rsidRPr="00781068">
              <w:rPr>
                <w:b/>
              </w:rPr>
              <w:t xml:space="preserve">лужебной деятельности </w:t>
            </w:r>
            <w:r w:rsidR="007E73F0" w:rsidRPr="00781068">
              <w:rPr>
                <w:b/>
              </w:rPr>
              <w:t xml:space="preserve">старшего </w:t>
            </w:r>
            <w:r w:rsidR="002C03D4" w:rsidRPr="00781068">
              <w:rPr>
                <w:b/>
              </w:rPr>
              <w:t>г</w:t>
            </w:r>
            <w:r w:rsidRPr="00781068">
              <w:rPr>
                <w:b/>
              </w:rPr>
              <w:t>осударственного налогового инспектора оценивается по следующим показателям:</w:t>
            </w:r>
          </w:p>
          <w:p w:rsidR="00EA60F7" w:rsidRPr="00781068" w:rsidRDefault="00EA60F7" w:rsidP="00781068">
            <w:pPr>
              <w:widowControl w:val="0"/>
              <w:jc w:val="both"/>
            </w:pPr>
            <w:r w:rsidRPr="00781068">
              <w:rPr>
                <w:rFonts w:eastAsia="Calibri"/>
              </w:rPr>
              <w:t xml:space="preserve">- </w:t>
            </w:r>
            <w:r w:rsidRPr="00781068">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A60F7" w:rsidRPr="00781068" w:rsidRDefault="00EA60F7" w:rsidP="00781068">
            <w:pPr>
              <w:widowControl w:val="0"/>
              <w:jc w:val="both"/>
            </w:pPr>
            <w:r w:rsidRPr="00781068">
              <w:t>- своевременности и оперативности выполнения поручений;</w:t>
            </w:r>
          </w:p>
          <w:p w:rsidR="00EA60F7" w:rsidRPr="00781068" w:rsidRDefault="00EA60F7" w:rsidP="00781068">
            <w:pPr>
              <w:widowControl w:val="0"/>
              <w:jc w:val="both"/>
            </w:pPr>
            <w:r w:rsidRPr="0078106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A60F7" w:rsidRPr="00781068" w:rsidRDefault="00EA60F7" w:rsidP="00781068">
            <w:pPr>
              <w:widowControl w:val="0"/>
              <w:jc w:val="both"/>
            </w:pPr>
            <w:r w:rsidRPr="0078106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A60F7" w:rsidRPr="00781068" w:rsidRDefault="00EA60F7" w:rsidP="00781068">
            <w:pPr>
              <w:widowControl w:val="0"/>
              <w:jc w:val="both"/>
            </w:pPr>
            <w:r w:rsidRPr="00781068">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A60F7" w:rsidRPr="00781068" w:rsidRDefault="00EA60F7" w:rsidP="00781068">
            <w:pPr>
              <w:widowControl w:val="0"/>
              <w:jc w:val="both"/>
            </w:pPr>
            <w:r w:rsidRPr="0078106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A60F7" w:rsidRPr="00781068" w:rsidRDefault="00EA60F7" w:rsidP="00781068">
            <w:pPr>
              <w:widowControl w:val="0"/>
              <w:jc w:val="both"/>
            </w:pPr>
            <w:r w:rsidRPr="00781068">
              <w:t>- осознанию ответственности за последствия своих действий, принимаемых решений;</w:t>
            </w:r>
          </w:p>
          <w:p w:rsidR="00EA60F7" w:rsidRPr="00781068" w:rsidRDefault="00EA60F7" w:rsidP="00781068">
            <w:pPr>
              <w:widowControl w:val="0"/>
              <w:jc w:val="both"/>
            </w:pPr>
            <w:r w:rsidRPr="00781068">
              <w:t>- отсутствию недостоверных данных в показателях статистической отчетности;</w:t>
            </w:r>
          </w:p>
          <w:p w:rsidR="00EA60F7" w:rsidRPr="00781068" w:rsidRDefault="00EA60F7" w:rsidP="00781068">
            <w:pPr>
              <w:widowControl w:val="0"/>
              <w:jc w:val="both"/>
            </w:pPr>
            <w:r w:rsidRPr="00781068">
              <w:t xml:space="preserve">- своевременности и оперативности выполнения  срочных и важных поручений; </w:t>
            </w:r>
          </w:p>
          <w:p w:rsidR="00EA60F7" w:rsidRPr="00781068" w:rsidRDefault="00EA60F7" w:rsidP="00781068">
            <w:pPr>
              <w:widowControl w:val="0"/>
              <w:jc w:val="both"/>
            </w:pPr>
            <w:r w:rsidRPr="00781068">
              <w:t>- отсутствию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EA60F7" w:rsidRPr="00781068" w:rsidRDefault="00EA60F7" w:rsidP="00781068">
            <w:pPr>
              <w:widowControl w:val="0"/>
              <w:jc w:val="both"/>
            </w:pPr>
            <w:r w:rsidRPr="00781068">
              <w:t>- сбору достаточной доказательной базы по выявленным нарушениям в ходе сопровождения ВНП.</w:t>
            </w:r>
          </w:p>
          <w:p w:rsidR="00416FC5" w:rsidRPr="00781068" w:rsidRDefault="00416FC5" w:rsidP="00781068">
            <w:pPr>
              <w:widowControl w:val="0"/>
              <w:jc w:val="both"/>
            </w:pPr>
          </w:p>
        </w:tc>
      </w:tr>
      <w:tr w:rsidR="00A9359E" w:rsidRPr="00525A94" w:rsidTr="00936FAD">
        <w:trPr>
          <w:trHeight w:val="983"/>
        </w:trPr>
        <w:tc>
          <w:tcPr>
            <w:tcW w:w="10260" w:type="dxa"/>
          </w:tcPr>
          <w:p w:rsidR="00150790" w:rsidRPr="00781068" w:rsidRDefault="00BB664E" w:rsidP="00781068">
            <w:pPr>
              <w:widowControl w:val="0"/>
              <w:jc w:val="both"/>
              <w:rPr>
                <w:b/>
              </w:rPr>
            </w:pPr>
            <w:r w:rsidRPr="00781068">
              <w:rPr>
                <w:b/>
              </w:rPr>
              <w:lastRenderedPageBreak/>
              <w:t>Старший г</w:t>
            </w:r>
            <w:r w:rsidR="00150790" w:rsidRPr="00781068">
              <w:rPr>
                <w:b/>
              </w:rPr>
              <w:t xml:space="preserve">осударственный налоговый инспектор отдела </w:t>
            </w:r>
            <w:r w:rsidRPr="00781068">
              <w:rPr>
                <w:b/>
              </w:rPr>
              <w:t>анализа и планирования налоговых проверок</w:t>
            </w:r>
          </w:p>
          <w:p w:rsidR="00150790" w:rsidRPr="00781068" w:rsidRDefault="00150790" w:rsidP="00781068">
            <w:pPr>
              <w:widowControl w:val="0"/>
              <w:jc w:val="both"/>
            </w:pPr>
            <w:r w:rsidRPr="00781068">
              <w:t>Для замещения вакантной должности устан</w:t>
            </w:r>
            <w:r w:rsidR="00AF56A5" w:rsidRPr="00781068">
              <w:t>авливаются следующие требования:</w:t>
            </w:r>
          </w:p>
          <w:p w:rsidR="00B335D5" w:rsidRPr="00781068" w:rsidRDefault="00B335D5" w:rsidP="00781068">
            <w:pPr>
              <w:autoSpaceDE w:val="0"/>
              <w:autoSpaceDN w:val="0"/>
              <w:adjustRightInd w:val="0"/>
              <w:jc w:val="both"/>
              <w:rPr>
                <w:rFonts w:eastAsia="Calibri"/>
                <w:lang w:eastAsia="en-US"/>
              </w:rPr>
            </w:pPr>
            <w:r w:rsidRPr="00781068">
              <w:rPr>
                <w:rFonts w:eastAsia="Calibri"/>
                <w:lang w:eastAsia="en-US"/>
              </w:rPr>
              <w:t>наличие высшего образования</w:t>
            </w:r>
            <w:r w:rsidRPr="00781068">
              <w:rPr>
                <w:rFonts w:eastAsia="Calibri"/>
                <w:color w:val="FF0000"/>
                <w:lang w:eastAsia="en-US"/>
              </w:rPr>
              <w:t xml:space="preserve"> </w:t>
            </w:r>
            <w:r w:rsidRPr="00781068">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781068">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F56A5" w:rsidRPr="00781068" w:rsidRDefault="00150790" w:rsidP="00781068">
            <w:pPr>
              <w:autoSpaceDE w:val="0"/>
              <w:autoSpaceDN w:val="0"/>
              <w:adjustRightInd w:val="0"/>
              <w:jc w:val="both"/>
              <w:rPr>
                <w:spacing w:val="-2"/>
              </w:rPr>
            </w:pPr>
            <w:r w:rsidRPr="00781068">
              <w:rPr>
                <w:b/>
                <w:spacing w:val="-2"/>
              </w:rPr>
              <w:t>Наличие базовых знаний:</w:t>
            </w:r>
            <w:r w:rsidRPr="00781068">
              <w:rPr>
                <w:spacing w:val="-2"/>
              </w:rPr>
              <w:t xml:space="preserve"> </w:t>
            </w:r>
          </w:p>
          <w:p w:rsidR="00B335D5" w:rsidRPr="00781068" w:rsidRDefault="00B335D5" w:rsidP="00781068">
            <w:pPr>
              <w:autoSpaceDE w:val="0"/>
              <w:autoSpaceDN w:val="0"/>
              <w:adjustRightInd w:val="0"/>
              <w:jc w:val="both"/>
              <w:rPr>
                <w:rFonts w:eastAsia="Calibri"/>
              </w:rPr>
            </w:pPr>
            <w:r w:rsidRPr="00781068">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781068" w:rsidRDefault="00150790" w:rsidP="00781068">
            <w:pPr>
              <w:widowControl w:val="0"/>
              <w:jc w:val="both"/>
              <w:rPr>
                <w:b/>
              </w:rPr>
            </w:pPr>
            <w:r w:rsidRPr="00781068">
              <w:rPr>
                <w:b/>
              </w:rPr>
              <w:t>Наличие профессиональных знаний:</w:t>
            </w:r>
          </w:p>
          <w:p w:rsidR="00150790" w:rsidRPr="00781068" w:rsidRDefault="00150790" w:rsidP="00781068">
            <w:pPr>
              <w:widowControl w:val="0"/>
              <w:jc w:val="both"/>
              <w:rPr>
                <w:b/>
              </w:rPr>
            </w:pPr>
            <w:r w:rsidRPr="00781068">
              <w:rPr>
                <w:b/>
              </w:rPr>
              <w:t xml:space="preserve">В сфере законодательства Российской Федерации: </w:t>
            </w:r>
          </w:p>
          <w:p w:rsidR="00B335D5" w:rsidRPr="00781068" w:rsidRDefault="00B335D5" w:rsidP="00781068">
            <w:pPr>
              <w:jc w:val="both"/>
              <w:rPr>
                <w:lang w:eastAsia="en-US" w:bidi="en-US"/>
              </w:rPr>
            </w:pPr>
            <w:r w:rsidRPr="00781068">
              <w:rPr>
                <w:rFonts w:eastAsia="Calibri"/>
              </w:rPr>
              <w:t>Налоговый кодекс Российской Федерации;</w:t>
            </w:r>
            <w:r w:rsidRPr="00781068">
              <w:rPr>
                <w:lang w:eastAsia="en-US" w:bidi="en-US"/>
              </w:rPr>
              <w:t xml:space="preserve"> </w:t>
            </w:r>
          </w:p>
          <w:p w:rsidR="00B335D5" w:rsidRPr="00781068" w:rsidRDefault="00B335D5" w:rsidP="00781068">
            <w:pPr>
              <w:jc w:val="both"/>
              <w:rPr>
                <w:lang w:eastAsia="en-US" w:bidi="en-US"/>
              </w:rPr>
            </w:pPr>
            <w:r w:rsidRPr="00781068">
              <w:rPr>
                <w:lang w:eastAsia="en-US" w:bidi="en-US"/>
              </w:rPr>
              <w:lastRenderedPageBreak/>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335D5" w:rsidRPr="00781068" w:rsidRDefault="00B335D5" w:rsidP="00781068">
            <w:pPr>
              <w:jc w:val="both"/>
              <w:rPr>
                <w:lang w:eastAsia="en-US" w:bidi="en-US"/>
              </w:rPr>
            </w:pPr>
            <w:r w:rsidRPr="00781068">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B335D5" w:rsidRPr="00781068" w:rsidRDefault="00B335D5" w:rsidP="00781068">
            <w:pPr>
              <w:widowControl w:val="0"/>
              <w:jc w:val="both"/>
              <w:rPr>
                <w:rFonts w:eastAsia="Calibri"/>
                <w:lang w:eastAsia="en-US"/>
              </w:rPr>
            </w:pPr>
            <w:r w:rsidRPr="00781068">
              <w:rPr>
                <w:rFonts w:eastAsia="Calibri"/>
                <w:lang w:eastAsia="en-US"/>
              </w:rPr>
              <w:t>письмо ФНС России от 12.02.2018 № ЕД-5-2/307дсп@ «Рекомендации по планированию и подготовке выездных налоговых проверок»;</w:t>
            </w:r>
          </w:p>
          <w:p w:rsidR="00B335D5" w:rsidRPr="00781068" w:rsidRDefault="00B335D5" w:rsidP="00781068">
            <w:pPr>
              <w:jc w:val="both"/>
              <w:rPr>
                <w:lang w:eastAsia="en-US" w:bidi="en-US"/>
              </w:rPr>
            </w:pPr>
            <w:r w:rsidRPr="00781068">
              <w:rPr>
                <w:lang w:eastAsia="en-US" w:bidi="en-US"/>
              </w:rPr>
              <w:t xml:space="preserve">приказ УФНС России по Амурской области от 15..08.2016г. № 715од «Об утверждении Порядка организации работы по </w:t>
            </w:r>
            <w:proofErr w:type="spellStart"/>
            <w:r w:rsidRPr="00781068">
              <w:rPr>
                <w:lang w:eastAsia="en-US" w:bidi="en-US"/>
              </w:rPr>
              <w:t>плнированию</w:t>
            </w:r>
            <w:proofErr w:type="spellEnd"/>
            <w:r w:rsidRPr="00781068">
              <w:rPr>
                <w:lang w:eastAsia="en-US" w:bidi="en-US"/>
              </w:rPr>
              <w:t xml:space="preserve"> выездных налоговых проверок»;</w:t>
            </w:r>
          </w:p>
          <w:p w:rsidR="00B335D5" w:rsidRPr="00781068" w:rsidRDefault="00B335D5" w:rsidP="00781068">
            <w:pPr>
              <w:jc w:val="both"/>
              <w:rPr>
                <w:lang w:eastAsia="en-US" w:bidi="en-US"/>
              </w:rPr>
            </w:pPr>
            <w:r w:rsidRPr="00781068">
              <w:rPr>
                <w:lang w:eastAsia="en-US" w:bidi="en-US"/>
              </w:rPr>
              <w:t xml:space="preserve">письмо ФНС России от 10.11.2011 № АС-5-2/1367@ «О проведении </w:t>
            </w:r>
            <w:proofErr w:type="spellStart"/>
            <w:r w:rsidRPr="00781068">
              <w:rPr>
                <w:lang w:eastAsia="en-US" w:bidi="en-US"/>
              </w:rPr>
              <w:t>предпроверочного</w:t>
            </w:r>
            <w:proofErr w:type="spellEnd"/>
            <w:r w:rsidRPr="00781068">
              <w:rPr>
                <w:lang w:eastAsia="en-US" w:bidi="en-US"/>
              </w:rPr>
              <w:t xml:space="preserve"> анализа налогоплательщика»;</w:t>
            </w:r>
          </w:p>
          <w:p w:rsidR="00B335D5" w:rsidRPr="00781068" w:rsidRDefault="00B335D5" w:rsidP="00781068">
            <w:pPr>
              <w:jc w:val="both"/>
              <w:rPr>
                <w:lang w:eastAsia="en-US" w:bidi="en-US"/>
              </w:rPr>
            </w:pPr>
            <w:r w:rsidRPr="00781068">
              <w:rPr>
                <w:lang w:eastAsia="en-US" w:bidi="en-US"/>
              </w:rPr>
              <w:t xml:space="preserve">письмо ФНС России от 31.03.2011 № АС-5-2/322дсп @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  </w:t>
            </w:r>
          </w:p>
          <w:p w:rsidR="00B335D5" w:rsidRPr="00781068" w:rsidRDefault="00B335D5" w:rsidP="00781068">
            <w:pPr>
              <w:jc w:val="both"/>
              <w:rPr>
                <w:lang w:eastAsia="en-US" w:bidi="en-US"/>
              </w:rPr>
            </w:pPr>
            <w:r w:rsidRPr="00781068">
              <w:rPr>
                <w:lang w:eastAsia="en-US" w:bidi="en-US"/>
              </w:rPr>
              <w:t>Закон Российской Федерации от 21 марта 1991 № 943-1 «О налоговых органах Российской Федерации»;</w:t>
            </w:r>
          </w:p>
          <w:p w:rsidR="00B335D5" w:rsidRPr="00781068" w:rsidRDefault="00B335D5" w:rsidP="00781068">
            <w:pPr>
              <w:jc w:val="both"/>
              <w:rPr>
                <w:lang w:eastAsia="en-US" w:bidi="en-US"/>
              </w:rPr>
            </w:pPr>
            <w:r w:rsidRPr="00781068">
              <w:rPr>
                <w:lang w:eastAsia="en-US" w:bidi="en-US"/>
              </w:rPr>
              <w:t>Федеральный закон Российской Федерации от 27 июля 2006  №152-ФЗ «О персональных данных»;</w:t>
            </w:r>
          </w:p>
          <w:p w:rsidR="00B335D5" w:rsidRPr="00781068" w:rsidRDefault="00B335D5" w:rsidP="00781068">
            <w:pPr>
              <w:jc w:val="both"/>
              <w:rPr>
                <w:lang w:eastAsia="en-US" w:bidi="en-US"/>
              </w:rPr>
            </w:pPr>
            <w:r w:rsidRPr="00781068">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B335D5" w:rsidRPr="00781068" w:rsidRDefault="00B335D5" w:rsidP="00781068">
            <w:pPr>
              <w:widowControl w:val="0"/>
              <w:jc w:val="both"/>
              <w:rPr>
                <w:lang w:eastAsia="en-US" w:bidi="en-US"/>
              </w:rPr>
            </w:pPr>
            <w:r w:rsidRPr="00781068">
              <w:rPr>
                <w:lang w:eastAsia="en-US" w:bidi="en-US"/>
              </w:rPr>
              <w:t>порядок и критерии отбора налогоплательщиков для формирования плана выездных налоговых проверок;</w:t>
            </w:r>
          </w:p>
          <w:p w:rsidR="00B335D5" w:rsidRPr="00781068" w:rsidRDefault="00B335D5" w:rsidP="00781068">
            <w:pPr>
              <w:widowControl w:val="0"/>
              <w:jc w:val="both"/>
              <w:rPr>
                <w:lang w:eastAsia="en-US" w:bidi="en-US"/>
              </w:rPr>
            </w:pPr>
            <w:proofErr w:type="gramStart"/>
            <w:r w:rsidRPr="00781068">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w:t>
            </w:r>
            <w:proofErr w:type="gramEnd"/>
            <w:r w:rsidRPr="00781068">
              <w:rPr>
                <w:lang w:eastAsia="en-US" w:bidi="en-US"/>
              </w:rPr>
              <w:t xml:space="preserve">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335D5" w:rsidRPr="00781068" w:rsidRDefault="00B335D5" w:rsidP="00781068">
            <w:pPr>
              <w:widowControl w:val="0"/>
              <w:jc w:val="both"/>
              <w:rPr>
                <w:rFonts w:eastAsia="Calibri"/>
                <w:lang w:eastAsia="en-US"/>
              </w:rPr>
            </w:pPr>
            <w:r w:rsidRPr="00781068">
              <w:rPr>
                <w:rFonts w:eastAsia="Calibri"/>
                <w:lang w:eastAsia="en-US"/>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AF56A5" w:rsidRPr="00781068" w:rsidRDefault="00150790" w:rsidP="00781068">
            <w:pPr>
              <w:tabs>
                <w:tab w:val="left" w:pos="9033"/>
              </w:tabs>
              <w:jc w:val="both"/>
            </w:pPr>
            <w:r w:rsidRPr="00781068">
              <w:rPr>
                <w:b/>
              </w:rPr>
              <w:t>Иные профессиональные знания:</w:t>
            </w:r>
            <w:r w:rsidRPr="00781068">
              <w:t xml:space="preserve"> </w:t>
            </w:r>
          </w:p>
          <w:p w:rsidR="00B335D5" w:rsidRPr="00781068" w:rsidRDefault="00B335D5" w:rsidP="00781068">
            <w:pPr>
              <w:tabs>
                <w:tab w:val="left" w:pos="558"/>
              </w:tabs>
              <w:contextualSpacing/>
              <w:jc w:val="both"/>
              <w:rPr>
                <w:lang w:eastAsia="en-US" w:bidi="en-US"/>
              </w:rPr>
            </w:pPr>
            <w:r w:rsidRPr="00781068">
              <w:rPr>
                <w:lang w:eastAsia="en-US" w:bidi="en-US"/>
              </w:rPr>
              <w:t xml:space="preserve">порядок и критерии отбора налогоплательщиков для формирования плана выездных </w:t>
            </w:r>
          </w:p>
          <w:p w:rsidR="00B335D5" w:rsidRPr="00781068" w:rsidRDefault="00B335D5" w:rsidP="00781068">
            <w:pPr>
              <w:tabs>
                <w:tab w:val="left" w:pos="558"/>
              </w:tabs>
              <w:spacing w:line="259" w:lineRule="auto"/>
              <w:jc w:val="both"/>
              <w:rPr>
                <w:rFonts w:eastAsia="Calibri"/>
                <w:lang w:eastAsia="en-US"/>
              </w:rPr>
            </w:pPr>
            <w:r w:rsidRPr="00781068">
              <w:rPr>
                <w:rFonts w:eastAsia="Calibri"/>
                <w:lang w:eastAsia="en-US"/>
              </w:rPr>
              <w:t>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224E14" w:rsidRPr="00781068" w:rsidRDefault="00150790" w:rsidP="00781068">
            <w:pPr>
              <w:pStyle w:val="Doc-0"/>
              <w:spacing w:line="240" w:lineRule="auto"/>
              <w:ind w:left="0" w:firstLine="0"/>
              <w:rPr>
                <w:b/>
                <w:spacing w:val="-2"/>
                <w:sz w:val="24"/>
                <w:szCs w:val="24"/>
              </w:rPr>
            </w:pPr>
            <w:r w:rsidRPr="00781068">
              <w:rPr>
                <w:b/>
                <w:spacing w:val="-2"/>
                <w:sz w:val="24"/>
                <w:szCs w:val="24"/>
              </w:rPr>
              <w:t>Наличие функциональных знаний:</w:t>
            </w:r>
          </w:p>
          <w:p w:rsidR="00B335D5" w:rsidRPr="00781068" w:rsidRDefault="00B335D5" w:rsidP="00781068">
            <w:pPr>
              <w:widowControl w:val="0"/>
              <w:jc w:val="both"/>
              <w:rPr>
                <w:rFonts w:eastAsia="Calibri"/>
                <w:lang w:eastAsia="en-US"/>
              </w:rPr>
            </w:pPr>
            <w:r w:rsidRPr="00781068">
              <w:rPr>
                <w:rFonts w:eastAsia="Calibri"/>
                <w:lang w:eastAsia="en-US"/>
              </w:rPr>
              <w:t>понятие и основы налогового контроля, порядок проведения контрольных мероприятий;</w:t>
            </w:r>
          </w:p>
          <w:p w:rsidR="00B335D5" w:rsidRPr="00781068" w:rsidRDefault="00B335D5" w:rsidP="00781068">
            <w:pPr>
              <w:widowControl w:val="0"/>
              <w:jc w:val="both"/>
              <w:rPr>
                <w:rFonts w:eastAsia="Calibri"/>
                <w:lang w:eastAsia="en-US"/>
              </w:rPr>
            </w:pPr>
            <w:r w:rsidRPr="00781068">
              <w:rPr>
                <w:rFonts w:eastAsia="Calibri"/>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224E14" w:rsidRPr="00781068" w:rsidRDefault="00150790" w:rsidP="00781068">
            <w:pPr>
              <w:widowControl w:val="0"/>
              <w:jc w:val="both"/>
            </w:pPr>
            <w:r w:rsidRPr="00781068">
              <w:rPr>
                <w:b/>
              </w:rPr>
              <w:t>Наличие базовых умений:</w:t>
            </w:r>
            <w:r w:rsidRPr="00781068">
              <w:t xml:space="preserve"> </w:t>
            </w:r>
          </w:p>
          <w:p w:rsidR="00B335D5" w:rsidRPr="00781068" w:rsidRDefault="00B335D5" w:rsidP="00781068">
            <w:pPr>
              <w:widowControl w:val="0"/>
              <w:jc w:val="both"/>
              <w:rPr>
                <w:rFonts w:eastAsia="Calibri"/>
                <w:lang w:eastAsia="en-US"/>
              </w:rPr>
            </w:pPr>
            <w:r w:rsidRPr="00781068">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335D5" w:rsidRPr="00781068" w:rsidRDefault="00150790" w:rsidP="00781068">
            <w:pPr>
              <w:tabs>
                <w:tab w:val="left" w:pos="673"/>
              </w:tabs>
              <w:jc w:val="both"/>
              <w:rPr>
                <w:b/>
              </w:rPr>
            </w:pPr>
            <w:r w:rsidRPr="00781068">
              <w:rPr>
                <w:b/>
              </w:rPr>
              <w:t>Наличие профессиональных умений:</w:t>
            </w:r>
          </w:p>
          <w:p w:rsidR="00150790" w:rsidRPr="00781068" w:rsidRDefault="00150790" w:rsidP="00781068">
            <w:pPr>
              <w:tabs>
                <w:tab w:val="left" w:pos="673"/>
              </w:tabs>
              <w:jc w:val="both"/>
            </w:pPr>
            <w:r w:rsidRPr="00781068">
              <w:t xml:space="preserve">не предъявляются. </w:t>
            </w:r>
          </w:p>
          <w:p w:rsidR="00224E14" w:rsidRPr="00781068" w:rsidRDefault="00150790" w:rsidP="00781068">
            <w:pPr>
              <w:contextualSpacing/>
              <w:jc w:val="both"/>
              <w:rPr>
                <w:b/>
              </w:rPr>
            </w:pPr>
            <w:r w:rsidRPr="00781068">
              <w:rPr>
                <w:b/>
              </w:rPr>
              <w:t>Наличие функциональных умений:</w:t>
            </w:r>
          </w:p>
          <w:p w:rsidR="00B335D5" w:rsidRPr="00781068" w:rsidRDefault="00B335D5" w:rsidP="00781068">
            <w:pPr>
              <w:widowControl w:val="0"/>
              <w:jc w:val="both"/>
              <w:rPr>
                <w:rFonts w:eastAsia="Calibri"/>
                <w:lang w:eastAsia="en-US"/>
              </w:rPr>
            </w:pPr>
            <w:r w:rsidRPr="00781068">
              <w:rPr>
                <w:rFonts w:eastAsia="Calibri"/>
                <w:lang w:eastAsia="en-US"/>
              </w:rPr>
              <w:t>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150790" w:rsidRPr="00781068" w:rsidRDefault="00150790" w:rsidP="00781068">
            <w:pPr>
              <w:widowControl w:val="0"/>
              <w:jc w:val="both"/>
              <w:rPr>
                <w:b/>
              </w:rPr>
            </w:pPr>
            <w:r w:rsidRPr="00781068">
              <w:rPr>
                <w:b/>
              </w:rPr>
              <w:t>Должностные обязанности</w:t>
            </w:r>
          </w:p>
          <w:p w:rsidR="00150790" w:rsidRPr="00781068" w:rsidRDefault="00DA0A23" w:rsidP="00781068">
            <w:pPr>
              <w:widowControl w:val="0"/>
              <w:jc w:val="both"/>
              <w:rPr>
                <w:b/>
              </w:rPr>
            </w:pPr>
            <w:r w:rsidRPr="00781068">
              <w:rPr>
                <w:b/>
              </w:rPr>
              <w:lastRenderedPageBreak/>
              <w:t>Старший г</w:t>
            </w:r>
            <w:r w:rsidR="00150790" w:rsidRPr="00781068">
              <w:rPr>
                <w:b/>
              </w:rPr>
              <w:t xml:space="preserve">осударственный налоговый инспектор обязан: </w:t>
            </w:r>
          </w:p>
          <w:p w:rsidR="00DA0A23" w:rsidRPr="00781068" w:rsidRDefault="00DA0A23" w:rsidP="00781068">
            <w:pPr>
              <w:shd w:val="clear" w:color="auto" w:fill="FFFFFF"/>
              <w:jc w:val="both"/>
              <w:rPr>
                <w:rFonts w:eastAsia="Calibri"/>
                <w:lang w:eastAsia="en-US"/>
              </w:rPr>
            </w:pPr>
            <w:r w:rsidRPr="00781068">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A0A23" w:rsidRPr="00781068" w:rsidRDefault="00DA0A23" w:rsidP="00781068">
            <w:pPr>
              <w:shd w:val="clear" w:color="auto" w:fill="FFFFFF"/>
              <w:jc w:val="both"/>
              <w:rPr>
                <w:rFonts w:eastAsia="Calibri"/>
                <w:lang w:eastAsia="en-US"/>
              </w:rPr>
            </w:pPr>
            <w:r w:rsidRPr="00781068">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0A23" w:rsidRPr="00781068" w:rsidRDefault="00DA0A23" w:rsidP="00781068">
            <w:pPr>
              <w:shd w:val="clear" w:color="auto" w:fill="FFFFFF"/>
              <w:jc w:val="both"/>
              <w:rPr>
                <w:rFonts w:eastAsia="Calibri"/>
                <w:lang w:eastAsia="en-US"/>
              </w:rPr>
            </w:pPr>
            <w:r w:rsidRPr="00781068">
              <w:rPr>
                <w:rFonts w:eastAsia="Calibri"/>
                <w:lang w:eastAsia="en-US"/>
              </w:rPr>
              <w:t>- Принимать меры по недопущению любой возможности возникновения конфликта интересов;</w:t>
            </w:r>
          </w:p>
          <w:p w:rsidR="00DA0A23" w:rsidRPr="00781068" w:rsidRDefault="00DA0A23" w:rsidP="00781068">
            <w:pPr>
              <w:shd w:val="clear" w:color="auto" w:fill="FFFFFF"/>
              <w:jc w:val="both"/>
              <w:rPr>
                <w:rFonts w:eastAsia="Calibri"/>
                <w:lang w:eastAsia="en-US"/>
              </w:rPr>
            </w:pPr>
            <w:r w:rsidRPr="00781068">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A0A23" w:rsidRPr="00781068" w:rsidRDefault="00DA0A23" w:rsidP="00781068">
            <w:pPr>
              <w:widowControl w:val="0"/>
              <w:jc w:val="both"/>
              <w:rPr>
                <w:rFonts w:eastAsia="Calibri"/>
                <w:lang w:eastAsia="en-US"/>
              </w:rPr>
            </w:pPr>
            <w:r w:rsidRPr="00781068">
              <w:rPr>
                <w:rFonts w:eastAsia="Calibri"/>
                <w:lang w:eastAsia="en-US"/>
              </w:rPr>
              <w:t xml:space="preserve">- Принимать участие в аудиторских проверках внутреннего аудита и тематических проверках территориальных налоговых органов, организует работу по осуществлению </w:t>
            </w:r>
            <w:proofErr w:type="gramStart"/>
            <w:r w:rsidRPr="00781068">
              <w:rPr>
                <w:rFonts w:eastAsia="Calibri"/>
                <w:lang w:eastAsia="en-US"/>
              </w:rPr>
              <w:t>контроля за</w:t>
            </w:r>
            <w:proofErr w:type="gramEnd"/>
            <w:r w:rsidRPr="00781068">
              <w:rPr>
                <w:rFonts w:eastAsia="Calibri"/>
                <w:lang w:eastAsia="en-US"/>
              </w:rPr>
              <w:t xml:space="preserve">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781068">
              <w:rPr>
                <w:rFonts w:eastAsia="Calibri"/>
                <w:lang w:eastAsia="en-US"/>
              </w:rPr>
              <w:t>контроль за</w:t>
            </w:r>
            <w:proofErr w:type="gramEnd"/>
            <w:r w:rsidRPr="00781068">
              <w:rPr>
                <w:rFonts w:eastAsia="Calibri"/>
                <w:lang w:eastAsia="en-US"/>
              </w:rPr>
              <w:t xml:space="preserve"> выполнением нижестоящими налоговыми органами решений, принятых по результатам проверок;</w:t>
            </w:r>
          </w:p>
          <w:p w:rsidR="00DA0A23" w:rsidRPr="00781068" w:rsidRDefault="00DA0A23" w:rsidP="00781068">
            <w:pPr>
              <w:widowControl w:val="0"/>
              <w:jc w:val="both"/>
              <w:rPr>
                <w:rFonts w:eastAsia="Calibri"/>
                <w:lang w:eastAsia="en-US"/>
              </w:rPr>
            </w:pPr>
            <w:r w:rsidRPr="00781068">
              <w:rPr>
                <w:rFonts w:eastAsia="Calibri"/>
                <w:lang w:eastAsia="en-US"/>
              </w:rPr>
              <w:t xml:space="preserve">- Осуществлять взаимодействие с другими подразделениями Управления в целях реализации поставленных перед отделом задач; </w:t>
            </w:r>
          </w:p>
          <w:p w:rsidR="00DA0A23" w:rsidRPr="00781068" w:rsidRDefault="00DA0A23" w:rsidP="00781068">
            <w:pPr>
              <w:widowControl w:val="0"/>
              <w:jc w:val="both"/>
              <w:rPr>
                <w:rFonts w:eastAsia="Calibri"/>
                <w:lang w:eastAsia="en-US"/>
              </w:rPr>
            </w:pPr>
            <w:r w:rsidRPr="00781068">
              <w:rPr>
                <w:rFonts w:eastAsia="Calibri"/>
                <w:lang w:eastAsia="en-US"/>
              </w:rPr>
              <w:t>- Подготавливать и направлять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
          <w:p w:rsidR="00DA0A23" w:rsidRPr="00781068" w:rsidRDefault="00DA0A23" w:rsidP="00781068">
            <w:pPr>
              <w:widowControl w:val="0"/>
              <w:jc w:val="both"/>
              <w:rPr>
                <w:rFonts w:eastAsia="Calibri"/>
                <w:lang w:eastAsia="en-US"/>
              </w:rPr>
            </w:pPr>
            <w:r w:rsidRPr="00781068">
              <w:rPr>
                <w:rFonts w:eastAsia="Calibri"/>
                <w:lang w:eastAsia="en-US"/>
              </w:rPr>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DA0A23" w:rsidRPr="00781068" w:rsidRDefault="00DA0A23" w:rsidP="00781068">
            <w:pPr>
              <w:widowControl w:val="0"/>
              <w:jc w:val="both"/>
              <w:rPr>
                <w:rFonts w:eastAsia="Calibri"/>
                <w:lang w:eastAsia="en-US"/>
              </w:rPr>
            </w:pPr>
            <w:r w:rsidRPr="00781068">
              <w:rPr>
                <w:rFonts w:eastAsia="Calibri"/>
                <w:lang w:eastAsia="en-US"/>
              </w:rPr>
              <w:t xml:space="preserve">- Организовывать  </w:t>
            </w:r>
            <w:proofErr w:type="gramStart"/>
            <w:r w:rsidRPr="00781068">
              <w:rPr>
                <w:rFonts w:eastAsia="Calibri"/>
                <w:lang w:eastAsia="en-US"/>
              </w:rPr>
              <w:t>работу</w:t>
            </w:r>
            <w:proofErr w:type="gramEnd"/>
            <w:r w:rsidRPr="00781068">
              <w:rPr>
                <w:rFonts w:eastAsia="Calibri"/>
                <w:lang w:eastAsia="en-US"/>
              </w:rPr>
              <w:t xml:space="preserve"> и осуществляет контроль  за организацией  работы  в территориальных налоговых органов по планированию, назначению и проведению выездных налоговых проверок, в том числе ведение с  использованием информационных ресурсов в АИС «Налог-3» -  «</w:t>
            </w:r>
            <w:proofErr w:type="spellStart"/>
            <w:r w:rsidRPr="00781068">
              <w:rPr>
                <w:rFonts w:eastAsia="Calibri"/>
                <w:lang w:eastAsia="en-US"/>
              </w:rPr>
              <w:t>Предпроверочный</w:t>
            </w:r>
            <w:proofErr w:type="spellEnd"/>
            <w:r w:rsidRPr="00781068">
              <w:rPr>
                <w:rFonts w:eastAsia="Calibri"/>
                <w:lang w:eastAsia="en-US"/>
              </w:rPr>
              <w:t xml:space="preserve">  анализ», «ППА-Отбор»,  «Работа с планом ВНП»;</w:t>
            </w:r>
            <w:r w:rsidRPr="00781068">
              <w:rPr>
                <w:rFonts w:eastAsia="Calibri"/>
                <w:lang w:eastAsia="en-US"/>
              </w:rPr>
              <w:cr/>
            </w:r>
            <w:proofErr w:type="gramStart"/>
            <w:r w:rsidRPr="00781068">
              <w:rPr>
                <w:rFonts w:eastAsia="Calibri"/>
                <w:lang w:eastAsia="en-US"/>
              </w:rPr>
              <w:t xml:space="preserve">- Осуществлять контроль за исполнением территориальными налоговыми органами и соблюдать требования к проведению </w:t>
            </w:r>
            <w:proofErr w:type="spellStart"/>
            <w:r w:rsidRPr="00781068">
              <w:rPr>
                <w:rFonts w:eastAsia="Calibri"/>
                <w:lang w:eastAsia="en-US"/>
              </w:rPr>
              <w:t>предпроверочного</w:t>
            </w:r>
            <w:proofErr w:type="spellEnd"/>
            <w:r w:rsidRPr="00781068">
              <w:rPr>
                <w:rFonts w:eastAsia="Calibri"/>
                <w:lang w:eastAsia="en-US"/>
              </w:rPr>
              <w:t xml:space="preserve"> анализа налогоплательщиков, включенных в план выездных налоговых проверок, а также полноту  и качество проводимого территориальными налоговыми органами </w:t>
            </w:r>
            <w:proofErr w:type="spellStart"/>
            <w:r w:rsidRPr="00781068">
              <w:rPr>
                <w:rFonts w:eastAsia="Calibri"/>
                <w:lang w:eastAsia="en-US"/>
              </w:rPr>
              <w:t>предпроверочного</w:t>
            </w:r>
            <w:proofErr w:type="spellEnd"/>
            <w:r w:rsidRPr="00781068">
              <w:rPr>
                <w:rFonts w:eastAsia="Calibri"/>
                <w:lang w:eastAsia="en-US"/>
              </w:rPr>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w:t>
            </w:r>
            <w:proofErr w:type="gramEnd"/>
            <w:r w:rsidRPr="00781068">
              <w:rPr>
                <w:rFonts w:eastAsia="Calibri"/>
                <w:lang w:eastAsia="en-US"/>
              </w:rPr>
              <w:t>,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DA0A23" w:rsidRPr="00781068" w:rsidRDefault="00DA0A23" w:rsidP="00781068">
            <w:pPr>
              <w:widowControl w:val="0"/>
              <w:jc w:val="both"/>
              <w:rPr>
                <w:rFonts w:eastAsia="Calibri"/>
                <w:lang w:eastAsia="en-US"/>
              </w:rPr>
            </w:pPr>
            <w:r w:rsidRPr="00781068">
              <w:rPr>
                <w:rFonts w:eastAsia="Calibri"/>
                <w:lang w:eastAsia="en-US"/>
              </w:rPr>
              <w:t>- Проведение анализа финансово – хозяйственной деятельности, операций по расчетным счетам, сведений из информационного ресурса АСК – НДС 2, информации из внешних источников и отбор по результатам проведения анализа налогоплательщиков для включения в план выездных налоговых проверок;</w:t>
            </w:r>
          </w:p>
          <w:p w:rsidR="00DA0A23" w:rsidRPr="00781068" w:rsidRDefault="00DA0A23" w:rsidP="00781068">
            <w:pPr>
              <w:widowControl w:val="0"/>
              <w:jc w:val="both"/>
              <w:rPr>
                <w:rFonts w:eastAsia="Calibri"/>
                <w:lang w:eastAsia="en-US"/>
              </w:rPr>
            </w:pPr>
            <w:r w:rsidRPr="00781068">
              <w:rPr>
                <w:rFonts w:eastAsia="Calibri"/>
                <w:lang w:eastAsia="en-US"/>
              </w:rPr>
              <w:t>- Проводить мероприятия налогового контроля и анализ финансово – хозяйственной деятельности налогоплательщиков в рамках отраслевых проектов ФНС России;</w:t>
            </w:r>
          </w:p>
          <w:p w:rsidR="00DA0A23" w:rsidRPr="00781068" w:rsidRDefault="00DA0A23" w:rsidP="00781068">
            <w:pPr>
              <w:widowControl w:val="0"/>
              <w:jc w:val="both"/>
              <w:rPr>
                <w:rFonts w:eastAsia="Calibri"/>
                <w:lang w:eastAsia="en-US"/>
              </w:rPr>
            </w:pPr>
            <w:r w:rsidRPr="00781068">
              <w:rPr>
                <w:rFonts w:eastAsia="Calibri"/>
                <w:lang w:eastAsia="en-US"/>
              </w:rPr>
              <w:t>- Осуществлять контроль  и анализировать налогоплательщиков, получающих необоснованную налоговую выгоду с использованием подставных организаций, в том числе с использование ИР АСК НДС-2, в том числе в рамках проведения анализов деятельности налогоплательщиков;</w:t>
            </w:r>
          </w:p>
          <w:p w:rsidR="00DA0A23" w:rsidRPr="00781068" w:rsidRDefault="00DA0A23" w:rsidP="00781068">
            <w:pPr>
              <w:widowControl w:val="0"/>
              <w:jc w:val="both"/>
              <w:rPr>
                <w:rFonts w:eastAsia="Calibri"/>
                <w:lang w:eastAsia="en-US"/>
              </w:rPr>
            </w:pPr>
            <w:r w:rsidRPr="00781068">
              <w:rPr>
                <w:rFonts w:eastAsia="Calibri"/>
                <w:lang w:eastAsia="en-US"/>
              </w:rPr>
              <w:lastRenderedPageBreak/>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DA0A23" w:rsidRPr="00781068" w:rsidRDefault="00DA0A23" w:rsidP="00781068">
            <w:pPr>
              <w:widowControl w:val="0"/>
              <w:jc w:val="both"/>
              <w:rPr>
                <w:rFonts w:eastAsia="Calibri"/>
                <w:lang w:eastAsia="en-US"/>
              </w:rPr>
            </w:pPr>
            <w:r w:rsidRPr="00781068">
              <w:rPr>
                <w:rFonts w:eastAsia="Calibri"/>
                <w:lang w:eastAsia="en-US"/>
              </w:rPr>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DA0A23" w:rsidRPr="00781068" w:rsidRDefault="00DA0A23" w:rsidP="00781068">
            <w:pPr>
              <w:widowControl w:val="0"/>
              <w:jc w:val="both"/>
              <w:rPr>
                <w:rFonts w:eastAsia="Calibri"/>
                <w:lang w:eastAsia="en-US"/>
              </w:rPr>
            </w:pPr>
            <w:r w:rsidRPr="00781068">
              <w:rPr>
                <w:rFonts w:eastAsia="Calibri"/>
                <w:lang w:eastAsia="en-US"/>
              </w:rPr>
              <w:t xml:space="preserve">- Осуществлять </w:t>
            </w:r>
            <w:proofErr w:type="gramStart"/>
            <w:r w:rsidRPr="00781068">
              <w:rPr>
                <w:rFonts w:eastAsia="Calibri"/>
                <w:lang w:eastAsia="en-US"/>
              </w:rPr>
              <w:t>контроль  за</w:t>
            </w:r>
            <w:proofErr w:type="gramEnd"/>
            <w:r w:rsidRPr="00781068">
              <w:rPr>
                <w:rFonts w:eastAsia="Calibri"/>
                <w:lang w:eastAsia="en-US"/>
              </w:rPr>
              <w:t xml:space="preserve"> выполнением технологических процессов ФНС России при внедрении программного обеспечения;</w:t>
            </w:r>
          </w:p>
          <w:p w:rsidR="00DA0A23" w:rsidRPr="00781068" w:rsidRDefault="00DA0A23" w:rsidP="00781068">
            <w:pPr>
              <w:widowControl w:val="0"/>
              <w:jc w:val="both"/>
              <w:rPr>
                <w:rFonts w:eastAsia="Calibri"/>
                <w:lang w:eastAsia="en-US"/>
              </w:rPr>
            </w:pPr>
            <w:r w:rsidRPr="00781068">
              <w:rPr>
                <w:rFonts w:eastAsia="Calibri"/>
                <w:lang w:eastAsia="en-US"/>
              </w:rPr>
              <w:t>- Исполнять мероприятия, предусмотренные планом работы отдела;</w:t>
            </w:r>
          </w:p>
          <w:p w:rsidR="00DA0A23" w:rsidRPr="00781068" w:rsidRDefault="00DA0A23" w:rsidP="00781068">
            <w:pPr>
              <w:widowControl w:val="0"/>
              <w:jc w:val="both"/>
              <w:rPr>
                <w:rFonts w:eastAsia="Calibri"/>
                <w:lang w:eastAsia="en-US"/>
              </w:rPr>
            </w:pPr>
            <w:r w:rsidRPr="00781068">
              <w:rPr>
                <w:rFonts w:eastAsia="Calibri"/>
                <w:lang w:eastAsia="en-US"/>
              </w:rPr>
              <w:t>- Подготавливать информацию по заданиям начальника отдела и руководства Управления;</w:t>
            </w:r>
          </w:p>
          <w:p w:rsidR="00DA0A23" w:rsidRPr="00781068" w:rsidRDefault="00DA0A23" w:rsidP="00781068">
            <w:pPr>
              <w:widowControl w:val="0"/>
              <w:jc w:val="both"/>
              <w:rPr>
                <w:rFonts w:eastAsia="Calibri"/>
                <w:lang w:eastAsia="en-US"/>
              </w:rPr>
            </w:pPr>
            <w:r w:rsidRPr="00781068">
              <w:rPr>
                <w:rFonts w:eastAsia="Calibri"/>
                <w:lang w:eastAsia="en-US"/>
              </w:rPr>
              <w:t>- Осуществлять наставничество за молодыми специалистами по курируемому направлению;</w:t>
            </w:r>
          </w:p>
          <w:p w:rsidR="00DA0A23" w:rsidRPr="00781068" w:rsidRDefault="00DA0A23" w:rsidP="00781068">
            <w:pPr>
              <w:widowControl w:val="0"/>
              <w:jc w:val="both"/>
              <w:rPr>
                <w:rFonts w:eastAsia="Calibri"/>
                <w:lang w:eastAsia="en-US"/>
              </w:rPr>
            </w:pPr>
            <w:r w:rsidRPr="00781068">
              <w:rPr>
                <w:rFonts w:eastAsia="Calibri"/>
                <w:lang w:eastAsia="en-US"/>
              </w:rPr>
              <w:t>- Вести в установленном порядке делопроизводство с соблюдением требований к срокам и порядку хранения документов отдела;</w:t>
            </w:r>
          </w:p>
          <w:p w:rsidR="00DA0A23" w:rsidRPr="00781068" w:rsidRDefault="00DA0A23" w:rsidP="00781068">
            <w:pPr>
              <w:widowControl w:val="0"/>
              <w:jc w:val="both"/>
              <w:rPr>
                <w:rFonts w:eastAsia="Calibri"/>
                <w:lang w:eastAsia="en-US"/>
              </w:rPr>
            </w:pPr>
            <w:r w:rsidRPr="00781068">
              <w:rPr>
                <w:rFonts w:eastAsia="Calibri"/>
                <w:lang w:eastAsia="en-US"/>
              </w:rPr>
              <w:t>- Осуществлять иные функции по поручению начальника отдела.</w:t>
            </w:r>
          </w:p>
          <w:p w:rsidR="00150790" w:rsidRPr="00781068" w:rsidRDefault="00DA0A23" w:rsidP="00781068">
            <w:pPr>
              <w:widowControl w:val="0"/>
              <w:shd w:val="clear" w:color="auto" w:fill="FFFFFF"/>
              <w:jc w:val="both"/>
              <w:rPr>
                <w:b/>
              </w:rPr>
            </w:pPr>
            <w:r w:rsidRPr="00781068">
              <w:rPr>
                <w:b/>
              </w:rPr>
              <w:t>Старший г</w:t>
            </w:r>
            <w:r w:rsidR="00150790" w:rsidRPr="00781068">
              <w:rPr>
                <w:b/>
              </w:rPr>
              <w:t xml:space="preserve">осударственный налоговый инспектор имеет право: </w:t>
            </w:r>
          </w:p>
          <w:p w:rsidR="00A328B8" w:rsidRPr="00781068" w:rsidRDefault="00A328B8" w:rsidP="00781068">
            <w:pPr>
              <w:widowControl w:val="0"/>
              <w:jc w:val="both"/>
              <w:rPr>
                <w:rFonts w:eastAsia="Calibri"/>
                <w:lang w:eastAsia="en-US"/>
              </w:rPr>
            </w:pPr>
            <w:r w:rsidRPr="00781068">
              <w:t xml:space="preserve">- </w:t>
            </w:r>
            <w:r w:rsidRPr="00781068">
              <w:rPr>
                <w:rFonts w:eastAsia="Calibri"/>
                <w:lang w:eastAsia="en-US"/>
              </w:rPr>
              <w:t>Вносить начальнику отдела предложения по вопросам, относящимся к компетенции отдела;</w:t>
            </w:r>
          </w:p>
          <w:p w:rsidR="00A328B8" w:rsidRPr="00781068" w:rsidRDefault="00A328B8" w:rsidP="00781068">
            <w:pPr>
              <w:widowControl w:val="0"/>
              <w:jc w:val="both"/>
              <w:rPr>
                <w:rFonts w:eastAsia="Calibri"/>
                <w:lang w:eastAsia="en-US"/>
              </w:rPr>
            </w:pPr>
            <w:r w:rsidRPr="00781068">
              <w:rPr>
                <w:rFonts w:eastAsia="Calibri"/>
                <w:lang w:eastAsia="en-US"/>
              </w:rPr>
              <w:t>- Принимать участие в аудиторских проверках внутреннего аудита, проводимых Управлением;</w:t>
            </w:r>
          </w:p>
          <w:p w:rsidR="00A328B8" w:rsidRPr="00781068" w:rsidRDefault="00A328B8" w:rsidP="00781068">
            <w:pPr>
              <w:widowControl w:val="0"/>
              <w:jc w:val="both"/>
              <w:rPr>
                <w:rFonts w:eastAsia="Calibri"/>
                <w:lang w:eastAsia="en-US"/>
              </w:rPr>
            </w:pPr>
            <w:r w:rsidRPr="00781068">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A328B8" w:rsidRPr="00781068" w:rsidRDefault="00A328B8" w:rsidP="00781068">
            <w:pPr>
              <w:widowControl w:val="0"/>
              <w:jc w:val="both"/>
              <w:rPr>
                <w:rFonts w:eastAsia="Calibri"/>
                <w:lang w:eastAsia="en-US"/>
              </w:rPr>
            </w:pPr>
            <w:r w:rsidRPr="00781068">
              <w:rPr>
                <w:rFonts w:eastAsia="Calibri"/>
                <w:lang w:eastAsia="en-US"/>
              </w:rPr>
              <w:t>- Принимать участие в работе курсов и семинаров, проводимых структурными подразделениями Управления;</w:t>
            </w:r>
          </w:p>
          <w:p w:rsidR="00A328B8" w:rsidRPr="00781068" w:rsidRDefault="00A328B8" w:rsidP="00781068">
            <w:pPr>
              <w:widowControl w:val="0"/>
              <w:jc w:val="both"/>
              <w:rPr>
                <w:rFonts w:eastAsia="Calibri"/>
                <w:lang w:eastAsia="en-US"/>
              </w:rPr>
            </w:pPr>
            <w:r w:rsidRPr="00781068">
              <w:rPr>
                <w:rFonts w:eastAsia="Calibri"/>
                <w:lang w:eastAsia="en-US"/>
              </w:rPr>
              <w:t>- Взаимодействовать со структурными подразделениями Управления по вопросам входящим в компетенцию отдела;</w:t>
            </w:r>
          </w:p>
          <w:p w:rsidR="00A328B8" w:rsidRPr="00781068" w:rsidRDefault="00A328B8" w:rsidP="00781068">
            <w:pPr>
              <w:widowControl w:val="0"/>
              <w:jc w:val="both"/>
              <w:rPr>
                <w:rFonts w:eastAsia="Calibri"/>
                <w:lang w:eastAsia="en-US"/>
              </w:rPr>
            </w:pPr>
            <w:r w:rsidRPr="00781068">
              <w:rPr>
                <w:rFonts w:eastAsia="Calibri"/>
                <w:lang w:eastAsia="en-US"/>
              </w:rPr>
              <w:t>- Использовать в работе информационные ресурсы.</w:t>
            </w:r>
          </w:p>
          <w:p w:rsidR="00A328B8" w:rsidRPr="00781068" w:rsidRDefault="00A328B8" w:rsidP="00781068">
            <w:pPr>
              <w:widowControl w:val="0"/>
              <w:jc w:val="both"/>
              <w:rPr>
                <w:rFonts w:eastAsia="Calibri"/>
                <w:lang w:eastAsia="en-US"/>
              </w:rPr>
            </w:pPr>
            <w:proofErr w:type="gramStart"/>
            <w:r w:rsidRPr="00781068">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781068">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A328B8" w:rsidRPr="00781068" w:rsidRDefault="00150790" w:rsidP="00781068">
            <w:pPr>
              <w:widowControl w:val="0"/>
              <w:jc w:val="both"/>
              <w:rPr>
                <w:b/>
              </w:rPr>
            </w:pPr>
            <w:r w:rsidRPr="00781068">
              <w:rPr>
                <w:b/>
              </w:rPr>
              <w:t>Ответственность</w:t>
            </w:r>
          </w:p>
          <w:p w:rsidR="00A328B8" w:rsidRPr="00781068" w:rsidRDefault="00A328B8" w:rsidP="00781068">
            <w:pPr>
              <w:widowControl w:val="0"/>
              <w:jc w:val="both"/>
              <w:rPr>
                <w:b/>
              </w:rPr>
            </w:pPr>
            <w:r w:rsidRPr="00781068">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781068" w:rsidRDefault="00150790" w:rsidP="00781068">
            <w:pPr>
              <w:widowControl w:val="0"/>
              <w:jc w:val="both"/>
              <w:rPr>
                <w:b/>
              </w:rPr>
            </w:pPr>
            <w:r w:rsidRPr="00781068">
              <w:rPr>
                <w:b/>
              </w:rPr>
              <w:t xml:space="preserve">Эффективность и результативность профессиональной служебной деятельности </w:t>
            </w:r>
            <w:r w:rsidR="003802DE" w:rsidRPr="00781068">
              <w:rPr>
                <w:b/>
              </w:rPr>
              <w:t xml:space="preserve">старшего </w:t>
            </w:r>
            <w:r w:rsidRPr="00781068">
              <w:rPr>
                <w:b/>
              </w:rPr>
              <w:t>государственного налогового инспектора оценивается по следующим показателям:</w:t>
            </w:r>
          </w:p>
          <w:p w:rsidR="003802DE" w:rsidRPr="00781068" w:rsidRDefault="003802DE" w:rsidP="00781068">
            <w:pPr>
              <w:jc w:val="both"/>
            </w:pPr>
            <w:r w:rsidRPr="00781068">
              <w:rPr>
                <w:rFonts w:eastAsia="Calibri"/>
              </w:rPr>
              <w:t xml:space="preserve">- </w:t>
            </w:r>
            <w:r w:rsidRPr="00781068">
              <w:t xml:space="preserve">проведение анализа финансово-хозяйственной деятельности налогоплательщиков с учетом  рекомендаций ФНС России </w:t>
            </w:r>
            <w:proofErr w:type="gramStart"/>
            <w:r w:rsidRPr="00781068">
              <w:t>для выявления зон налоговых рисков с проведением полного комплекса мероприятий по сбору доказательственной базы для включения в план</w:t>
            </w:r>
            <w:proofErr w:type="gramEnd"/>
            <w:r w:rsidRPr="00781068">
              <w:t xml:space="preserve"> проведения ВНП;</w:t>
            </w:r>
          </w:p>
          <w:p w:rsidR="003802DE" w:rsidRPr="003802DE" w:rsidRDefault="003802DE" w:rsidP="00781068">
            <w:pPr>
              <w:widowControl w:val="0"/>
              <w:jc w:val="both"/>
            </w:pPr>
            <w:r w:rsidRPr="00781068">
              <w:t xml:space="preserve">- </w:t>
            </w:r>
            <w:r w:rsidRPr="003802DE">
              <w:t xml:space="preserve">полнота использования информационных ресурсов при проведении </w:t>
            </w:r>
            <w:proofErr w:type="gramStart"/>
            <w:r w:rsidRPr="003802DE">
              <w:t>риск-ориентированного</w:t>
            </w:r>
            <w:proofErr w:type="gramEnd"/>
            <w:r w:rsidRPr="003802DE">
              <w:t xml:space="preserve"> отбора налогоплательщиков для включения в планы проведения выездных налоговых проверок и при проведении </w:t>
            </w:r>
            <w:proofErr w:type="spellStart"/>
            <w:r w:rsidRPr="003802DE">
              <w:t>предпроверочных</w:t>
            </w:r>
            <w:proofErr w:type="spellEnd"/>
            <w:r w:rsidRPr="003802DE">
              <w:t xml:space="preserve"> анализов;</w:t>
            </w:r>
          </w:p>
          <w:p w:rsidR="003802DE" w:rsidRPr="003802DE" w:rsidRDefault="003802DE" w:rsidP="00781068">
            <w:pPr>
              <w:widowControl w:val="0"/>
              <w:jc w:val="both"/>
              <w:rPr>
                <w:rFonts w:eastAsia="Calibri"/>
                <w:lang w:eastAsia="en-US"/>
              </w:rPr>
            </w:pPr>
            <w:r w:rsidRPr="00781068">
              <w:rPr>
                <w:rFonts w:eastAsia="Calibri"/>
                <w:lang w:eastAsia="en-US"/>
              </w:rPr>
              <w:t xml:space="preserve">- </w:t>
            </w:r>
            <w:r w:rsidRPr="003802DE">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802DE" w:rsidRPr="003802DE" w:rsidRDefault="003802DE" w:rsidP="00781068">
            <w:pPr>
              <w:widowControl w:val="0"/>
              <w:jc w:val="both"/>
              <w:rPr>
                <w:rFonts w:eastAsia="Calibri"/>
                <w:lang w:eastAsia="en-US"/>
              </w:rPr>
            </w:pPr>
            <w:r w:rsidRPr="00781068">
              <w:rPr>
                <w:rFonts w:eastAsia="Calibri"/>
                <w:lang w:eastAsia="en-US"/>
              </w:rPr>
              <w:t xml:space="preserve">- </w:t>
            </w:r>
            <w:r w:rsidRPr="003802DE">
              <w:rPr>
                <w:rFonts w:eastAsia="Calibri"/>
                <w:lang w:eastAsia="en-US"/>
              </w:rPr>
              <w:t>своевременности и оперативности выполнения поручений;</w:t>
            </w:r>
          </w:p>
          <w:p w:rsidR="003802DE" w:rsidRPr="003802DE" w:rsidRDefault="003802DE" w:rsidP="00781068">
            <w:pPr>
              <w:widowControl w:val="0"/>
              <w:jc w:val="both"/>
              <w:rPr>
                <w:rFonts w:eastAsia="Calibri"/>
                <w:lang w:eastAsia="en-US"/>
              </w:rPr>
            </w:pPr>
            <w:r w:rsidRPr="00781068">
              <w:rPr>
                <w:rFonts w:eastAsia="Calibri"/>
                <w:lang w:eastAsia="en-US"/>
              </w:rPr>
              <w:t xml:space="preserve">- </w:t>
            </w:r>
            <w:r w:rsidRPr="003802DE">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802DE" w:rsidRPr="003802DE" w:rsidRDefault="003802DE" w:rsidP="00781068">
            <w:pPr>
              <w:widowControl w:val="0"/>
              <w:jc w:val="both"/>
              <w:rPr>
                <w:rFonts w:eastAsia="Calibri"/>
                <w:lang w:eastAsia="en-US"/>
              </w:rPr>
            </w:pPr>
            <w:r w:rsidRPr="00781068">
              <w:rPr>
                <w:rFonts w:eastAsia="Calibri"/>
                <w:lang w:eastAsia="en-US"/>
              </w:rPr>
              <w:lastRenderedPageBreak/>
              <w:t xml:space="preserve">- </w:t>
            </w:r>
            <w:r w:rsidRPr="003802DE">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802DE" w:rsidRPr="003802DE" w:rsidRDefault="003802DE" w:rsidP="00781068">
            <w:pPr>
              <w:widowControl w:val="0"/>
              <w:jc w:val="both"/>
              <w:rPr>
                <w:rFonts w:eastAsia="Calibri"/>
                <w:lang w:eastAsia="en-US"/>
              </w:rPr>
            </w:pPr>
            <w:r w:rsidRPr="00781068">
              <w:rPr>
                <w:rFonts w:eastAsia="Calibri"/>
                <w:lang w:eastAsia="en-US"/>
              </w:rPr>
              <w:t xml:space="preserve">- </w:t>
            </w:r>
            <w:r w:rsidRPr="003802DE">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802DE" w:rsidRPr="003802DE" w:rsidRDefault="003802DE" w:rsidP="00781068">
            <w:pPr>
              <w:jc w:val="both"/>
            </w:pPr>
            <w:r w:rsidRPr="00781068">
              <w:t xml:space="preserve">- </w:t>
            </w:r>
            <w:r w:rsidRPr="003802DE">
              <w:t>обеспечение сохранности документов.</w:t>
            </w:r>
          </w:p>
          <w:p w:rsidR="00A9359E" w:rsidRPr="00781068" w:rsidRDefault="00A9359E" w:rsidP="00781068">
            <w:pPr>
              <w:widowControl w:val="0"/>
              <w:jc w:val="both"/>
              <w:rPr>
                <w:b/>
              </w:rPr>
            </w:pPr>
          </w:p>
        </w:tc>
      </w:tr>
      <w:tr w:rsidR="00416FC5" w:rsidRPr="00525A94" w:rsidTr="00C039FF">
        <w:trPr>
          <w:trHeight w:val="558"/>
        </w:trPr>
        <w:tc>
          <w:tcPr>
            <w:tcW w:w="10260" w:type="dxa"/>
          </w:tcPr>
          <w:p w:rsidR="00F7221F" w:rsidRPr="00781068" w:rsidRDefault="003802DE" w:rsidP="00781068">
            <w:pPr>
              <w:jc w:val="both"/>
              <w:rPr>
                <w:b/>
              </w:rPr>
            </w:pPr>
            <w:r w:rsidRPr="00781068">
              <w:rPr>
                <w:b/>
              </w:rPr>
              <w:lastRenderedPageBreak/>
              <w:t>Старший</w:t>
            </w:r>
            <w:r w:rsidR="00F7221F" w:rsidRPr="00781068">
              <w:rPr>
                <w:b/>
              </w:rPr>
              <w:t xml:space="preserve"> государственный налоговый инспектор отдела</w:t>
            </w:r>
            <w:r w:rsidR="00444440" w:rsidRPr="00781068">
              <w:rPr>
                <w:b/>
              </w:rPr>
              <w:t xml:space="preserve"> </w:t>
            </w:r>
            <w:r w:rsidRPr="00781068">
              <w:rPr>
                <w:b/>
              </w:rPr>
              <w:t>налогообложения юридических лиц</w:t>
            </w:r>
          </w:p>
          <w:p w:rsidR="00A869DA" w:rsidRPr="00781068" w:rsidRDefault="00A869DA" w:rsidP="00781068">
            <w:pPr>
              <w:widowControl w:val="0"/>
              <w:jc w:val="both"/>
            </w:pPr>
            <w:r w:rsidRPr="00781068">
              <w:t>Для замещения вакантной должности устанавливаются следующие требования:</w:t>
            </w:r>
          </w:p>
          <w:p w:rsidR="001B2E7E" w:rsidRPr="001B2E7E" w:rsidRDefault="001B2E7E" w:rsidP="00781068">
            <w:pPr>
              <w:widowControl w:val="0"/>
              <w:tabs>
                <w:tab w:val="num" w:pos="1230"/>
              </w:tabs>
              <w:jc w:val="both"/>
              <w:rPr>
                <w:spacing w:val="-2"/>
              </w:rPr>
            </w:pPr>
            <w:r w:rsidRPr="00781068">
              <w:rPr>
                <w:rFonts w:eastAsia="Calibri"/>
                <w:lang w:eastAsia="en-US"/>
              </w:rPr>
              <w:t>н</w:t>
            </w:r>
            <w:r w:rsidRPr="001B2E7E">
              <w:rPr>
                <w:rFonts w:eastAsia="Calibri"/>
                <w:lang w:eastAsia="en-US"/>
              </w:rPr>
              <w:t>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781068" w:rsidRDefault="00F7221F" w:rsidP="00781068">
            <w:pPr>
              <w:widowControl w:val="0"/>
              <w:tabs>
                <w:tab w:val="left" w:pos="1276"/>
              </w:tabs>
              <w:jc w:val="both"/>
              <w:rPr>
                <w:b/>
                <w:spacing w:val="-2"/>
              </w:rPr>
            </w:pPr>
            <w:r w:rsidRPr="00781068">
              <w:rPr>
                <w:b/>
                <w:spacing w:val="-2"/>
              </w:rPr>
              <w:t>Наличие базовых знаний:</w:t>
            </w:r>
          </w:p>
          <w:p w:rsidR="00A869DA" w:rsidRPr="00781068" w:rsidRDefault="00A869DA" w:rsidP="00781068">
            <w:pPr>
              <w:jc w:val="both"/>
              <w:rPr>
                <w:rFonts w:eastAsia="Calibri"/>
                <w:lang w:eastAsia="en-US"/>
              </w:rPr>
            </w:pPr>
            <w:r w:rsidRPr="00781068">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781068">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781068" w:rsidRDefault="00F7221F" w:rsidP="00781068">
            <w:pPr>
              <w:jc w:val="both"/>
            </w:pPr>
            <w:r w:rsidRPr="00781068">
              <w:rPr>
                <w:b/>
              </w:rPr>
              <w:t>Наличие профессиональных знаний</w:t>
            </w:r>
            <w:r w:rsidRPr="00781068">
              <w:t>:</w:t>
            </w:r>
          </w:p>
          <w:p w:rsidR="00F7221F" w:rsidRPr="00781068" w:rsidRDefault="00F7221F" w:rsidP="00781068">
            <w:pPr>
              <w:jc w:val="both"/>
            </w:pPr>
            <w:r w:rsidRPr="00781068">
              <w:rPr>
                <w:b/>
              </w:rPr>
              <w:t>В сфере законодательства Российской Федерации</w:t>
            </w:r>
            <w:r w:rsidRPr="00781068">
              <w:t>:</w:t>
            </w:r>
          </w:p>
          <w:p w:rsidR="00A869DA" w:rsidRPr="00A869DA" w:rsidRDefault="00A869DA" w:rsidP="00781068">
            <w:pPr>
              <w:widowControl w:val="0"/>
              <w:jc w:val="both"/>
              <w:rPr>
                <w:lang w:eastAsia="en-US" w:bidi="en-US"/>
              </w:rPr>
            </w:pPr>
            <w:r w:rsidRPr="00A869DA">
              <w:rPr>
                <w:lang w:eastAsia="en-US" w:bidi="en-US"/>
              </w:rPr>
              <w:t>Налоговый кодекс Российской Федерации;</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Бюджетный кодекс Российской Федерации;</w:t>
            </w:r>
          </w:p>
          <w:p w:rsidR="00A869DA" w:rsidRPr="00A869DA" w:rsidRDefault="00A869DA" w:rsidP="00781068">
            <w:pPr>
              <w:widowControl w:val="0"/>
              <w:tabs>
                <w:tab w:val="left" w:pos="558"/>
              </w:tabs>
              <w:jc w:val="both"/>
              <w:rPr>
                <w:rFonts w:eastAsia="Calibri"/>
                <w:lang w:eastAsia="en-US"/>
              </w:rPr>
            </w:pPr>
            <w:r w:rsidRPr="00A869DA">
              <w:rPr>
                <w:rFonts w:eastAsia="Calibri"/>
                <w:lang w:eastAsia="en-US"/>
              </w:rPr>
              <w:t>Гражданский кодекс Российской Федерации (часть первая) от 30 ноября 1994 г. № 51-ФЗ;</w:t>
            </w:r>
          </w:p>
          <w:p w:rsidR="00A869DA" w:rsidRPr="00A869DA" w:rsidRDefault="00A869DA" w:rsidP="00781068">
            <w:pPr>
              <w:widowControl w:val="0"/>
              <w:tabs>
                <w:tab w:val="left" w:pos="558"/>
              </w:tabs>
              <w:jc w:val="both"/>
              <w:rPr>
                <w:rFonts w:eastAsia="Calibri"/>
                <w:lang w:eastAsia="en-US"/>
              </w:rPr>
            </w:pPr>
            <w:r w:rsidRPr="00A869DA">
              <w:rPr>
                <w:rFonts w:eastAsia="Calibri"/>
                <w:lang w:eastAsia="en-US"/>
              </w:rPr>
              <w:t xml:space="preserve">Федеральный закон от 27 июля 2010 г. № 210-ФЗ «Об организации предоставления государственных и муниципальных услуг»; </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Федеральный закон Российской Федерации от 27 июля 2006 г. №152-ФЗ «О персональных данных»;</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Федеральный закон Российской Федерации от 24 июля 2007 г. №152-ФЗ «О развитии малого и среднего предпринимательства в Российской Федерации»;</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Закон Российской Федерации от 21 марта 1991 г. № 943-1 «О налоговых органах Российской Федерации»;</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A869DA" w:rsidRPr="00A869DA" w:rsidRDefault="00A869DA" w:rsidP="00781068">
            <w:pPr>
              <w:widowControl w:val="0"/>
              <w:tabs>
                <w:tab w:val="left" w:pos="-142"/>
              </w:tabs>
              <w:jc w:val="both"/>
              <w:rPr>
                <w:rFonts w:eastAsia="Calibri"/>
                <w:lang w:eastAsia="en-US"/>
              </w:rPr>
            </w:pPr>
            <w:r w:rsidRPr="00A869DA">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 xml:space="preserve">постановление Правительства Российской Федерации от 12 августа 2004 г. № 410 «О порядке </w:t>
            </w:r>
            <w:proofErr w:type="gramStart"/>
            <w:r w:rsidRPr="00A869DA">
              <w:rPr>
                <w:rFonts w:eastAsia="Calibri"/>
                <w:lang w:eastAsia="en-US"/>
              </w:rPr>
              <w:t>взаимодействия органов государственной власти субъектов Российской Федерации</w:t>
            </w:r>
            <w:proofErr w:type="gramEnd"/>
            <w:r w:rsidRPr="00A869DA">
              <w:rPr>
                <w:rFonts w:eastAsia="Calibri"/>
                <w:lang w:eastAsia="en-US"/>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постановление Правительства Российской Федерации от 1 января 2002 г. № 1 «О Классификации основных средств, включаемых в амортизационные группы»;</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распоряжение Правительства Российской Федерации от 06 мая 2008 г. № 671-р «Об утверждении Федерального плана статистических работ»;</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lastRenderedPageBreak/>
              <w:t>приказ ФНС России от 19 октября 2016 г. №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приказ ФНС России от 16.10.2017г.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869DA" w:rsidRPr="00A869DA" w:rsidRDefault="00A869DA" w:rsidP="00781068">
            <w:pPr>
              <w:widowControl w:val="0"/>
              <w:tabs>
                <w:tab w:val="left" w:pos="-284"/>
              </w:tabs>
              <w:jc w:val="both"/>
              <w:rPr>
                <w:rFonts w:eastAsia="Calibri"/>
                <w:lang w:eastAsia="en-US"/>
              </w:rPr>
            </w:pPr>
            <w:proofErr w:type="gramStart"/>
            <w:r w:rsidRPr="00A869DA">
              <w:rPr>
                <w:rFonts w:eastAsia="Calibri"/>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869DA">
              <w:rPr>
                <w:rFonts w:eastAsia="Calibri"/>
                <w:lang w:eastAsia="en-US"/>
              </w:rPr>
              <w:t xml:space="preserve"> </w:t>
            </w:r>
            <w:proofErr w:type="gramStart"/>
            <w:r w:rsidRPr="00A869DA">
              <w:rPr>
                <w:rFonts w:eastAsia="Calibri"/>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A869DA" w:rsidRPr="00A869DA" w:rsidRDefault="00A869DA" w:rsidP="00781068">
            <w:pPr>
              <w:widowControl w:val="0"/>
              <w:tabs>
                <w:tab w:val="left" w:pos="-284"/>
              </w:tabs>
              <w:jc w:val="both"/>
              <w:rPr>
                <w:rFonts w:eastAsia="Calibri"/>
                <w:lang w:eastAsia="en-US"/>
              </w:rPr>
            </w:pPr>
            <w:r w:rsidRPr="00A869DA">
              <w:rPr>
                <w:rFonts w:eastAsia="Calibri"/>
                <w:lang w:eastAsia="en-US"/>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A869DA" w:rsidRPr="00A869DA" w:rsidRDefault="00A869DA" w:rsidP="00781068">
            <w:pPr>
              <w:widowControl w:val="0"/>
              <w:jc w:val="both"/>
              <w:rPr>
                <w:rFonts w:eastAsia="Calibri"/>
                <w:lang w:eastAsia="en-US"/>
              </w:rPr>
            </w:pPr>
            <w:r w:rsidRPr="00A869DA">
              <w:rPr>
                <w:rFonts w:eastAsia="Calibri"/>
                <w:lang w:eastAsia="en-US"/>
              </w:rPr>
              <w:t>приказ Минфина от 29 июля 1998 г. № 34н «Об утверждении Положения по ведению бухгалтерского учета и бухгалтерской отчетности в Российской Федерации»;</w:t>
            </w:r>
          </w:p>
          <w:p w:rsidR="00A869DA" w:rsidRPr="00A869DA" w:rsidRDefault="00A869DA" w:rsidP="00781068">
            <w:pPr>
              <w:widowControl w:val="0"/>
              <w:jc w:val="both"/>
              <w:rPr>
                <w:rFonts w:eastAsia="Calibri"/>
                <w:lang w:eastAsia="en-US"/>
              </w:rPr>
            </w:pPr>
            <w:r w:rsidRPr="00A869DA">
              <w:rPr>
                <w:rFonts w:eastAsia="Calibri"/>
                <w:lang w:eastAsia="en-US"/>
              </w:rPr>
              <w:t xml:space="preserve">приказ Минфина от 31 декабря 2000 г. № 94н «Об утверждении </w:t>
            </w:r>
            <w:proofErr w:type="gramStart"/>
            <w:r w:rsidRPr="00A869DA">
              <w:rPr>
                <w:rFonts w:eastAsia="Calibri"/>
                <w:lang w:eastAsia="en-US"/>
              </w:rPr>
              <w:t>плана счетов бухгалтерского учета финансово-хозяйственной деятельности организаций</w:t>
            </w:r>
            <w:proofErr w:type="gramEnd"/>
            <w:r w:rsidRPr="00A869DA">
              <w:rPr>
                <w:rFonts w:eastAsia="Calibri"/>
                <w:lang w:eastAsia="en-US"/>
              </w:rPr>
              <w:t xml:space="preserve"> и инструкции по его применению»;</w:t>
            </w:r>
          </w:p>
          <w:p w:rsidR="00A869DA" w:rsidRPr="00A869DA" w:rsidRDefault="00A869DA" w:rsidP="00781068">
            <w:pPr>
              <w:widowControl w:val="0"/>
              <w:jc w:val="both"/>
              <w:rPr>
                <w:rFonts w:eastAsia="Calibri"/>
                <w:lang w:eastAsia="en-US"/>
              </w:rPr>
            </w:pPr>
            <w:r w:rsidRPr="00A869DA">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44440" w:rsidRPr="00781068" w:rsidRDefault="00F7221F" w:rsidP="00781068">
            <w:pPr>
              <w:pStyle w:val="ab"/>
              <w:tabs>
                <w:tab w:val="left" w:pos="558"/>
              </w:tabs>
              <w:ind w:left="0"/>
              <w:rPr>
                <w:szCs w:val="24"/>
                <w:lang w:val="ru-RU"/>
              </w:rPr>
            </w:pPr>
            <w:r w:rsidRPr="00781068">
              <w:rPr>
                <w:b/>
                <w:szCs w:val="24"/>
                <w:lang w:val="ru-RU"/>
              </w:rPr>
              <w:t>Иные профессиональные знания</w:t>
            </w:r>
            <w:r w:rsidR="00F741E4" w:rsidRPr="00781068">
              <w:rPr>
                <w:szCs w:val="24"/>
                <w:lang w:val="ru-RU"/>
              </w:rPr>
              <w:t>:</w:t>
            </w:r>
          </w:p>
          <w:p w:rsidR="00A869DA" w:rsidRPr="00A869DA" w:rsidRDefault="00A869DA" w:rsidP="00781068">
            <w:pPr>
              <w:widowControl w:val="0"/>
              <w:jc w:val="both"/>
              <w:rPr>
                <w:rFonts w:eastAsia="Calibri"/>
                <w:lang w:eastAsia="en-US"/>
              </w:rPr>
            </w:pPr>
            <w:proofErr w:type="gramStart"/>
            <w:r w:rsidRPr="00A869DA">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сроки проведения камеральных проверок; требования к составлению акта камеральной проверки;</w:t>
            </w:r>
            <w:proofErr w:type="gramEnd"/>
            <w:r w:rsidRPr="00A869DA">
              <w:rPr>
                <w:rFonts w:eastAsia="Calibri"/>
                <w:lang w:eastAsia="en-US"/>
              </w:rPr>
              <w:t xml:space="preserve"> судебно-арбитражная практика в части камеральных проверок; порядок определения налогооблагаемой базы, состав налогоплательщиков налога на прибыль организаций; понятие прибыли организации; порядок определения доходов, понятия доходы от реализации, внереализационные доходы; понятие расходы и основные виды расходов при расчете налога на прибыль организации; понятие амортизируемого имущества; основные методы и порядок расчета сумм амортизации; понятие налоговые резиденты Российской Федерации; основные исключения исполнения обязанностей налогоплательщика организации.</w:t>
            </w:r>
          </w:p>
          <w:p w:rsidR="00444440" w:rsidRPr="00781068" w:rsidRDefault="00F7221F" w:rsidP="00781068">
            <w:pPr>
              <w:widowControl w:val="0"/>
              <w:jc w:val="both"/>
            </w:pPr>
            <w:r w:rsidRPr="00781068">
              <w:rPr>
                <w:b/>
              </w:rPr>
              <w:t>Наличие функциональных знаний</w:t>
            </w:r>
            <w:r w:rsidRPr="00781068">
              <w:t xml:space="preserve">: </w:t>
            </w:r>
          </w:p>
          <w:p w:rsidR="00A869DA" w:rsidRPr="00A869DA" w:rsidRDefault="00A869DA" w:rsidP="00781068">
            <w:pPr>
              <w:widowControl w:val="0"/>
              <w:jc w:val="both"/>
              <w:rPr>
                <w:rFonts w:eastAsia="Calibri"/>
                <w:b/>
                <w:i/>
                <w:spacing w:val="-2"/>
                <w:lang w:eastAsia="en-US"/>
              </w:rPr>
            </w:pPr>
            <w:proofErr w:type="gramStart"/>
            <w:r w:rsidRPr="00A869DA">
              <w:rPr>
                <w:rFonts w:eastAsia="Calibri"/>
                <w:spacing w:val="-2"/>
                <w:lang w:eastAsia="en-US"/>
              </w:rPr>
              <w:t>принципы предоставления государственных услуг; принципы, методы, технологии и механизмы осуществления контроля (надзора);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проверок</w:t>
            </w:r>
            <w:r w:rsidRPr="00A869DA">
              <w:rPr>
                <w:rFonts w:eastAsia="Calibri"/>
              </w:rPr>
              <w:t>.</w:t>
            </w:r>
            <w:proofErr w:type="gramEnd"/>
          </w:p>
          <w:p w:rsidR="00A869DA" w:rsidRPr="00781068" w:rsidRDefault="00F7221F" w:rsidP="00781068">
            <w:pPr>
              <w:widowControl w:val="0"/>
              <w:tabs>
                <w:tab w:val="left" w:pos="1276"/>
              </w:tabs>
              <w:jc w:val="both"/>
            </w:pPr>
            <w:r w:rsidRPr="00781068">
              <w:rPr>
                <w:b/>
              </w:rPr>
              <w:t>Наличие базовых умений</w:t>
            </w:r>
            <w:r w:rsidRPr="00781068">
              <w:t>:</w:t>
            </w:r>
          </w:p>
          <w:p w:rsidR="00A869DA" w:rsidRPr="00A869DA" w:rsidRDefault="00A869DA" w:rsidP="00781068">
            <w:pPr>
              <w:widowControl w:val="0"/>
              <w:jc w:val="both"/>
              <w:rPr>
                <w:rFonts w:eastAsia="Calibri"/>
                <w:lang w:eastAsia="en-US"/>
              </w:rPr>
            </w:pPr>
            <w:r w:rsidRPr="00A869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A869DA">
              <w:rPr>
                <w:rFonts w:eastAsia="Calibri"/>
                <w:color w:val="000000"/>
                <w:lang w:eastAsia="en-US"/>
              </w:rPr>
              <w:t>.</w:t>
            </w:r>
          </w:p>
          <w:p w:rsidR="00A869DA" w:rsidRPr="00781068" w:rsidRDefault="00F7221F" w:rsidP="00781068">
            <w:pPr>
              <w:widowControl w:val="0"/>
              <w:jc w:val="both"/>
            </w:pPr>
            <w:r w:rsidRPr="00781068">
              <w:rPr>
                <w:b/>
              </w:rPr>
              <w:t>Наличие профессиональных умений</w:t>
            </w:r>
            <w:r w:rsidRPr="00781068">
              <w:t>:</w:t>
            </w:r>
          </w:p>
          <w:p w:rsidR="00A869DA" w:rsidRPr="00781068" w:rsidRDefault="00A869DA" w:rsidP="00781068">
            <w:pPr>
              <w:widowControl w:val="0"/>
              <w:jc w:val="both"/>
            </w:pPr>
            <w:r w:rsidRPr="00781068">
              <w:lastRenderedPageBreak/>
              <w:t>не предъявляются.</w:t>
            </w:r>
            <w:r w:rsidR="00F7221F" w:rsidRPr="00781068">
              <w:t xml:space="preserve"> </w:t>
            </w:r>
          </w:p>
          <w:p w:rsidR="00A869DA" w:rsidRPr="00781068" w:rsidRDefault="00F7221F" w:rsidP="00781068">
            <w:pPr>
              <w:widowControl w:val="0"/>
              <w:jc w:val="both"/>
            </w:pPr>
            <w:r w:rsidRPr="00781068">
              <w:rPr>
                <w:b/>
              </w:rPr>
              <w:t>Наличие функциональных умений</w:t>
            </w:r>
            <w:r w:rsidRPr="00781068">
              <w:t>:</w:t>
            </w:r>
          </w:p>
          <w:p w:rsidR="00A869DA" w:rsidRPr="00A869DA" w:rsidRDefault="00A869DA" w:rsidP="00781068">
            <w:pPr>
              <w:widowControl w:val="0"/>
              <w:jc w:val="both"/>
              <w:rPr>
                <w:rFonts w:eastAsia="Calibri"/>
                <w:lang w:eastAsia="en-US"/>
              </w:rPr>
            </w:pPr>
            <w:r w:rsidRPr="00A869DA">
              <w:rPr>
                <w:rFonts w:eastAsia="Calibri"/>
                <w:lang w:eastAsia="en-US"/>
              </w:rPr>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(камеральных) проверок (обследований); организация и проведение мониторинга применения законодательства; осуществление контроля исполнения предписаний, решений и других распорядительных документов.</w:t>
            </w:r>
          </w:p>
          <w:p w:rsidR="00F7221F" w:rsidRPr="00781068" w:rsidRDefault="00F7221F" w:rsidP="00781068">
            <w:pPr>
              <w:pStyle w:val="1"/>
              <w:spacing w:before="0" w:after="0"/>
              <w:jc w:val="both"/>
              <w:rPr>
                <w:rFonts w:ascii="Times New Roman" w:hAnsi="Times New Roman" w:cs="Times New Roman"/>
                <w:sz w:val="24"/>
                <w:szCs w:val="24"/>
              </w:rPr>
            </w:pPr>
            <w:r w:rsidRPr="00781068">
              <w:rPr>
                <w:rFonts w:ascii="Times New Roman" w:hAnsi="Times New Roman" w:cs="Times New Roman"/>
                <w:sz w:val="24"/>
                <w:szCs w:val="24"/>
              </w:rPr>
              <w:t>Должностные обязанности</w:t>
            </w:r>
          </w:p>
          <w:p w:rsidR="00F7221F" w:rsidRPr="00781068" w:rsidRDefault="00A869DA" w:rsidP="00781068">
            <w:pPr>
              <w:widowControl w:val="0"/>
              <w:jc w:val="both"/>
              <w:rPr>
                <w:b/>
              </w:rPr>
            </w:pPr>
            <w:r w:rsidRPr="00781068">
              <w:rPr>
                <w:b/>
              </w:rPr>
              <w:t>Старший</w:t>
            </w:r>
            <w:r w:rsidR="00F7221F" w:rsidRPr="00781068">
              <w:rPr>
                <w:b/>
              </w:rPr>
              <w:t xml:space="preserve"> государственный налоговый инспектор обязан:</w:t>
            </w:r>
          </w:p>
          <w:p w:rsidR="00A869DA" w:rsidRPr="00781068" w:rsidRDefault="00A869DA" w:rsidP="00781068">
            <w:pPr>
              <w:shd w:val="clear" w:color="auto" w:fill="FFFFFF"/>
              <w:tabs>
                <w:tab w:val="left" w:pos="0"/>
              </w:tabs>
              <w:suppressAutoHyphens/>
              <w:jc w:val="both"/>
              <w:rPr>
                <w:rFonts w:eastAsia="Calibri"/>
                <w:lang w:eastAsia="en-US"/>
              </w:rPr>
            </w:pPr>
            <w:r w:rsidRPr="00781068">
              <w:t xml:space="preserve">- </w:t>
            </w:r>
            <w:r w:rsidRPr="00781068">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A869DA" w:rsidRPr="00A869DA" w:rsidRDefault="00A869DA" w:rsidP="00781068">
            <w:pPr>
              <w:shd w:val="clear" w:color="auto" w:fill="FFFFFF"/>
              <w:tabs>
                <w:tab w:val="left" w:pos="720"/>
              </w:tabs>
              <w:suppressAutoHyphens/>
              <w:jc w:val="both"/>
              <w:rPr>
                <w:rFonts w:eastAsia="Calibri"/>
                <w:lang w:eastAsia="en-US"/>
              </w:rPr>
            </w:pPr>
            <w:r w:rsidRPr="00781068">
              <w:rPr>
                <w:rFonts w:eastAsia="Calibri"/>
                <w:lang w:eastAsia="en-US"/>
              </w:rPr>
              <w:t xml:space="preserve">- </w:t>
            </w:r>
            <w:r w:rsidRPr="00A869DA">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w:t>
            </w:r>
            <w:r w:rsidRPr="00781068">
              <w:rPr>
                <w:rFonts w:eastAsia="Calibri"/>
                <w:lang w:eastAsia="en-US"/>
              </w:rPr>
              <w:t>ию коррупционных правонарушений;</w:t>
            </w:r>
          </w:p>
          <w:p w:rsidR="00A869DA" w:rsidRPr="00A869DA" w:rsidRDefault="00A869DA" w:rsidP="00781068">
            <w:pPr>
              <w:shd w:val="clear" w:color="auto" w:fill="FFFFFF"/>
              <w:suppressAutoHyphens/>
              <w:jc w:val="both"/>
              <w:rPr>
                <w:rFonts w:eastAsia="Calibri"/>
                <w:lang w:eastAsia="en-US"/>
              </w:rPr>
            </w:pPr>
            <w:r w:rsidRPr="00781068">
              <w:rPr>
                <w:rFonts w:eastAsia="Calibri"/>
                <w:lang w:eastAsia="en-US"/>
              </w:rPr>
              <w:t>-</w:t>
            </w:r>
            <w:r w:rsidRPr="00A869DA">
              <w:rPr>
                <w:rFonts w:eastAsia="Calibri"/>
                <w:lang w:eastAsia="en-US"/>
              </w:rPr>
              <w:t> Принимать меры по недопущению любой возможности во</w:t>
            </w:r>
            <w:r w:rsidRPr="00781068">
              <w:rPr>
                <w:rFonts w:eastAsia="Calibri"/>
                <w:lang w:eastAsia="en-US"/>
              </w:rPr>
              <w:t>зникновения конфликта интересов;</w:t>
            </w:r>
          </w:p>
          <w:p w:rsidR="00A869DA" w:rsidRPr="00A869DA" w:rsidRDefault="00A869DA" w:rsidP="00781068">
            <w:pPr>
              <w:shd w:val="clear" w:color="auto" w:fill="FFFFFF"/>
              <w:tabs>
                <w:tab w:val="left" w:pos="0"/>
              </w:tabs>
              <w:suppressAutoHyphens/>
              <w:jc w:val="both"/>
              <w:rPr>
                <w:rFonts w:eastAsia="Calibri"/>
                <w:lang w:eastAsia="en-US"/>
              </w:rPr>
            </w:pPr>
            <w:r w:rsidRPr="00781068">
              <w:rPr>
                <w:rFonts w:eastAsia="Calibri"/>
                <w:lang w:eastAsia="en-US"/>
              </w:rPr>
              <w:t>-</w:t>
            </w:r>
            <w:r w:rsidRPr="00A869DA">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w:t>
            </w:r>
            <w:r w:rsidRPr="00781068">
              <w:rPr>
                <w:rFonts w:eastAsia="Calibri"/>
                <w:lang w:eastAsia="en-US"/>
              </w:rPr>
              <w:t>ько ему станет об этом известно;</w:t>
            </w:r>
          </w:p>
          <w:p w:rsidR="00A869DA" w:rsidRPr="00A869DA" w:rsidRDefault="00A869DA" w:rsidP="00781068">
            <w:pPr>
              <w:tabs>
                <w:tab w:val="left" w:pos="0"/>
              </w:tabs>
              <w:jc w:val="both"/>
              <w:rPr>
                <w:rFonts w:eastAsia="Calibri"/>
                <w:lang w:eastAsia="en-US"/>
              </w:rPr>
            </w:pPr>
            <w:r w:rsidRPr="00781068">
              <w:rPr>
                <w:rFonts w:eastAsia="Calibri"/>
                <w:lang w:eastAsia="en-US"/>
              </w:rPr>
              <w:t xml:space="preserve">- Осуществлять </w:t>
            </w:r>
            <w:r w:rsidRPr="00A869DA">
              <w:rPr>
                <w:rFonts w:eastAsia="Calibri"/>
                <w:lang w:eastAsia="en-US"/>
              </w:rPr>
              <w:t xml:space="preserve">методическое обеспечение и </w:t>
            </w:r>
            <w:proofErr w:type="gramStart"/>
            <w:r w:rsidRPr="00A869DA">
              <w:rPr>
                <w:rFonts w:eastAsia="Calibri"/>
                <w:lang w:eastAsia="en-US"/>
              </w:rPr>
              <w:t>контроль за</w:t>
            </w:r>
            <w:proofErr w:type="gramEnd"/>
            <w:r w:rsidRPr="00A869DA">
              <w:rPr>
                <w:rFonts w:eastAsia="Calibri"/>
                <w:lang w:eastAsia="en-US"/>
              </w:rPr>
              <w:t xml:space="preserve"> деятельностью нижестоящих налоговых органов по вопросам:</w:t>
            </w:r>
          </w:p>
          <w:p w:rsidR="00A869DA" w:rsidRPr="00A869DA" w:rsidRDefault="00A869DA" w:rsidP="00781068">
            <w:pPr>
              <w:tabs>
                <w:tab w:val="left" w:pos="0"/>
              </w:tabs>
              <w:jc w:val="both"/>
              <w:rPr>
                <w:rFonts w:eastAsia="Calibri"/>
                <w:lang w:eastAsia="en-US"/>
              </w:rPr>
            </w:pPr>
            <w:r w:rsidRPr="00A869DA">
              <w:rPr>
                <w:rFonts w:eastAsia="Calibri"/>
                <w:lang w:eastAsia="en-US"/>
              </w:rPr>
              <w:t>налогообложения прибыли (дохода) организаций, в том числе некоммерческих организаций (включая бюджетные), кредитных и страховых организаций, негосударственных пенсионных фондов, профессиональных участников рынка ценных бумаг;</w:t>
            </w:r>
          </w:p>
          <w:p w:rsidR="00A869DA" w:rsidRPr="00A869DA" w:rsidRDefault="00A869DA" w:rsidP="00781068">
            <w:pPr>
              <w:tabs>
                <w:tab w:val="left" w:pos="0"/>
              </w:tabs>
              <w:jc w:val="both"/>
              <w:rPr>
                <w:rFonts w:eastAsia="Calibri"/>
                <w:lang w:eastAsia="en-US"/>
              </w:rPr>
            </w:pPr>
            <w:r w:rsidRPr="00A869DA">
              <w:rPr>
                <w:rFonts w:eastAsia="Calibri"/>
                <w:lang w:eastAsia="en-US"/>
              </w:rPr>
              <w:t>исчисления и уплаты налога на прибыль иностранными и международными организациями, по вопросам налогового учета и отчетности в иностранных организациях, взимания с иностранных организаций налога на прибыль, а также доходов, получаемых от внешнеэкономической деятельности российскими организациями;</w:t>
            </w:r>
          </w:p>
          <w:p w:rsidR="00A869DA" w:rsidRPr="00A869DA" w:rsidRDefault="00A869DA" w:rsidP="00781068">
            <w:pPr>
              <w:tabs>
                <w:tab w:val="left" w:pos="0"/>
              </w:tabs>
              <w:jc w:val="both"/>
              <w:rPr>
                <w:rFonts w:eastAsia="Calibri"/>
                <w:lang w:eastAsia="en-US"/>
              </w:rPr>
            </w:pPr>
            <w:r w:rsidRPr="00A869DA">
              <w:rPr>
                <w:rFonts w:eastAsia="Calibri"/>
                <w:lang w:eastAsia="en-US"/>
              </w:rPr>
              <w:t>правильности исчисления, полноты и своевременности внесения в соответствующий бюджет налогоплательщиками-юридическими лицами налога на прибыль организаций.</w:t>
            </w:r>
          </w:p>
          <w:p w:rsidR="00A869DA" w:rsidRPr="00A869DA" w:rsidRDefault="00A869DA" w:rsidP="00781068">
            <w:pPr>
              <w:tabs>
                <w:tab w:val="left" w:pos="0"/>
              </w:tabs>
              <w:jc w:val="both"/>
              <w:rPr>
                <w:rFonts w:eastAsia="Calibri"/>
                <w:lang w:eastAsia="en-US"/>
              </w:rPr>
            </w:pPr>
            <w:r w:rsidRPr="00781068">
              <w:rPr>
                <w:rFonts w:eastAsia="Calibri"/>
                <w:lang w:eastAsia="en-US"/>
              </w:rPr>
              <w:t>-</w:t>
            </w:r>
            <w:r w:rsidRPr="00A869DA">
              <w:rPr>
                <w:rFonts w:eastAsia="Calibri"/>
                <w:lang w:eastAsia="en-US"/>
              </w:rPr>
              <w:t xml:space="preserve"> Осуществлять анализ поступлений в соответствующий бюджет курируемых налогов и готовить предложения по пов</w:t>
            </w:r>
            <w:r w:rsidRPr="00781068">
              <w:rPr>
                <w:rFonts w:eastAsia="Calibri"/>
                <w:lang w:eastAsia="en-US"/>
              </w:rPr>
              <w:t>ышению уровня их собираемости;</w:t>
            </w:r>
            <w:r w:rsidRPr="00A869DA">
              <w:rPr>
                <w:rFonts w:eastAsia="Calibri"/>
                <w:lang w:eastAsia="en-US"/>
              </w:rPr>
              <w:t xml:space="preserve"> </w:t>
            </w:r>
          </w:p>
          <w:p w:rsidR="00A869DA" w:rsidRPr="00A869DA" w:rsidRDefault="00A869DA" w:rsidP="00781068">
            <w:pPr>
              <w:tabs>
                <w:tab w:val="left" w:pos="0"/>
              </w:tabs>
              <w:jc w:val="both"/>
              <w:rPr>
                <w:rFonts w:eastAsia="Calibri"/>
                <w:lang w:eastAsia="en-US"/>
              </w:rPr>
            </w:pPr>
            <w:r w:rsidRPr="00781068">
              <w:rPr>
                <w:rFonts w:eastAsia="Calibri"/>
                <w:lang w:eastAsia="en-US"/>
              </w:rPr>
              <w:t>-</w:t>
            </w:r>
            <w:r w:rsidRPr="00A869DA">
              <w:rPr>
                <w:rFonts w:eastAsia="Calibri"/>
                <w:lang w:eastAsia="en-US"/>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w:t>
            </w:r>
            <w:r w:rsidRPr="00781068">
              <w:rPr>
                <w:rFonts w:eastAsia="Calibri"/>
                <w:lang w:eastAsia="en-US"/>
              </w:rPr>
              <w:t>ользованием технических средств;</w:t>
            </w:r>
            <w:r w:rsidRPr="00A869DA">
              <w:rPr>
                <w:rFonts w:eastAsia="Calibri"/>
                <w:lang w:eastAsia="en-US"/>
              </w:rPr>
              <w:t xml:space="preserve"> </w:t>
            </w:r>
          </w:p>
          <w:p w:rsidR="00A869DA" w:rsidRPr="00A869DA" w:rsidRDefault="00A869DA" w:rsidP="00781068">
            <w:pPr>
              <w:tabs>
                <w:tab w:val="left" w:pos="0"/>
              </w:tabs>
              <w:jc w:val="both"/>
              <w:rPr>
                <w:rFonts w:eastAsia="Calibri"/>
                <w:highlight w:val="yellow"/>
                <w:lang w:eastAsia="en-US"/>
              </w:rPr>
            </w:pPr>
            <w:r w:rsidRPr="00781068">
              <w:rPr>
                <w:rFonts w:eastAsia="Calibri"/>
                <w:lang w:eastAsia="en-US"/>
              </w:rPr>
              <w:t>-</w:t>
            </w:r>
            <w:r w:rsidRPr="00A869DA">
              <w:rPr>
                <w:rFonts w:eastAsia="Calibri"/>
                <w:lang w:eastAsia="en-US"/>
              </w:rPr>
              <w:t xml:space="preserve"> Соблюдать Положения о порядке обращения со служебной информацией ограниченного расп</w:t>
            </w:r>
            <w:r w:rsidRPr="00781068">
              <w:rPr>
                <w:rFonts w:eastAsia="Calibri"/>
                <w:lang w:eastAsia="en-US"/>
              </w:rPr>
              <w:t>ространения в налоговых органах;</w:t>
            </w:r>
          </w:p>
          <w:p w:rsidR="00A869DA" w:rsidRPr="00A869DA" w:rsidRDefault="00A869DA" w:rsidP="00781068">
            <w:pPr>
              <w:tabs>
                <w:tab w:val="left" w:pos="0"/>
              </w:tabs>
              <w:jc w:val="both"/>
              <w:rPr>
                <w:rFonts w:eastAsia="Calibri"/>
                <w:lang w:eastAsia="en-US"/>
              </w:rPr>
            </w:pPr>
            <w:r w:rsidRPr="00781068">
              <w:rPr>
                <w:rFonts w:eastAsia="Calibri"/>
                <w:lang w:eastAsia="en-US"/>
              </w:rPr>
              <w:t>-</w:t>
            </w:r>
            <w:r w:rsidRPr="00A869DA">
              <w:rPr>
                <w:rFonts w:eastAsia="Calibri"/>
                <w:lang w:eastAsia="en-US"/>
              </w:rPr>
              <w:t xml:space="preserve"> Участвовать в проведен</w:t>
            </w:r>
            <w:proofErr w:type="gramStart"/>
            <w:r w:rsidRPr="00A869DA">
              <w:rPr>
                <w:rFonts w:eastAsia="Calibri"/>
                <w:lang w:eastAsia="en-US"/>
              </w:rPr>
              <w:t>ии ау</w:t>
            </w:r>
            <w:proofErr w:type="gramEnd"/>
            <w:r w:rsidRPr="00A869DA">
              <w:rPr>
                <w:rFonts w:eastAsia="Calibri"/>
                <w:lang w:eastAsia="en-US"/>
              </w:rPr>
              <w:t xml:space="preserve">диторских и тематических проверок нижестоящих налоговых органов в соответствии с установленным в Управлении порядком. Изучать причины выявленных нарушений по результатам проведенных аудиторских и тематических проверок с целью выработки путей их устранения, подготовки предложений по реализации материалов проверок и устранению недостатков в деятельности проверенных налоговых органов. Осуществлять последующий </w:t>
            </w:r>
            <w:proofErr w:type="gramStart"/>
            <w:r w:rsidRPr="00A869DA">
              <w:rPr>
                <w:rFonts w:eastAsia="Calibri"/>
                <w:lang w:eastAsia="en-US"/>
              </w:rPr>
              <w:t>контроль за</w:t>
            </w:r>
            <w:proofErr w:type="gramEnd"/>
            <w:r w:rsidRPr="00A869DA">
              <w:rPr>
                <w:rFonts w:eastAsia="Calibri"/>
                <w:lang w:eastAsia="en-US"/>
              </w:rPr>
              <w:t xml:space="preserve"> выполнением нижестоящими налоговыми органами решений, принятых по результатам проверок. Участвовать в проведении </w:t>
            </w:r>
            <w:proofErr w:type="spellStart"/>
            <w:r w:rsidRPr="00A869DA">
              <w:rPr>
                <w:rFonts w:eastAsia="Calibri"/>
                <w:lang w:eastAsia="en-US"/>
              </w:rPr>
              <w:t>постпроверочного</w:t>
            </w:r>
            <w:proofErr w:type="spellEnd"/>
            <w:r w:rsidRPr="00A869DA">
              <w:rPr>
                <w:rFonts w:eastAsia="Calibri"/>
                <w:lang w:eastAsia="en-US"/>
              </w:rPr>
              <w:t xml:space="preserve"> </w:t>
            </w:r>
            <w:proofErr w:type="gramStart"/>
            <w:r w:rsidRPr="00A869DA">
              <w:rPr>
                <w:rFonts w:eastAsia="Calibri"/>
                <w:lang w:eastAsia="en-US"/>
              </w:rPr>
              <w:t>контроля за</w:t>
            </w:r>
            <w:proofErr w:type="gramEnd"/>
            <w:r w:rsidRPr="00A869DA">
              <w:rPr>
                <w:rFonts w:eastAsia="Calibri"/>
                <w:lang w:eastAsia="en-US"/>
              </w:rPr>
              <w:t xml:space="preserve"> устранением подведомственными инспекциями нарушений и недостатков, выявленных аудиторскими проверками, устр</w:t>
            </w:r>
            <w:r w:rsidRPr="00781068">
              <w:rPr>
                <w:rFonts w:eastAsia="Calibri"/>
                <w:lang w:eastAsia="en-US"/>
              </w:rPr>
              <w:t>анением причин их возникновения;</w:t>
            </w:r>
          </w:p>
          <w:p w:rsidR="00A869DA" w:rsidRPr="00A869DA" w:rsidRDefault="00A869DA" w:rsidP="00781068">
            <w:pPr>
              <w:tabs>
                <w:tab w:val="left" w:pos="0"/>
              </w:tabs>
              <w:jc w:val="both"/>
              <w:rPr>
                <w:rFonts w:eastAsia="Calibri"/>
                <w:lang w:eastAsia="en-US"/>
              </w:rPr>
            </w:pPr>
            <w:r w:rsidRPr="00781068">
              <w:rPr>
                <w:rFonts w:eastAsia="Calibri"/>
                <w:lang w:eastAsia="en-US"/>
              </w:rPr>
              <w:t>-</w:t>
            </w:r>
            <w:r w:rsidRPr="00A869DA">
              <w:rPr>
                <w:rFonts w:eastAsia="Calibri"/>
                <w:lang w:eastAsia="en-US"/>
              </w:rPr>
              <w:t xml:space="preserve"> Анализировать показатели налоговой отчетности 1- НМ, 2-НК, ВП, отчетов с индексом 5 «О налоговой базе и структуре начислений» по курируемым налогам, в том числе в сравнении со средними показателями по Амурской области, </w:t>
            </w:r>
            <w:proofErr w:type="gramStart"/>
            <w:r w:rsidRPr="00A869DA">
              <w:rPr>
                <w:rFonts w:eastAsia="Calibri"/>
                <w:lang w:eastAsia="en-US"/>
              </w:rPr>
              <w:t>для</w:t>
            </w:r>
            <w:proofErr w:type="gramEnd"/>
            <w:r w:rsidRPr="00A869DA">
              <w:rPr>
                <w:rFonts w:eastAsia="Calibri"/>
                <w:lang w:eastAsia="en-US"/>
              </w:rPr>
              <w:t>:</w:t>
            </w:r>
          </w:p>
          <w:p w:rsidR="00A869DA" w:rsidRPr="00A869DA" w:rsidRDefault="00A869DA" w:rsidP="00781068">
            <w:pPr>
              <w:tabs>
                <w:tab w:val="left" w:pos="0"/>
              </w:tabs>
              <w:jc w:val="both"/>
              <w:rPr>
                <w:rFonts w:eastAsia="Calibri"/>
                <w:lang w:eastAsia="en-US"/>
              </w:rPr>
            </w:pPr>
            <w:r w:rsidRPr="00A869DA">
              <w:rPr>
                <w:rFonts w:eastAsia="Calibri"/>
                <w:lang w:eastAsia="en-US"/>
              </w:rPr>
              <w:t>использования в ходе аудиторских или тематических проверок нижестоящих налоговых органов,</w:t>
            </w:r>
          </w:p>
          <w:p w:rsidR="00A869DA" w:rsidRPr="00A869DA" w:rsidRDefault="00A869DA" w:rsidP="00781068">
            <w:pPr>
              <w:tabs>
                <w:tab w:val="left" w:pos="0"/>
              </w:tabs>
              <w:jc w:val="both"/>
              <w:rPr>
                <w:rFonts w:eastAsia="Calibri"/>
                <w:lang w:eastAsia="en-US"/>
              </w:rPr>
            </w:pPr>
            <w:r w:rsidRPr="00A869DA">
              <w:rPr>
                <w:rFonts w:eastAsia="Calibri"/>
                <w:lang w:eastAsia="en-US"/>
              </w:rPr>
              <w:lastRenderedPageBreak/>
              <w:t>подготовки информации и пояснительных записок по вопросам контрольной работы, связанной с налогообложением юридических лиц,</w:t>
            </w:r>
          </w:p>
          <w:p w:rsidR="00A869DA" w:rsidRPr="00A869DA" w:rsidRDefault="00A869DA" w:rsidP="00781068">
            <w:pPr>
              <w:tabs>
                <w:tab w:val="left" w:pos="0"/>
              </w:tabs>
              <w:jc w:val="both"/>
              <w:rPr>
                <w:rFonts w:eastAsia="Calibri"/>
                <w:lang w:eastAsia="en-US"/>
              </w:rPr>
            </w:pPr>
            <w:r w:rsidRPr="00A869DA">
              <w:rPr>
                <w:rFonts w:eastAsia="Calibri"/>
                <w:lang w:eastAsia="en-US"/>
              </w:rPr>
              <w:t>доведения до нижестоящих налоговых органов обзорных писем о результатах проведенной контрольной работы с предложениями по ее совершенствованию.</w:t>
            </w:r>
          </w:p>
          <w:p w:rsidR="00A869DA" w:rsidRPr="00A869DA" w:rsidRDefault="00A409EA" w:rsidP="00781068">
            <w:pPr>
              <w:tabs>
                <w:tab w:val="left" w:pos="0"/>
              </w:tabs>
              <w:jc w:val="both"/>
              <w:rPr>
                <w:rFonts w:eastAsia="Calibri"/>
                <w:lang w:eastAsia="en-US"/>
              </w:rPr>
            </w:pPr>
            <w:r w:rsidRPr="00781068">
              <w:rPr>
                <w:rFonts w:eastAsia="Calibri"/>
                <w:lang w:eastAsia="en-US"/>
              </w:rPr>
              <w:t xml:space="preserve">- </w:t>
            </w:r>
            <w:r w:rsidR="00A869DA" w:rsidRPr="00A869DA">
              <w:rPr>
                <w:rFonts w:eastAsia="Calibri"/>
                <w:lang w:eastAsia="en-US"/>
              </w:rPr>
              <w:t xml:space="preserve">Осуществлять </w:t>
            </w:r>
            <w:proofErr w:type="gramStart"/>
            <w:r w:rsidR="00A869DA" w:rsidRPr="00A869DA">
              <w:rPr>
                <w:rFonts w:eastAsia="Calibri"/>
                <w:lang w:eastAsia="en-US"/>
              </w:rPr>
              <w:t>контроль за</w:t>
            </w:r>
            <w:proofErr w:type="gramEnd"/>
            <w:r w:rsidR="00A869DA" w:rsidRPr="00A869DA">
              <w:rPr>
                <w:rFonts w:eastAsia="Calibri"/>
                <w:lang w:eastAsia="en-US"/>
              </w:rPr>
              <w:t xml:space="preserve"> исполнением нижестоящими налоговыми органами рекомендаций ФНС России по использованию в контрольной работе федеральных  информационных ресурсов</w:t>
            </w:r>
            <w:r w:rsidRPr="00781068">
              <w:rPr>
                <w:rFonts w:eastAsia="Calibri"/>
                <w:lang w:eastAsia="en-US"/>
              </w:rPr>
              <w:t>;</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Осуществлять подготовку материалов по вопросам, отнесенным к компетенции отдела, для рассмотрения на совещаниях у руководителя Управления (исполняющего обязанности руководителя), заместителя руководителя Управления, а также других ведомств и органов власти по вопросам, касающихся компетенции отдел</w:t>
            </w:r>
            <w:r w:rsidRPr="00781068">
              <w:rPr>
                <w:rFonts w:eastAsia="Calibri"/>
                <w:lang w:eastAsia="en-US"/>
              </w:rPr>
              <w:t>а;</w:t>
            </w:r>
          </w:p>
          <w:p w:rsidR="00A869DA" w:rsidRPr="00A869DA" w:rsidRDefault="00A409EA" w:rsidP="00781068">
            <w:pPr>
              <w:tabs>
                <w:tab w:val="left" w:pos="0"/>
              </w:tabs>
              <w:jc w:val="both"/>
              <w:rPr>
                <w:rFonts w:eastAsia="Calibri"/>
                <w:lang w:eastAsia="en-US"/>
              </w:rPr>
            </w:pPr>
            <w:r w:rsidRPr="00781068">
              <w:rPr>
                <w:rFonts w:eastAsia="Calibri"/>
                <w:lang w:eastAsia="en-US"/>
              </w:rPr>
              <w:t xml:space="preserve">- </w:t>
            </w:r>
            <w:r w:rsidR="00A869DA" w:rsidRPr="00A869DA">
              <w:rPr>
                <w:rFonts w:eastAsia="Calibri"/>
                <w:lang w:eastAsia="en-US"/>
              </w:rPr>
              <w:t>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w:t>
            </w:r>
            <w:r w:rsidRPr="00781068">
              <w:rPr>
                <w:rFonts w:eastAsia="Calibri"/>
                <w:lang w:eastAsia="en-US"/>
              </w:rPr>
              <w:t xml:space="preserve"> органами Амурской области;</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Исполнять мероприятия, предусмотренные планом работы отдел</w:t>
            </w:r>
            <w:r w:rsidRPr="00781068">
              <w:rPr>
                <w:rFonts w:eastAsia="Calibri"/>
                <w:lang w:eastAsia="en-US"/>
              </w:rPr>
              <w:t>а;</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Сопровождать выездные и камеральные налоговые проверки, проводимые нижестоящими налоговыми органами, закрепленные за отделом распорядительными документами, с целью выработки единой методологической позиции по полноте фор</w:t>
            </w:r>
            <w:r w:rsidRPr="00781068">
              <w:rPr>
                <w:rFonts w:eastAsia="Calibri"/>
                <w:lang w:eastAsia="en-US"/>
              </w:rPr>
              <w:t>мирования налогооблагаемой базы;</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Участвовать в подготовке ответов на запросы налогоплательщиков (налоговых  агентов, плательщиков сборов), нижестоящих налоговых органов по вопросам действующего законодательства о налогах и сборах и принятых в соответствии с ним нормативных правовых актах</w:t>
            </w:r>
            <w:r w:rsidRPr="00781068">
              <w:rPr>
                <w:rFonts w:eastAsia="Calibri"/>
                <w:lang w:eastAsia="en-US"/>
              </w:rPr>
              <w:t>;</w:t>
            </w:r>
          </w:p>
          <w:p w:rsidR="00A869DA" w:rsidRPr="00A869DA" w:rsidRDefault="00A409EA" w:rsidP="00781068">
            <w:pPr>
              <w:tabs>
                <w:tab w:val="left" w:pos="0"/>
              </w:tabs>
              <w:jc w:val="both"/>
              <w:rPr>
                <w:rFonts w:eastAsia="Calibri"/>
                <w:lang w:eastAsia="en-US"/>
              </w:rPr>
            </w:pPr>
            <w:proofErr w:type="gramStart"/>
            <w:r w:rsidRPr="00781068">
              <w:rPr>
                <w:rFonts w:eastAsia="Calibri"/>
                <w:lang w:eastAsia="en-US"/>
              </w:rPr>
              <w:t xml:space="preserve">- </w:t>
            </w:r>
            <w:r w:rsidR="00A869DA" w:rsidRPr="00A869DA">
              <w:rPr>
                <w:rFonts w:eastAsia="Calibri"/>
                <w:lang w:eastAsia="en-US"/>
              </w:rPr>
              <w:t>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w:t>
            </w:r>
            <w:r w:rsidRPr="00781068">
              <w:rPr>
                <w:rFonts w:eastAsia="Calibri"/>
                <w:lang w:eastAsia="en-US"/>
              </w:rPr>
              <w:t>дготовкой экспертных заключений;</w:t>
            </w:r>
            <w:proofErr w:type="gramEnd"/>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Участвовать в обучении работников нижестоящих налоговых органов (совещания, семинары), оказывать практическую помощь нижестоящим налоговым органам по вопросам, входящим в компетенцию отдел</w:t>
            </w:r>
            <w:r w:rsidRPr="00781068">
              <w:rPr>
                <w:rFonts w:eastAsia="Calibri"/>
                <w:lang w:eastAsia="en-US"/>
              </w:rPr>
              <w:t>а;</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Проводить анализ информационных ресурсов нижестоящих налоговых органов на предмет актуальности их ведения, полноты и правильности</w:t>
            </w:r>
            <w:r w:rsidRPr="00781068">
              <w:rPr>
                <w:rFonts w:eastAsia="Calibri"/>
                <w:lang w:eastAsia="en-US"/>
              </w:rPr>
              <w:t xml:space="preserve"> исчисления курируемых налогов;</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Осуществлять обработку, формировать и представлять в установленном ФНС России порядке следующую статистическую отчетность: № 5-П, № 5-ПМ</w:t>
            </w:r>
            <w:r w:rsidRPr="00781068">
              <w:rPr>
                <w:rFonts w:eastAsia="Calibri"/>
                <w:lang w:eastAsia="en-US"/>
              </w:rPr>
              <w:t>;</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Замещать временно отсутствующих работников отдела в части методического обеспечения и </w:t>
            </w:r>
            <w:proofErr w:type="gramStart"/>
            <w:r w:rsidR="00A869DA" w:rsidRPr="00A869DA">
              <w:rPr>
                <w:rFonts w:eastAsia="Calibri"/>
                <w:lang w:eastAsia="en-US"/>
              </w:rPr>
              <w:t>контроля за</w:t>
            </w:r>
            <w:proofErr w:type="gramEnd"/>
            <w:r w:rsidR="00A869DA" w:rsidRPr="00A869DA">
              <w:rPr>
                <w:rFonts w:eastAsia="Calibri"/>
                <w:lang w:eastAsia="en-US"/>
              </w:rPr>
              <w:t xml:space="preserve"> деятельностью нижестоящих налоговых органов по вопросам организации работы по выявлению взаимозависи</w:t>
            </w:r>
            <w:r w:rsidRPr="00781068">
              <w:rPr>
                <w:rFonts w:eastAsia="Calibri"/>
                <w:lang w:eastAsia="en-US"/>
              </w:rPr>
              <w:t>мых лиц и контролируемых сделок;</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Рассматривать запросы и осуществлять подготовку ответов о представлении информации о деятельности Управления, а также наполнять информацией рубрик Интернет-сайта У</w:t>
            </w:r>
            <w:r w:rsidRPr="00781068">
              <w:rPr>
                <w:rFonts w:eastAsia="Calibri"/>
                <w:lang w:eastAsia="en-US"/>
              </w:rPr>
              <w:t>правления по курируемым налогам;</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Анализировать достоверность отдельных показателей статистической отчетности Управления по формам № 2-НК, ВП </w:t>
            </w:r>
            <w:r w:rsidRPr="00781068">
              <w:rPr>
                <w:rFonts w:eastAsia="Calibri"/>
                <w:lang w:eastAsia="en-US"/>
              </w:rPr>
              <w:t>на стадии формирования отчетов;</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Анализировать в разрезе плательщиков уточненные декларации, представленные на уменьшение налоговых обязательств, а также осуществлять контроль за проведением Межрайонными ИФНС России по Амурской области мероприятий налогового </w:t>
            </w:r>
            <w:proofErr w:type="gramStart"/>
            <w:r w:rsidR="00A869DA" w:rsidRPr="00A869DA">
              <w:rPr>
                <w:rFonts w:eastAsia="Calibri"/>
                <w:lang w:eastAsia="en-US"/>
              </w:rPr>
              <w:t>контроля</w:t>
            </w:r>
            <w:proofErr w:type="gramEnd"/>
            <w:r w:rsidR="00A869DA" w:rsidRPr="00A869DA">
              <w:rPr>
                <w:rFonts w:eastAsia="Calibri"/>
                <w:lang w:eastAsia="en-US"/>
              </w:rPr>
              <w:t xml:space="preserve"> по проверке обоснованности заявленных </w:t>
            </w:r>
            <w:r w:rsidRPr="00781068">
              <w:rPr>
                <w:rFonts w:eastAsia="Calibri"/>
                <w:lang w:eastAsia="en-US"/>
              </w:rPr>
              <w:t>плательщиками сумм к уменьшению;</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Участвовать в проводимых </w:t>
            </w:r>
            <w:proofErr w:type="gramStart"/>
            <w:r w:rsidR="00A869DA" w:rsidRPr="00A869DA">
              <w:rPr>
                <w:rFonts w:eastAsia="Calibri"/>
                <w:lang w:eastAsia="en-US"/>
              </w:rPr>
              <w:t>Межрайонными</w:t>
            </w:r>
            <w:proofErr w:type="gramEnd"/>
            <w:r w:rsidR="00A869DA" w:rsidRPr="00A869DA">
              <w:rPr>
                <w:rFonts w:eastAsia="Calibri"/>
                <w:lang w:eastAsia="en-US"/>
              </w:rPr>
              <w:t xml:space="preserve"> ИФНС России по Амурской области выездных налоговых проверках налогоплательщиков и</w:t>
            </w:r>
            <w:r w:rsidRPr="00781068">
              <w:rPr>
                <w:rFonts w:eastAsia="Calibri"/>
                <w:lang w:eastAsia="en-US"/>
              </w:rPr>
              <w:t xml:space="preserve"> иных контрольных мероприятиях;</w:t>
            </w:r>
          </w:p>
          <w:p w:rsidR="00A869DA" w:rsidRPr="00A869DA" w:rsidRDefault="00A409EA" w:rsidP="00781068">
            <w:pPr>
              <w:tabs>
                <w:tab w:val="left" w:pos="0"/>
              </w:tabs>
              <w:jc w:val="both"/>
              <w:rPr>
                <w:rFonts w:eastAsia="Calibri"/>
                <w:lang w:eastAsia="en-US"/>
              </w:rPr>
            </w:pPr>
            <w:r w:rsidRPr="00781068">
              <w:rPr>
                <w:rFonts w:eastAsia="Calibri"/>
                <w:lang w:eastAsia="en-US"/>
              </w:rPr>
              <w:t>-</w:t>
            </w:r>
            <w:r w:rsidR="00A869DA" w:rsidRPr="00A869DA">
              <w:rPr>
                <w:rFonts w:eastAsia="Calibri"/>
                <w:lang w:eastAsia="en-US"/>
              </w:rPr>
              <w:t xml:space="preserve"> Вести в установленном порядке делопроизводство и обеспечить хранение документов отдела.</w:t>
            </w:r>
          </w:p>
          <w:p w:rsidR="00484197" w:rsidRDefault="00484197" w:rsidP="00781068">
            <w:pPr>
              <w:widowControl w:val="0"/>
              <w:jc w:val="both"/>
              <w:rPr>
                <w:b/>
              </w:rPr>
            </w:pPr>
          </w:p>
          <w:p w:rsidR="00F7221F" w:rsidRPr="00781068" w:rsidRDefault="00A409EA" w:rsidP="00781068">
            <w:pPr>
              <w:widowControl w:val="0"/>
              <w:jc w:val="both"/>
              <w:rPr>
                <w:b/>
              </w:rPr>
            </w:pPr>
            <w:r w:rsidRPr="00781068">
              <w:rPr>
                <w:b/>
              </w:rPr>
              <w:lastRenderedPageBreak/>
              <w:t>Старший</w:t>
            </w:r>
            <w:r w:rsidR="00F7221F" w:rsidRPr="00781068">
              <w:rPr>
                <w:b/>
              </w:rPr>
              <w:t xml:space="preserve"> государственный налоговый инспектор имеет право:</w:t>
            </w:r>
          </w:p>
          <w:p w:rsidR="00A409EA" w:rsidRPr="00781068" w:rsidRDefault="00A409EA" w:rsidP="00781068">
            <w:pPr>
              <w:widowControl w:val="0"/>
              <w:tabs>
                <w:tab w:val="left" w:pos="1134"/>
                <w:tab w:val="left" w:pos="1418"/>
              </w:tabs>
              <w:jc w:val="both"/>
              <w:rPr>
                <w:rFonts w:eastAsia="Calibri"/>
                <w:lang w:eastAsia="en-US"/>
              </w:rPr>
            </w:pPr>
            <w:r w:rsidRPr="00781068">
              <w:t xml:space="preserve">- </w:t>
            </w:r>
            <w:r w:rsidRPr="00781068">
              <w:rPr>
                <w:rFonts w:eastAsia="Calibri"/>
                <w:lang w:eastAsia="en-US"/>
              </w:rPr>
              <w:t>Вносить начальнику отдела предложения по вопросам, относящимся к компетенции отдела;</w:t>
            </w:r>
          </w:p>
          <w:p w:rsidR="00A409EA" w:rsidRPr="00A409EA" w:rsidRDefault="00A409EA" w:rsidP="00781068">
            <w:pPr>
              <w:shd w:val="clear" w:color="auto" w:fill="FFFFFF"/>
              <w:ind w:right="115"/>
              <w:jc w:val="both"/>
              <w:rPr>
                <w:rFonts w:eastAsia="Calibri"/>
                <w:lang w:eastAsia="en-US"/>
              </w:rPr>
            </w:pPr>
            <w:r w:rsidRPr="00781068">
              <w:rPr>
                <w:rFonts w:eastAsia="Calibri"/>
                <w:lang w:eastAsia="en-US"/>
              </w:rPr>
              <w:t>-</w:t>
            </w:r>
            <w:r w:rsidRPr="00A409EA">
              <w:rPr>
                <w:rFonts w:eastAsia="Calibri"/>
                <w:lang w:eastAsia="en-US"/>
              </w:rPr>
              <w:t xml:space="preserve"> Знакомиться с документами, необходимыми для выполнения возложенных на отдел задач в структурных подразделениях Управления </w:t>
            </w:r>
            <w:r w:rsidRPr="00781068">
              <w:rPr>
                <w:rFonts w:eastAsia="Calibri"/>
                <w:lang w:eastAsia="en-US"/>
              </w:rPr>
              <w:t>и нижестоящих налоговых органах;</w:t>
            </w:r>
          </w:p>
          <w:p w:rsidR="00A409EA" w:rsidRPr="00A409EA" w:rsidRDefault="00A409EA" w:rsidP="00781068">
            <w:pPr>
              <w:shd w:val="clear" w:color="auto" w:fill="FFFFFF"/>
              <w:ind w:left="10" w:right="115"/>
              <w:jc w:val="both"/>
              <w:rPr>
                <w:rFonts w:eastAsia="Calibri"/>
                <w:lang w:eastAsia="en-US"/>
              </w:rPr>
            </w:pPr>
            <w:r w:rsidRPr="00781068">
              <w:rPr>
                <w:rFonts w:eastAsia="Calibri"/>
                <w:lang w:eastAsia="en-US"/>
              </w:rPr>
              <w:t>-</w:t>
            </w:r>
            <w:r w:rsidRPr="00A409EA">
              <w:rPr>
                <w:rFonts w:eastAsia="Calibri"/>
                <w:lang w:eastAsia="en-US"/>
              </w:rPr>
              <w:t xml:space="preserve"> Пользоваться правами сотрудника налоговых органов, предоставленными ст. 31 Налогового </w:t>
            </w:r>
            <w:r w:rsidRPr="00781068">
              <w:rPr>
                <w:rFonts w:eastAsia="Calibri"/>
                <w:lang w:eastAsia="en-US"/>
              </w:rPr>
              <w:t>кодекса Российской Федерации;</w:t>
            </w:r>
          </w:p>
          <w:p w:rsidR="00A409EA" w:rsidRPr="00A409EA" w:rsidRDefault="00A409EA" w:rsidP="00781068">
            <w:pPr>
              <w:shd w:val="clear" w:color="auto" w:fill="FFFFFF"/>
              <w:ind w:left="10" w:right="115"/>
              <w:jc w:val="both"/>
              <w:rPr>
                <w:rFonts w:eastAsia="Calibri"/>
                <w:lang w:eastAsia="en-US"/>
              </w:rPr>
            </w:pPr>
            <w:r w:rsidRPr="00781068">
              <w:rPr>
                <w:rFonts w:eastAsia="Calibri"/>
                <w:lang w:eastAsia="en-US"/>
              </w:rPr>
              <w:t>-</w:t>
            </w:r>
            <w:r w:rsidRPr="00A409EA">
              <w:rPr>
                <w:rFonts w:eastAsia="Calibri"/>
                <w:lang w:eastAsia="en-US"/>
              </w:rPr>
              <w:t xml:space="preserve"> Подготавливать и получать в установленном порядке от структурных подразделений  Управления и нижестоящих налоговых органов информацию (материалы), необходимые для решения вопросов, входящих в компетенцию отдела;</w:t>
            </w:r>
          </w:p>
          <w:p w:rsidR="00A409EA" w:rsidRPr="00A409EA" w:rsidRDefault="00A409EA" w:rsidP="00781068">
            <w:pPr>
              <w:shd w:val="clear" w:color="auto" w:fill="FFFFFF"/>
              <w:ind w:left="10" w:right="115"/>
              <w:jc w:val="both"/>
              <w:rPr>
                <w:rFonts w:eastAsia="Calibri"/>
                <w:lang w:eastAsia="en-US"/>
              </w:rPr>
            </w:pPr>
            <w:r w:rsidRPr="00781068">
              <w:rPr>
                <w:rFonts w:eastAsia="Calibri"/>
                <w:lang w:eastAsia="en-US"/>
              </w:rPr>
              <w:t>-</w:t>
            </w:r>
            <w:r w:rsidRPr="00A409EA">
              <w:rPr>
                <w:rFonts w:eastAsia="Calibri"/>
                <w:lang w:eastAsia="en-US"/>
              </w:rPr>
              <w:t xml:space="preserve"> Принимать участие в работе, курсах и семинаров, проводимых структур</w:t>
            </w:r>
            <w:r w:rsidRPr="00781068">
              <w:rPr>
                <w:rFonts w:eastAsia="Calibri"/>
                <w:lang w:eastAsia="en-US"/>
              </w:rPr>
              <w:t>ными подразделениями Управлений;</w:t>
            </w:r>
          </w:p>
          <w:p w:rsidR="00A409EA" w:rsidRPr="00A409EA" w:rsidRDefault="00A409EA" w:rsidP="00781068">
            <w:pPr>
              <w:shd w:val="clear" w:color="auto" w:fill="FFFFFF"/>
              <w:ind w:left="10" w:right="115"/>
              <w:jc w:val="both"/>
              <w:rPr>
                <w:rFonts w:eastAsia="Calibri"/>
                <w:lang w:eastAsia="en-US"/>
              </w:rPr>
            </w:pPr>
            <w:r w:rsidRPr="00781068">
              <w:rPr>
                <w:rFonts w:eastAsia="Calibri"/>
                <w:lang w:eastAsia="en-US"/>
              </w:rPr>
              <w:t xml:space="preserve">- </w:t>
            </w:r>
            <w:r w:rsidRPr="00A409EA">
              <w:rPr>
                <w:rFonts w:eastAsia="Calibri"/>
                <w:lang w:eastAsia="en-US"/>
              </w:rPr>
              <w:t>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w:t>
            </w:r>
            <w:r w:rsidRPr="00781068">
              <w:rPr>
                <w:rFonts w:eastAsia="Calibri"/>
                <w:lang w:eastAsia="en-US"/>
              </w:rPr>
              <w:t>нения возложенных обязанностей;</w:t>
            </w:r>
          </w:p>
          <w:p w:rsidR="00A409EA" w:rsidRPr="00A409EA" w:rsidRDefault="00A409EA" w:rsidP="00781068">
            <w:pPr>
              <w:shd w:val="clear" w:color="auto" w:fill="FFFFFF"/>
              <w:ind w:left="10" w:right="115"/>
              <w:jc w:val="both"/>
              <w:rPr>
                <w:rFonts w:eastAsia="Calibri"/>
                <w:lang w:eastAsia="en-US"/>
              </w:rPr>
            </w:pPr>
            <w:r w:rsidRPr="00781068">
              <w:rPr>
                <w:rFonts w:eastAsia="Calibri"/>
                <w:lang w:eastAsia="en-US"/>
              </w:rPr>
              <w:t>-</w:t>
            </w:r>
            <w:r w:rsidRPr="00A409EA">
              <w:rPr>
                <w:rFonts w:eastAsia="Calibri"/>
                <w:lang w:eastAsia="en-US"/>
              </w:rPr>
              <w:t xml:space="preserve">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w:t>
            </w:r>
            <w:r w:rsidRPr="00781068">
              <w:rPr>
                <w:rFonts w:eastAsia="Calibri"/>
                <w:lang w:eastAsia="en-US"/>
              </w:rPr>
              <w:t>а;</w:t>
            </w:r>
          </w:p>
          <w:p w:rsidR="00A409EA" w:rsidRPr="00A409EA" w:rsidRDefault="00A409EA" w:rsidP="00781068">
            <w:pPr>
              <w:jc w:val="both"/>
              <w:rPr>
                <w:rFonts w:eastAsia="Calibri"/>
                <w:lang w:eastAsia="en-US"/>
              </w:rPr>
            </w:pPr>
            <w:proofErr w:type="gramStart"/>
            <w:r w:rsidRPr="00781068">
              <w:rPr>
                <w:rFonts w:eastAsia="Calibri"/>
                <w:lang w:eastAsia="en-US"/>
              </w:rPr>
              <w:t>-</w:t>
            </w:r>
            <w:r w:rsidRPr="00A409EA">
              <w:rPr>
                <w:rFonts w:eastAsia="Calibri"/>
                <w:lang w:eastAsia="en-US"/>
              </w:rPr>
              <w:t> Обращаться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w:t>
            </w:r>
            <w:proofErr w:type="gramEnd"/>
            <w:r w:rsidRPr="00A409EA">
              <w:rPr>
                <w:rFonts w:eastAsia="Calibri"/>
                <w:lang w:eastAsia="en-US"/>
              </w:rPr>
              <w:t xml:space="preserve"> с г</w:t>
            </w:r>
            <w:r w:rsidRPr="00781068">
              <w:rPr>
                <w:rFonts w:eastAsia="Calibri"/>
                <w:lang w:eastAsia="en-US"/>
              </w:rPr>
              <w:t>осударственной службы.</w:t>
            </w:r>
          </w:p>
          <w:p w:rsidR="00A409EA" w:rsidRPr="00A409EA" w:rsidRDefault="00A409EA" w:rsidP="00781068">
            <w:pPr>
              <w:widowControl w:val="0"/>
              <w:jc w:val="both"/>
              <w:rPr>
                <w:rFonts w:eastAsia="Calibri"/>
                <w:lang w:eastAsia="en-US"/>
              </w:rPr>
            </w:pPr>
            <w:proofErr w:type="gramStart"/>
            <w:r w:rsidRPr="00A409EA">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A409EA">
              <w:rPr>
                <w:rFonts w:eastAsia="Calibri"/>
                <w:lang w:eastAsia="en-US"/>
              </w:rPr>
              <w:t xml:space="preserve"> 2017, № 15 (ч. 1), ст. 2194), приказами (распоряжениями) ФНС России, Положением об Управлении, Положением об отделе, приказами Управления, поручениями руководства Управления.</w:t>
            </w:r>
          </w:p>
          <w:p w:rsidR="00303A1E" w:rsidRPr="00781068" w:rsidRDefault="00303A1E" w:rsidP="00781068">
            <w:pPr>
              <w:widowControl w:val="0"/>
              <w:jc w:val="both"/>
              <w:rPr>
                <w:b/>
              </w:rPr>
            </w:pPr>
            <w:r w:rsidRPr="00781068">
              <w:rPr>
                <w:b/>
              </w:rPr>
              <w:t>Ответственность:</w:t>
            </w:r>
          </w:p>
          <w:p w:rsidR="00A409EA" w:rsidRPr="00A409EA" w:rsidRDefault="00A409EA" w:rsidP="00781068">
            <w:pPr>
              <w:widowControl w:val="0"/>
              <w:jc w:val="both"/>
              <w:rPr>
                <w:rFonts w:eastAsia="Calibri"/>
                <w:lang w:eastAsia="en-US"/>
              </w:rPr>
            </w:pPr>
            <w:r w:rsidRPr="00A409E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781068" w:rsidRDefault="00303A1E" w:rsidP="00781068">
            <w:pPr>
              <w:jc w:val="both"/>
              <w:rPr>
                <w:b/>
              </w:rPr>
            </w:pPr>
            <w:r w:rsidRPr="00781068">
              <w:rPr>
                <w:b/>
              </w:rPr>
              <w:t>Эффективность профессиональной</w:t>
            </w:r>
            <w:r w:rsidR="007C6FF3" w:rsidRPr="00781068">
              <w:rPr>
                <w:b/>
              </w:rPr>
              <w:t xml:space="preserve"> служебной деятельности </w:t>
            </w:r>
            <w:r w:rsidR="00BD7047" w:rsidRPr="00781068">
              <w:rPr>
                <w:b/>
              </w:rPr>
              <w:t>старшего</w:t>
            </w:r>
            <w:r w:rsidRPr="00781068">
              <w:rPr>
                <w:b/>
              </w:rPr>
              <w:t xml:space="preserve"> государственного налогового инспектора отдела оценивается по следующим показателям:</w:t>
            </w:r>
          </w:p>
          <w:p w:rsidR="00BD7047" w:rsidRPr="00781068" w:rsidRDefault="00C039FF" w:rsidP="00781068">
            <w:pPr>
              <w:widowControl w:val="0"/>
              <w:jc w:val="both"/>
              <w:rPr>
                <w:rFonts w:eastAsia="Calibri"/>
                <w:lang w:eastAsia="en-US"/>
              </w:rPr>
            </w:pPr>
            <w:r w:rsidRPr="00781068">
              <w:t xml:space="preserve">- </w:t>
            </w:r>
            <w:r w:rsidR="00BD7047" w:rsidRPr="00781068">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своевременности и оперативности выполнения поручений;</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осознанию ответственности за последствия своих действий, принимаемых решений;</w:t>
            </w:r>
          </w:p>
          <w:p w:rsidR="00BD7047" w:rsidRPr="00BD7047" w:rsidRDefault="00BD7047" w:rsidP="00781068">
            <w:pPr>
              <w:widowControl w:val="0"/>
              <w:jc w:val="both"/>
              <w:rPr>
                <w:rFonts w:eastAsia="Calibri"/>
                <w:lang w:eastAsia="en-US"/>
              </w:rPr>
            </w:pPr>
            <w:r w:rsidRPr="00781068">
              <w:rPr>
                <w:rFonts w:eastAsia="Calibri"/>
                <w:lang w:eastAsia="en-US"/>
              </w:rPr>
              <w:lastRenderedPageBreak/>
              <w:t xml:space="preserve">- </w:t>
            </w:r>
            <w:r w:rsidRPr="00BD7047">
              <w:rPr>
                <w:rFonts w:eastAsia="Calibri"/>
                <w:lang w:eastAsia="en-US"/>
              </w:rPr>
              <w:t>отсутствию нарушений в части достоверности и своевременности формирования отчетности и информации по предмету деятельности отдела;</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наличию предложений по повышению контрольно-аналитической работы по курируемым налогам;</w:t>
            </w:r>
          </w:p>
          <w:p w:rsidR="00BD7047" w:rsidRPr="00BD7047" w:rsidRDefault="00BD7047" w:rsidP="00781068">
            <w:pPr>
              <w:widowControl w:val="0"/>
              <w:jc w:val="both"/>
              <w:rPr>
                <w:rFonts w:eastAsia="Calibri"/>
                <w:lang w:eastAsia="en-US"/>
              </w:rPr>
            </w:pPr>
            <w:r w:rsidRPr="00781068">
              <w:rPr>
                <w:rFonts w:eastAsia="Calibri"/>
                <w:lang w:eastAsia="en-US"/>
              </w:rPr>
              <w:t xml:space="preserve">- </w:t>
            </w:r>
            <w:r w:rsidRPr="00BD7047">
              <w:rPr>
                <w:rFonts w:eastAsia="Calibri"/>
                <w:lang w:eastAsia="en-US"/>
              </w:rPr>
              <w:t>наличию предложений по автоматизации процессов анализа налоговой и бухгалтерской отчетности, а также сведений, поступающих из внешних источников.</w:t>
            </w:r>
          </w:p>
          <w:p w:rsidR="00416FC5" w:rsidRPr="00781068" w:rsidRDefault="00416FC5" w:rsidP="00781068">
            <w:pPr>
              <w:widowControl w:val="0"/>
              <w:jc w:val="both"/>
            </w:pPr>
          </w:p>
        </w:tc>
      </w:tr>
      <w:tr w:rsidR="00585971" w:rsidRPr="00525A94" w:rsidTr="00320FBA">
        <w:trPr>
          <w:trHeight w:val="1266"/>
        </w:trPr>
        <w:tc>
          <w:tcPr>
            <w:tcW w:w="10260" w:type="dxa"/>
          </w:tcPr>
          <w:p w:rsidR="00585971" w:rsidRPr="00781068" w:rsidRDefault="00AC055C" w:rsidP="00781068">
            <w:pPr>
              <w:widowControl w:val="0"/>
              <w:jc w:val="both"/>
              <w:rPr>
                <w:b/>
              </w:rPr>
            </w:pPr>
            <w:r w:rsidRPr="00781068">
              <w:rPr>
                <w:b/>
              </w:rPr>
              <w:lastRenderedPageBreak/>
              <w:t>Старший государственный налоговый инспектор</w:t>
            </w:r>
            <w:r w:rsidR="00515DC4" w:rsidRPr="00781068">
              <w:rPr>
                <w:b/>
              </w:rPr>
              <w:t xml:space="preserve"> </w:t>
            </w:r>
            <w:r w:rsidR="004F506F" w:rsidRPr="00781068">
              <w:rPr>
                <w:b/>
              </w:rPr>
              <w:t xml:space="preserve">отдела </w:t>
            </w:r>
            <w:r w:rsidRPr="00781068">
              <w:rPr>
                <w:b/>
              </w:rPr>
              <w:t>обеспечения процедур банкротства</w:t>
            </w:r>
          </w:p>
          <w:p w:rsidR="00585971" w:rsidRPr="00781068" w:rsidRDefault="00585971" w:rsidP="00781068">
            <w:pPr>
              <w:widowControl w:val="0"/>
              <w:jc w:val="both"/>
            </w:pPr>
            <w:r w:rsidRPr="00781068">
              <w:t>Для замещения вакантной должности устан</w:t>
            </w:r>
            <w:r w:rsidR="00515DC4" w:rsidRPr="00781068">
              <w:t>авливаются следующие требования:</w:t>
            </w:r>
          </w:p>
          <w:p w:rsidR="004E717C" w:rsidRPr="004E717C" w:rsidRDefault="004E717C" w:rsidP="00781068">
            <w:pPr>
              <w:autoSpaceDE w:val="0"/>
              <w:autoSpaceDN w:val="0"/>
              <w:adjustRightInd w:val="0"/>
              <w:jc w:val="both"/>
              <w:rPr>
                <w:rFonts w:eastAsia="Calibri"/>
                <w:lang w:eastAsia="en-US"/>
              </w:rPr>
            </w:pPr>
            <w:r w:rsidRPr="00781068">
              <w:rPr>
                <w:rFonts w:eastAsia="Calibri"/>
                <w:lang w:eastAsia="en-US"/>
              </w:rPr>
              <w:t>н</w:t>
            </w:r>
            <w:r w:rsidRPr="004E717C">
              <w:rPr>
                <w:rFonts w:eastAsia="Calibri"/>
                <w:lang w:eastAsia="en-US"/>
              </w:rPr>
              <w:t>аличие высшего образования</w:t>
            </w:r>
            <w:r w:rsidRPr="00781068">
              <w:rPr>
                <w:rFonts w:eastAsia="Calibri"/>
                <w:lang w:eastAsia="en-US"/>
              </w:rPr>
              <w:t xml:space="preserve"> </w:t>
            </w:r>
            <w:r w:rsidRPr="004E717C">
              <w:rPr>
                <w:rFonts w:eastAsia="Calibri"/>
                <w:lang w:eastAsia="en-US"/>
              </w:rPr>
              <w:t xml:space="preserve">по специальности, направлению подготовки укрупненной группы «Юриспруденция», «Экономика и управление»  </w:t>
            </w:r>
            <w:r w:rsidRPr="004E717C">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52A1" w:rsidRPr="00781068" w:rsidRDefault="00585971" w:rsidP="00781068">
            <w:pPr>
              <w:widowControl w:val="0"/>
              <w:tabs>
                <w:tab w:val="left" w:pos="1276"/>
              </w:tabs>
              <w:jc w:val="both"/>
              <w:rPr>
                <w:spacing w:val="-2"/>
              </w:rPr>
            </w:pPr>
            <w:r w:rsidRPr="00781068">
              <w:rPr>
                <w:b/>
                <w:spacing w:val="-2"/>
              </w:rPr>
              <w:t>Наличие базовых знаний</w:t>
            </w:r>
            <w:r w:rsidRPr="00781068">
              <w:rPr>
                <w:spacing w:val="-2"/>
              </w:rPr>
              <w:t>:</w:t>
            </w:r>
          </w:p>
          <w:p w:rsidR="004E717C" w:rsidRPr="00781068" w:rsidRDefault="004E717C" w:rsidP="00781068">
            <w:pPr>
              <w:contextualSpacing/>
              <w:jc w:val="both"/>
              <w:rPr>
                <w:rFonts w:eastAsia="Calibri"/>
                <w:spacing w:val="-2"/>
                <w:lang w:eastAsia="en-US"/>
              </w:rPr>
            </w:pPr>
            <w:proofErr w:type="gramStart"/>
            <w:r w:rsidRPr="00781068">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585971" w:rsidRPr="00781068" w:rsidRDefault="00585971" w:rsidP="00781068">
            <w:pPr>
              <w:contextualSpacing/>
              <w:jc w:val="both"/>
              <w:rPr>
                <w:b/>
                <w:spacing w:val="-2"/>
              </w:rPr>
            </w:pPr>
            <w:r w:rsidRPr="00781068">
              <w:rPr>
                <w:b/>
              </w:rPr>
              <w:t>Наличие профессиональных знаний:</w:t>
            </w:r>
          </w:p>
          <w:p w:rsidR="00585971" w:rsidRPr="00781068" w:rsidRDefault="00585971" w:rsidP="00781068">
            <w:pPr>
              <w:widowControl w:val="0"/>
              <w:contextualSpacing/>
              <w:jc w:val="both"/>
            </w:pPr>
            <w:r w:rsidRPr="00781068">
              <w:rPr>
                <w:b/>
              </w:rPr>
              <w:t>В сфере законодательства Российской Федерации</w:t>
            </w:r>
            <w:r w:rsidRPr="00781068">
              <w:t>:</w:t>
            </w:r>
          </w:p>
          <w:p w:rsidR="004E717C" w:rsidRPr="004E717C" w:rsidRDefault="004E717C" w:rsidP="00781068">
            <w:pPr>
              <w:widowControl w:val="0"/>
              <w:jc w:val="both"/>
              <w:rPr>
                <w:rFonts w:eastAsia="Calibri"/>
                <w:lang w:eastAsia="en-US"/>
              </w:rPr>
            </w:pPr>
            <w:r w:rsidRPr="004E717C">
              <w:rPr>
                <w:rFonts w:eastAsia="Calibri"/>
                <w:lang w:eastAsia="en-US"/>
              </w:rPr>
              <w:t>Федеральный закон от 26.10.2002 № 127-ФЗ «О несостоятельности (банкротстве)»;</w:t>
            </w:r>
          </w:p>
          <w:p w:rsidR="004E717C" w:rsidRPr="004E717C" w:rsidRDefault="004E717C" w:rsidP="00781068">
            <w:pPr>
              <w:tabs>
                <w:tab w:val="left" w:pos="0"/>
              </w:tabs>
              <w:jc w:val="both"/>
              <w:rPr>
                <w:rFonts w:eastAsia="Calibri"/>
                <w:lang w:eastAsia="en-US" w:bidi="en-US"/>
              </w:rPr>
            </w:pPr>
            <w:r w:rsidRPr="004E717C">
              <w:rPr>
                <w:lang w:eastAsia="en-US" w:bidi="en-US"/>
              </w:rPr>
              <w:t xml:space="preserve">постановление Правительства Российской Федерации от 29 </w:t>
            </w:r>
            <w:r w:rsidR="006C7EEA">
              <w:rPr>
                <w:lang w:eastAsia="en-US" w:bidi="en-US"/>
              </w:rPr>
              <w:t>мая 2004 г. № 257</w:t>
            </w:r>
            <w:r w:rsidRPr="004E717C">
              <w:rPr>
                <w:lang w:eastAsia="en-US" w:bidi="en-US"/>
              </w:rPr>
              <w:t xml:space="preserve">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4E717C" w:rsidRPr="004E717C" w:rsidRDefault="004E717C" w:rsidP="00781068">
            <w:pPr>
              <w:tabs>
                <w:tab w:val="left" w:pos="0"/>
              </w:tabs>
              <w:jc w:val="both"/>
              <w:rPr>
                <w:lang w:eastAsia="en-US" w:bidi="en-US"/>
              </w:rPr>
            </w:pPr>
            <w:r w:rsidRPr="004E717C">
              <w:rPr>
                <w:lang w:eastAsia="en-US"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4E717C" w:rsidRPr="004E717C" w:rsidRDefault="004E717C" w:rsidP="00781068">
            <w:pPr>
              <w:tabs>
                <w:tab w:val="left" w:pos="0"/>
              </w:tabs>
              <w:jc w:val="both"/>
              <w:rPr>
                <w:lang w:eastAsia="en-US" w:bidi="en-US"/>
              </w:rPr>
            </w:pPr>
            <w:r w:rsidRPr="004E717C">
              <w:rPr>
                <w:bCs/>
                <w:lang w:eastAsia="en-US" w:bidi="en-US"/>
              </w:rPr>
              <w:t>приказ Минэкономразвития России от 19 октября 2007 г. № 351 «</w:t>
            </w:r>
            <w:r w:rsidRPr="004E717C">
              <w:rPr>
                <w:rFonts w:eastAsia="Calibri"/>
                <w:lang w:eastAsia="en-US"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4E717C" w:rsidRPr="004E717C" w:rsidRDefault="004E717C" w:rsidP="00781068">
            <w:pPr>
              <w:tabs>
                <w:tab w:val="left" w:pos="0"/>
              </w:tabs>
              <w:jc w:val="both"/>
              <w:rPr>
                <w:lang w:eastAsia="en-US" w:bidi="en-US"/>
              </w:rPr>
            </w:pPr>
            <w:r w:rsidRPr="004E717C">
              <w:rPr>
                <w:bCs/>
                <w:lang w:eastAsia="en-US" w:bidi="en-US"/>
              </w:rPr>
              <w:t xml:space="preserve">приказ Минэкономразвития России от </w:t>
            </w:r>
            <w:r w:rsidRPr="004E717C">
              <w:rPr>
                <w:lang w:eastAsia="en-US" w:bidi="en-US"/>
              </w:rPr>
              <w:t>3 а</w:t>
            </w:r>
            <w:r w:rsidR="006C7EEA">
              <w:rPr>
                <w:lang w:eastAsia="en-US" w:bidi="en-US"/>
              </w:rPr>
              <w:t xml:space="preserve">вгуста 2004 г. № 219 </w:t>
            </w:r>
            <w:r w:rsidRPr="004E717C">
              <w:rPr>
                <w:lang w:eastAsia="en-US" w:bidi="en-US"/>
              </w:rPr>
              <w:t>«О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4E717C" w:rsidRPr="004E717C" w:rsidRDefault="004E717C" w:rsidP="00781068">
            <w:pPr>
              <w:tabs>
                <w:tab w:val="left" w:pos="0"/>
                <w:tab w:val="left" w:pos="1276"/>
              </w:tabs>
              <w:jc w:val="both"/>
              <w:rPr>
                <w:lang w:eastAsia="en-US" w:bidi="en-US"/>
              </w:rPr>
            </w:pPr>
            <w:r w:rsidRPr="004E717C">
              <w:rPr>
                <w:lang w:eastAsia="en-US"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4E717C" w:rsidRPr="004E717C" w:rsidRDefault="004E717C" w:rsidP="00781068">
            <w:pPr>
              <w:jc w:val="both"/>
              <w:rPr>
                <w:lang w:eastAsia="en-US" w:bidi="en-US"/>
              </w:rPr>
            </w:pPr>
            <w:r w:rsidRPr="004E717C">
              <w:rPr>
                <w:lang w:eastAsia="en-US" w:bidi="en-US"/>
              </w:rPr>
              <w:t xml:space="preserve">Налоговый кодекс Российской Федерации; </w:t>
            </w:r>
          </w:p>
          <w:p w:rsidR="004E717C" w:rsidRPr="004E717C" w:rsidRDefault="004E717C" w:rsidP="00781068">
            <w:pPr>
              <w:jc w:val="both"/>
              <w:rPr>
                <w:lang w:eastAsia="en-US" w:bidi="en-US"/>
              </w:rPr>
            </w:pPr>
            <w:r w:rsidRPr="004E717C">
              <w:rPr>
                <w:lang w:eastAsia="en-US" w:bidi="en-US"/>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4E717C" w:rsidRPr="004E717C" w:rsidRDefault="004E717C" w:rsidP="00781068">
            <w:pPr>
              <w:jc w:val="both"/>
              <w:rPr>
                <w:lang w:eastAsia="en-US" w:bidi="en-US"/>
              </w:rPr>
            </w:pPr>
            <w:r w:rsidRPr="004E717C">
              <w:rPr>
                <w:lang w:eastAsia="en-US" w:bidi="en-US"/>
              </w:rPr>
              <w:t>Закон Российской Федерации от 21 марта 1991 г. № 943-1 «О налоговых органах Российской Федерации»;</w:t>
            </w:r>
          </w:p>
          <w:p w:rsidR="004E717C" w:rsidRPr="004E717C" w:rsidRDefault="004E717C" w:rsidP="00781068">
            <w:pPr>
              <w:jc w:val="both"/>
              <w:rPr>
                <w:lang w:eastAsia="en-US" w:bidi="en-US"/>
              </w:rPr>
            </w:pPr>
            <w:r w:rsidRPr="004E717C">
              <w:rPr>
                <w:lang w:eastAsia="en-US" w:bidi="en-US"/>
              </w:rPr>
              <w:t>Федеральный закон Российской Федерации от 27 июля 2006 г. №</w:t>
            </w:r>
            <w:r w:rsidR="006C7EEA">
              <w:rPr>
                <w:lang w:eastAsia="en-US" w:bidi="en-US"/>
              </w:rPr>
              <w:t xml:space="preserve"> 152-ФЗ </w:t>
            </w:r>
            <w:r w:rsidRPr="004E717C">
              <w:rPr>
                <w:lang w:eastAsia="en-US" w:bidi="en-US"/>
              </w:rPr>
              <w:t>«О персональных данных»;</w:t>
            </w:r>
          </w:p>
          <w:p w:rsidR="004E717C" w:rsidRPr="004E717C" w:rsidRDefault="004E717C" w:rsidP="00781068">
            <w:pPr>
              <w:jc w:val="both"/>
              <w:rPr>
                <w:lang w:eastAsia="en-US" w:bidi="en-US"/>
              </w:rPr>
            </w:pPr>
            <w:r w:rsidRPr="004E717C">
              <w:rPr>
                <w:lang w:eastAsia="en-US" w:bidi="en-US"/>
              </w:rPr>
              <w:t xml:space="preserve">Указ Президента Российской Федерации от 7 мая 2012 г. №  601 «Об основных направлениях </w:t>
            </w:r>
            <w:r w:rsidRPr="004E717C">
              <w:rPr>
                <w:lang w:eastAsia="en-US" w:bidi="en-US"/>
              </w:rPr>
              <w:lastRenderedPageBreak/>
              <w:t>совершенствования системы государственного управления»;</w:t>
            </w:r>
          </w:p>
          <w:p w:rsidR="004E717C" w:rsidRPr="004E717C" w:rsidRDefault="004E717C" w:rsidP="00781068">
            <w:pPr>
              <w:jc w:val="both"/>
              <w:rPr>
                <w:lang w:eastAsia="en-US" w:bidi="en-US"/>
              </w:rPr>
            </w:pPr>
            <w:r w:rsidRPr="004E717C">
              <w:rPr>
                <w:lang w:eastAsia="en-US" w:bidi="en-US"/>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4E717C" w:rsidRPr="004E717C" w:rsidRDefault="004E717C" w:rsidP="00781068">
            <w:pPr>
              <w:jc w:val="both"/>
              <w:rPr>
                <w:lang w:eastAsia="en-US" w:bidi="en-US"/>
              </w:rPr>
            </w:pPr>
            <w:r w:rsidRPr="004E717C">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4E717C" w:rsidRPr="004E717C" w:rsidRDefault="004E717C" w:rsidP="00781068">
            <w:pPr>
              <w:jc w:val="both"/>
              <w:rPr>
                <w:lang w:eastAsia="en-US" w:bidi="en-US"/>
              </w:rPr>
            </w:pPr>
            <w:r w:rsidRPr="004E717C">
              <w:rPr>
                <w:lang w:eastAsia="en-US" w:bidi="en-US"/>
              </w:rPr>
              <w:t>Кодекс Российской Федерации об административных правонарушениях от 30 декабря 2001 г. № 195-ФЗ (с изменениями и дополнениями).</w:t>
            </w:r>
          </w:p>
          <w:p w:rsidR="004E717C" w:rsidRPr="004E717C" w:rsidRDefault="004E717C" w:rsidP="00781068">
            <w:pPr>
              <w:widowControl w:val="0"/>
              <w:jc w:val="both"/>
              <w:rPr>
                <w:rFonts w:eastAsia="Calibri"/>
                <w:lang w:eastAsia="en-US"/>
              </w:rPr>
            </w:pPr>
            <w:r w:rsidRPr="004E717C">
              <w:rPr>
                <w:rFonts w:eastAsia="Calibri"/>
                <w:lang w:eastAsia="en-US"/>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85971" w:rsidRPr="00781068" w:rsidRDefault="00585971" w:rsidP="00781068">
            <w:pPr>
              <w:widowControl w:val="0"/>
              <w:jc w:val="both"/>
              <w:rPr>
                <w:b/>
              </w:rPr>
            </w:pPr>
            <w:r w:rsidRPr="00781068">
              <w:rPr>
                <w:b/>
              </w:rPr>
              <w:t>Иные профессиональные знания:</w:t>
            </w:r>
          </w:p>
          <w:p w:rsidR="00781068" w:rsidRPr="00781068" w:rsidRDefault="00781068" w:rsidP="00781068">
            <w:pPr>
              <w:tabs>
                <w:tab w:val="left" w:pos="9033"/>
              </w:tabs>
              <w:jc w:val="both"/>
              <w:rPr>
                <w:rFonts w:eastAsia="Calibri"/>
                <w:lang w:eastAsia="en-US"/>
              </w:rPr>
            </w:pPr>
            <w:r w:rsidRPr="00781068">
              <w:rPr>
                <w:lang w:eastAsia="en-US" w:bidi="en-US"/>
              </w:rPr>
              <w:t xml:space="preserve">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основании решений о голосовании; </w:t>
            </w:r>
            <w:r w:rsidRPr="00781068">
              <w:rPr>
                <w:rFonts w:eastAsia="Calibri"/>
                <w:lang w:eastAsia="en-US"/>
              </w:rPr>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585971" w:rsidRPr="00781068" w:rsidRDefault="00585971" w:rsidP="00781068">
            <w:pPr>
              <w:jc w:val="both"/>
              <w:rPr>
                <w:b/>
                <w:spacing w:val="-2"/>
              </w:rPr>
            </w:pPr>
            <w:r w:rsidRPr="00781068">
              <w:rPr>
                <w:b/>
                <w:spacing w:val="-2"/>
              </w:rPr>
              <w:t>Наличие функциональных знаний:</w:t>
            </w:r>
          </w:p>
          <w:p w:rsidR="00781068" w:rsidRPr="00781068" w:rsidRDefault="00781068" w:rsidP="00781068">
            <w:pPr>
              <w:jc w:val="both"/>
              <w:rPr>
                <w:lang w:eastAsia="en-US" w:bidi="en-US"/>
              </w:rPr>
            </w:pPr>
            <w:r w:rsidRPr="00781068">
              <w:rPr>
                <w:lang w:eastAsia="en-US" w:bidi="en-US"/>
              </w:rPr>
              <w:t>порядок ведения дел в судах различной инстанции</w:t>
            </w:r>
            <w:r w:rsidRPr="00781068">
              <w:rPr>
                <w:rFonts w:eastAsia="Calibri"/>
                <w:lang w:eastAsia="en-US"/>
              </w:rPr>
              <w:t xml:space="preserve">, </w:t>
            </w:r>
            <w:r w:rsidRPr="00781068">
              <w:rPr>
                <w:lang w:val="en-US" w:eastAsia="en-US" w:bidi="en-US"/>
              </w:rPr>
              <w:t> </w:t>
            </w:r>
            <w:r w:rsidRPr="00781068">
              <w:rPr>
                <w:lang w:eastAsia="en-US"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585971" w:rsidRPr="00781068" w:rsidRDefault="00585971" w:rsidP="00781068">
            <w:pPr>
              <w:widowControl w:val="0"/>
              <w:jc w:val="both"/>
              <w:rPr>
                <w:b/>
              </w:rPr>
            </w:pPr>
            <w:r w:rsidRPr="00781068">
              <w:rPr>
                <w:b/>
              </w:rPr>
              <w:t xml:space="preserve">Наличие базовых умений: </w:t>
            </w:r>
          </w:p>
          <w:p w:rsidR="00781068" w:rsidRPr="00781068" w:rsidRDefault="00781068" w:rsidP="00781068">
            <w:pPr>
              <w:widowControl w:val="0"/>
              <w:jc w:val="both"/>
              <w:rPr>
                <w:rFonts w:eastAsia="Calibri"/>
                <w:lang w:eastAsia="en-US"/>
              </w:rPr>
            </w:pPr>
            <w:r w:rsidRPr="00781068">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81068" w:rsidRPr="00781068" w:rsidRDefault="00585971" w:rsidP="00781068">
            <w:pPr>
              <w:widowControl w:val="0"/>
              <w:jc w:val="both"/>
            </w:pPr>
            <w:r w:rsidRPr="00781068">
              <w:rPr>
                <w:b/>
              </w:rPr>
              <w:t>Наличие профессиональных умений</w:t>
            </w:r>
            <w:r w:rsidRPr="00781068">
              <w:t>:</w:t>
            </w:r>
          </w:p>
          <w:p w:rsidR="00780761" w:rsidRPr="00781068" w:rsidRDefault="00D8148B" w:rsidP="00781068">
            <w:pPr>
              <w:widowControl w:val="0"/>
              <w:jc w:val="both"/>
              <w:rPr>
                <w:highlight w:val="yellow"/>
              </w:rPr>
            </w:pPr>
            <w:r w:rsidRPr="00781068">
              <w:t>не предъявляются</w:t>
            </w:r>
            <w:r w:rsidR="00780761" w:rsidRPr="00781068">
              <w:rPr>
                <w:spacing w:val="-2"/>
              </w:rPr>
              <w:t xml:space="preserve">. </w:t>
            </w:r>
          </w:p>
          <w:p w:rsidR="00585971" w:rsidRPr="00781068" w:rsidRDefault="00585971" w:rsidP="00781068">
            <w:pPr>
              <w:contextualSpacing/>
              <w:jc w:val="both"/>
              <w:rPr>
                <w:b/>
              </w:rPr>
            </w:pPr>
            <w:r w:rsidRPr="00781068">
              <w:rPr>
                <w:b/>
              </w:rPr>
              <w:t>Наличие функциональных умений:</w:t>
            </w:r>
          </w:p>
          <w:p w:rsidR="00781068" w:rsidRPr="00781068" w:rsidRDefault="00781068" w:rsidP="00781068">
            <w:pPr>
              <w:contextualSpacing/>
              <w:jc w:val="both"/>
              <w:rPr>
                <w:lang w:eastAsia="en-US" w:bidi="en-US"/>
              </w:rPr>
            </w:pPr>
            <w:r w:rsidRPr="00781068">
              <w:rPr>
                <w:lang w:eastAsia="en-US"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585971" w:rsidRPr="00781068" w:rsidRDefault="00585971" w:rsidP="00781068">
            <w:pPr>
              <w:widowControl w:val="0"/>
              <w:jc w:val="both"/>
              <w:rPr>
                <w:b/>
              </w:rPr>
            </w:pPr>
            <w:r w:rsidRPr="00781068">
              <w:rPr>
                <w:b/>
              </w:rPr>
              <w:t>Должностные обязанности</w:t>
            </w:r>
          </w:p>
          <w:p w:rsidR="00585971" w:rsidRPr="00781068" w:rsidRDefault="00781068" w:rsidP="00781068">
            <w:pPr>
              <w:widowControl w:val="0"/>
              <w:jc w:val="both"/>
              <w:rPr>
                <w:b/>
              </w:rPr>
            </w:pPr>
            <w:r w:rsidRPr="00781068">
              <w:rPr>
                <w:b/>
              </w:rPr>
              <w:t>Старший государственный налоговый инспектор</w:t>
            </w:r>
            <w:r w:rsidR="00585971" w:rsidRPr="00781068">
              <w:rPr>
                <w:b/>
              </w:rPr>
              <w:t xml:space="preserve"> обязан:</w:t>
            </w:r>
          </w:p>
          <w:p w:rsidR="00781068" w:rsidRPr="00781068" w:rsidRDefault="00781068" w:rsidP="00781068">
            <w:pPr>
              <w:shd w:val="clear" w:color="auto" w:fill="FFFFFF"/>
              <w:jc w:val="both"/>
              <w:rPr>
                <w:rFonts w:eastAsia="Calibri"/>
                <w:color w:val="FF0000"/>
                <w:lang w:eastAsia="en-US"/>
              </w:rPr>
            </w:pPr>
            <w:r w:rsidRPr="00781068">
              <w:t xml:space="preserve">- </w:t>
            </w:r>
            <w:r w:rsidRPr="00781068">
              <w:rPr>
                <w:rFonts w:eastAsia="Calibri"/>
                <w:lang w:eastAsia="en-US"/>
              </w:rPr>
              <w:t xml:space="preserve">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781068" w:rsidRPr="00781068" w:rsidRDefault="00781068" w:rsidP="00781068">
            <w:pPr>
              <w:shd w:val="clear" w:color="auto" w:fill="FFFFFF"/>
              <w:jc w:val="both"/>
              <w:rPr>
                <w:rFonts w:eastAsia="Calibri"/>
                <w:lang w:eastAsia="en-US"/>
              </w:rPr>
            </w:pPr>
            <w:r w:rsidRPr="00781068">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781068" w:rsidRPr="00781068" w:rsidRDefault="00781068" w:rsidP="00781068">
            <w:pPr>
              <w:shd w:val="clear" w:color="auto" w:fill="FFFFFF"/>
              <w:jc w:val="both"/>
              <w:rPr>
                <w:rFonts w:eastAsia="Calibri"/>
                <w:lang w:eastAsia="en-US"/>
              </w:rPr>
            </w:pPr>
            <w:r w:rsidRPr="00781068">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068" w:rsidRPr="00781068" w:rsidRDefault="00781068" w:rsidP="00781068">
            <w:pPr>
              <w:shd w:val="clear" w:color="auto" w:fill="FFFFFF"/>
              <w:jc w:val="both"/>
              <w:rPr>
                <w:rFonts w:eastAsia="Calibri"/>
                <w:lang w:eastAsia="en-US"/>
              </w:rPr>
            </w:pPr>
            <w:r w:rsidRPr="00781068">
              <w:rPr>
                <w:rFonts w:eastAsia="Calibri"/>
                <w:lang w:eastAsia="en-US"/>
              </w:rPr>
              <w:t>- Принимать меры по недопущению любой возможности возникновения конфликта интересов;</w:t>
            </w:r>
          </w:p>
          <w:p w:rsidR="00781068" w:rsidRPr="00781068" w:rsidRDefault="00781068" w:rsidP="00781068">
            <w:pPr>
              <w:shd w:val="clear" w:color="auto" w:fill="FFFFFF"/>
              <w:jc w:val="both"/>
              <w:rPr>
                <w:rFonts w:eastAsia="Calibri"/>
                <w:lang w:eastAsia="en-US"/>
              </w:rPr>
            </w:pPr>
            <w:r w:rsidRPr="00781068">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81068" w:rsidRPr="00781068" w:rsidRDefault="00781068" w:rsidP="00781068">
            <w:pPr>
              <w:widowControl w:val="0"/>
              <w:shd w:val="clear" w:color="auto" w:fill="FFFFFF"/>
              <w:autoSpaceDE w:val="0"/>
              <w:autoSpaceDN w:val="0"/>
              <w:adjustRightInd w:val="0"/>
              <w:jc w:val="both"/>
            </w:pPr>
            <w:r w:rsidRPr="00781068">
              <w:rPr>
                <w:rFonts w:eastAsia="Calibri"/>
                <w:lang w:eastAsia="en-US"/>
              </w:rPr>
              <w:t xml:space="preserve">- </w:t>
            </w:r>
            <w:r w:rsidRPr="00781068">
              <w:t xml:space="preserve">Осуществлять подготовку проектов приказов о формировании позиции уполномоченного </w:t>
            </w:r>
            <w:r w:rsidRPr="00781068">
              <w:lastRenderedPageBreak/>
              <w:t>органа для голосования на собраниях кредиторов;</w:t>
            </w:r>
          </w:p>
          <w:p w:rsidR="00781068" w:rsidRPr="00781068" w:rsidRDefault="00781068" w:rsidP="00781068">
            <w:pPr>
              <w:shd w:val="clear" w:color="auto" w:fill="FFFFFF"/>
              <w:autoSpaceDE w:val="0"/>
              <w:autoSpaceDN w:val="0"/>
              <w:adjustRightInd w:val="0"/>
              <w:jc w:val="both"/>
            </w:pPr>
            <w:r w:rsidRPr="00781068">
              <w:t>- 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781068" w:rsidRPr="00781068" w:rsidRDefault="00781068" w:rsidP="00781068">
            <w:pPr>
              <w:shd w:val="clear" w:color="auto" w:fill="FFFFFF"/>
              <w:autoSpaceDE w:val="0"/>
              <w:autoSpaceDN w:val="0"/>
              <w:adjustRightInd w:val="0"/>
              <w:jc w:val="both"/>
            </w:pPr>
            <w:r w:rsidRPr="00781068">
              <w:t>-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781068" w:rsidRPr="00781068" w:rsidRDefault="00781068" w:rsidP="00781068">
            <w:pPr>
              <w:shd w:val="clear" w:color="auto" w:fill="FFFFFF"/>
              <w:autoSpaceDE w:val="0"/>
              <w:autoSpaceDN w:val="0"/>
              <w:adjustRightInd w:val="0"/>
              <w:jc w:val="both"/>
            </w:pPr>
            <w:r w:rsidRPr="00781068">
              <w:t>- 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781068" w:rsidRPr="00781068" w:rsidRDefault="00781068" w:rsidP="00781068">
            <w:pPr>
              <w:shd w:val="clear" w:color="auto" w:fill="FFFFFF"/>
              <w:autoSpaceDE w:val="0"/>
              <w:autoSpaceDN w:val="0"/>
              <w:adjustRightInd w:val="0"/>
              <w:jc w:val="both"/>
            </w:pPr>
            <w:r w:rsidRPr="00781068">
              <w:t xml:space="preserve">- </w:t>
            </w:r>
            <w:r w:rsidRPr="00781068">
              <w:rPr>
                <w:color w:val="000000"/>
              </w:rPr>
              <w:t>Осуществлять подготовку и направление материалов в правоохранительные органы в отношении должников, имеющих признаки банкротства;</w:t>
            </w:r>
          </w:p>
          <w:p w:rsidR="00781068" w:rsidRPr="00781068" w:rsidRDefault="00781068" w:rsidP="00781068">
            <w:pPr>
              <w:shd w:val="clear" w:color="auto" w:fill="FFFFFF"/>
              <w:autoSpaceDE w:val="0"/>
              <w:autoSpaceDN w:val="0"/>
              <w:adjustRightInd w:val="0"/>
              <w:jc w:val="both"/>
            </w:pPr>
            <w:r w:rsidRPr="00781068">
              <w:t xml:space="preserve">- Осуществлять </w:t>
            </w:r>
            <w:proofErr w:type="gramStart"/>
            <w:r w:rsidRPr="00781068">
              <w:t>контроль за</w:t>
            </w:r>
            <w:proofErr w:type="gramEnd"/>
            <w:r w:rsidRPr="00781068">
              <w:t xml:space="preserve"> деятельностью Межрайонных ИФНС России по Амурской области с использованием информационных ресурсов АИС «Налог» Управления и Федеральных информационных ресурсов;</w:t>
            </w:r>
          </w:p>
          <w:p w:rsidR="00781068" w:rsidRPr="00781068" w:rsidRDefault="00781068" w:rsidP="00781068">
            <w:pPr>
              <w:widowControl w:val="0"/>
              <w:shd w:val="clear" w:color="auto" w:fill="FFFFFF"/>
              <w:autoSpaceDE w:val="0"/>
              <w:autoSpaceDN w:val="0"/>
              <w:adjustRightInd w:val="0"/>
              <w:jc w:val="both"/>
              <w:rPr>
                <w:color w:val="000000"/>
              </w:rPr>
            </w:pPr>
            <w:r w:rsidRPr="00781068">
              <w:t xml:space="preserve">- Осуществлять консультационную </w:t>
            </w:r>
            <w:r w:rsidRPr="00781068">
              <w:rPr>
                <w:color w:val="000000"/>
              </w:rPr>
              <w:t>и информационно -</w:t>
            </w:r>
            <w:r w:rsidR="006C7EEA">
              <w:rPr>
                <w:color w:val="000000"/>
              </w:rPr>
              <w:t xml:space="preserve"> </w:t>
            </w:r>
            <w:r w:rsidRPr="00781068">
              <w:rPr>
                <w:color w:val="000000"/>
              </w:rPr>
              <w:t>разъяснител</w:t>
            </w:r>
            <w:r w:rsidR="006C7EEA">
              <w:rPr>
                <w:color w:val="000000"/>
              </w:rPr>
              <w:t xml:space="preserve">ьную работу </w:t>
            </w:r>
            <w:r w:rsidRPr="00781068">
              <w:rPr>
                <w:color w:val="000000"/>
              </w:rPr>
              <w:t>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781068" w:rsidRPr="00781068" w:rsidRDefault="00781068" w:rsidP="00781068">
            <w:pPr>
              <w:widowControl w:val="0"/>
              <w:shd w:val="clear" w:color="auto" w:fill="FFFFFF"/>
              <w:autoSpaceDE w:val="0"/>
              <w:autoSpaceDN w:val="0"/>
              <w:adjustRightInd w:val="0"/>
              <w:jc w:val="both"/>
            </w:pPr>
            <w:r w:rsidRPr="00781068">
              <w:rPr>
                <w:color w:val="000000"/>
              </w:rPr>
              <w:t xml:space="preserve">- </w:t>
            </w:r>
            <w:r w:rsidRPr="00781068">
              <w:t xml:space="preserve">Осуществлять </w:t>
            </w:r>
            <w:proofErr w:type="gramStart"/>
            <w:r w:rsidRPr="00781068">
              <w:t>контроль за</w:t>
            </w:r>
            <w:proofErr w:type="gramEnd"/>
            <w:r w:rsidRPr="00781068">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781068" w:rsidRPr="00781068" w:rsidRDefault="00781068" w:rsidP="00781068">
            <w:pPr>
              <w:widowControl w:val="0"/>
              <w:shd w:val="clear" w:color="auto" w:fill="FFFFFF"/>
              <w:autoSpaceDE w:val="0"/>
              <w:autoSpaceDN w:val="0"/>
              <w:adjustRightInd w:val="0"/>
              <w:jc w:val="both"/>
              <w:rPr>
                <w:color w:val="000000"/>
              </w:rPr>
            </w:pPr>
            <w:r w:rsidRPr="00781068">
              <w:t xml:space="preserve">- 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Pr="00781068">
              <w:rPr>
                <w:color w:val="000000"/>
              </w:rPr>
              <w:t>в качестве учредителей других юридических лиц). При установлении фактов не исполнения или ненадлежащего исполнения обязанностей арбитражными управляющими, направлять жалобы на их действия (бездействие) в арбитражный суд и контролирующие органы;</w:t>
            </w:r>
          </w:p>
          <w:p w:rsidR="00781068" w:rsidRPr="00781068" w:rsidRDefault="00781068" w:rsidP="00781068">
            <w:pPr>
              <w:widowControl w:val="0"/>
              <w:tabs>
                <w:tab w:val="left" w:pos="142"/>
                <w:tab w:val="left" w:pos="2127"/>
              </w:tabs>
              <w:jc w:val="both"/>
            </w:pPr>
            <w:r w:rsidRPr="00781068">
              <w:t>- Оказывать практическую помощь нижестоящим налоговым органам по вопросам несостоятельности (банкротства) налогоплательщиков;</w:t>
            </w:r>
          </w:p>
          <w:p w:rsidR="00781068" w:rsidRPr="00781068" w:rsidRDefault="00781068" w:rsidP="00781068">
            <w:pPr>
              <w:widowControl w:val="0"/>
              <w:tabs>
                <w:tab w:val="left" w:pos="142"/>
                <w:tab w:val="left" w:pos="2127"/>
              </w:tabs>
              <w:jc w:val="both"/>
            </w:pPr>
            <w:r w:rsidRPr="00781068">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781068" w:rsidRPr="00781068" w:rsidRDefault="00781068" w:rsidP="00781068">
            <w:pPr>
              <w:shd w:val="clear" w:color="auto" w:fill="FFFFFF"/>
              <w:autoSpaceDE w:val="0"/>
              <w:autoSpaceDN w:val="0"/>
              <w:adjustRightInd w:val="0"/>
              <w:jc w:val="both"/>
            </w:pPr>
            <w:r w:rsidRPr="00781068">
              <w:t xml:space="preserve">- </w:t>
            </w:r>
            <w:r w:rsidRPr="00781068">
              <w:rPr>
                <w:color w:val="000000"/>
              </w:rPr>
              <w:t xml:space="preserve">Осуществлять подготовку и предъявление в суд </w:t>
            </w:r>
            <w:r w:rsidRPr="00781068">
              <w:t>заявлений о взыскании с руководителей должника убытков, в виде судебных расходов в порядке субсидиарной ответственности;</w:t>
            </w:r>
          </w:p>
          <w:p w:rsidR="00781068" w:rsidRPr="00781068" w:rsidRDefault="00781068" w:rsidP="00781068">
            <w:pPr>
              <w:shd w:val="clear" w:color="auto" w:fill="FFFFFF"/>
              <w:autoSpaceDE w:val="0"/>
              <w:autoSpaceDN w:val="0"/>
              <w:adjustRightInd w:val="0"/>
              <w:jc w:val="both"/>
            </w:pPr>
            <w:r w:rsidRPr="00781068">
              <w:t xml:space="preserve">- </w:t>
            </w:r>
            <w:r w:rsidRPr="00781068">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781068" w:rsidRPr="00781068" w:rsidRDefault="00781068" w:rsidP="00781068">
            <w:pPr>
              <w:autoSpaceDE w:val="0"/>
              <w:autoSpaceDN w:val="0"/>
              <w:adjustRightInd w:val="0"/>
              <w:jc w:val="both"/>
            </w:pPr>
            <w:r w:rsidRPr="00781068">
              <w:rPr>
                <w:color w:val="000000"/>
              </w:rPr>
              <w:t xml:space="preserve">- Осуществлять </w:t>
            </w:r>
            <w:r w:rsidRPr="00781068">
              <w:rPr>
                <w:rFonts w:eastAsia="Calibri"/>
                <w:lang w:eastAsia="en-US"/>
              </w:rPr>
              <w:t xml:space="preserve">размещение на Сервисе «Имущество должников» актуальной визуализированной информации, самостоятельно на постоянной основе в отношении имущества предприятий, находящихся в процедуре банкротства, а также осуществлять </w:t>
            </w:r>
            <w:proofErr w:type="gramStart"/>
            <w:r w:rsidRPr="00781068">
              <w:rPr>
                <w:rFonts w:eastAsia="Calibri"/>
                <w:lang w:eastAsia="en-US"/>
              </w:rPr>
              <w:t>контроль за</w:t>
            </w:r>
            <w:proofErr w:type="gramEnd"/>
            <w:r w:rsidRPr="00781068">
              <w:rPr>
                <w:rFonts w:eastAsia="Calibri"/>
                <w:lang w:eastAsia="en-US"/>
              </w:rPr>
              <w:t xml:space="preserve"> размещением указанной информации</w:t>
            </w:r>
            <w:r w:rsidRPr="00781068">
              <w:t>;</w:t>
            </w:r>
          </w:p>
          <w:p w:rsidR="00781068" w:rsidRPr="00781068" w:rsidRDefault="00781068" w:rsidP="00781068">
            <w:pPr>
              <w:suppressAutoHyphens/>
              <w:jc w:val="both"/>
            </w:pPr>
            <w:r w:rsidRPr="00781068">
              <w:t>-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781068" w:rsidRPr="00781068" w:rsidRDefault="00781068" w:rsidP="00781068">
            <w:pPr>
              <w:widowControl w:val="0"/>
              <w:tabs>
                <w:tab w:val="left" w:pos="0"/>
              </w:tabs>
              <w:jc w:val="both"/>
            </w:pPr>
            <w:r w:rsidRPr="00781068">
              <w:t>- Осуществлять сопровождение выездных налоговых проверок в соотве</w:t>
            </w:r>
            <w:r w:rsidR="006C7EEA">
              <w:t xml:space="preserve">тствии </w:t>
            </w:r>
            <w:r w:rsidRPr="00781068">
              <w:t>с рекомендациями ФНС России и Управления;</w:t>
            </w:r>
          </w:p>
          <w:p w:rsidR="00781068" w:rsidRPr="00781068" w:rsidRDefault="00781068" w:rsidP="00781068">
            <w:pPr>
              <w:widowControl w:val="0"/>
              <w:tabs>
                <w:tab w:val="left" w:pos="0"/>
              </w:tabs>
              <w:jc w:val="both"/>
              <w:rPr>
                <w:rFonts w:eastAsia="Arial Unicode MS"/>
              </w:rPr>
            </w:pPr>
            <w:r w:rsidRPr="00781068">
              <w:t xml:space="preserve">- </w:t>
            </w:r>
            <w:r w:rsidRPr="00781068">
              <w:rPr>
                <w:rFonts w:eastAsia="Arial Unicode MS"/>
              </w:rPr>
              <w:t xml:space="preserve">Осуществлять </w:t>
            </w:r>
            <w:proofErr w:type="gramStart"/>
            <w:r w:rsidRPr="00781068">
              <w:rPr>
                <w:rFonts w:eastAsia="Arial Unicode MS"/>
              </w:rPr>
              <w:t>контроль за</w:t>
            </w:r>
            <w:proofErr w:type="gramEnd"/>
            <w:r w:rsidRPr="00781068">
              <w:rPr>
                <w:rFonts w:eastAsia="Arial Unicode MS"/>
              </w:rPr>
              <w:t xml:space="preserve"> состоянием информационного ресурса</w:t>
            </w:r>
            <w:r w:rsidR="006C7EEA">
              <w:rPr>
                <w:rFonts w:eastAsia="Arial Unicode MS"/>
              </w:rPr>
              <w:t xml:space="preserve"> </w:t>
            </w:r>
            <w:r w:rsidRPr="00781068">
              <w:rPr>
                <w:rFonts w:eastAsia="Arial Unicode MS"/>
              </w:rPr>
              <w:t>«Журнал обеспечения процедур банкротства»;</w:t>
            </w:r>
          </w:p>
          <w:p w:rsidR="00781068" w:rsidRPr="00781068" w:rsidRDefault="00781068" w:rsidP="00781068">
            <w:pPr>
              <w:widowControl w:val="0"/>
              <w:autoSpaceDE w:val="0"/>
              <w:autoSpaceDN w:val="0"/>
              <w:adjustRightInd w:val="0"/>
              <w:jc w:val="both"/>
            </w:pPr>
            <w:r w:rsidRPr="00781068">
              <w:rPr>
                <w:color w:val="000000"/>
              </w:rPr>
              <w:t xml:space="preserve">- </w:t>
            </w:r>
            <w:r w:rsidRPr="00781068">
              <w:t xml:space="preserve">Формирует  установленную  отчетность 4-РБ «Сведения о результатах работы Управления ФНС России по субъектам Российской Федерации по обеспечению процедур банкротства», 4-РБО «Сведения о результатах работы Управления ФНС России по субъектам Российской Федерации по обеспечению процедур банкротства  по основным видам деятельности». Составляет сводные отчеты, осуществляет </w:t>
            </w:r>
            <w:proofErr w:type="gramStart"/>
            <w:r w:rsidRPr="00781068">
              <w:t>контроль за</w:t>
            </w:r>
            <w:proofErr w:type="gramEnd"/>
            <w:r w:rsidRPr="00781068">
              <w:t xml:space="preserve"> их составлением и представлением в </w:t>
            </w:r>
            <w:r w:rsidRPr="00781068">
              <w:lastRenderedPageBreak/>
              <w:t>Управление подведомственными инспекциями, разъясняет порядок заполнения отчетов, представляет сводные отчеты в ФНС России;</w:t>
            </w:r>
          </w:p>
          <w:p w:rsidR="00781068" w:rsidRPr="00781068" w:rsidRDefault="00781068" w:rsidP="00781068">
            <w:pPr>
              <w:widowControl w:val="0"/>
              <w:autoSpaceDE w:val="0"/>
              <w:autoSpaceDN w:val="0"/>
              <w:adjustRightInd w:val="0"/>
              <w:jc w:val="both"/>
            </w:pPr>
            <w:r w:rsidRPr="00781068">
              <w:t>- Осуществлять внутренний контроль методом самоконтроля выполняемых должностным лицом действий по технологическим процессам ФНС России;</w:t>
            </w:r>
          </w:p>
          <w:p w:rsidR="00781068" w:rsidRPr="00781068" w:rsidRDefault="00781068" w:rsidP="00781068">
            <w:pPr>
              <w:widowControl w:val="0"/>
              <w:jc w:val="both"/>
            </w:pPr>
            <w:r w:rsidRPr="00781068">
              <w:t>- Выполнять иные  поручения начальника (заместителя начальника)  отдела  в  пределах компетенции отдела.</w:t>
            </w:r>
          </w:p>
          <w:p w:rsidR="00585971" w:rsidRPr="00781068" w:rsidRDefault="00781068" w:rsidP="00781068">
            <w:pPr>
              <w:widowControl w:val="0"/>
              <w:jc w:val="both"/>
              <w:rPr>
                <w:b/>
              </w:rPr>
            </w:pPr>
            <w:r w:rsidRPr="00781068">
              <w:rPr>
                <w:b/>
              </w:rPr>
              <w:t xml:space="preserve">Старший государственный налоговый инспектор </w:t>
            </w:r>
            <w:r w:rsidR="00585971" w:rsidRPr="00781068">
              <w:rPr>
                <w:b/>
              </w:rPr>
              <w:t>имеет право:</w:t>
            </w:r>
          </w:p>
          <w:p w:rsidR="00781068" w:rsidRPr="00781068" w:rsidRDefault="00363512" w:rsidP="00781068">
            <w:pPr>
              <w:widowControl w:val="0"/>
              <w:tabs>
                <w:tab w:val="left" w:pos="993"/>
                <w:tab w:val="left" w:pos="1080"/>
              </w:tabs>
              <w:jc w:val="both"/>
            </w:pPr>
            <w:r w:rsidRPr="00781068">
              <w:t xml:space="preserve">- </w:t>
            </w:r>
            <w:r w:rsidR="00781068" w:rsidRPr="00781068">
              <w:t>пользоваться правами сотрудника налоговых органов, предоставленными статьей 31 Налогового кодекса Российской Федерации;</w:t>
            </w:r>
          </w:p>
          <w:p w:rsidR="00781068" w:rsidRPr="00781068" w:rsidRDefault="00781068" w:rsidP="00781068">
            <w:pPr>
              <w:widowControl w:val="0"/>
              <w:tabs>
                <w:tab w:val="left" w:pos="993"/>
                <w:tab w:val="left" w:pos="1080"/>
              </w:tabs>
              <w:jc w:val="both"/>
            </w:pPr>
            <w:r w:rsidRPr="00781068">
              <w:t>- принимать участие в аудиторских проверках внутреннего аудита, проводимых Управлением;</w:t>
            </w:r>
          </w:p>
          <w:p w:rsidR="00781068" w:rsidRPr="00781068" w:rsidRDefault="00781068" w:rsidP="00781068">
            <w:pPr>
              <w:widowControl w:val="0"/>
              <w:tabs>
                <w:tab w:val="left" w:pos="993"/>
              </w:tabs>
              <w:jc w:val="both"/>
            </w:pPr>
            <w:r w:rsidRPr="00781068">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781068" w:rsidRPr="00781068" w:rsidRDefault="00781068" w:rsidP="00781068">
            <w:pPr>
              <w:widowControl w:val="0"/>
              <w:tabs>
                <w:tab w:val="left" w:pos="993"/>
              </w:tabs>
              <w:jc w:val="both"/>
            </w:pPr>
            <w:r w:rsidRPr="00781068">
              <w:t>- осуществлять подготовку проектов писем, распорядительных и иных документов                         по вопросам, входящим в компетенцию отдела;</w:t>
            </w:r>
          </w:p>
          <w:p w:rsidR="00781068" w:rsidRPr="00781068" w:rsidRDefault="00781068" w:rsidP="00781068">
            <w:pPr>
              <w:widowControl w:val="0"/>
              <w:tabs>
                <w:tab w:val="left" w:pos="993"/>
              </w:tabs>
              <w:jc w:val="both"/>
            </w:pPr>
            <w:r w:rsidRPr="00781068">
              <w:t>- принимать участие в работе курсов и семинаров, проводимых структурными подразделениями Управления;</w:t>
            </w:r>
          </w:p>
          <w:p w:rsidR="00781068" w:rsidRPr="00781068" w:rsidRDefault="00781068" w:rsidP="00781068">
            <w:pPr>
              <w:widowControl w:val="0"/>
              <w:tabs>
                <w:tab w:val="left" w:pos="993"/>
              </w:tabs>
              <w:jc w:val="both"/>
            </w:pPr>
            <w:r w:rsidRPr="00781068">
              <w:t>- работать с базами данных, содержащими сведения, составляющие налоговую тайну.</w:t>
            </w:r>
          </w:p>
          <w:p w:rsidR="00781068" w:rsidRPr="00781068" w:rsidRDefault="00781068" w:rsidP="00781068">
            <w:pPr>
              <w:widowControl w:val="0"/>
              <w:tabs>
                <w:tab w:val="left" w:pos="993"/>
              </w:tabs>
              <w:jc w:val="both"/>
            </w:pPr>
            <w:proofErr w:type="gramStart"/>
            <w:r w:rsidRPr="00781068">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781068">
              <w:rPr>
                <w:rFonts w:eastAsia="Calibri"/>
                <w:lang w:eastAsia="en-US"/>
              </w:rPr>
              <w:t xml:space="preserve">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DB26A9" w:rsidRPr="00781068" w:rsidRDefault="00DB26A9" w:rsidP="00781068">
            <w:pPr>
              <w:widowControl w:val="0"/>
              <w:jc w:val="both"/>
              <w:rPr>
                <w:b/>
              </w:rPr>
            </w:pPr>
            <w:r w:rsidRPr="00781068">
              <w:rPr>
                <w:b/>
              </w:rPr>
              <w:t>Ответственность:</w:t>
            </w:r>
          </w:p>
          <w:p w:rsidR="00781068" w:rsidRPr="00781068" w:rsidRDefault="00781068" w:rsidP="00781068">
            <w:pPr>
              <w:widowControl w:val="0"/>
              <w:jc w:val="both"/>
              <w:rPr>
                <w:rFonts w:eastAsia="Calibri"/>
                <w:lang w:eastAsia="en-US"/>
              </w:rPr>
            </w:pPr>
            <w:r w:rsidRPr="00781068">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781068" w:rsidRDefault="00DB26A9" w:rsidP="00781068">
            <w:pPr>
              <w:widowControl w:val="0"/>
              <w:jc w:val="both"/>
              <w:rPr>
                <w:rFonts w:eastAsia="Calibri"/>
                <w:b/>
              </w:rPr>
            </w:pPr>
            <w:r w:rsidRPr="00781068">
              <w:rPr>
                <w:rFonts w:eastAsia="Calibri"/>
                <w:b/>
              </w:rPr>
              <w:t xml:space="preserve">Эффективность и результативность профессиональной служебной деятельности </w:t>
            </w:r>
            <w:r w:rsidR="00781068" w:rsidRPr="00781068">
              <w:rPr>
                <w:rFonts w:eastAsia="Calibri"/>
                <w:b/>
              </w:rPr>
              <w:t>старшего государственного налогового инспектора</w:t>
            </w:r>
            <w:r w:rsidRPr="00781068">
              <w:rPr>
                <w:rFonts w:eastAsia="Calibri"/>
                <w:b/>
              </w:rPr>
              <w:t xml:space="preserve"> оценивается по следующим показателям:</w:t>
            </w:r>
          </w:p>
          <w:p w:rsidR="00781068" w:rsidRPr="00781068" w:rsidRDefault="005E5A80" w:rsidP="00781068">
            <w:pPr>
              <w:widowControl w:val="0"/>
              <w:jc w:val="both"/>
              <w:rPr>
                <w:rFonts w:eastAsia="Calibri"/>
                <w:lang w:eastAsia="en-US"/>
              </w:rPr>
            </w:pPr>
            <w:r w:rsidRPr="00781068">
              <w:t xml:space="preserve">- </w:t>
            </w:r>
            <w:r w:rsidR="00781068" w:rsidRPr="00781068">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81068" w:rsidRPr="00781068" w:rsidRDefault="00781068" w:rsidP="00781068">
            <w:pPr>
              <w:widowControl w:val="0"/>
              <w:jc w:val="both"/>
              <w:rPr>
                <w:rFonts w:eastAsia="Calibri"/>
                <w:lang w:eastAsia="en-US"/>
              </w:rPr>
            </w:pPr>
            <w:r w:rsidRPr="00781068">
              <w:rPr>
                <w:rFonts w:eastAsia="Calibri"/>
                <w:lang w:eastAsia="en-US"/>
              </w:rPr>
              <w:t>- своевременности и оперативности выполнения поручений;</w:t>
            </w:r>
          </w:p>
          <w:p w:rsidR="00781068" w:rsidRPr="00781068" w:rsidRDefault="00781068" w:rsidP="00781068">
            <w:pPr>
              <w:widowControl w:val="0"/>
              <w:jc w:val="both"/>
              <w:rPr>
                <w:rFonts w:eastAsia="Calibri"/>
                <w:lang w:eastAsia="en-US"/>
              </w:rPr>
            </w:pPr>
            <w:r w:rsidRPr="00781068">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81068" w:rsidRPr="00781068" w:rsidRDefault="00781068" w:rsidP="00781068">
            <w:pPr>
              <w:widowControl w:val="0"/>
              <w:jc w:val="both"/>
              <w:rPr>
                <w:rFonts w:eastAsia="Calibri"/>
                <w:lang w:eastAsia="en-US"/>
              </w:rPr>
            </w:pPr>
            <w:r w:rsidRPr="00781068">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81068" w:rsidRPr="00781068" w:rsidRDefault="00781068" w:rsidP="00781068">
            <w:pPr>
              <w:widowControl w:val="0"/>
              <w:autoSpaceDE w:val="0"/>
              <w:autoSpaceDN w:val="0"/>
              <w:adjustRightInd w:val="0"/>
              <w:jc w:val="both"/>
            </w:pPr>
            <w:r w:rsidRPr="00781068">
              <w:t>-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781068" w:rsidRPr="00781068" w:rsidRDefault="00781068" w:rsidP="00781068">
            <w:pPr>
              <w:widowControl w:val="0"/>
              <w:autoSpaceDE w:val="0"/>
              <w:autoSpaceDN w:val="0"/>
              <w:adjustRightInd w:val="0"/>
              <w:jc w:val="both"/>
            </w:pPr>
            <w:r w:rsidRPr="00781068">
              <w:t xml:space="preserve">- отсутствию нарушений при размещении информации </w:t>
            </w:r>
            <w:r w:rsidRPr="00781068">
              <w:rPr>
                <w:rFonts w:eastAsia="Calibri"/>
                <w:lang w:eastAsia="en-US"/>
              </w:rPr>
              <w:t>на Сервисе «Имущество должников» в отношении имущества предприятий, находящихся в процедуре банкротства;</w:t>
            </w:r>
          </w:p>
          <w:p w:rsidR="00781068" w:rsidRPr="00781068" w:rsidRDefault="00781068" w:rsidP="00781068">
            <w:pPr>
              <w:widowControl w:val="0"/>
              <w:autoSpaceDE w:val="0"/>
              <w:autoSpaceDN w:val="0"/>
              <w:adjustRightInd w:val="0"/>
              <w:jc w:val="both"/>
            </w:pPr>
            <w:r w:rsidRPr="00781068">
              <w:t xml:space="preserve">- количеству направленных в правоохранительные органы материалов и возбужденных уголовных дел в отношении должников, имеющих признаки банкротства; </w:t>
            </w:r>
          </w:p>
          <w:p w:rsidR="00781068" w:rsidRPr="00781068" w:rsidRDefault="00781068" w:rsidP="00781068">
            <w:pPr>
              <w:widowControl w:val="0"/>
              <w:autoSpaceDE w:val="0"/>
              <w:autoSpaceDN w:val="0"/>
              <w:adjustRightInd w:val="0"/>
              <w:jc w:val="both"/>
            </w:pPr>
            <w:r w:rsidRPr="00781068">
              <w:t xml:space="preserve">- количеству удовлетворенных жалоб на действия (бездействие) арбитражных управляющих и исков о привлечении к субсидиарной ответственности. </w:t>
            </w:r>
          </w:p>
          <w:p w:rsidR="00585971" w:rsidRPr="00781068" w:rsidRDefault="00585971" w:rsidP="00781068">
            <w:pPr>
              <w:widowControl w:val="0"/>
              <w:jc w:val="both"/>
              <w:rPr>
                <w:b/>
              </w:rPr>
            </w:pPr>
          </w:p>
        </w:tc>
      </w:tr>
      <w:tr w:rsidR="006C7EEA" w:rsidRPr="00525A94" w:rsidTr="00320FBA">
        <w:trPr>
          <w:trHeight w:val="1266"/>
        </w:trPr>
        <w:tc>
          <w:tcPr>
            <w:tcW w:w="10260" w:type="dxa"/>
          </w:tcPr>
          <w:p w:rsidR="006C7EEA" w:rsidRPr="0004375E" w:rsidRDefault="006C7EEA" w:rsidP="0004375E">
            <w:pPr>
              <w:widowControl w:val="0"/>
              <w:jc w:val="both"/>
              <w:rPr>
                <w:b/>
              </w:rPr>
            </w:pPr>
            <w:r w:rsidRPr="0004375E">
              <w:rPr>
                <w:b/>
              </w:rPr>
              <w:lastRenderedPageBreak/>
              <w:t>Старший государственный налоговый инспектор отдела досудебного урегулирования налоговых споров</w:t>
            </w:r>
          </w:p>
          <w:p w:rsidR="006C7EEA" w:rsidRPr="0004375E" w:rsidRDefault="006C7EEA" w:rsidP="0004375E">
            <w:pPr>
              <w:widowControl w:val="0"/>
              <w:jc w:val="both"/>
            </w:pPr>
            <w:r w:rsidRPr="0004375E">
              <w:t>Для замещения вакантной должности устанавливаются следующие требования:</w:t>
            </w:r>
          </w:p>
          <w:p w:rsidR="006C7EEA" w:rsidRPr="0004375E" w:rsidRDefault="006C7EEA" w:rsidP="0004375E">
            <w:pPr>
              <w:jc w:val="both"/>
              <w:rPr>
                <w:rFonts w:eastAsia="Calibri"/>
                <w:lang w:eastAsia="en-US"/>
              </w:rPr>
            </w:pPr>
            <w:r w:rsidRPr="0004375E">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C7EEA" w:rsidRPr="0004375E" w:rsidRDefault="006C7EEA" w:rsidP="0004375E">
            <w:pPr>
              <w:widowControl w:val="0"/>
              <w:tabs>
                <w:tab w:val="left" w:pos="1276"/>
              </w:tabs>
              <w:jc w:val="both"/>
              <w:rPr>
                <w:spacing w:val="-2"/>
              </w:rPr>
            </w:pPr>
            <w:r w:rsidRPr="0004375E">
              <w:rPr>
                <w:b/>
                <w:spacing w:val="-2"/>
              </w:rPr>
              <w:t>Наличие базовых знаний</w:t>
            </w:r>
            <w:r w:rsidRPr="0004375E">
              <w:rPr>
                <w:spacing w:val="-2"/>
              </w:rPr>
              <w:t>:</w:t>
            </w:r>
          </w:p>
          <w:p w:rsidR="006C7EEA" w:rsidRPr="0004375E" w:rsidRDefault="006C7EEA" w:rsidP="0004375E">
            <w:pPr>
              <w:jc w:val="both"/>
              <w:rPr>
                <w:rFonts w:eastAsia="Calibri"/>
                <w:lang w:eastAsia="en-US"/>
              </w:rPr>
            </w:pPr>
            <w:r w:rsidRPr="0004375E">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C7EEA" w:rsidRPr="0004375E" w:rsidRDefault="006C7EEA" w:rsidP="0004375E">
            <w:pPr>
              <w:contextualSpacing/>
              <w:jc w:val="both"/>
              <w:rPr>
                <w:b/>
                <w:spacing w:val="-2"/>
              </w:rPr>
            </w:pPr>
            <w:r w:rsidRPr="0004375E">
              <w:rPr>
                <w:b/>
              </w:rPr>
              <w:t>Наличие профессиональных знаний:</w:t>
            </w:r>
          </w:p>
          <w:p w:rsidR="006C7EEA" w:rsidRPr="0004375E" w:rsidRDefault="006C7EEA" w:rsidP="0004375E">
            <w:pPr>
              <w:widowControl w:val="0"/>
              <w:contextualSpacing/>
              <w:jc w:val="both"/>
            </w:pPr>
            <w:r w:rsidRPr="0004375E">
              <w:rPr>
                <w:b/>
              </w:rPr>
              <w:t>В сфере законодательства Российской Федерации</w:t>
            </w:r>
            <w:r w:rsidRPr="0004375E">
              <w:t>:</w:t>
            </w:r>
          </w:p>
          <w:p w:rsidR="006C7EEA" w:rsidRPr="0004375E" w:rsidRDefault="006C7EEA" w:rsidP="0004375E">
            <w:pPr>
              <w:jc w:val="both"/>
              <w:rPr>
                <w:rFonts w:eastAsia="Calibri"/>
                <w:lang w:eastAsia="en-US"/>
              </w:rPr>
            </w:pPr>
            <w:r w:rsidRPr="0004375E">
              <w:rPr>
                <w:rFonts w:eastAsia="Calibri"/>
                <w:lang w:eastAsia="en-US"/>
              </w:rPr>
              <w:t>Налоговый кодекс Российской Федерации;</w:t>
            </w:r>
          </w:p>
          <w:p w:rsidR="006C7EEA" w:rsidRPr="0004375E" w:rsidRDefault="006C7EEA" w:rsidP="0004375E">
            <w:pPr>
              <w:jc w:val="both"/>
              <w:rPr>
                <w:rFonts w:eastAsia="Calibri"/>
                <w:lang w:eastAsia="en-US"/>
              </w:rPr>
            </w:pPr>
            <w:r w:rsidRPr="0004375E">
              <w:rPr>
                <w:rFonts w:eastAsia="Calibri"/>
                <w:lang w:eastAsia="en-US"/>
              </w:rPr>
              <w:t>Гражданский кодекс Российской Федерации;</w:t>
            </w:r>
          </w:p>
          <w:p w:rsidR="006C7EEA" w:rsidRPr="0004375E" w:rsidRDefault="006C7EEA" w:rsidP="0004375E">
            <w:pPr>
              <w:jc w:val="both"/>
              <w:rPr>
                <w:rFonts w:eastAsia="Calibri"/>
                <w:lang w:eastAsia="en-US"/>
              </w:rPr>
            </w:pPr>
            <w:r w:rsidRPr="0004375E">
              <w:rPr>
                <w:rFonts w:eastAsia="Calibri"/>
                <w:lang w:eastAsia="en-US"/>
              </w:rPr>
              <w:t>Кодекс Российской Федерации об административных правонарушениях от 30 декабря 2001 г. № 195-ФЗ;</w:t>
            </w:r>
          </w:p>
          <w:p w:rsidR="006C7EEA" w:rsidRPr="0004375E" w:rsidRDefault="006C7EEA" w:rsidP="0004375E">
            <w:pPr>
              <w:jc w:val="both"/>
              <w:rPr>
                <w:rFonts w:eastAsia="Calibri"/>
                <w:lang w:eastAsia="en-US"/>
              </w:rPr>
            </w:pPr>
            <w:r w:rsidRPr="0004375E">
              <w:rPr>
                <w:rFonts w:eastAsia="Calibri"/>
                <w:lang w:eastAsia="en-US"/>
              </w:rPr>
              <w:t>Федеральный закон от 08 августа 2001 г. № 129-ФЗ «О государственной регистрации юридических лиц и индивидуальных предпринимателей»;</w:t>
            </w:r>
          </w:p>
          <w:p w:rsidR="006C7EEA" w:rsidRPr="0004375E" w:rsidRDefault="006C7EEA" w:rsidP="0004375E">
            <w:pPr>
              <w:jc w:val="both"/>
              <w:rPr>
                <w:rFonts w:eastAsia="Calibri"/>
                <w:lang w:eastAsia="en-US"/>
              </w:rPr>
            </w:pPr>
            <w:r w:rsidRPr="0004375E">
              <w:rPr>
                <w:rFonts w:eastAsia="Calibri"/>
                <w:lang w:eastAsia="en-US"/>
              </w:rPr>
              <w:t>Федеральный закон от 2 мая 2005 г. № 59-ФЗ «О порядке рассмотрения обращения граждан Российской Федерации»;</w:t>
            </w:r>
          </w:p>
          <w:p w:rsidR="006C7EEA" w:rsidRPr="0004375E" w:rsidRDefault="006C7EEA" w:rsidP="0004375E">
            <w:pPr>
              <w:jc w:val="both"/>
              <w:rPr>
                <w:rFonts w:eastAsia="Calibri"/>
                <w:lang w:eastAsia="en-US"/>
              </w:rPr>
            </w:pPr>
            <w:proofErr w:type="gramStart"/>
            <w:r w:rsidRPr="0004375E">
              <w:rPr>
                <w:rFonts w:eastAsia="Calibri"/>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04375E">
              <w:rPr>
                <w:rFonts w:eastAsia="Calibri"/>
                <w:lang w:eastAsia="en-US"/>
              </w:rPr>
              <w:t>Росатом</w:t>
            </w:r>
            <w:proofErr w:type="spellEnd"/>
            <w:r w:rsidRPr="0004375E">
              <w:rPr>
                <w:rFonts w:eastAsia="Calibri"/>
                <w:lang w:eastAsia="en-US"/>
              </w:rPr>
              <w:t>» и ее должностных лиц;</w:t>
            </w:r>
            <w:proofErr w:type="gramEnd"/>
          </w:p>
          <w:p w:rsidR="006C7EEA" w:rsidRPr="0004375E" w:rsidRDefault="006C7EEA" w:rsidP="0004375E">
            <w:pPr>
              <w:jc w:val="both"/>
              <w:rPr>
                <w:rFonts w:eastAsia="Calibri"/>
                <w:lang w:eastAsia="en-US"/>
              </w:rPr>
            </w:pPr>
            <w:r w:rsidRPr="0004375E">
              <w:rPr>
                <w:rFonts w:eastAsia="Calibri"/>
                <w:lang w:eastAsia="en-US"/>
              </w:rPr>
              <w:t>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6C7EEA" w:rsidRPr="0004375E" w:rsidRDefault="006C7EEA" w:rsidP="0004375E">
            <w:pPr>
              <w:jc w:val="both"/>
              <w:rPr>
                <w:rFonts w:eastAsia="Calibri"/>
                <w:lang w:eastAsia="en-US"/>
              </w:rPr>
            </w:pPr>
            <w:r w:rsidRPr="0004375E">
              <w:rPr>
                <w:rFonts w:eastAsia="Calibri"/>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7EEA" w:rsidRPr="0004375E" w:rsidRDefault="006C7EEA" w:rsidP="0004375E">
            <w:pPr>
              <w:widowControl w:val="0"/>
              <w:jc w:val="both"/>
              <w:rPr>
                <w:b/>
              </w:rPr>
            </w:pPr>
            <w:r w:rsidRPr="0004375E">
              <w:rPr>
                <w:b/>
              </w:rPr>
              <w:t>Иные профессиональные знания:</w:t>
            </w:r>
          </w:p>
          <w:p w:rsidR="006C7EEA" w:rsidRPr="0004375E" w:rsidRDefault="006C7EEA" w:rsidP="0004375E">
            <w:pPr>
              <w:jc w:val="both"/>
              <w:rPr>
                <w:rFonts w:eastAsia="Calibri"/>
                <w:lang w:eastAsia="en-US"/>
              </w:rPr>
            </w:pPr>
            <w:r w:rsidRPr="0004375E">
              <w:rPr>
                <w:rFonts w:eastAsia="Calibri"/>
                <w:lang w:eastAsia="en-US"/>
              </w:rPr>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6C7EEA" w:rsidRPr="0004375E" w:rsidRDefault="006C7EEA" w:rsidP="0004375E">
            <w:pPr>
              <w:jc w:val="both"/>
              <w:rPr>
                <w:b/>
                <w:spacing w:val="-2"/>
              </w:rPr>
            </w:pPr>
            <w:r w:rsidRPr="0004375E">
              <w:rPr>
                <w:b/>
                <w:spacing w:val="-2"/>
              </w:rPr>
              <w:t>Наличие функциональных знаний:</w:t>
            </w:r>
          </w:p>
          <w:p w:rsidR="006C7EEA" w:rsidRPr="0004375E" w:rsidRDefault="006C7EEA" w:rsidP="0004375E">
            <w:pPr>
              <w:jc w:val="both"/>
              <w:rPr>
                <w:rFonts w:eastAsia="Calibri"/>
                <w:lang w:eastAsia="en-US"/>
              </w:rPr>
            </w:pPr>
            <w:r w:rsidRPr="0004375E">
              <w:rPr>
                <w:rFonts w:eastAsia="Calibri"/>
                <w:lang w:eastAsia="en-US"/>
              </w:rPr>
              <w:t>принципы предоставления государственных услуг.</w:t>
            </w:r>
          </w:p>
          <w:p w:rsidR="006C7EEA" w:rsidRPr="0004375E" w:rsidRDefault="006C7EEA" w:rsidP="0004375E">
            <w:pPr>
              <w:widowControl w:val="0"/>
              <w:jc w:val="both"/>
              <w:rPr>
                <w:b/>
              </w:rPr>
            </w:pPr>
            <w:r w:rsidRPr="0004375E">
              <w:rPr>
                <w:b/>
              </w:rPr>
              <w:t xml:space="preserve">Наличие базовых умений: </w:t>
            </w:r>
          </w:p>
          <w:p w:rsidR="006C7EEA" w:rsidRPr="0004375E" w:rsidRDefault="006C7EEA" w:rsidP="0004375E">
            <w:pPr>
              <w:jc w:val="both"/>
              <w:rPr>
                <w:rFonts w:eastAsia="Calibri"/>
                <w:lang w:eastAsia="en-US"/>
              </w:rPr>
            </w:pPr>
            <w:r w:rsidRPr="0004375E">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6C7EEA" w:rsidRPr="0004375E" w:rsidRDefault="006C7EEA" w:rsidP="0004375E">
            <w:pPr>
              <w:widowControl w:val="0"/>
              <w:jc w:val="both"/>
            </w:pPr>
            <w:r w:rsidRPr="0004375E">
              <w:rPr>
                <w:b/>
              </w:rPr>
              <w:t>Наличие профессиональных умений</w:t>
            </w:r>
            <w:r w:rsidRPr="0004375E">
              <w:t>:</w:t>
            </w:r>
          </w:p>
          <w:p w:rsidR="006C7EEA" w:rsidRPr="0004375E" w:rsidRDefault="006C7EEA" w:rsidP="0004375E">
            <w:pPr>
              <w:widowControl w:val="0"/>
              <w:jc w:val="both"/>
              <w:rPr>
                <w:highlight w:val="yellow"/>
              </w:rPr>
            </w:pPr>
            <w:r w:rsidRPr="0004375E">
              <w:t>не предъявляются</w:t>
            </w:r>
            <w:r w:rsidRPr="0004375E">
              <w:rPr>
                <w:spacing w:val="-2"/>
              </w:rPr>
              <w:t xml:space="preserve">. </w:t>
            </w:r>
          </w:p>
          <w:p w:rsidR="006C7EEA" w:rsidRPr="0004375E" w:rsidRDefault="006C7EEA" w:rsidP="0004375E">
            <w:pPr>
              <w:contextualSpacing/>
              <w:jc w:val="both"/>
              <w:rPr>
                <w:b/>
              </w:rPr>
            </w:pPr>
            <w:r w:rsidRPr="0004375E">
              <w:rPr>
                <w:b/>
              </w:rPr>
              <w:t>Наличие функциональных умений:</w:t>
            </w:r>
          </w:p>
          <w:p w:rsidR="006C7EEA" w:rsidRPr="0004375E" w:rsidRDefault="006C7EEA" w:rsidP="0004375E">
            <w:pPr>
              <w:jc w:val="both"/>
              <w:rPr>
                <w:rFonts w:eastAsia="Calibri"/>
                <w:lang w:eastAsia="en-US"/>
              </w:rPr>
            </w:pPr>
            <w:r w:rsidRPr="0004375E">
              <w:rPr>
                <w:rFonts w:eastAsia="Calibri"/>
                <w:lang w:eastAsia="en-US"/>
              </w:rPr>
              <w:lastRenderedPageBreak/>
              <w:t>рассмотрение запросов, ходатайств, уведомлений, жалоб; подготовка аналитических, информационных и других материалов.</w:t>
            </w:r>
          </w:p>
          <w:p w:rsidR="006C7EEA" w:rsidRPr="0004375E" w:rsidRDefault="006C7EEA" w:rsidP="0004375E">
            <w:pPr>
              <w:widowControl w:val="0"/>
              <w:jc w:val="both"/>
              <w:rPr>
                <w:b/>
              </w:rPr>
            </w:pPr>
            <w:r w:rsidRPr="0004375E">
              <w:rPr>
                <w:b/>
              </w:rPr>
              <w:t>Должностные обязанности</w:t>
            </w:r>
          </w:p>
          <w:p w:rsidR="006C7EEA" w:rsidRPr="0004375E" w:rsidRDefault="006C7EEA" w:rsidP="0004375E">
            <w:pPr>
              <w:widowControl w:val="0"/>
              <w:jc w:val="both"/>
              <w:rPr>
                <w:b/>
              </w:rPr>
            </w:pPr>
            <w:r w:rsidRPr="0004375E">
              <w:rPr>
                <w:b/>
              </w:rPr>
              <w:t>Старший государственный налоговый инспектор обязан:</w:t>
            </w:r>
          </w:p>
          <w:p w:rsidR="006C7EEA" w:rsidRPr="0004375E" w:rsidRDefault="006C7EEA" w:rsidP="0004375E">
            <w:pPr>
              <w:jc w:val="both"/>
              <w:rPr>
                <w:rFonts w:eastAsia="Calibri"/>
                <w:lang w:eastAsia="en-US"/>
              </w:rPr>
            </w:pPr>
            <w:r w:rsidRPr="0004375E">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6C7EEA" w:rsidRPr="0004375E" w:rsidRDefault="006C7EEA" w:rsidP="0004375E">
            <w:pPr>
              <w:jc w:val="both"/>
              <w:rPr>
                <w:rFonts w:eastAsia="Calibri"/>
                <w:lang w:eastAsia="en-US"/>
              </w:rPr>
            </w:pPr>
            <w:r w:rsidRPr="0004375E">
              <w:rPr>
                <w:rFonts w:eastAsia="Calibri"/>
                <w:lang w:eastAsia="en-US"/>
              </w:rPr>
              <w:t>- Принимать меры по недопущению любой возможности возникновения конфликта интересов;</w:t>
            </w:r>
          </w:p>
          <w:p w:rsidR="006C7EEA" w:rsidRPr="0004375E" w:rsidRDefault="006C7EEA" w:rsidP="0004375E">
            <w:pPr>
              <w:jc w:val="both"/>
              <w:rPr>
                <w:rFonts w:eastAsia="Calibri"/>
                <w:lang w:eastAsia="en-US"/>
              </w:rPr>
            </w:pPr>
            <w:r w:rsidRPr="0004375E">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6C7EEA" w:rsidRPr="0004375E" w:rsidRDefault="006C7EEA" w:rsidP="0004375E">
            <w:pPr>
              <w:jc w:val="both"/>
              <w:rPr>
                <w:rFonts w:eastAsia="Calibri"/>
                <w:lang w:eastAsia="en-US"/>
              </w:rPr>
            </w:pPr>
            <w:r w:rsidRPr="0004375E">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 апреля 2011г. № ММВ-7-4/260@;</w:t>
            </w:r>
          </w:p>
          <w:p w:rsidR="006C7EEA" w:rsidRPr="0004375E" w:rsidRDefault="006C7EEA" w:rsidP="0004375E">
            <w:pPr>
              <w:jc w:val="both"/>
              <w:rPr>
                <w:rFonts w:eastAsia="Calibri"/>
                <w:lang w:eastAsia="en-US"/>
              </w:rPr>
            </w:pPr>
            <w:r w:rsidRPr="0004375E">
              <w:rPr>
                <w:rFonts w:eastAsia="Calibri"/>
                <w:lang w:eastAsia="en-US"/>
              </w:rPr>
              <w:t>- Обеспечивать соблюдение налоговой и иной охраняемой законом тайны в соответствии с Налоговым кодексом РФ, Федеральными законами и иными нормативными правовыми актами;</w:t>
            </w:r>
          </w:p>
          <w:p w:rsidR="006C7EEA" w:rsidRPr="0004375E" w:rsidRDefault="006C7EEA" w:rsidP="0004375E">
            <w:pPr>
              <w:jc w:val="both"/>
              <w:rPr>
                <w:rFonts w:eastAsia="Calibri"/>
                <w:lang w:eastAsia="en-US"/>
              </w:rPr>
            </w:pPr>
            <w:r w:rsidRPr="0004375E">
              <w:rPr>
                <w:rFonts w:eastAsia="Calibri"/>
                <w:lang w:eastAsia="en-US"/>
              </w:rPr>
              <w:t xml:space="preserve">- Подготавливать </w:t>
            </w:r>
            <w:proofErr w:type="gramStart"/>
            <w:r w:rsidRPr="0004375E">
              <w:rPr>
                <w:rFonts w:eastAsia="Calibri"/>
                <w:lang w:eastAsia="en-US"/>
              </w:rPr>
              <w:t>информационный</w:t>
            </w:r>
            <w:proofErr w:type="gramEnd"/>
            <w:r w:rsidRPr="0004375E">
              <w:rPr>
                <w:rFonts w:eastAsia="Calibri"/>
                <w:lang w:eastAsia="en-US"/>
              </w:rPr>
              <w:t xml:space="preserve"> материл для докладов, пояснительных записок по вопросам досудебного рассмотрения споров;</w:t>
            </w:r>
          </w:p>
          <w:p w:rsidR="006C7EEA" w:rsidRPr="0004375E" w:rsidRDefault="006C7EEA" w:rsidP="0004375E">
            <w:pPr>
              <w:jc w:val="both"/>
              <w:rPr>
                <w:rFonts w:eastAsia="Calibri"/>
                <w:lang w:eastAsia="en-US"/>
              </w:rPr>
            </w:pPr>
            <w:proofErr w:type="gramStart"/>
            <w:r w:rsidRPr="0004375E">
              <w:rPr>
                <w:rFonts w:eastAsia="Calibri"/>
                <w:lang w:eastAsia="en-US"/>
              </w:rPr>
              <w:t>- 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roofErr w:type="gramEnd"/>
          </w:p>
          <w:p w:rsidR="006C7EEA" w:rsidRPr="0004375E" w:rsidRDefault="006C7EEA" w:rsidP="0004375E">
            <w:pPr>
              <w:jc w:val="both"/>
              <w:rPr>
                <w:rFonts w:eastAsia="Calibri"/>
                <w:lang w:eastAsia="en-US"/>
              </w:rPr>
            </w:pPr>
            <w:r w:rsidRPr="0004375E">
              <w:rPr>
                <w:rFonts w:eastAsia="Calibri"/>
                <w:lang w:eastAsia="en-US"/>
              </w:rPr>
              <w:t>- Рассматривать возражения (разногласий) налогоплательщиков по актам выездных налоговых проверок, в том числе повторных, подготавливает экспертные заключения по результатам рассмотрения возражений по актам выездных налоговых проверок назначенных и проведенных Управлением;</w:t>
            </w:r>
          </w:p>
          <w:p w:rsidR="006C7EEA" w:rsidRPr="0004375E" w:rsidRDefault="006C7EEA" w:rsidP="0004375E">
            <w:pPr>
              <w:jc w:val="both"/>
              <w:rPr>
                <w:rFonts w:eastAsia="Calibri"/>
                <w:lang w:eastAsia="en-US"/>
              </w:rPr>
            </w:pPr>
            <w:r w:rsidRPr="0004375E">
              <w:rPr>
                <w:rFonts w:eastAsia="Calibri"/>
                <w:lang w:eastAsia="en-US"/>
              </w:rPr>
              <w:t>- Подготавливать заключения по жалобам в соответствии с запросами ФНС России;</w:t>
            </w:r>
          </w:p>
          <w:p w:rsidR="006C7EEA" w:rsidRPr="0004375E" w:rsidRDefault="006C7EEA" w:rsidP="0004375E">
            <w:pPr>
              <w:jc w:val="both"/>
              <w:rPr>
                <w:rFonts w:eastAsia="Calibri"/>
                <w:lang w:eastAsia="en-US"/>
              </w:rPr>
            </w:pPr>
            <w:r w:rsidRPr="0004375E">
              <w:rPr>
                <w:rFonts w:eastAsia="Calibri"/>
                <w:lang w:eastAsia="en-US"/>
              </w:rPr>
              <w:t>- Выявлять типичные причины возникновения налоговых споров, рассматриваемых в досудебном порядке на уровне Управления, и участвовать в принятии мер по их устранению;</w:t>
            </w:r>
          </w:p>
          <w:p w:rsidR="006C7EEA" w:rsidRPr="0004375E" w:rsidRDefault="006C7EEA" w:rsidP="0004375E">
            <w:pPr>
              <w:jc w:val="both"/>
              <w:rPr>
                <w:rFonts w:eastAsia="Calibri"/>
                <w:lang w:eastAsia="en-US"/>
              </w:rPr>
            </w:pPr>
            <w:r w:rsidRPr="0004375E">
              <w:rPr>
                <w:rFonts w:eastAsia="Calibri"/>
                <w:lang w:eastAsia="en-US"/>
              </w:rPr>
              <w:t>- Анализировать практику рассмотрения налоговых споров в досудебном порядке в налоговых органах и вносить предложений по ее совершенствованию;</w:t>
            </w:r>
          </w:p>
          <w:p w:rsidR="006C7EEA" w:rsidRPr="0004375E" w:rsidRDefault="006C7EEA" w:rsidP="0004375E">
            <w:pPr>
              <w:jc w:val="both"/>
              <w:rPr>
                <w:rFonts w:eastAsia="Calibri"/>
                <w:lang w:eastAsia="en-US"/>
              </w:rPr>
            </w:pPr>
            <w:r w:rsidRPr="0004375E">
              <w:rPr>
                <w:rFonts w:eastAsia="Calibri"/>
                <w:lang w:eastAsia="en-US"/>
              </w:rPr>
              <w:t xml:space="preserve">- Осуществлять </w:t>
            </w:r>
            <w:proofErr w:type="gramStart"/>
            <w:r w:rsidRPr="0004375E">
              <w:rPr>
                <w:rFonts w:eastAsia="Calibri"/>
                <w:lang w:eastAsia="en-US"/>
              </w:rPr>
              <w:t>контроль за</w:t>
            </w:r>
            <w:proofErr w:type="gramEnd"/>
            <w:r w:rsidRPr="0004375E">
              <w:rPr>
                <w:rFonts w:eastAsia="Calibri"/>
                <w:lang w:eastAsia="en-US"/>
              </w:rPr>
              <w:t xml:space="preserve"> деятельностью подразделений досудебного урегулирования налоговых споров Межрайонных ИФНС России по Амурской области, в том числе посредством использования программного комплекса системы АИС «Налог – 3»;</w:t>
            </w:r>
          </w:p>
          <w:p w:rsidR="006C7EEA" w:rsidRPr="0004375E" w:rsidRDefault="006C7EEA" w:rsidP="0004375E">
            <w:pPr>
              <w:jc w:val="both"/>
              <w:rPr>
                <w:rFonts w:eastAsia="Calibri"/>
                <w:lang w:eastAsia="en-US"/>
              </w:rPr>
            </w:pPr>
            <w:r w:rsidRPr="0004375E">
              <w:rPr>
                <w:rFonts w:eastAsia="Calibri"/>
                <w:lang w:eastAsia="en-US"/>
              </w:rPr>
              <w:t>- Вести информационный ресурс журнал «Рассмотрение жалоб (апелляционных жалоб)»;</w:t>
            </w:r>
          </w:p>
          <w:p w:rsidR="006C7EEA" w:rsidRPr="0004375E" w:rsidRDefault="006C7EEA" w:rsidP="0004375E">
            <w:pPr>
              <w:jc w:val="both"/>
              <w:rPr>
                <w:rFonts w:eastAsia="Calibri"/>
                <w:lang w:eastAsia="en-US"/>
              </w:rPr>
            </w:pPr>
            <w:r w:rsidRPr="0004375E">
              <w:rPr>
                <w:rFonts w:eastAsia="Calibri"/>
                <w:lang w:eastAsia="en-US"/>
              </w:rPr>
              <w:t>- Изучать на постоянной основе и использовать в работе режимы ПК Системы АИС «Налог – 3»;</w:t>
            </w:r>
          </w:p>
          <w:p w:rsidR="006C7EEA" w:rsidRPr="0004375E" w:rsidRDefault="006C7EEA" w:rsidP="0004375E">
            <w:pPr>
              <w:jc w:val="both"/>
              <w:rPr>
                <w:rFonts w:eastAsia="Calibri"/>
                <w:lang w:eastAsia="en-US"/>
              </w:rPr>
            </w:pPr>
            <w:r w:rsidRPr="0004375E">
              <w:rPr>
                <w:rFonts w:eastAsia="Calibri"/>
                <w:lang w:eastAsia="en-US"/>
              </w:rPr>
              <w:t>- Проводить тестирование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6C7EEA" w:rsidRPr="0004375E" w:rsidRDefault="006C7EEA" w:rsidP="0004375E">
            <w:pPr>
              <w:jc w:val="both"/>
              <w:rPr>
                <w:rFonts w:eastAsia="Calibri"/>
                <w:lang w:eastAsia="en-US"/>
              </w:rPr>
            </w:pPr>
            <w:r w:rsidRPr="0004375E">
              <w:rPr>
                <w:rFonts w:eastAsia="Calibri"/>
                <w:lang w:eastAsia="en-US"/>
              </w:rPr>
              <w:t>- 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6C7EEA" w:rsidRPr="0004375E" w:rsidRDefault="006C7EEA" w:rsidP="0004375E">
            <w:pPr>
              <w:jc w:val="both"/>
              <w:rPr>
                <w:rFonts w:eastAsia="Calibri"/>
                <w:lang w:eastAsia="en-US"/>
              </w:rPr>
            </w:pPr>
            <w:r w:rsidRPr="0004375E">
              <w:rPr>
                <w:rFonts w:eastAsia="Calibri"/>
                <w:lang w:eastAsia="en-US"/>
              </w:rPr>
              <w:t>- 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6C7EEA" w:rsidRPr="0004375E" w:rsidRDefault="006C7EEA" w:rsidP="0004375E">
            <w:pPr>
              <w:jc w:val="both"/>
              <w:rPr>
                <w:rFonts w:eastAsia="Calibri"/>
                <w:lang w:eastAsia="en-US"/>
              </w:rPr>
            </w:pPr>
            <w:r w:rsidRPr="0004375E">
              <w:rPr>
                <w:rFonts w:eastAsia="Calibri"/>
                <w:lang w:eastAsia="en-US"/>
              </w:rPr>
              <w:t>- Подготавливать совместно с правовым отделом Управления отзывы по спорам, подлежащим рассмотрению в судебном порядке, на исковые требования налогоплательщиков, предъявляемых к налоговым органам, участвовать в обжаловании судебных актов, принятых в пользу плательщиков;</w:t>
            </w:r>
          </w:p>
          <w:p w:rsidR="006C7EEA" w:rsidRPr="0004375E" w:rsidRDefault="006C7EEA" w:rsidP="0004375E">
            <w:pPr>
              <w:jc w:val="both"/>
              <w:rPr>
                <w:rFonts w:eastAsia="Calibri"/>
                <w:lang w:eastAsia="en-US"/>
              </w:rPr>
            </w:pPr>
            <w:r w:rsidRPr="0004375E">
              <w:rPr>
                <w:rFonts w:eastAsia="Calibri"/>
                <w:lang w:eastAsia="en-US"/>
              </w:rPr>
              <w:t xml:space="preserve">-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w:t>
            </w:r>
            <w:r w:rsidRPr="0004375E">
              <w:rPr>
                <w:rFonts w:eastAsia="Calibri"/>
                <w:lang w:eastAsia="en-US"/>
              </w:rPr>
              <w:lastRenderedPageBreak/>
              <w:t>налогоплательщиками и иных споров с органами и лицами, вступающими в административные и гражданские правоотношения с налоговыми органами Амурской области, в части споров, ранее рассматриваемых отделом в досудебном порядке;</w:t>
            </w:r>
          </w:p>
          <w:p w:rsidR="006C7EEA" w:rsidRPr="0004375E" w:rsidRDefault="006C7EEA" w:rsidP="0004375E">
            <w:pPr>
              <w:jc w:val="both"/>
              <w:rPr>
                <w:rFonts w:eastAsia="Calibri"/>
                <w:lang w:eastAsia="en-US"/>
              </w:rPr>
            </w:pPr>
            <w:r w:rsidRPr="0004375E">
              <w:rPr>
                <w:rFonts w:eastAsia="Calibri"/>
                <w:lang w:eastAsia="en-US"/>
              </w:rPr>
              <w:t>- Соблюдать режим секретности при обработке документов с использованием технических средств, документов, составляющих налоговую и государственную тайну;</w:t>
            </w:r>
          </w:p>
          <w:p w:rsidR="006C7EEA" w:rsidRPr="0004375E" w:rsidRDefault="006C7EEA" w:rsidP="0004375E">
            <w:pPr>
              <w:jc w:val="both"/>
              <w:rPr>
                <w:rFonts w:eastAsia="Calibri"/>
                <w:lang w:eastAsia="en-US"/>
              </w:rPr>
            </w:pPr>
            <w:r w:rsidRPr="0004375E">
              <w:rPr>
                <w:rFonts w:eastAsia="Calibri"/>
                <w:lang w:eastAsia="en-US"/>
              </w:rPr>
              <w:t>- Вести в установленном порядке делопроизводство и хранение документов Отдела, их передача на архивное хранение;</w:t>
            </w:r>
          </w:p>
          <w:p w:rsidR="006C7EEA" w:rsidRPr="0004375E" w:rsidRDefault="006C7EEA" w:rsidP="0004375E">
            <w:pPr>
              <w:jc w:val="both"/>
              <w:rPr>
                <w:rFonts w:eastAsia="Calibri"/>
                <w:lang w:eastAsia="en-US"/>
              </w:rPr>
            </w:pPr>
            <w:r w:rsidRPr="0004375E">
              <w:rPr>
                <w:rFonts w:eastAsia="Calibri"/>
                <w:lang w:eastAsia="en-US"/>
              </w:rPr>
              <w:t>- Обеспечивать полноту и своевременность наполнения и актуализации данных в СЭД-Регион, необходимых для корректного формирования информационного ресурса «Состояние рассмотрения жалоб»;</w:t>
            </w:r>
          </w:p>
          <w:p w:rsidR="006C7EEA" w:rsidRPr="0004375E" w:rsidRDefault="006C7EEA" w:rsidP="0004375E">
            <w:pPr>
              <w:jc w:val="both"/>
              <w:rPr>
                <w:rFonts w:eastAsia="Calibri"/>
                <w:lang w:eastAsia="en-US"/>
              </w:rPr>
            </w:pPr>
            <w:r w:rsidRPr="0004375E">
              <w:rPr>
                <w:rFonts w:eastAsia="Calibri"/>
                <w:lang w:eastAsia="en-US"/>
              </w:rPr>
              <w:t>- Использовать в работе федеральных информационных ресурсов, в том числе федеральный информационный ресурс «Состояние рассмотрения жалоб» (в режиме просмотра правильности его формирования);</w:t>
            </w:r>
          </w:p>
          <w:p w:rsidR="006C7EEA" w:rsidRPr="0004375E" w:rsidRDefault="006C7EEA" w:rsidP="0004375E">
            <w:pPr>
              <w:jc w:val="both"/>
              <w:rPr>
                <w:rFonts w:eastAsia="Calibri"/>
                <w:lang w:eastAsia="en-US"/>
              </w:rPr>
            </w:pPr>
            <w:r w:rsidRPr="0004375E">
              <w:rPr>
                <w:rFonts w:eastAsia="Calibri"/>
                <w:lang w:eastAsia="en-US"/>
              </w:rPr>
              <w:t>- Осуществлять иные функции, предусмотренные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 Управления, начальника отдела.</w:t>
            </w:r>
          </w:p>
          <w:p w:rsidR="006C7EEA" w:rsidRPr="0004375E" w:rsidRDefault="006C7EEA" w:rsidP="0004375E">
            <w:pPr>
              <w:widowControl w:val="0"/>
              <w:jc w:val="both"/>
              <w:rPr>
                <w:b/>
              </w:rPr>
            </w:pPr>
            <w:r w:rsidRPr="0004375E">
              <w:rPr>
                <w:b/>
              </w:rPr>
              <w:t>Старший государственный налоговый инспектор имеет право:</w:t>
            </w:r>
          </w:p>
          <w:p w:rsidR="006C7EEA" w:rsidRPr="0004375E" w:rsidRDefault="006C7EEA" w:rsidP="0004375E">
            <w:pPr>
              <w:jc w:val="both"/>
              <w:rPr>
                <w:rFonts w:eastAsia="Calibri"/>
                <w:lang w:eastAsia="en-US"/>
              </w:rPr>
            </w:pPr>
            <w:r w:rsidRPr="0004375E">
              <w:t xml:space="preserve">- </w:t>
            </w:r>
            <w:r w:rsidRPr="0004375E">
              <w:rPr>
                <w:rFonts w:eastAsia="Calibri"/>
                <w:lang w:eastAsia="en-US"/>
              </w:rPr>
              <w:t>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6C7EEA" w:rsidRPr="0004375E" w:rsidRDefault="006C7EEA" w:rsidP="0004375E">
            <w:pPr>
              <w:jc w:val="both"/>
              <w:rPr>
                <w:rFonts w:eastAsia="Calibri"/>
                <w:lang w:eastAsia="en-US"/>
              </w:rPr>
            </w:pPr>
            <w:r w:rsidRPr="0004375E">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6C7EEA" w:rsidRPr="0004375E" w:rsidRDefault="006C7EEA" w:rsidP="0004375E">
            <w:pPr>
              <w:jc w:val="both"/>
              <w:rPr>
                <w:rFonts w:eastAsia="Calibri"/>
                <w:lang w:eastAsia="en-US"/>
              </w:rPr>
            </w:pPr>
            <w:r w:rsidRPr="0004375E">
              <w:rPr>
                <w:rFonts w:eastAsia="Calibri"/>
                <w:lang w:eastAsia="en-US"/>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необходимые для эффективного и своевременного, обоснованного и всестороннего исполнения возложенных обязанностей: ПК СЭД, Система ЭОД Межрайонных инспекций, АИС «Налог – 3»;</w:t>
            </w:r>
          </w:p>
          <w:p w:rsidR="006C7EEA" w:rsidRPr="0004375E" w:rsidRDefault="006C7EEA" w:rsidP="0004375E">
            <w:pPr>
              <w:jc w:val="both"/>
              <w:rPr>
                <w:rFonts w:eastAsia="Calibri"/>
                <w:lang w:eastAsia="en-US"/>
              </w:rPr>
            </w:pPr>
            <w:r w:rsidRPr="0004375E">
              <w:rPr>
                <w:rFonts w:eastAsia="Calibri"/>
                <w:lang w:eastAsia="en-US"/>
              </w:rPr>
              <w:t>- получать от иных подразделений Управления, а также налоговых органов по Амурской области любую информацию, относящуюся к компетенции отдела.</w:t>
            </w:r>
          </w:p>
          <w:p w:rsidR="006C7EEA" w:rsidRPr="0004375E" w:rsidRDefault="006C7EEA" w:rsidP="0004375E">
            <w:pPr>
              <w:jc w:val="both"/>
              <w:rPr>
                <w:rFonts w:eastAsia="Calibri"/>
                <w:lang w:eastAsia="en-US"/>
              </w:rPr>
            </w:pPr>
            <w:proofErr w:type="gramStart"/>
            <w:r w:rsidRPr="0004375E">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04375E">
              <w:rPr>
                <w:rFonts w:eastAsia="Calibri"/>
                <w:lang w:eastAsia="en-US"/>
              </w:rPr>
              <w:t xml:space="preserve"> 2017, № 15 (ч. 1), ст. 2194), приказами (распоряжениями) ФНС России, Положением об Управлении Федеральной налоговой службы по Амурской области, </w:t>
            </w:r>
            <w:proofErr w:type="gramStart"/>
            <w:r w:rsidRPr="0004375E">
              <w:rPr>
                <w:rFonts w:eastAsia="Calibri"/>
                <w:lang w:eastAsia="en-US"/>
              </w:rPr>
              <w:t>утвержденное</w:t>
            </w:r>
            <w:proofErr w:type="gramEnd"/>
            <w:r w:rsidRPr="0004375E">
              <w:rPr>
                <w:rFonts w:eastAsia="Calibri"/>
                <w:lang w:eastAsia="en-US"/>
              </w:rPr>
              <w:t xml:space="preserve"> руководителем Федеральной налоговой службы М.В. </w:t>
            </w:r>
            <w:proofErr w:type="spellStart"/>
            <w:r w:rsidRPr="0004375E">
              <w:rPr>
                <w:rFonts w:eastAsia="Calibri"/>
                <w:lang w:eastAsia="en-US"/>
              </w:rPr>
              <w:t>Мишустиным</w:t>
            </w:r>
            <w:proofErr w:type="spellEnd"/>
            <w:r w:rsidRPr="0004375E">
              <w:rPr>
                <w:rFonts w:eastAsia="Calibri"/>
                <w:lang w:eastAsia="en-US"/>
              </w:rPr>
              <w:t xml:space="preserve"> 13.05.2015., Положением об отделе, приказами (распоряжениями) Управления, поручениями руководства Управления.</w:t>
            </w:r>
          </w:p>
          <w:p w:rsidR="006C7EEA" w:rsidRPr="0004375E" w:rsidRDefault="006C7EEA" w:rsidP="0004375E">
            <w:pPr>
              <w:widowControl w:val="0"/>
              <w:jc w:val="both"/>
              <w:rPr>
                <w:b/>
              </w:rPr>
            </w:pPr>
            <w:r w:rsidRPr="0004375E">
              <w:rPr>
                <w:b/>
              </w:rPr>
              <w:t>Ответственность:</w:t>
            </w:r>
          </w:p>
          <w:p w:rsidR="0004375E" w:rsidRPr="0004375E" w:rsidRDefault="0004375E" w:rsidP="0004375E">
            <w:pPr>
              <w:jc w:val="both"/>
              <w:rPr>
                <w:rFonts w:eastAsia="Calibri"/>
                <w:lang w:eastAsia="en-US"/>
              </w:rPr>
            </w:pPr>
            <w:r w:rsidRPr="0004375E">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7EEA" w:rsidRPr="0004375E" w:rsidRDefault="006C7EEA" w:rsidP="0004375E">
            <w:pPr>
              <w:widowControl w:val="0"/>
              <w:jc w:val="both"/>
              <w:rPr>
                <w:rFonts w:eastAsia="Calibri"/>
                <w:b/>
              </w:rPr>
            </w:pPr>
            <w:r w:rsidRPr="0004375E">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04375E" w:rsidRPr="0004375E" w:rsidRDefault="006C7EEA" w:rsidP="0004375E">
            <w:pPr>
              <w:jc w:val="both"/>
              <w:rPr>
                <w:rFonts w:eastAsia="Calibri"/>
                <w:lang w:eastAsia="en-US"/>
              </w:rPr>
            </w:pPr>
            <w:r w:rsidRPr="0004375E">
              <w:t xml:space="preserve">- </w:t>
            </w:r>
            <w:r w:rsidR="0004375E" w:rsidRPr="0004375E">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4375E" w:rsidRPr="0004375E" w:rsidRDefault="0004375E" w:rsidP="0004375E">
            <w:pPr>
              <w:jc w:val="both"/>
              <w:rPr>
                <w:rFonts w:eastAsia="Calibri"/>
                <w:lang w:eastAsia="en-US"/>
              </w:rPr>
            </w:pPr>
            <w:r w:rsidRPr="0004375E">
              <w:rPr>
                <w:rFonts w:eastAsia="Calibri"/>
                <w:lang w:eastAsia="en-US"/>
              </w:rPr>
              <w:t>- своевременности и оперативности выполнения поручений;</w:t>
            </w:r>
          </w:p>
          <w:p w:rsidR="0004375E" w:rsidRPr="0004375E" w:rsidRDefault="0004375E" w:rsidP="0004375E">
            <w:pPr>
              <w:jc w:val="both"/>
              <w:rPr>
                <w:rFonts w:eastAsia="Calibri"/>
                <w:lang w:eastAsia="en-US"/>
              </w:rPr>
            </w:pPr>
            <w:r w:rsidRPr="0004375E">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4375E" w:rsidRPr="0004375E" w:rsidRDefault="0004375E" w:rsidP="0004375E">
            <w:pPr>
              <w:jc w:val="both"/>
              <w:rPr>
                <w:rFonts w:eastAsia="Calibri"/>
                <w:lang w:eastAsia="en-US"/>
              </w:rPr>
            </w:pPr>
            <w:r w:rsidRPr="0004375E">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4375E" w:rsidRPr="0004375E" w:rsidRDefault="0004375E" w:rsidP="0004375E">
            <w:pPr>
              <w:jc w:val="both"/>
              <w:rPr>
                <w:rFonts w:eastAsia="Calibri"/>
                <w:lang w:eastAsia="en-US"/>
              </w:rPr>
            </w:pPr>
            <w:r w:rsidRPr="0004375E">
              <w:rPr>
                <w:rFonts w:eastAsia="Calibri"/>
                <w:lang w:eastAsia="en-US"/>
              </w:rPr>
              <w:t xml:space="preserve">- способности четко организовывать и планировать выполнение порученных заданий, умению </w:t>
            </w:r>
            <w:r w:rsidRPr="0004375E">
              <w:rPr>
                <w:rFonts w:eastAsia="Calibri"/>
                <w:lang w:eastAsia="en-US"/>
              </w:rPr>
              <w:lastRenderedPageBreak/>
              <w:t>рационально использовать рабочее время, расставлять приоритеты;</w:t>
            </w:r>
          </w:p>
          <w:p w:rsidR="0004375E" w:rsidRPr="0004375E" w:rsidRDefault="0004375E" w:rsidP="0004375E">
            <w:pPr>
              <w:jc w:val="both"/>
              <w:rPr>
                <w:rFonts w:eastAsia="Calibri"/>
                <w:lang w:eastAsia="en-US"/>
              </w:rPr>
            </w:pPr>
            <w:r w:rsidRPr="0004375E">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4375E" w:rsidRPr="0004375E" w:rsidRDefault="0004375E" w:rsidP="0004375E">
            <w:pPr>
              <w:jc w:val="both"/>
              <w:rPr>
                <w:rFonts w:eastAsia="Calibri"/>
                <w:lang w:eastAsia="en-US"/>
              </w:rPr>
            </w:pPr>
            <w:r w:rsidRPr="0004375E">
              <w:rPr>
                <w:rFonts w:eastAsia="Calibri"/>
                <w:lang w:eastAsia="en-US"/>
              </w:rPr>
              <w:t>- осознанию ответственности за последствия своих действий, принимаемых решений;</w:t>
            </w:r>
          </w:p>
          <w:p w:rsidR="0004375E" w:rsidRPr="0004375E" w:rsidRDefault="0004375E" w:rsidP="0004375E">
            <w:pPr>
              <w:jc w:val="both"/>
              <w:rPr>
                <w:rFonts w:eastAsia="Calibri"/>
                <w:lang w:eastAsia="en-US"/>
              </w:rPr>
            </w:pPr>
            <w:r w:rsidRPr="0004375E">
              <w:rPr>
                <w:rFonts w:eastAsia="Calibri"/>
                <w:lang w:eastAsia="en-US"/>
              </w:rPr>
              <w:t>- полнотой и своевременностью ведения информационного ресурса журнала «Рассмотрение жалоб (апелляционных жалоб)»;</w:t>
            </w:r>
          </w:p>
          <w:p w:rsidR="0004375E" w:rsidRPr="0004375E" w:rsidRDefault="0004375E" w:rsidP="0004375E">
            <w:pPr>
              <w:jc w:val="both"/>
              <w:rPr>
                <w:rFonts w:eastAsia="Calibri"/>
                <w:lang w:eastAsia="en-US"/>
              </w:rPr>
            </w:pPr>
            <w:r w:rsidRPr="0004375E">
              <w:rPr>
                <w:rFonts w:eastAsia="Calibri"/>
                <w:lang w:eastAsia="en-US"/>
              </w:rPr>
              <w:t>- качественному проведению тестирования информационного ресурса информационного ресурса «Журнал учета работы по досудебному урегулированию» в прикладной подсистеме «Досудебное урегулирование споров» АИС «Налог-3».;</w:t>
            </w:r>
          </w:p>
          <w:p w:rsidR="0004375E" w:rsidRPr="0004375E" w:rsidRDefault="0004375E" w:rsidP="0004375E">
            <w:pPr>
              <w:jc w:val="both"/>
              <w:rPr>
                <w:rFonts w:eastAsia="Calibri"/>
                <w:lang w:eastAsia="en-US"/>
              </w:rPr>
            </w:pPr>
            <w:r w:rsidRPr="0004375E">
              <w:rPr>
                <w:rFonts w:eastAsia="Calibri"/>
                <w:lang w:eastAsia="en-US"/>
              </w:rPr>
              <w:t>- полнотой и своевременностью наполнения и актуализация данных в СЭД-Регион, необходимых для корректного формирования информационного ресурса «Состояние рассмотрения жалоб»;</w:t>
            </w:r>
          </w:p>
          <w:p w:rsidR="0004375E" w:rsidRPr="0004375E" w:rsidRDefault="0004375E" w:rsidP="0004375E">
            <w:pPr>
              <w:jc w:val="both"/>
              <w:rPr>
                <w:rFonts w:eastAsia="Calibri"/>
                <w:lang w:eastAsia="en-US"/>
              </w:rPr>
            </w:pPr>
            <w:r w:rsidRPr="0004375E">
              <w:rPr>
                <w:rFonts w:eastAsia="Calibri"/>
                <w:lang w:eastAsia="en-US"/>
              </w:rPr>
              <w:t>- качественному ведению в установленном порядке делопроизводства и хранения документов отдела.</w:t>
            </w:r>
          </w:p>
          <w:p w:rsidR="006C7EEA" w:rsidRPr="00781068" w:rsidRDefault="006C7EEA" w:rsidP="00781068">
            <w:pPr>
              <w:widowControl w:val="0"/>
              <w:jc w:val="both"/>
              <w:rPr>
                <w:b/>
              </w:rPr>
            </w:pPr>
          </w:p>
        </w:tc>
      </w:tr>
      <w:tr w:rsidR="0004375E" w:rsidRPr="00525A94" w:rsidTr="00320FBA">
        <w:trPr>
          <w:trHeight w:val="1266"/>
        </w:trPr>
        <w:tc>
          <w:tcPr>
            <w:tcW w:w="10260" w:type="dxa"/>
          </w:tcPr>
          <w:p w:rsidR="0004375E" w:rsidRPr="0004375E" w:rsidRDefault="0004375E" w:rsidP="0004375E">
            <w:pPr>
              <w:widowControl w:val="0"/>
              <w:jc w:val="both"/>
              <w:rPr>
                <w:b/>
              </w:rPr>
            </w:pPr>
            <w:r>
              <w:rPr>
                <w:b/>
              </w:rPr>
              <w:lastRenderedPageBreak/>
              <w:t>Главный специалист - эксперт</w:t>
            </w:r>
            <w:r w:rsidRPr="0004375E">
              <w:rPr>
                <w:b/>
              </w:rPr>
              <w:t xml:space="preserve"> </w:t>
            </w:r>
            <w:r>
              <w:rPr>
                <w:b/>
              </w:rPr>
              <w:t>отдела контроля налоговых органов</w:t>
            </w:r>
          </w:p>
          <w:p w:rsidR="0004375E" w:rsidRPr="0004375E" w:rsidRDefault="0004375E" w:rsidP="0004375E">
            <w:pPr>
              <w:widowControl w:val="0"/>
              <w:jc w:val="both"/>
            </w:pPr>
            <w:r w:rsidRPr="0004375E">
              <w:t>Для замещения вакантной должности устанавливаются следующие требования:</w:t>
            </w:r>
          </w:p>
          <w:p w:rsidR="0004375E" w:rsidRPr="0004375E" w:rsidRDefault="0004375E" w:rsidP="0004375E">
            <w:pPr>
              <w:widowControl w:val="0"/>
              <w:spacing w:line="259" w:lineRule="auto"/>
              <w:jc w:val="both"/>
              <w:rPr>
                <w:rFonts w:eastAsia="Calibri"/>
                <w:lang w:eastAsia="en-US"/>
              </w:rPr>
            </w:pPr>
            <w:r>
              <w:rPr>
                <w:rFonts w:eastAsia="Calibri"/>
                <w:lang w:eastAsia="en-US"/>
              </w:rPr>
              <w:t>н</w:t>
            </w:r>
            <w:r w:rsidRPr="0004375E">
              <w:rPr>
                <w:rFonts w:eastAsia="Calibri"/>
                <w:lang w:eastAsia="en-US"/>
              </w:rPr>
              <w:t xml:space="preserve">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 </w:t>
            </w:r>
          </w:p>
          <w:p w:rsidR="0004375E" w:rsidRPr="0004375E" w:rsidRDefault="0004375E" w:rsidP="0004375E">
            <w:pPr>
              <w:widowControl w:val="0"/>
              <w:tabs>
                <w:tab w:val="left" w:pos="1276"/>
              </w:tabs>
              <w:jc w:val="both"/>
              <w:rPr>
                <w:spacing w:val="-2"/>
              </w:rPr>
            </w:pPr>
            <w:r w:rsidRPr="0004375E">
              <w:rPr>
                <w:b/>
                <w:spacing w:val="-2"/>
              </w:rPr>
              <w:t>Наличие базовых знаний</w:t>
            </w:r>
            <w:r w:rsidRPr="0004375E">
              <w:rPr>
                <w:spacing w:val="-2"/>
              </w:rPr>
              <w:t>:</w:t>
            </w:r>
          </w:p>
          <w:p w:rsidR="0004375E" w:rsidRPr="0004375E" w:rsidRDefault="0004375E" w:rsidP="0004375E">
            <w:pPr>
              <w:jc w:val="both"/>
              <w:rPr>
                <w:rFonts w:eastAsia="Calibri"/>
                <w:lang w:eastAsia="en-US"/>
              </w:rPr>
            </w:pPr>
            <w:r w:rsidRPr="0004375E">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04375E" w:rsidRPr="0004375E" w:rsidRDefault="0004375E" w:rsidP="0004375E">
            <w:pPr>
              <w:contextualSpacing/>
              <w:jc w:val="both"/>
              <w:rPr>
                <w:b/>
                <w:spacing w:val="-2"/>
              </w:rPr>
            </w:pPr>
            <w:r w:rsidRPr="0004375E">
              <w:rPr>
                <w:b/>
              </w:rPr>
              <w:t>Наличие профессиональных знаний:</w:t>
            </w:r>
          </w:p>
          <w:p w:rsidR="0004375E" w:rsidRPr="0004375E" w:rsidRDefault="0004375E" w:rsidP="0004375E">
            <w:pPr>
              <w:widowControl w:val="0"/>
              <w:contextualSpacing/>
              <w:jc w:val="both"/>
            </w:pPr>
            <w:r w:rsidRPr="0004375E">
              <w:rPr>
                <w:b/>
              </w:rPr>
              <w:t>В сфере законодательства Российской Федерации</w:t>
            </w:r>
            <w:r w:rsidRPr="0004375E">
              <w:t>:</w:t>
            </w:r>
          </w:p>
          <w:p w:rsidR="0004375E" w:rsidRPr="0004375E" w:rsidRDefault="0004375E" w:rsidP="0004375E">
            <w:pPr>
              <w:widowControl w:val="0"/>
              <w:spacing w:line="259" w:lineRule="auto"/>
              <w:jc w:val="both"/>
              <w:rPr>
                <w:rFonts w:eastAsia="Calibri"/>
                <w:lang w:eastAsia="en-US"/>
              </w:rPr>
            </w:pPr>
            <w:r w:rsidRPr="0004375E">
              <w:rPr>
                <w:rFonts w:eastAsia="Calibri"/>
                <w:lang w:eastAsia="en-US"/>
              </w:rPr>
              <w:t>Налоговый кодекс Российской Федерации;</w:t>
            </w:r>
          </w:p>
          <w:p w:rsidR="0004375E" w:rsidRPr="0004375E" w:rsidRDefault="0004375E" w:rsidP="0004375E">
            <w:pPr>
              <w:widowControl w:val="0"/>
              <w:spacing w:line="259" w:lineRule="auto"/>
              <w:jc w:val="both"/>
              <w:rPr>
                <w:rFonts w:eastAsia="Calibri"/>
                <w:lang w:eastAsia="en-US"/>
              </w:rPr>
            </w:pPr>
            <w:r w:rsidRPr="0004375E">
              <w:rPr>
                <w:rFonts w:eastAsia="Calibri"/>
                <w:lang w:eastAsia="en-US"/>
              </w:rPr>
              <w:t xml:space="preserve">Бюджетный кодекс Российской Федерации; </w:t>
            </w:r>
          </w:p>
          <w:p w:rsidR="0004375E" w:rsidRPr="0004375E" w:rsidRDefault="0004375E" w:rsidP="0004375E">
            <w:pPr>
              <w:widowControl w:val="0"/>
              <w:jc w:val="both"/>
              <w:rPr>
                <w:color w:val="000000"/>
                <w:lang w:eastAsia="en-US" w:bidi="en-US"/>
              </w:rPr>
            </w:pPr>
            <w:r w:rsidRPr="0004375E">
              <w:rPr>
                <w:color w:val="000000"/>
                <w:lang w:eastAsia="en-US" w:bidi="en-US"/>
              </w:rPr>
              <w:t>Кодекс Российской Федерации об административных правонарушениях;</w:t>
            </w:r>
          </w:p>
          <w:p w:rsidR="0004375E" w:rsidRPr="0004375E" w:rsidRDefault="0004375E" w:rsidP="0004375E">
            <w:pPr>
              <w:jc w:val="both"/>
              <w:rPr>
                <w:snapToGrid w:val="0"/>
              </w:rPr>
            </w:pPr>
            <w:r w:rsidRPr="0004375E">
              <w:rPr>
                <w:rFonts w:eastAsia="Calibri"/>
                <w:snapToGrid w:val="0"/>
                <w:lang w:eastAsia="en-US"/>
              </w:rPr>
              <w:t xml:space="preserve">Приказ ФНС России от 14.03.2016 № ММВ-7-16/132@ «Об утверждении Основных положений об осуществлении внутреннего контроля </w:t>
            </w:r>
            <w:r w:rsidRPr="0004375E">
              <w:rPr>
                <w:snapToGrid w:val="0"/>
              </w:rPr>
              <w:t>деятельности по технологическим процессам ФНС России»;</w:t>
            </w:r>
          </w:p>
          <w:p w:rsidR="0004375E" w:rsidRPr="0004375E" w:rsidRDefault="0004375E" w:rsidP="0004375E">
            <w:pPr>
              <w:jc w:val="both"/>
              <w:rPr>
                <w:rFonts w:eastAsia="Calibri"/>
                <w:snapToGrid w:val="0"/>
                <w:sz w:val="26"/>
                <w:szCs w:val="20"/>
                <w:lang w:eastAsia="en-US"/>
              </w:rPr>
            </w:pPr>
            <w:r w:rsidRPr="0004375E">
              <w:rPr>
                <w:rFonts w:eastAsia="Calibri"/>
                <w:snapToGrid w:val="0"/>
                <w:sz w:val="26"/>
                <w:szCs w:val="20"/>
                <w:lang w:eastAsia="en-US"/>
              </w:rPr>
              <w:t>Приказ ФНС России от 14.11.2016 № ММВ-7-10/499@ «Об утверждении классификатора нарушений, выявленных при проведении внутреннего аудита налоговых органов»;</w:t>
            </w:r>
          </w:p>
          <w:p w:rsidR="0004375E" w:rsidRPr="0004375E" w:rsidRDefault="0004375E" w:rsidP="0004375E">
            <w:pPr>
              <w:jc w:val="both"/>
              <w:rPr>
                <w:rFonts w:eastAsia="Calibri"/>
                <w:color w:val="000000"/>
                <w:lang w:eastAsia="en-US"/>
              </w:rPr>
            </w:pPr>
            <w:r w:rsidRPr="0004375E">
              <w:rPr>
                <w:rFonts w:eastAsia="Calibri"/>
                <w:lang w:eastAsia="en-US"/>
              </w:rPr>
              <w:t xml:space="preserve">Главный специалист-эксперт </w:t>
            </w:r>
            <w:r w:rsidRPr="0004375E">
              <w:rPr>
                <w:rFonts w:eastAsia="Calibri"/>
                <w:color w:val="000000"/>
                <w:lang w:eastAsia="en-US"/>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4375E" w:rsidRPr="0004375E" w:rsidRDefault="0004375E" w:rsidP="0004375E">
            <w:pPr>
              <w:widowControl w:val="0"/>
              <w:jc w:val="both"/>
              <w:rPr>
                <w:b/>
              </w:rPr>
            </w:pPr>
            <w:r w:rsidRPr="0004375E">
              <w:rPr>
                <w:b/>
              </w:rPr>
              <w:t>Иные профессиональные знания:</w:t>
            </w:r>
          </w:p>
          <w:p w:rsidR="0004375E" w:rsidRPr="0004375E" w:rsidRDefault="0004375E" w:rsidP="0004375E">
            <w:pPr>
              <w:jc w:val="both"/>
              <w:rPr>
                <w:rFonts w:eastAsia="Calibri"/>
                <w:lang w:eastAsia="en-US"/>
              </w:rPr>
            </w:pPr>
            <w:r w:rsidRPr="0004375E">
              <w:rPr>
                <w:rFonts w:eastAsia="Calibri"/>
                <w:lang w:eastAsia="en-US"/>
              </w:rPr>
              <w:t>общие положения о налоговом контроле; принципы формирования налоговой системы Российской Федерации; принципы налогового администрирования; порядок организации работы по проведению внутреннего аудита; порядок отбора территориальных налоговых органов для проведения аудиторских проверок.</w:t>
            </w:r>
          </w:p>
          <w:p w:rsidR="0004375E" w:rsidRPr="0004375E" w:rsidRDefault="0004375E" w:rsidP="0004375E">
            <w:pPr>
              <w:jc w:val="both"/>
              <w:rPr>
                <w:b/>
                <w:spacing w:val="-2"/>
              </w:rPr>
            </w:pPr>
            <w:r w:rsidRPr="0004375E">
              <w:rPr>
                <w:b/>
                <w:spacing w:val="-2"/>
              </w:rPr>
              <w:t>Наличие функциональных знаний:</w:t>
            </w:r>
          </w:p>
          <w:p w:rsidR="0004375E" w:rsidRPr="0004375E" w:rsidRDefault="0004375E" w:rsidP="0004375E">
            <w:pPr>
              <w:jc w:val="both"/>
              <w:rPr>
                <w:spacing w:val="-2"/>
                <w:lang w:eastAsia="en-US" w:bidi="en-US"/>
              </w:rPr>
            </w:pPr>
            <w:r w:rsidRPr="0004375E">
              <w:rPr>
                <w:spacing w:val="-2"/>
                <w:lang w:eastAsia="en-US" w:bidi="en-US"/>
              </w:rPr>
              <w:t>процедура организации проверки: порядок, этапы, методы, инструменты проведения; меры, принимаемые по результатам проверки; основания проведения и особенности внеплановых проверок.</w:t>
            </w:r>
          </w:p>
          <w:p w:rsidR="0004375E" w:rsidRPr="0004375E" w:rsidRDefault="0004375E" w:rsidP="0004375E">
            <w:pPr>
              <w:widowControl w:val="0"/>
              <w:jc w:val="both"/>
              <w:rPr>
                <w:b/>
              </w:rPr>
            </w:pPr>
            <w:r w:rsidRPr="0004375E">
              <w:rPr>
                <w:b/>
              </w:rPr>
              <w:lastRenderedPageBreak/>
              <w:t xml:space="preserve">Наличие базовых умений: </w:t>
            </w:r>
          </w:p>
          <w:p w:rsidR="0004375E" w:rsidRPr="0004375E" w:rsidRDefault="0004375E" w:rsidP="0004375E">
            <w:pPr>
              <w:jc w:val="both"/>
              <w:rPr>
                <w:rFonts w:eastAsia="Calibri"/>
                <w:lang w:eastAsia="en-US"/>
              </w:rPr>
            </w:pPr>
            <w:r w:rsidRPr="0004375E">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04375E" w:rsidRPr="0004375E" w:rsidRDefault="0004375E" w:rsidP="0004375E">
            <w:pPr>
              <w:widowControl w:val="0"/>
              <w:jc w:val="both"/>
            </w:pPr>
            <w:r w:rsidRPr="0004375E">
              <w:rPr>
                <w:b/>
              </w:rPr>
              <w:t>Наличие профессиональных умений</w:t>
            </w:r>
            <w:r w:rsidRPr="0004375E">
              <w:t>:</w:t>
            </w:r>
          </w:p>
          <w:p w:rsidR="0004375E" w:rsidRPr="0004375E" w:rsidRDefault="0004375E" w:rsidP="0004375E">
            <w:pPr>
              <w:widowControl w:val="0"/>
              <w:jc w:val="both"/>
              <w:rPr>
                <w:highlight w:val="yellow"/>
              </w:rPr>
            </w:pPr>
            <w:r w:rsidRPr="0004375E">
              <w:t>не предъявляются</w:t>
            </w:r>
            <w:r w:rsidRPr="0004375E">
              <w:rPr>
                <w:spacing w:val="-2"/>
              </w:rPr>
              <w:t xml:space="preserve">. </w:t>
            </w:r>
          </w:p>
          <w:p w:rsidR="0004375E" w:rsidRPr="0004375E" w:rsidRDefault="0004375E" w:rsidP="0004375E">
            <w:pPr>
              <w:contextualSpacing/>
              <w:jc w:val="both"/>
              <w:rPr>
                <w:b/>
              </w:rPr>
            </w:pPr>
            <w:r w:rsidRPr="0004375E">
              <w:rPr>
                <w:b/>
              </w:rPr>
              <w:t>Наличие функциональных умений:</w:t>
            </w:r>
          </w:p>
          <w:p w:rsidR="0004375E" w:rsidRPr="0004375E" w:rsidRDefault="0004375E" w:rsidP="0004375E">
            <w:pPr>
              <w:jc w:val="both"/>
              <w:rPr>
                <w:spacing w:val="-2"/>
                <w:lang w:eastAsia="en-US" w:bidi="en-US"/>
              </w:rPr>
            </w:pPr>
            <w:r w:rsidRPr="0004375E">
              <w:rPr>
                <w:spacing w:val="-2"/>
                <w:lang w:eastAsia="en-US" w:bidi="en-US"/>
              </w:rPr>
              <w:t>подготовка аналитических, информационных и других материалов; осуществление контроля исполнения предписаний, решений и других распорядительных документов.</w:t>
            </w:r>
          </w:p>
          <w:p w:rsidR="0004375E" w:rsidRPr="0004375E" w:rsidRDefault="0004375E" w:rsidP="0004375E">
            <w:pPr>
              <w:widowControl w:val="0"/>
              <w:jc w:val="both"/>
              <w:rPr>
                <w:b/>
              </w:rPr>
            </w:pPr>
            <w:r w:rsidRPr="0004375E">
              <w:rPr>
                <w:b/>
              </w:rPr>
              <w:t>Должностные обязанности</w:t>
            </w:r>
          </w:p>
          <w:p w:rsidR="0004375E" w:rsidRPr="0004375E" w:rsidRDefault="0004375E" w:rsidP="0004375E">
            <w:pPr>
              <w:widowControl w:val="0"/>
              <w:jc w:val="both"/>
              <w:rPr>
                <w:b/>
              </w:rPr>
            </w:pPr>
            <w:r>
              <w:rPr>
                <w:b/>
              </w:rPr>
              <w:t>Главный специалист - эксперт</w:t>
            </w:r>
            <w:r w:rsidRPr="0004375E">
              <w:rPr>
                <w:b/>
              </w:rPr>
              <w:t xml:space="preserve"> обязан:</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w:t>
            </w:r>
            <w:r>
              <w:rPr>
                <w:rFonts w:eastAsia="Calibri"/>
                <w:lang w:eastAsia="en-US"/>
              </w:rPr>
              <w:t xml:space="preserve"> Федерации»;</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w:t>
            </w:r>
            <w:r>
              <w:rPr>
                <w:rFonts w:eastAsia="Calibri"/>
                <w:lang w:eastAsia="en-US"/>
              </w:rPr>
              <w:t>ии от 11.04.2011 № ММВ-7-4/260@;</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w:t>
            </w:r>
            <w:r>
              <w:rPr>
                <w:rFonts w:eastAsia="Calibri"/>
                <w:lang w:eastAsia="en-US"/>
              </w:rPr>
              <w:t>ию коррупционных правонарушений;</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Принимать меры по недопущению любой возможности во</w:t>
            </w:r>
            <w:r>
              <w:rPr>
                <w:rFonts w:eastAsia="Calibri"/>
                <w:lang w:eastAsia="en-US"/>
              </w:rPr>
              <w:t>зникновения конфликта интересов;</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Уведомлять в письменной форме своего непосредственного начальника о возникшем конфликте интересов или о возможности его возникновения, как тол</w:t>
            </w:r>
            <w:r>
              <w:rPr>
                <w:rFonts w:eastAsia="Calibri"/>
                <w:lang w:eastAsia="en-US"/>
              </w:rPr>
              <w:t>ько ему станет об этом известно;</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Организовывать и проводить комплексные аудиторские проверки подведомственных налоговых органов, тематические аудиторские  проверки подведомственных налоговых органов в соответствии с уста</w:t>
            </w:r>
            <w:r>
              <w:rPr>
                <w:rFonts w:eastAsia="Calibri"/>
                <w:lang w:eastAsia="en-US"/>
              </w:rPr>
              <w:t>новленным в Управлении порядком;</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Составлять планы комплексных (тематических) проверок нижестоящих налоговых органов и представлять их на утв</w:t>
            </w:r>
            <w:r>
              <w:rPr>
                <w:rFonts w:eastAsia="Calibri"/>
                <w:lang w:eastAsia="en-US"/>
              </w:rPr>
              <w:t>ерждение руководству Управления;</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Формировать программы проверок нижестоящих налоговых орг</w:t>
            </w:r>
            <w:r>
              <w:rPr>
                <w:rFonts w:eastAsia="Calibri"/>
                <w:lang w:eastAsia="en-US"/>
              </w:rPr>
              <w:t>анов на основе Типовых программ;</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Оформлять и реализовывать в установленном порядке материалы по результатам проверок, проведенных структурными подразделения</w:t>
            </w:r>
            <w:r>
              <w:rPr>
                <w:rFonts w:eastAsia="Calibri"/>
                <w:lang w:eastAsia="en-US"/>
              </w:rPr>
              <w:t>ми Управления;</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Осуществлять </w:t>
            </w:r>
            <w:proofErr w:type="gramStart"/>
            <w:r w:rsidRPr="0004375E">
              <w:rPr>
                <w:rFonts w:eastAsia="Calibri"/>
                <w:lang w:eastAsia="en-US"/>
              </w:rPr>
              <w:t>контроль за</w:t>
            </w:r>
            <w:proofErr w:type="gramEnd"/>
            <w:r w:rsidRPr="0004375E">
              <w:rPr>
                <w:rFonts w:eastAsia="Calibri"/>
                <w:lang w:eastAsia="en-US"/>
              </w:rPr>
              <w:t xml:space="preserve"> соблюдением специалистами структурных подразделений Управления, в ходе проведения аудиторских проверок, требований ФНС России к порядку организации внутреннего аудита</w:t>
            </w:r>
            <w:r>
              <w:rPr>
                <w:rFonts w:eastAsia="Calibri"/>
                <w:lang w:eastAsia="en-US"/>
              </w:rPr>
              <w:t xml:space="preserve"> в Федеральной налоговой службе;</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Проводить в установленном порядке </w:t>
            </w:r>
            <w:proofErr w:type="spellStart"/>
            <w:r w:rsidRPr="0004375E">
              <w:rPr>
                <w:rFonts w:eastAsia="Calibri"/>
                <w:lang w:eastAsia="en-US"/>
              </w:rPr>
              <w:t>постпроверочный</w:t>
            </w:r>
            <w:proofErr w:type="spellEnd"/>
            <w:r w:rsidRPr="0004375E">
              <w:rPr>
                <w:rFonts w:eastAsia="Calibri"/>
                <w:lang w:eastAsia="en-US"/>
              </w:rPr>
              <w:t xml:space="preserve"> </w:t>
            </w:r>
            <w:proofErr w:type="gramStart"/>
            <w:r w:rsidRPr="0004375E">
              <w:rPr>
                <w:rFonts w:eastAsia="Calibri"/>
                <w:lang w:eastAsia="en-US"/>
              </w:rPr>
              <w:t>контроль за</w:t>
            </w:r>
            <w:proofErr w:type="gramEnd"/>
            <w:r w:rsidRPr="0004375E">
              <w:rPr>
                <w:rFonts w:eastAsia="Calibri"/>
                <w:lang w:eastAsia="en-US"/>
              </w:rPr>
              <w:t xml:space="preserve"> устранением Межрайонными ИФНС России № 2, № 3, № 7 по Амурской области нарушений, выявленных аудиторскими проверками (в том числе с выездом в проверенн</w:t>
            </w:r>
            <w:r>
              <w:rPr>
                <w:rFonts w:eastAsia="Calibri"/>
                <w:lang w:eastAsia="en-US"/>
              </w:rPr>
              <w:t>ый нижестоящий налоговый орган);</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Проводить оценку качества материалов комплексных проверок, проведенных структур</w:t>
            </w:r>
            <w:r>
              <w:rPr>
                <w:rFonts w:eastAsia="Calibri"/>
                <w:lang w:eastAsia="en-US"/>
              </w:rPr>
              <w:t>ными подразделениями Управления;</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Обобщать и анализировать результаты проверо</w:t>
            </w:r>
            <w:r>
              <w:rPr>
                <w:rFonts w:eastAsia="Calibri"/>
                <w:lang w:eastAsia="en-US"/>
              </w:rPr>
              <w:t>к нижестоящих налоговых органов;</w:t>
            </w:r>
          </w:p>
          <w:p w:rsidR="0004375E" w:rsidRPr="0004375E" w:rsidRDefault="0004375E" w:rsidP="0004375E">
            <w:pPr>
              <w:widowControl w:val="0"/>
              <w:jc w:val="both"/>
              <w:rPr>
                <w:rFonts w:eastAsia="Calibri"/>
                <w:lang w:eastAsia="en-US"/>
              </w:rPr>
            </w:pPr>
            <w:proofErr w:type="gramStart"/>
            <w:r>
              <w:rPr>
                <w:rFonts w:eastAsia="Calibri"/>
                <w:lang w:eastAsia="en-US"/>
              </w:rPr>
              <w:t>-</w:t>
            </w:r>
            <w:r w:rsidRPr="0004375E">
              <w:rPr>
                <w:rFonts w:eastAsia="Calibri"/>
                <w:lang w:eastAsia="en-US"/>
              </w:rPr>
              <w:t xml:space="preserve"> Обеспечивать реализацию разработанной Федеральной налоговой службой методологии организации и проведения проверок нижестоящих налоговых органов (с привлечением установленным порядком заинтересованных структурных подразделений аппарата Управления), подготовку и представление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контроля за деятельностью нижестоящих налоговых органов по осуществлен</w:t>
            </w:r>
            <w:r>
              <w:rPr>
                <w:rFonts w:eastAsia="Calibri"/>
                <w:lang w:eastAsia="en-US"/>
              </w:rPr>
              <w:t>ию налогового администрирования;</w:t>
            </w:r>
            <w:proofErr w:type="gramEnd"/>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Осуществлять методическую и практическую помощь нижестоящим налоговым органам по вопросам</w:t>
            </w:r>
            <w:r>
              <w:rPr>
                <w:rFonts w:eastAsia="Calibri"/>
                <w:lang w:eastAsia="en-US"/>
              </w:rPr>
              <w:t>, входящим в компетенцию отдела;</w:t>
            </w:r>
          </w:p>
          <w:p w:rsidR="0004375E" w:rsidRPr="0004375E" w:rsidRDefault="0004375E" w:rsidP="0004375E">
            <w:pPr>
              <w:widowControl w:val="0"/>
              <w:jc w:val="both"/>
              <w:rPr>
                <w:rFonts w:eastAsia="Calibri"/>
                <w:lang w:eastAsia="en-US"/>
              </w:rPr>
            </w:pPr>
            <w:r>
              <w:rPr>
                <w:rFonts w:eastAsia="Calibri"/>
                <w:lang w:eastAsia="en-US"/>
              </w:rPr>
              <w:lastRenderedPageBreak/>
              <w:t xml:space="preserve">- </w:t>
            </w:r>
            <w:r w:rsidRPr="0004375E">
              <w:rPr>
                <w:rFonts w:eastAsia="Calibri"/>
                <w:lang w:eastAsia="en-US"/>
              </w:rPr>
              <w:t xml:space="preserve">Обобщать опыт работы нижестоящих налоговых органов с целью внедрения эффективных форм и методов </w:t>
            </w:r>
            <w:proofErr w:type="gramStart"/>
            <w:r w:rsidRPr="0004375E">
              <w:rPr>
                <w:rFonts w:eastAsia="Calibri"/>
                <w:lang w:eastAsia="en-US"/>
              </w:rPr>
              <w:t>контроля</w:t>
            </w:r>
            <w:proofErr w:type="gramEnd"/>
            <w:r w:rsidRPr="0004375E">
              <w:rPr>
                <w:rFonts w:eastAsia="Calibri"/>
                <w:lang w:eastAsia="en-US"/>
              </w:rPr>
              <w:t xml:space="preserve"> за исполнением возложенных на них задач и функций, а также за устранением нижестоящими налоговым</w:t>
            </w:r>
            <w:r>
              <w:rPr>
                <w:rFonts w:eastAsia="Calibri"/>
                <w:lang w:eastAsia="en-US"/>
              </w:rPr>
              <w:t>и органами допущенных нарушений;</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Рассматривать представления (материалы) о результатах проверок нижестоящих налоговых органов, проведенных правоохранительными и контролирующими органами, с привлечением структурных</w:t>
            </w:r>
            <w:r>
              <w:rPr>
                <w:rFonts w:eastAsia="Calibri"/>
                <w:lang w:eastAsia="en-US"/>
              </w:rPr>
              <w:t xml:space="preserve"> подразделений Управления;</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Осуществлять </w:t>
            </w:r>
            <w:proofErr w:type="gramStart"/>
            <w:r w:rsidRPr="0004375E">
              <w:rPr>
                <w:rFonts w:eastAsia="Calibri"/>
                <w:lang w:eastAsia="en-US"/>
              </w:rPr>
              <w:t>контроль за</w:t>
            </w:r>
            <w:proofErr w:type="gramEnd"/>
            <w:r w:rsidRPr="0004375E">
              <w:rPr>
                <w:rFonts w:eastAsia="Calibri"/>
                <w:lang w:eastAsia="en-US"/>
              </w:rPr>
              <w:t xml:space="preserve"> исполнением нижестоящими налоговыми органами поручений Управления, связанных с рассмотрением материалов проверок нижестоящих налоговых органов, проведенных правоохранитель</w:t>
            </w:r>
            <w:r>
              <w:rPr>
                <w:rFonts w:eastAsia="Calibri"/>
                <w:lang w:eastAsia="en-US"/>
              </w:rPr>
              <w:t>ными и контролирующими органами;</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Подготавливать материалы для рассмотрения вопросов на совещаниях, проводимых руководством Управления и другими структур</w:t>
            </w:r>
            <w:r>
              <w:rPr>
                <w:rFonts w:eastAsia="Calibri"/>
                <w:lang w:eastAsia="en-US"/>
              </w:rPr>
              <w:t>ными подразделениями Управления;</w:t>
            </w:r>
            <w:r w:rsidRPr="0004375E">
              <w:rPr>
                <w:rFonts w:eastAsia="Calibri"/>
                <w:lang w:eastAsia="en-US"/>
              </w:rPr>
              <w:t xml:space="preserve"> </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Рассматривать и подготавливать ответы в установленном порядке по вопросам</w:t>
            </w:r>
            <w:r>
              <w:rPr>
                <w:rFonts w:eastAsia="Calibri"/>
                <w:lang w:eastAsia="en-US"/>
              </w:rPr>
              <w:t>, входящим в компетенцию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Обеспечивать конфиденциальность проводимых в отделе работ, в том числе при обработке документов, составляющих налоговую и служебную тайну, с исп</w:t>
            </w:r>
            <w:r>
              <w:rPr>
                <w:rFonts w:eastAsia="Calibri"/>
                <w:lang w:eastAsia="en-US"/>
              </w:rPr>
              <w:t>ользованием технических средств;</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Составлять установленную отчетность </w:t>
            </w:r>
            <w:r>
              <w:rPr>
                <w:rFonts w:eastAsia="Calibri"/>
                <w:lang w:eastAsia="en-US"/>
              </w:rPr>
              <w:t>по предмету деятельности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Принимать участие в обучении работников Управления, проведении совещаний, оказании практической помощи структурным подразделениям Управления по вопросам</w:t>
            </w:r>
            <w:r>
              <w:rPr>
                <w:rFonts w:eastAsia="Calibri"/>
                <w:lang w:eastAsia="en-US"/>
              </w:rPr>
              <w:t>, входящим в компетенцию отдела;</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Вести в установленном порядке делопроизводство и обеспечивать сохранность документов отдела, в том числе материалов аудиторских проверок (ответств</w:t>
            </w:r>
            <w:r>
              <w:rPr>
                <w:rFonts w:eastAsia="Calibri"/>
                <w:lang w:eastAsia="en-US"/>
              </w:rPr>
              <w:t>енный делопроизводитель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Соблюдать Положение о порядке обращения со служебной информацией ограниченного распр</w:t>
            </w:r>
            <w:r>
              <w:rPr>
                <w:rFonts w:eastAsia="Calibri"/>
                <w:lang w:eastAsia="en-US"/>
              </w:rPr>
              <w:t>остранения  в налоговых органах;</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Повышать профессиональный уровень по знан</w:t>
            </w:r>
            <w:r>
              <w:rPr>
                <w:rFonts w:eastAsia="Calibri"/>
                <w:lang w:eastAsia="en-US"/>
              </w:rPr>
              <w:t>ию налогового законодательства;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 xml:space="preserve">Соблюдать трудовую и исполнительскую дисциплины, соблюдать </w:t>
            </w:r>
            <w:r>
              <w:rPr>
                <w:rFonts w:eastAsia="Calibri"/>
                <w:lang w:eastAsia="en-US"/>
              </w:rPr>
              <w:t>служебный распорядок Управления;</w:t>
            </w:r>
          </w:p>
          <w:p w:rsid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Соблюдать правила техники безопасност</w:t>
            </w:r>
            <w:r>
              <w:rPr>
                <w:rFonts w:eastAsia="Calibri"/>
                <w:lang w:eastAsia="en-US"/>
              </w:rPr>
              <w:t>и, противопожарной безопасности;</w:t>
            </w:r>
          </w:p>
          <w:p w:rsidR="0004375E" w:rsidRPr="0004375E" w:rsidRDefault="0004375E" w:rsidP="0004375E">
            <w:pPr>
              <w:widowControl w:val="0"/>
              <w:jc w:val="both"/>
              <w:rPr>
                <w:rFonts w:eastAsia="Calibri"/>
                <w:lang w:eastAsia="en-US"/>
              </w:rPr>
            </w:pPr>
            <w:r>
              <w:rPr>
                <w:rFonts w:eastAsia="Calibri"/>
                <w:lang w:eastAsia="en-US"/>
              </w:rPr>
              <w:t>-</w:t>
            </w:r>
            <w:r w:rsidRPr="0004375E">
              <w:rPr>
                <w:rFonts w:eastAsia="Calibri"/>
                <w:lang w:eastAsia="en-US"/>
              </w:rPr>
              <w:t xml:space="preserve"> Исполнять обязанности технолога, в том числе:</w:t>
            </w:r>
          </w:p>
          <w:p w:rsidR="0004375E" w:rsidRPr="0004375E" w:rsidRDefault="0004375E" w:rsidP="0004375E">
            <w:pPr>
              <w:widowControl w:val="0"/>
              <w:jc w:val="both"/>
              <w:rPr>
                <w:rFonts w:eastAsia="Calibri"/>
                <w:lang w:eastAsia="en-US"/>
              </w:rPr>
            </w:pPr>
            <w:r w:rsidRPr="0004375E">
              <w:rPr>
                <w:rFonts w:eastAsia="Calibri"/>
                <w:lang w:eastAsia="en-US"/>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04375E" w:rsidRPr="0004375E" w:rsidRDefault="0004375E" w:rsidP="0004375E">
            <w:pPr>
              <w:widowControl w:val="0"/>
              <w:jc w:val="both"/>
              <w:rPr>
                <w:rFonts w:eastAsia="Calibri"/>
                <w:lang w:eastAsia="en-US"/>
              </w:rPr>
            </w:pPr>
            <w:r w:rsidRPr="0004375E">
              <w:rPr>
                <w:rFonts w:eastAsia="Calibri"/>
                <w:lang w:eastAsia="en-US"/>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отделом контроля налоговых органов Управления приказом Управления;</w:t>
            </w:r>
          </w:p>
          <w:p w:rsidR="0004375E" w:rsidRPr="0004375E" w:rsidRDefault="0004375E" w:rsidP="0004375E">
            <w:pPr>
              <w:widowControl w:val="0"/>
              <w:jc w:val="both"/>
              <w:rPr>
                <w:rFonts w:eastAsia="Calibri"/>
                <w:lang w:eastAsia="en-US"/>
              </w:rPr>
            </w:pPr>
            <w:r w:rsidRPr="0004375E">
              <w:rPr>
                <w:rFonts w:eastAsia="Calibri"/>
                <w:lang w:eastAsia="en-US"/>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04375E" w:rsidRPr="0004375E" w:rsidRDefault="0004375E" w:rsidP="0004375E">
            <w:pPr>
              <w:widowControl w:val="0"/>
              <w:jc w:val="both"/>
              <w:rPr>
                <w:rFonts w:eastAsia="Calibri"/>
                <w:lang w:eastAsia="en-US"/>
              </w:rPr>
            </w:pPr>
            <w:r w:rsidRPr="0004375E">
              <w:rPr>
                <w:rFonts w:eastAsia="Calibri"/>
                <w:lang w:eastAsia="en-US"/>
              </w:rPr>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04375E" w:rsidRPr="0004375E" w:rsidRDefault="0004375E" w:rsidP="0004375E">
            <w:pPr>
              <w:widowControl w:val="0"/>
              <w:jc w:val="both"/>
              <w:rPr>
                <w:rFonts w:eastAsia="Calibri"/>
                <w:lang w:eastAsia="en-US"/>
              </w:rPr>
            </w:pPr>
            <w:r w:rsidRPr="0004375E">
              <w:rPr>
                <w:rFonts w:eastAsia="Calibri"/>
                <w:lang w:eastAsia="en-US"/>
              </w:rPr>
              <w:t>подготавливать предложения ответственному технологу Управления по функциональным ролям (список доступных режимов, шаблонов ролей) для сотрудников отдела контроля налоговых органов Управления;</w:t>
            </w:r>
          </w:p>
          <w:p w:rsidR="0004375E" w:rsidRDefault="0004375E" w:rsidP="0004375E">
            <w:pPr>
              <w:widowControl w:val="0"/>
              <w:jc w:val="both"/>
              <w:rPr>
                <w:rFonts w:eastAsia="Calibri"/>
                <w:lang w:eastAsia="en-US"/>
              </w:rPr>
            </w:pPr>
            <w:r w:rsidRPr="0004375E">
              <w:rPr>
                <w:rFonts w:eastAsia="Calibri"/>
                <w:lang w:eastAsia="en-US"/>
              </w:rPr>
              <w:t>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ответственного технолога</w:t>
            </w:r>
            <w:r>
              <w:rPr>
                <w:rFonts w:eastAsia="Calibri"/>
                <w:lang w:eastAsia="en-US"/>
              </w:rPr>
              <w:t xml:space="preserve"> Управления;</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Выполнять мероприятия, предусмотренные планом работы отдела.</w:t>
            </w:r>
          </w:p>
          <w:p w:rsidR="0004375E" w:rsidRPr="0004375E" w:rsidRDefault="0004375E" w:rsidP="0004375E">
            <w:pPr>
              <w:widowControl w:val="0"/>
              <w:jc w:val="both"/>
              <w:rPr>
                <w:rFonts w:eastAsia="Calibri"/>
                <w:lang w:eastAsia="en-US"/>
              </w:rPr>
            </w:pPr>
            <w:r>
              <w:rPr>
                <w:rFonts w:eastAsia="Calibri"/>
                <w:lang w:eastAsia="en-US"/>
              </w:rPr>
              <w:lastRenderedPageBreak/>
              <w:t xml:space="preserve">- </w:t>
            </w:r>
            <w:r w:rsidRPr="0004375E">
              <w:rPr>
                <w:rFonts w:eastAsia="Calibri"/>
                <w:lang w:eastAsia="en-US"/>
              </w:rPr>
              <w:t>Организовывать и проводить в установленном порядке внутренний финансовый аудит главных администраторов (администраторов) доходов бюджета;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Обобщать и анализировать результаты проверок, оценивать надежность внутреннего финансового контроля и подготавливать рекомендации по повышению его эффективности.</w:t>
            </w:r>
          </w:p>
          <w:p w:rsidR="0004375E" w:rsidRPr="0004375E" w:rsidRDefault="0004375E" w:rsidP="0004375E">
            <w:pPr>
              <w:widowControl w:val="0"/>
              <w:jc w:val="both"/>
              <w:rPr>
                <w:b/>
              </w:rPr>
            </w:pPr>
            <w:r>
              <w:rPr>
                <w:b/>
              </w:rPr>
              <w:t>Главный специалист - эксперт</w:t>
            </w:r>
            <w:r w:rsidRPr="0004375E">
              <w:rPr>
                <w:b/>
              </w:rPr>
              <w:t xml:space="preserve"> имеет право:</w:t>
            </w:r>
          </w:p>
          <w:p w:rsidR="0004375E" w:rsidRPr="0004375E" w:rsidRDefault="0004375E" w:rsidP="0004375E">
            <w:pPr>
              <w:widowControl w:val="0"/>
              <w:jc w:val="both"/>
              <w:rPr>
                <w:rFonts w:eastAsia="Calibri"/>
                <w:lang w:eastAsia="en-US"/>
              </w:rPr>
            </w:pPr>
            <w:r>
              <w:t xml:space="preserve">- </w:t>
            </w:r>
            <w:r w:rsidRPr="0004375E">
              <w:rPr>
                <w:rFonts w:eastAsia="Calibri"/>
                <w:lang w:eastAsia="en-US"/>
              </w:rPr>
              <w:t>Получать от иных подразделений Управления, а также Межрайонных инспекций ФНС России по Амурской области любую информацию, относящуюся к компетенции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 xml:space="preserve">Организовывать и проводить аудиторские комплексные и тематические проверки работы нижестоящих налоговых органов в качестве </w:t>
            </w:r>
            <w:r>
              <w:rPr>
                <w:rFonts w:eastAsia="Calibri"/>
                <w:lang w:eastAsia="en-US"/>
              </w:rPr>
              <w:t>ответственного работника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В ходе проведения аудиторских проверок требовать от специалистов структурных подразделений Управления собл</w:t>
            </w:r>
            <w:r>
              <w:rPr>
                <w:rFonts w:eastAsia="Calibri"/>
                <w:lang w:eastAsia="en-US"/>
              </w:rPr>
              <w:t>юдение установленных требований;</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Готовить проекты писем, распорядительных и иных документов по вопросам</w:t>
            </w:r>
            <w:r>
              <w:rPr>
                <w:rFonts w:eastAsia="Calibri"/>
                <w:lang w:eastAsia="en-US"/>
              </w:rPr>
              <w:t>, входящим в компетенцию отдела;</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Принимать участие в работе семинаров, проводимых структур</w:t>
            </w:r>
            <w:r>
              <w:rPr>
                <w:rFonts w:eastAsia="Calibri"/>
                <w:lang w:eastAsia="en-US"/>
              </w:rPr>
              <w:t>ными подразделениями Управления;</w:t>
            </w:r>
          </w:p>
          <w:p w:rsidR="0004375E" w:rsidRPr="0004375E" w:rsidRDefault="0004375E" w:rsidP="0004375E">
            <w:pPr>
              <w:widowControl w:val="0"/>
              <w:jc w:val="both"/>
              <w:rPr>
                <w:rFonts w:eastAsia="Calibri"/>
                <w:lang w:eastAsia="en-US"/>
              </w:rPr>
            </w:pPr>
            <w:r>
              <w:rPr>
                <w:rFonts w:eastAsia="Calibri"/>
                <w:lang w:eastAsia="en-US"/>
              </w:rPr>
              <w:t xml:space="preserve">- </w:t>
            </w:r>
            <w:r w:rsidRPr="0004375E">
              <w:rPr>
                <w:rFonts w:eastAsia="Calibri"/>
                <w:lang w:eastAsia="en-US"/>
              </w:rPr>
              <w:t>Вносить на рассмотрение начальнику отдела предложения по совершенствованию работы, повышению э</w:t>
            </w:r>
            <w:r>
              <w:rPr>
                <w:rFonts w:eastAsia="Calibri"/>
                <w:lang w:eastAsia="en-US"/>
              </w:rPr>
              <w:t>ффективности внутреннего аудита;</w:t>
            </w:r>
          </w:p>
          <w:p w:rsidR="00D410C2" w:rsidRDefault="0004375E" w:rsidP="00D410C2">
            <w:pPr>
              <w:widowControl w:val="0"/>
              <w:jc w:val="both"/>
              <w:rPr>
                <w:rFonts w:eastAsia="Calibri"/>
                <w:lang w:eastAsia="en-US"/>
              </w:rPr>
            </w:pPr>
            <w:r>
              <w:rPr>
                <w:rFonts w:eastAsia="Calibri"/>
                <w:lang w:eastAsia="en-US"/>
              </w:rPr>
              <w:t xml:space="preserve">- </w:t>
            </w:r>
            <w:r w:rsidRPr="0004375E">
              <w:rPr>
                <w:rFonts w:eastAsia="Calibri"/>
                <w:lang w:eastAsia="en-US"/>
              </w:rPr>
              <w:t xml:space="preserve">Использовать </w:t>
            </w:r>
            <w:r>
              <w:rPr>
                <w:rFonts w:eastAsia="Calibri"/>
                <w:lang w:eastAsia="en-US"/>
              </w:rPr>
              <w:t>в работе информационные ресурсы</w:t>
            </w:r>
            <w:r w:rsidR="00D410C2">
              <w:rPr>
                <w:rFonts w:eastAsia="Calibri"/>
                <w:lang w:eastAsia="en-US"/>
              </w:rPr>
              <w:t>.</w:t>
            </w:r>
          </w:p>
          <w:p w:rsidR="0004375E" w:rsidRPr="0004375E" w:rsidRDefault="0004375E" w:rsidP="00D410C2">
            <w:pPr>
              <w:widowControl w:val="0"/>
              <w:jc w:val="both"/>
              <w:rPr>
                <w:rFonts w:eastAsia="Calibri"/>
                <w:lang w:eastAsia="en-US"/>
              </w:rPr>
            </w:pPr>
            <w:proofErr w:type="gramStart"/>
            <w:r w:rsidRPr="0004375E">
              <w:rPr>
                <w:rFonts w:eastAsia="Calibri"/>
                <w:lang w:eastAsia="en-US"/>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04375E">
              <w:rPr>
                <w:rFonts w:eastAsia="Calibri"/>
                <w:lang w:eastAsia="en-US"/>
              </w:rPr>
              <w:t xml:space="preserve"> 2017, № 15 (ч. 1), ст. 2194), приказами (распоряжениями) ФНС России, Положением об Управлении Федеральной налоговой службы по Амурской области, Положением об отделе контроля налоговых органов, приказами (распоряжениями) управления, поручениями руководства Управления.</w:t>
            </w:r>
          </w:p>
          <w:p w:rsidR="0004375E" w:rsidRPr="0004375E" w:rsidRDefault="0004375E" w:rsidP="0004375E">
            <w:pPr>
              <w:widowControl w:val="0"/>
              <w:jc w:val="both"/>
              <w:rPr>
                <w:b/>
              </w:rPr>
            </w:pPr>
            <w:r w:rsidRPr="0004375E">
              <w:rPr>
                <w:b/>
              </w:rPr>
              <w:t>Ответственность:</w:t>
            </w:r>
          </w:p>
          <w:p w:rsidR="00D410C2" w:rsidRPr="00D410C2" w:rsidRDefault="00D410C2" w:rsidP="00D410C2">
            <w:pPr>
              <w:widowControl w:val="0"/>
              <w:jc w:val="both"/>
              <w:rPr>
                <w:rFonts w:eastAsia="Calibri"/>
                <w:lang w:eastAsia="en-US"/>
              </w:rPr>
            </w:pPr>
            <w:r w:rsidRPr="00D410C2">
              <w:rPr>
                <w:rFonts w:eastAsia="Calibri"/>
                <w:lang w:eastAsia="en-US"/>
              </w:rPr>
              <w:t>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375E" w:rsidRPr="0004375E" w:rsidRDefault="0004375E" w:rsidP="0004375E">
            <w:pPr>
              <w:widowControl w:val="0"/>
              <w:jc w:val="both"/>
              <w:rPr>
                <w:rFonts w:eastAsia="Calibri"/>
                <w:b/>
              </w:rPr>
            </w:pPr>
            <w:r w:rsidRPr="0004375E">
              <w:rPr>
                <w:rFonts w:eastAsia="Calibri"/>
                <w:b/>
              </w:rPr>
              <w:t xml:space="preserve">Эффективность и результативность профессиональной служебной деятельности </w:t>
            </w:r>
            <w:r w:rsidR="00D410C2">
              <w:rPr>
                <w:rFonts w:eastAsia="Calibri"/>
                <w:b/>
              </w:rPr>
              <w:t xml:space="preserve">главного специалиста – эксперта </w:t>
            </w:r>
            <w:r w:rsidRPr="0004375E">
              <w:rPr>
                <w:rFonts w:eastAsia="Calibri"/>
                <w:b/>
              </w:rPr>
              <w:t>оценивается по следующим показателям:</w:t>
            </w:r>
          </w:p>
          <w:p w:rsidR="00D410C2" w:rsidRPr="00D410C2" w:rsidRDefault="0004375E" w:rsidP="00D410C2">
            <w:pPr>
              <w:widowControl w:val="0"/>
              <w:jc w:val="both"/>
              <w:rPr>
                <w:rFonts w:eastAsia="Calibri"/>
                <w:lang w:eastAsia="en-US"/>
              </w:rPr>
            </w:pPr>
            <w:r w:rsidRPr="0004375E">
              <w:t xml:space="preserve">- </w:t>
            </w:r>
            <w:r w:rsidR="00D410C2" w:rsidRPr="00D410C2">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своевременности и оперативности выполнения поручений;</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410C2" w:rsidRPr="00D410C2" w:rsidRDefault="00D410C2" w:rsidP="00D410C2">
            <w:pPr>
              <w:widowControl w:val="0"/>
              <w:jc w:val="both"/>
              <w:rPr>
                <w:rFonts w:eastAsia="Calibri"/>
                <w:lang w:eastAsia="en-US"/>
              </w:rPr>
            </w:pPr>
            <w:r>
              <w:rPr>
                <w:rFonts w:eastAsia="Calibri"/>
                <w:lang w:eastAsia="en-US"/>
              </w:rPr>
              <w:t xml:space="preserve">- </w:t>
            </w:r>
            <w:r w:rsidRPr="00D410C2">
              <w:rPr>
                <w:rFonts w:eastAsia="Calibri"/>
                <w:lang w:eastAsia="en-US"/>
              </w:rPr>
              <w:t>осознанию ответственности за последствия своих действий, принимаемых решений;</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своевременности и оперативности выполнения поручений;</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отсутствию нарушений при выполнении требований ФНС России к организации внутреннего аудита в Федеральной налоговой службе;</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 xml:space="preserve">качеству выполненной работы (полнота, своевременность и качество подготовленных документов по результатам внутреннего аудита подведомственных Управлению Межрайонных ИФНС России по Амурской области); </w:t>
            </w:r>
          </w:p>
          <w:p w:rsidR="00D410C2" w:rsidRPr="00D410C2" w:rsidRDefault="00D410C2" w:rsidP="00D410C2">
            <w:pPr>
              <w:widowControl w:val="0"/>
              <w:jc w:val="both"/>
              <w:rPr>
                <w:rFonts w:eastAsia="Calibri"/>
                <w:color w:val="000000"/>
                <w:lang w:eastAsia="en-US"/>
              </w:rPr>
            </w:pPr>
            <w:r>
              <w:rPr>
                <w:rFonts w:eastAsia="Calibri"/>
                <w:color w:val="000000"/>
                <w:lang w:eastAsia="en-US"/>
              </w:rPr>
              <w:lastRenderedPageBreak/>
              <w:t xml:space="preserve">- </w:t>
            </w:r>
            <w:r w:rsidRPr="00D410C2">
              <w:rPr>
                <w:rFonts w:eastAsia="Calibri"/>
                <w:color w:val="000000"/>
                <w:lang w:eastAsia="en-US"/>
              </w:rPr>
              <w:t>профессиональному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при использовании федерального информационного ресурса (ФИР) «Результаты внутреннего аудита налоговых органов»;</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отсутствию нарушений ве</w:t>
            </w:r>
            <w:r>
              <w:rPr>
                <w:rFonts w:eastAsia="Calibri"/>
                <w:color w:val="000000"/>
                <w:lang w:eastAsia="en-US"/>
              </w:rPr>
              <w:t>дения делопроизводства в отделе;</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достоверности и своевременности формирования отчетности и информации по предмету деятельности отдела;</w:t>
            </w:r>
          </w:p>
          <w:p w:rsidR="00D410C2" w:rsidRPr="00D410C2" w:rsidRDefault="00D410C2" w:rsidP="00D410C2">
            <w:pPr>
              <w:widowControl w:val="0"/>
              <w:jc w:val="both"/>
              <w:rPr>
                <w:rFonts w:eastAsia="Calibri"/>
                <w:color w:val="000000"/>
                <w:lang w:eastAsia="en-US"/>
              </w:rPr>
            </w:pPr>
            <w:r>
              <w:rPr>
                <w:rFonts w:eastAsia="Calibri"/>
                <w:color w:val="000000"/>
                <w:lang w:eastAsia="en-US"/>
              </w:rPr>
              <w:t xml:space="preserve">- </w:t>
            </w:r>
            <w:r w:rsidRPr="00D410C2">
              <w:rPr>
                <w:rFonts w:eastAsia="Calibri"/>
                <w:color w:val="000000"/>
                <w:lang w:eastAsia="en-US"/>
              </w:rPr>
              <w:t>наличию предложений по повышению эффективности внутреннего аудита налоговых органов, подведомственных Управлению.</w:t>
            </w:r>
          </w:p>
          <w:p w:rsidR="0004375E" w:rsidRPr="0004375E" w:rsidRDefault="0004375E" w:rsidP="0004375E">
            <w:pPr>
              <w:widowControl w:val="0"/>
              <w:jc w:val="both"/>
              <w:rPr>
                <w:b/>
              </w:rPr>
            </w:pPr>
          </w:p>
        </w:tc>
      </w:tr>
    </w:tbl>
    <w:p w:rsidR="001701C0" w:rsidRPr="00525A94" w:rsidRDefault="001701C0" w:rsidP="001701C0">
      <w:pPr>
        <w:pStyle w:val="ConsPlusNormal"/>
        <w:ind w:firstLine="709"/>
        <w:jc w:val="both"/>
        <w:rPr>
          <w:rFonts w:ascii="Times New Roman" w:hAnsi="Times New Roman" w:cs="Times New Roman"/>
          <w:b/>
          <w:sz w:val="24"/>
          <w:szCs w:val="24"/>
          <w:u w:val="single"/>
        </w:rPr>
      </w:pPr>
    </w:p>
    <w:p w:rsidR="001701C0" w:rsidRPr="00525A94" w:rsidRDefault="001701C0" w:rsidP="001701C0">
      <w:pPr>
        <w:pStyle w:val="a6"/>
        <w:widowControl w:val="0"/>
        <w:spacing w:before="0" w:beforeAutospacing="0" w:after="0" w:afterAutospacing="0"/>
        <w:ind w:firstLine="720"/>
        <w:jc w:val="center"/>
        <w:rPr>
          <w:b/>
        </w:rPr>
      </w:pPr>
      <w:r w:rsidRPr="00525A94">
        <w:rPr>
          <w:b/>
        </w:rPr>
        <w:t>Условия прохождения гражданской службы.</w:t>
      </w:r>
    </w:p>
    <w:p w:rsidR="00585971" w:rsidRDefault="00585971" w:rsidP="001701C0">
      <w:pPr>
        <w:pStyle w:val="a6"/>
        <w:widowControl w:val="0"/>
        <w:spacing w:before="0" w:beforeAutospacing="0" w:after="0" w:afterAutospacing="0"/>
        <w:ind w:firstLine="720"/>
        <w:jc w:val="both"/>
      </w:pPr>
    </w:p>
    <w:p w:rsidR="001701C0" w:rsidRPr="00525A94" w:rsidRDefault="001701C0" w:rsidP="001701C0">
      <w:pPr>
        <w:pStyle w:val="a6"/>
        <w:widowControl w:val="0"/>
        <w:spacing w:before="0" w:beforeAutospacing="0" w:after="0" w:afterAutospacing="0"/>
        <w:ind w:firstLine="720"/>
        <w:jc w:val="both"/>
      </w:pPr>
      <w:r w:rsidRPr="00525A9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t xml:space="preserve">                                </w:t>
      </w:r>
      <w:r w:rsidRPr="00525A94">
        <w:t>«О государственной гражданской службе Российской Федерации».</w:t>
      </w:r>
    </w:p>
    <w:p w:rsidR="001701C0" w:rsidRPr="00525A94" w:rsidRDefault="001701C0" w:rsidP="001701C0">
      <w:pPr>
        <w:pStyle w:val="ConsPlusNormal"/>
        <w:jc w:val="both"/>
        <w:rPr>
          <w:rFonts w:ascii="Times New Roman" w:hAnsi="Times New Roman" w:cs="Times New Roman"/>
          <w:sz w:val="24"/>
          <w:szCs w:val="24"/>
        </w:rPr>
      </w:pPr>
      <w:r w:rsidRPr="00525A9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525A94" w:rsidRDefault="001701C0" w:rsidP="001701C0">
      <w:pPr>
        <w:pStyle w:val="ConsPlusNormal"/>
        <w:jc w:val="both"/>
        <w:rPr>
          <w:rFonts w:ascii="Times New Roman" w:hAnsi="Times New Roman" w:cs="Times New Roman"/>
          <w:sz w:val="24"/>
          <w:szCs w:val="24"/>
        </w:rPr>
      </w:pPr>
    </w:p>
    <w:p w:rsidR="001701C0" w:rsidRPr="00E5116E" w:rsidRDefault="001701C0" w:rsidP="001701C0">
      <w:pPr>
        <w:pStyle w:val="a6"/>
        <w:widowControl w:val="0"/>
        <w:spacing w:before="0" w:beforeAutospacing="0" w:after="0" w:afterAutospacing="0"/>
        <w:jc w:val="center"/>
        <w:rPr>
          <w:b/>
        </w:rPr>
      </w:pPr>
      <w:r w:rsidRPr="00F618D0">
        <w:rPr>
          <w:b/>
        </w:rPr>
        <w:t>Дене</w:t>
      </w:r>
      <w:r w:rsidRPr="00E5116E">
        <w:rPr>
          <w:b/>
        </w:rPr>
        <w:t>жное содержание государственных гражданских служащих</w:t>
      </w:r>
      <w:r w:rsidR="00522439" w:rsidRPr="00E5116E">
        <w:rPr>
          <w:b/>
        </w:rPr>
        <w:t xml:space="preserve"> состоит </w:t>
      </w:r>
      <w:proofErr w:type="gramStart"/>
      <w:r w:rsidR="00522439" w:rsidRPr="00E5116E">
        <w:rPr>
          <w:b/>
        </w:rPr>
        <w:t>из</w:t>
      </w:r>
      <w:proofErr w:type="gramEnd"/>
      <w:r w:rsidR="00E5116E">
        <w:rPr>
          <w:b/>
        </w:rPr>
        <w:t>:</w:t>
      </w:r>
    </w:p>
    <w:p w:rsidR="00B841CE" w:rsidRPr="00FD6105" w:rsidRDefault="00B841CE" w:rsidP="001701C0">
      <w:pPr>
        <w:pStyle w:val="a6"/>
        <w:widowControl w:val="0"/>
        <w:spacing w:before="0" w:beforeAutospacing="0" w:after="0" w:afterAutospacing="0"/>
        <w:jc w:val="center"/>
        <w:rPr>
          <w:b/>
          <w:highlight w:val="yellow"/>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565"/>
        <w:gridCol w:w="1690"/>
        <w:gridCol w:w="1843"/>
        <w:gridCol w:w="2268"/>
        <w:gridCol w:w="1841"/>
      </w:tblGrid>
      <w:tr w:rsidR="00363512" w:rsidRPr="00FD6105"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FD6105" w:rsidRDefault="00363512" w:rsidP="001701C0">
            <w:pPr>
              <w:pStyle w:val="a6"/>
              <w:widowControl w:val="0"/>
              <w:spacing w:line="270" w:lineRule="atLeast"/>
              <w:rPr>
                <w:highlight w:val="yellow"/>
              </w:rPr>
            </w:pP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FD6105" w:rsidRDefault="00E74A7D" w:rsidP="00D166F6">
            <w:pPr>
              <w:pStyle w:val="a6"/>
              <w:jc w:val="center"/>
              <w:rPr>
                <w:highlight w:val="yellow"/>
              </w:rPr>
            </w:pPr>
            <w:r>
              <w:t xml:space="preserve">Главный </w:t>
            </w:r>
            <w:r w:rsidRPr="00E5116E">
              <w:t>специалист-эксперт</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FD6105" w:rsidRDefault="00363512" w:rsidP="007C3430">
            <w:pPr>
              <w:pStyle w:val="a6"/>
              <w:jc w:val="center"/>
              <w:rPr>
                <w:highlight w:val="yellow"/>
              </w:rPr>
            </w:pPr>
            <w:r w:rsidRPr="00E5116E">
              <w:t>Старший государственный налоговый инспектор</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FD6105" w:rsidRDefault="00363512" w:rsidP="00D166F6">
            <w:pPr>
              <w:pStyle w:val="a6"/>
              <w:jc w:val="center"/>
              <w:rPr>
                <w:highlight w:val="yellow"/>
              </w:rPr>
            </w:pPr>
            <w:r>
              <w:t>Г</w:t>
            </w:r>
            <w:r w:rsidRPr="00E5116E">
              <w:t>осударственный налоговый инспектор</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FD6105" w:rsidRDefault="00E74A7D" w:rsidP="00E74A7D">
            <w:pPr>
              <w:pStyle w:val="a6"/>
              <w:jc w:val="center"/>
              <w:rPr>
                <w:highlight w:val="yellow"/>
              </w:rPr>
            </w:pPr>
            <w:r>
              <w:t>Ведущий с</w:t>
            </w:r>
            <w:r w:rsidRPr="00E5116E">
              <w:t>пециалист-эксперт</w:t>
            </w:r>
          </w:p>
        </w:tc>
      </w:tr>
      <w:tr w:rsidR="00363512"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FD6105" w:rsidRDefault="00363512" w:rsidP="001701C0">
            <w:pPr>
              <w:pStyle w:val="a6"/>
              <w:widowControl w:val="0"/>
              <w:spacing w:line="270" w:lineRule="atLeast"/>
              <w:rPr>
                <w:highlight w:val="yellow"/>
              </w:rPr>
            </w:pPr>
            <w:r w:rsidRPr="00E5116E">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363512" w:rsidRDefault="00E74A7D" w:rsidP="002B715F">
            <w:pPr>
              <w:pStyle w:val="a6"/>
              <w:spacing w:line="270" w:lineRule="atLeast"/>
              <w:jc w:val="center"/>
            </w:pPr>
            <w:r w:rsidRPr="00363512">
              <w:t>4927</w:t>
            </w:r>
            <w:r w:rsidR="00363512" w:rsidRPr="00363512">
              <w:t xml:space="preserve"> руб.</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363512" w:rsidRDefault="00363512" w:rsidP="007C3430">
            <w:pPr>
              <w:pStyle w:val="a6"/>
              <w:spacing w:line="270" w:lineRule="atLeast"/>
              <w:jc w:val="center"/>
            </w:pPr>
            <w:r w:rsidRPr="00363512">
              <w:t>4927 руб.</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363512" w:rsidRDefault="00363512" w:rsidP="002B715F">
            <w:pPr>
              <w:pStyle w:val="a6"/>
              <w:spacing w:line="270" w:lineRule="atLeast"/>
              <w:jc w:val="center"/>
            </w:pPr>
            <w:r w:rsidRPr="00363512">
              <w:t>4379 руб.</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363512" w:rsidRDefault="00E74A7D" w:rsidP="00BB255D">
            <w:pPr>
              <w:pStyle w:val="a6"/>
              <w:spacing w:line="270" w:lineRule="atLeast"/>
              <w:jc w:val="center"/>
            </w:pPr>
            <w:r>
              <w:t>4563</w:t>
            </w:r>
            <w:r w:rsidR="00363512" w:rsidRPr="00363512">
              <w:t xml:space="preserve"> руб.</w:t>
            </w:r>
          </w:p>
        </w:tc>
      </w:tr>
      <w:tr w:rsidR="00363512"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525A94" w:rsidRDefault="00363512" w:rsidP="001701C0">
            <w:pPr>
              <w:pStyle w:val="a6"/>
              <w:widowControl w:val="0"/>
              <w:spacing w:line="270" w:lineRule="atLeast"/>
            </w:pPr>
            <w:r w:rsidRPr="00525A94">
              <w:t>Месячного оклада в соответствии с присвоенным классным чином</w:t>
            </w: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525A94" w:rsidRDefault="00363512" w:rsidP="00393D88">
            <w:pPr>
              <w:pStyle w:val="a6"/>
              <w:spacing w:line="270" w:lineRule="atLeast"/>
              <w:jc w:val="center"/>
            </w:pPr>
            <w:r>
              <w:t xml:space="preserve">до </w:t>
            </w:r>
            <w:r w:rsidR="00ED70C3">
              <w:t>1644</w:t>
            </w:r>
            <w:r w:rsidR="00E74A7D" w:rsidRPr="00363512">
              <w:t xml:space="preserve"> </w:t>
            </w:r>
            <w:r w:rsidRPr="00525A94">
              <w:t>руб</w:t>
            </w:r>
            <w:r w:rsidR="00E74A7D">
              <w:t>.</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525A94" w:rsidRDefault="00363512" w:rsidP="00393D88">
            <w:pPr>
              <w:pStyle w:val="a6"/>
              <w:spacing w:line="270" w:lineRule="atLeast"/>
              <w:jc w:val="center"/>
            </w:pPr>
            <w:r>
              <w:t>до 1644</w:t>
            </w:r>
            <w:r w:rsidRPr="00525A94">
              <w:t xml:space="preserve"> руб.</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525A94" w:rsidRDefault="00363512" w:rsidP="00393D88">
            <w:pPr>
              <w:pStyle w:val="a6"/>
              <w:spacing w:line="270" w:lineRule="atLeast"/>
              <w:jc w:val="center"/>
            </w:pPr>
            <w:r>
              <w:t>до 1371 руб.</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E5116E" w:rsidRDefault="00363512" w:rsidP="00BB255D">
            <w:pPr>
              <w:pStyle w:val="a6"/>
              <w:spacing w:line="270" w:lineRule="atLeast"/>
              <w:jc w:val="center"/>
              <w:rPr>
                <w:highlight w:val="yellow"/>
              </w:rPr>
            </w:pPr>
            <w:r w:rsidRPr="00363512">
              <w:t>до 1644 руб.</w:t>
            </w:r>
          </w:p>
        </w:tc>
      </w:tr>
      <w:tr w:rsidR="00BB255D"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 xml:space="preserve">Ежемесячной надбавки за выслугу лет на государственной гражданской службе Российской Федерации </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30 % должностного оклада</w:t>
            </w:r>
          </w:p>
        </w:tc>
      </w:tr>
      <w:tr w:rsidR="0070717E"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525A94" w:rsidRDefault="0070717E" w:rsidP="001701C0">
            <w:pPr>
              <w:pStyle w:val="a6"/>
              <w:widowControl w:val="0"/>
              <w:spacing w:line="270" w:lineRule="atLeast"/>
            </w:pPr>
            <w:r w:rsidRPr="00525A94">
              <w:t>Ежемесячной надбавки к должностному окладу за особые условия государственной гражданской службы Российской Федерации</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70717E" w:rsidRPr="00525A94" w:rsidRDefault="0070717E" w:rsidP="001701C0">
            <w:pPr>
              <w:pStyle w:val="a6"/>
              <w:widowControl w:val="0"/>
              <w:spacing w:line="270" w:lineRule="atLeast"/>
              <w:jc w:val="center"/>
            </w:pPr>
            <w:r w:rsidRPr="00525A94">
              <w:t>60-90 % должностного оклада</w:t>
            </w:r>
          </w:p>
        </w:tc>
      </w:tr>
      <w:tr w:rsidR="00BB255D" w:rsidRPr="00525A94" w:rsidTr="00363512">
        <w:trPr>
          <w:trHeight w:val="371"/>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lastRenderedPageBreak/>
              <w:t>Премии за выполнение особо важных и сложных заданий</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423E9">
            <w:pPr>
              <w:pStyle w:val="a6"/>
              <w:widowControl w:val="0"/>
              <w:spacing w:line="270" w:lineRule="atLeast"/>
            </w:pPr>
            <w:r w:rsidRPr="00525A94">
              <w:t>Ежемесячного денежного поощрения</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1 должностного оклада</w:t>
            </w:r>
          </w:p>
        </w:tc>
      </w:tr>
      <w:tr w:rsidR="00BB255D"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Единовременной выплаты при предоставлении ежегодного оплачиваемого отпуска</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размере двух месячных окладов денежного содержания и материальной помощи в размере месячного оклада денежного содержания</w:t>
            </w:r>
          </w:p>
        </w:tc>
      </w:tr>
      <w:tr w:rsidR="00BB255D" w:rsidRPr="00525A94"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525A94" w:rsidRDefault="00BB255D" w:rsidP="001701C0">
            <w:pPr>
              <w:pStyle w:val="a6"/>
              <w:widowControl w:val="0"/>
              <w:spacing w:line="270" w:lineRule="atLeast"/>
            </w:pPr>
            <w:r w:rsidRPr="00525A94">
              <w:t>Материальной помощи</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525A94" w:rsidRDefault="00BB255D" w:rsidP="00791F38">
            <w:pPr>
              <w:pStyle w:val="a6"/>
              <w:widowControl w:val="0"/>
              <w:spacing w:line="270" w:lineRule="atLeast"/>
              <w:jc w:val="center"/>
            </w:pPr>
            <w:r w:rsidRPr="00525A94">
              <w:t>в соответствии с положением, утвержденным Представителем нанимателя</w:t>
            </w:r>
          </w:p>
        </w:tc>
      </w:tr>
      <w:tr w:rsidR="00BB255D" w:rsidRPr="00525A94" w:rsidTr="00BB255D">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BB255D" w:rsidRPr="00525A94" w:rsidRDefault="00BB255D" w:rsidP="001701C0">
            <w:pPr>
              <w:pStyle w:val="a6"/>
              <w:widowControl w:val="0"/>
              <w:spacing w:line="270" w:lineRule="atLeast"/>
            </w:pPr>
            <w:r w:rsidRPr="00525A94">
              <w:t>Других выплат, предусмотренных соответствующими федеральными законами и иными нормативными правовыми актами</w:t>
            </w:r>
          </w:p>
        </w:tc>
      </w:tr>
    </w:tbl>
    <w:p w:rsidR="001701C0" w:rsidRPr="00525A94" w:rsidRDefault="001701C0" w:rsidP="001701C0">
      <w:pPr>
        <w:widowControl w:val="0"/>
        <w:ind w:firstLine="720"/>
        <w:jc w:val="both"/>
      </w:pPr>
    </w:p>
    <w:p w:rsidR="001701C0" w:rsidRPr="00525A94" w:rsidRDefault="001701C0" w:rsidP="001701C0">
      <w:pPr>
        <w:widowControl w:val="0"/>
        <w:ind w:firstLine="720"/>
        <w:jc w:val="both"/>
      </w:pPr>
      <w:proofErr w:type="gramStart"/>
      <w:r w:rsidRPr="00525A94">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1701C0" w:rsidRPr="00525A94" w:rsidRDefault="001701C0" w:rsidP="001701C0">
      <w:pPr>
        <w:widowControl w:val="0"/>
        <w:jc w:val="both"/>
      </w:pPr>
    </w:p>
    <w:p w:rsidR="001701C0" w:rsidRPr="00525A94" w:rsidRDefault="001701C0" w:rsidP="001701C0">
      <w:pPr>
        <w:widowControl w:val="0"/>
        <w:ind w:firstLine="708"/>
        <w:jc w:val="both"/>
      </w:pPr>
      <w:r w:rsidRPr="00525A94">
        <w:rPr>
          <w:b/>
        </w:rPr>
        <w:t>Гражданский служащий Управления Федеральной налоговой по Амурской области</w:t>
      </w:r>
      <w:r w:rsidRPr="00525A94">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525A94" w:rsidRDefault="001701C0" w:rsidP="001701C0">
      <w:pPr>
        <w:widowControl w:val="0"/>
        <w:autoSpaceDE w:val="0"/>
        <w:autoSpaceDN w:val="0"/>
        <w:adjustRightInd w:val="0"/>
        <w:ind w:firstLine="708"/>
        <w:jc w:val="both"/>
      </w:pPr>
      <w:proofErr w:type="gramStart"/>
      <w:r w:rsidRPr="00525A94">
        <w:rPr>
          <w:b/>
        </w:rPr>
        <w:t>Гражданский служащий иного государственного органа</w:t>
      </w:r>
      <w:r w:rsidRPr="00525A94">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525A94">
        <w:t xml:space="preserve">им </w:t>
      </w:r>
      <w:r w:rsidRPr="00525A94">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525A94">
        <w:t>ей</w:t>
      </w:r>
      <w:r w:rsidRPr="00525A94">
        <w:t>.</w:t>
      </w:r>
      <w:proofErr w:type="gramEnd"/>
      <w:r w:rsidRPr="00525A94">
        <w:t xml:space="preserve"> Форма анкеты утверждена Правительством Российской Федерации.</w:t>
      </w:r>
    </w:p>
    <w:p w:rsidR="001701C0" w:rsidRPr="00525A94" w:rsidRDefault="001701C0" w:rsidP="001701C0">
      <w:pPr>
        <w:widowControl w:val="0"/>
        <w:ind w:firstLine="708"/>
        <w:jc w:val="both"/>
      </w:pPr>
      <w:r w:rsidRPr="00525A94">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729A9" w:rsidRDefault="003729A9" w:rsidP="001701C0">
      <w:pPr>
        <w:widowControl w:val="0"/>
        <w:ind w:firstLine="708"/>
        <w:jc w:val="both"/>
        <w:rPr>
          <w:b/>
        </w:rPr>
      </w:pPr>
    </w:p>
    <w:p w:rsidR="001701C0" w:rsidRPr="00525A94" w:rsidRDefault="001701C0" w:rsidP="001701C0">
      <w:pPr>
        <w:widowControl w:val="0"/>
        <w:ind w:firstLine="708"/>
        <w:jc w:val="both"/>
      </w:pPr>
      <w:r w:rsidRPr="00525A94">
        <w:rPr>
          <w:b/>
        </w:rPr>
        <w:t>Гражданин для участия в конкурсе представляет следующие документы:</w:t>
      </w:r>
    </w:p>
    <w:p w:rsidR="001701C0" w:rsidRPr="00525A94" w:rsidRDefault="001701C0" w:rsidP="001701C0">
      <w:pPr>
        <w:widowControl w:val="0"/>
        <w:ind w:firstLine="708"/>
        <w:jc w:val="both"/>
      </w:pPr>
      <w:r w:rsidRPr="00525A94">
        <w:t xml:space="preserve">- личное заявление </w:t>
      </w:r>
      <w:r w:rsidR="00791F38" w:rsidRPr="00525A94">
        <w:t>(пишется</w:t>
      </w:r>
      <w:r w:rsidR="002B715F" w:rsidRPr="00525A94">
        <w:t xml:space="preserve"> при подаче доку</w:t>
      </w:r>
      <w:r w:rsidR="00C0643C" w:rsidRPr="00525A94">
        <w:t>ментов</w:t>
      </w:r>
      <w:r w:rsidRPr="00525A94">
        <w:t>);</w:t>
      </w:r>
    </w:p>
    <w:p w:rsidR="001701C0" w:rsidRPr="00525A94" w:rsidRDefault="00FE5DBB" w:rsidP="001701C0">
      <w:pPr>
        <w:widowControl w:val="0"/>
        <w:ind w:firstLine="708"/>
        <w:jc w:val="both"/>
      </w:pPr>
      <w:r w:rsidRPr="00525A94">
        <w:t>-</w:t>
      </w:r>
      <w:r w:rsidR="001701C0" w:rsidRPr="00525A94">
        <w:t xml:space="preserve"> заполненную и подписанную анкету, по форме утвержденной распоряжением Правительства Российской Федерации от 26.05.2006 № 667-р</w:t>
      </w:r>
      <w:r w:rsidR="0011675C">
        <w:t xml:space="preserve"> (ред. от 20.11.2019)</w:t>
      </w:r>
      <w:r w:rsidR="001701C0" w:rsidRPr="00525A94">
        <w:t xml:space="preserve"> с </w:t>
      </w:r>
      <w:r w:rsidR="00791F38" w:rsidRPr="00525A94">
        <w:t>фотографией</w:t>
      </w:r>
      <w:r w:rsidR="001701C0" w:rsidRPr="00525A94">
        <w:t>;</w:t>
      </w:r>
    </w:p>
    <w:p w:rsidR="001701C0" w:rsidRPr="00525A94" w:rsidRDefault="001701C0" w:rsidP="001701C0">
      <w:pPr>
        <w:widowControl w:val="0"/>
        <w:ind w:firstLine="708"/>
        <w:jc w:val="both"/>
      </w:pPr>
      <w:r w:rsidRPr="00525A94">
        <w:t>- копию паспорта или заменяющего его документа (соответствующий документ предъявляется лично по прибытии на конкурс);</w:t>
      </w:r>
    </w:p>
    <w:p w:rsidR="001701C0" w:rsidRPr="00525A94" w:rsidRDefault="001701C0" w:rsidP="001701C0">
      <w:pPr>
        <w:widowControl w:val="0"/>
        <w:ind w:firstLine="708"/>
        <w:jc w:val="both"/>
      </w:pPr>
      <w:r w:rsidRPr="00525A94">
        <w:t>- документы, подтверждающие необходимое профессиональное образование, стаж работы и квалификацию:</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525A94">
        <w:rPr>
          <w:rFonts w:ascii="Times New Roman" w:hAnsi="Times New Roman" w:cs="Times New Roman"/>
          <w:b/>
          <w:sz w:val="24"/>
          <w:szCs w:val="24"/>
        </w:rPr>
        <w:t>заверенную нотариально или кадровой службой по месту работы (службы)</w:t>
      </w:r>
      <w:r w:rsidRPr="00525A94">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25A94">
        <w:rPr>
          <w:rFonts w:ascii="Times New Roman" w:hAnsi="Times New Roman" w:cs="Times New Roman"/>
          <w:b/>
          <w:sz w:val="24"/>
          <w:szCs w:val="24"/>
        </w:rPr>
        <w:t>заверенные нотариально или кадровой службой по месту работы (службы)</w:t>
      </w:r>
      <w:r w:rsidRPr="00525A94">
        <w:rPr>
          <w:rFonts w:ascii="Times New Roman" w:hAnsi="Times New Roman" w:cs="Times New Roman"/>
          <w:sz w:val="24"/>
          <w:szCs w:val="24"/>
        </w:rPr>
        <w:t>;</w:t>
      </w:r>
    </w:p>
    <w:p w:rsidR="001701C0" w:rsidRPr="00525A94" w:rsidRDefault="001701C0" w:rsidP="001701C0">
      <w:pPr>
        <w:widowControl w:val="0"/>
        <w:ind w:firstLine="708"/>
        <w:jc w:val="both"/>
      </w:pPr>
      <w:r w:rsidRPr="00525A94">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525A94" w:rsidRDefault="001701C0" w:rsidP="001701C0">
      <w:pPr>
        <w:widowControl w:val="0"/>
        <w:ind w:firstLine="708"/>
        <w:jc w:val="both"/>
      </w:pPr>
      <w:r w:rsidRPr="00525A94">
        <w:lastRenderedPageBreak/>
        <w:t>- копии документов воинского учета (для военнообязанных и лиц, подлежащих призыву на военную службу);</w:t>
      </w:r>
    </w:p>
    <w:p w:rsidR="001701C0" w:rsidRPr="00525A94" w:rsidRDefault="001701C0" w:rsidP="001701C0">
      <w:pPr>
        <w:widowControl w:val="0"/>
        <w:autoSpaceDE w:val="0"/>
        <w:autoSpaceDN w:val="0"/>
        <w:adjustRightInd w:val="0"/>
        <w:ind w:firstLine="708"/>
        <w:jc w:val="both"/>
      </w:pPr>
      <w:proofErr w:type="gramStart"/>
      <w:r w:rsidRPr="00525A94">
        <w:t>- сведения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справки о доходах, расходах,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r w:rsidR="00C0643C" w:rsidRPr="00525A94">
        <w:t xml:space="preserve"> за 201</w:t>
      </w:r>
      <w:r w:rsidR="008B7705">
        <w:t>8</w:t>
      </w:r>
      <w:r w:rsidR="00C0643C" w:rsidRPr="00525A94">
        <w:t xml:space="preserve"> год</w:t>
      </w:r>
      <w:r w:rsidRPr="00525A94">
        <w:t xml:space="preserve"> по форме, утвержденной Указом Президента Российской Федерации от 23.06.2014 № 460.</w:t>
      </w:r>
      <w:proofErr w:type="gramEnd"/>
      <w:r w:rsidRPr="00525A94">
        <w:t xml:space="preserve"> </w:t>
      </w:r>
      <w:r w:rsidRPr="00525A94">
        <w:rPr>
          <w:b/>
        </w:rPr>
        <w:t>Справки необходимо заполнять с использованием специального программного обеспечения «Справки БК»</w:t>
      </w:r>
      <w:r w:rsidR="0011675C">
        <w:rPr>
          <w:b/>
        </w:rPr>
        <w:t xml:space="preserve"> (версия 2.4.0.1</w:t>
      </w:r>
      <w:r w:rsidR="00C0643C" w:rsidRPr="00525A94">
        <w:rPr>
          <w:b/>
        </w:rPr>
        <w:t>)</w:t>
      </w:r>
      <w:r w:rsidRPr="00525A94">
        <w:t xml:space="preserve">, </w:t>
      </w:r>
      <w:r w:rsidRPr="00525A94">
        <w:rPr>
          <w:b/>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701C0" w:rsidRPr="00525A94" w:rsidRDefault="001701C0" w:rsidP="001701C0">
      <w:pPr>
        <w:pStyle w:val="ConsPlusNormal"/>
        <w:ind w:firstLine="708"/>
        <w:jc w:val="both"/>
        <w:rPr>
          <w:rFonts w:ascii="Times New Roman" w:hAnsi="Times New Roman" w:cs="Times New Roman"/>
          <w:sz w:val="24"/>
          <w:szCs w:val="24"/>
        </w:rPr>
      </w:pPr>
      <w:r w:rsidRPr="00525A94">
        <w:rPr>
          <w:sz w:val="24"/>
          <w:szCs w:val="24"/>
        </w:rPr>
        <w:t xml:space="preserve">- </w:t>
      </w:r>
      <w:r w:rsidRPr="00525A94">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525A94">
        <w:rPr>
          <w:rFonts w:ascii="Times New Roman" w:hAnsi="Times New Roman" w:cs="Times New Roman"/>
          <w:b/>
          <w:sz w:val="24"/>
          <w:szCs w:val="24"/>
        </w:rPr>
        <w:t>за три календарных года</w:t>
      </w:r>
      <w:r w:rsidRPr="00525A94">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525A94" w:rsidRDefault="001701C0" w:rsidP="001701C0">
      <w:pPr>
        <w:widowControl w:val="0"/>
        <w:ind w:firstLine="708"/>
        <w:jc w:val="both"/>
      </w:pPr>
      <w:r w:rsidRPr="00525A94">
        <w:t>- копия страхового свидетельства обязательного пенсионного страхования</w:t>
      </w:r>
      <w:r w:rsidR="0011675C">
        <w:t xml:space="preserve"> или копия Уведомления о регистрации в системе индивидуального (персонифицированного) учета</w:t>
      </w:r>
      <w:r w:rsidRPr="00525A94">
        <w:t>;</w:t>
      </w:r>
    </w:p>
    <w:p w:rsidR="001701C0" w:rsidRPr="00525A94" w:rsidRDefault="001701C0" w:rsidP="001701C0">
      <w:pPr>
        <w:widowControl w:val="0"/>
        <w:ind w:firstLine="708"/>
        <w:jc w:val="both"/>
      </w:pPr>
      <w:r w:rsidRPr="00525A94">
        <w:t xml:space="preserve">- копии свидетельств </w:t>
      </w:r>
      <w:proofErr w:type="gramStart"/>
      <w:r w:rsidRPr="00525A94">
        <w:t>о постановке на учет в налоговом органе физического лица по месту жительства на территории</w:t>
      </w:r>
      <w:proofErr w:type="gramEnd"/>
      <w:r w:rsidRPr="00525A94">
        <w:t xml:space="preserve"> Российской Федерации (ИНН);</w:t>
      </w:r>
    </w:p>
    <w:p w:rsidR="001701C0" w:rsidRPr="00525A94" w:rsidRDefault="001701C0" w:rsidP="001701C0">
      <w:pPr>
        <w:widowControl w:val="0"/>
        <w:ind w:firstLine="708"/>
        <w:jc w:val="both"/>
      </w:pPr>
      <w:r w:rsidRPr="00525A94">
        <w:t>- копия страхового медицинского полиса обязательного медицинского страхования граждан;</w:t>
      </w:r>
    </w:p>
    <w:p w:rsidR="001701C0" w:rsidRPr="00525A94" w:rsidRDefault="001701C0" w:rsidP="001701C0">
      <w:pPr>
        <w:widowControl w:val="0"/>
        <w:ind w:firstLine="708"/>
        <w:jc w:val="both"/>
      </w:pPr>
      <w:r w:rsidRPr="00525A94">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525A94" w:rsidRDefault="001701C0" w:rsidP="001701C0">
      <w:pPr>
        <w:widowControl w:val="0"/>
        <w:ind w:firstLine="708"/>
        <w:jc w:val="both"/>
      </w:pPr>
      <w:r w:rsidRPr="00525A94">
        <w:t>- справку о наличии (отсутствии) судимости и (или) факта уголовного преследования или о прекращении уголовного преследования.</w:t>
      </w:r>
    </w:p>
    <w:p w:rsidR="001701C0" w:rsidRPr="00525A94" w:rsidRDefault="001701C0" w:rsidP="001701C0">
      <w:pPr>
        <w:widowControl w:val="0"/>
        <w:ind w:firstLine="708"/>
        <w:jc w:val="both"/>
      </w:pPr>
    </w:p>
    <w:p w:rsidR="001701C0" w:rsidRPr="00525A94" w:rsidRDefault="001701C0" w:rsidP="001701C0">
      <w:pPr>
        <w:widowControl w:val="0"/>
        <w:ind w:firstLine="720"/>
        <w:jc w:val="both"/>
        <w:rPr>
          <w:u w:val="single"/>
        </w:rPr>
      </w:pPr>
      <w:r w:rsidRPr="00525A94">
        <w:rPr>
          <w:b/>
          <w:u w:val="single"/>
        </w:rPr>
        <w:t>Документы представляются</w:t>
      </w:r>
      <w:r w:rsidRPr="00525A94">
        <w:t xml:space="preserve"> в Управление Федеральной налоговой службы по Амурской области </w:t>
      </w:r>
      <w:r w:rsidRPr="001E1785">
        <w:rPr>
          <w:b/>
        </w:rPr>
        <w:t xml:space="preserve">с </w:t>
      </w:r>
      <w:r w:rsidR="0011675C">
        <w:rPr>
          <w:b/>
        </w:rPr>
        <w:t>23</w:t>
      </w:r>
      <w:r w:rsidR="00FE5DBB" w:rsidRPr="001E1785">
        <w:rPr>
          <w:b/>
        </w:rPr>
        <w:t xml:space="preserve"> </w:t>
      </w:r>
      <w:r w:rsidR="0011675C">
        <w:rPr>
          <w:b/>
        </w:rPr>
        <w:t>января</w:t>
      </w:r>
      <w:r w:rsidR="0042631E" w:rsidRPr="001E1785">
        <w:rPr>
          <w:b/>
        </w:rPr>
        <w:t xml:space="preserve"> </w:t>
      </w:r>
      <w:r w:rsidR="0011675C">
        <w:rPr>
          <w:b/>
        </w:rPr>
        <w:t>2020</w:t>
      </w:r>
      <w:r w:rsidRPr="001E1785">
        <w:rPr>
          <w:b/>
        </w:rPr>
        <w:t xml:space="preserve"> года по </w:t>
      </w:r>
      <w:r w:rsidR="0011675C">
        <w:rPr>
          <w:b/>
        </w:rPr>
        <w:t>12</w:t>
      </w:r>
      <w:r w:rsidR="008D57A0" w:rsidRPr="001E1785">
        <w:rPr>
          <w:b/>
        </w:rPr>
        <w:t xml:space="preserve"> </w:t>
      </w:r>
      <w:r w:rsidR="0011675C">
        <w:rPr>
          <w:b/>
        </w:rPr>
        <w:t>февраля</w:t>
      </w:r>
      <w:r w:rsidR="00C0643C" w:rsidRPr="001E1785">
        <w:rPr>
          <w:b/>
        </w:rPr>
        <w:t xml:space="preserve"> </w:t>
      </w:r>
      <w:r w:rsidR="0011675C">
        <w:rPr>
          <w:b/>
        </w:rPr>
        <w:t>2020</w:t>
      </w:r>
      <w:r w:rsidRPr="001E1785">
        <w:rPr>
          <w:b/>
        </w:rPr>
        <w:t xml:space="preserve"> года</w:t>
      </w:r>
      <w:r w:rsidRPr="00525A94">
        <w:t xml:space="preserve"> в рабочие дни с 10.00 до 16.00, обед с 13.00-14.00 по адресу: г. Благовещенск, пер. Советский, 65/1, кабинет № 303, контактный телефон (4162) 390-525. </w:t>
      </w:r>
      <w:proofErr w:type="gramStart"/>
      <w:r w:rsidRPr="00525A94">
        <w:rPr>
          <w:u w:val="single"/>
        </w:rPr>
        <w:t xml:space="preserve">Ответственный за прием документов </w:t>
      </w:r>
      <w:proofErr w:type="spellStart"/>
      <w:r w:rsidR="00CB01AD">
        <w:rPr>
          <w:u w:val="single"/>
        </w:rPr>
        <w:t>Белан</w:t>
      </w:r>
      <w:proofErr w:type="spellEnd"/>
      <w:r w:rsidR="00CB01AD">
        <w:rPr>
          <w:u w:val="single"/>
        </w:rPr>
        <w:t xml:space="preserve"> Ксения Юрьевна</w:t>
      </w:r>
      <w:r w:rsidR="00BB255D">
        <w:rPr>
          <w:u w:val="single"/>
        </w:rPr>
        <w:t xml:space="preserve"> и </w:t>
      </w:r>
      <w:proofErr w:type="spellStart"/>
      <w:r w:rsidR="00CB01AD">
        <w:rPr>
          <w:u w:val="single"/>
        </w:rPr>
        <w:t>Миколуцкая</w:t>
      </w:r>
      <w:proofErr w:type="spellEnd"/>
      <w:r w:rsidR="00CB01AD">
        <w:rPr>
          <w:u w:val="single"/>
        </w:rPr>
        <w:t xml:space="preserve"> Елена Игоревна.</w:t>
      </w:r>
      <w:proofErr w:type="gramEnd"/>
    </w:p>
    <w:p w:rsidR="001701C0" w:rsidRPr="00525A94" w:rsidRDefault="001701C0" w:rsidP="001701C0">
      <w:pPr>
        <w:widowControl w:val="0"/>
        <w:ind w:firstLine="708"/>
        <w:jc w:val="both"/>
      </w:pPr>
      <w:r w:rsidRPr="00525A94">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525A94" w:rsidRDefault="001701C0" w:rsidP="001701C0">
      <w:pPr>
        <w:widowControl w:val="0"/>
        <w:ind w:firstLine="708"/>
        <w:jc w:val="both"/>
      </w:pPr>
      <w:r w:rsidRPr="00525A94">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525A94" w:rsidRDefault="001701C0" w:rsidP="001701C0">
      <w:pPr>
        <w:widowControl w:val="0"/>
        <w:ind w:firstLine="709"/>
        <w:jc w:val="both"/>
      </w:pPr>
      <w:r w:rsidRPr="00525A94">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525A94" w:rsidRDefault="001701C0" w:rsidP="001701C0">
      <w:pPr>
        <w:widowControl w:val="0"/>
        <w:ind w:firstLine="708"/>
        <w:jc w:val="both"/>
      </w:pPr>
      <w:r w:rsidRPr="00525A94">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525A94" w:rsidRDefault="001701C0" w:rsidP="001701C0">
      <w:pPr>
        <w:widowControl w:val="0"/>
        <w:ind w:firstLine="708"/>
        <w:jc w:val="both"/>
      </w:pPr>
      <w:bookmarkStart w:id="4" w:name="sub_1019"/>
      <w:r w:rsidRPr="00525A94">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525A94" w:rsidRDefault="001701C0" w:rsidP="001701C0">
      <w:pPr>
        <w:widowControl w:val="0"/>
        <w:ind w:firstLine="708"/>
        <w:jc w:val="both"/>
      </w:pPr>
      <w:bookmarkStart w:id="5" w:name="sub_1021"/>
      <w:bookmarkEnd w:id="4"/>
      <w:proofErr w:type="gramStart"/>
      <w:r w:rsidRPr="00525A94">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w:t>
      </w:r>
      <w:r w:rsidRPr="00525A94">
        <w:lastRenderedPageBreak/>
        <w:t>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525A94">
        <w:t xml:space="preserve"> выполнением должностных обязанностей по должности гражданской службы, на которую претендуют кандидаты.</w:t>
      </w:r>
    </w:p>
    <w:p w:rsidR="001701C0" w:rsidRPr="00525A94" w:rsidRDefault="001701C0" w:rsidP="001701C0">
      <w:pPr>
        <w:widowControl w:val="0"/>
        <w:ind w:firstLine="720"/>
        <w:jc w:val="both"/>
      </w:pPr>
      <w:r w:rsidRPr="00525A94">
        <w:t>Тестирование проводится на основе перечня вопросов и должно обеспечивать проверку знания участником конкурса:</w:t>
      </w:r>
    </w:p>
    <w:p w:rsidR="001701C0" w:rsidRPr="00525A94" w:rsidRDefault="001701C0" w:rsidP="001701C0">
      <w:pPr>
        <w:widowControl w:val="0"/>
        <w:ind w:firstLine="709"/>
        <w:jc w:val="both"/>
      </w:pPr>
      <w:r w:rsidRPr="00525A94">
        <w:t>- Конституции Российской Федерации и основ конституционного устройства Российской Федерации;</w:t>
      </w:r>
    </w:p>
    <w:p w:rsidR="001701C0" w:rsidRPr="00525A94" w:rsidRDefault="001701C0" w:rsidP="001701C0">
      <w:pPr>
        <w:widowControl w:val="0"/>
        <w:ind w:firstLine="709"/>
        <w:jc w:val="both"/>
      </w:pPr>
      <w:r w:rsidRPr="00525A94">
        <w:t>- законодательства Российской Федерации о государственной гражданской службе;</w:t>
      </w:r>
    </w:p>
    <w:p w:rsidR="001701C0" w:rsidRPr="00525A94" w:rsidRDefault="001701C0" w:rsidP="001701C0">
      <w:pPr>
        <w:widowControl w:val="0"/>
        <w:ind w:firstLine="708"/>
        <w:jc w:val="both"/>
      </w:pPr>
      <w:r w:rsidRPr="00525A94">
        <w:t>- законодательства Российской Федерации о противодействии коррупции;</w:t>
      </w:r>
    </w:p>
    <w:p w:rsidR="001701C0" w:rsidRPr="00525A94" w:rsidRDefault="001701C0" w:rsidP="001701C0">
      <w:pPr>
        <w:widowControl w:val="0"/>
        <w:ind w:firstLine="708"/>
        <w:jc w:val="both"/>
      </w:pPr>
      <w:r w:rsidRPr="00525A94">
        <w:t>- русского языка;</w:t>
      </w:r>
    </w:p>
    <w:p w:rsidR="001701C0" w:rsidRPr="00525A94" w:rsidRDefault="001701C0" w:rsidP="001701C0">
      <w:pPr>
        <w:widowControl w:val="0"/>
        <w:ind w:firstLine="708"/>
        <w:jc w:val="both"/>
      </w:pPr>
      <w:r w:rsidRPr="00525A94">
        <w:t>- информационно-коммуникационных технологий;</w:t>
      </w:r>
    </w:p>
    <w:p w:rsidR="001701C0" w:rsidRPr="00525A94" w:rsidRDefault="001701C0" w:rsidP="001701C0">
      <w:pPr>
        <w:widowControl w:val="0"/>
        <w:ind w:firstLine="708"/>
        <w:jc w:val="both"/>
      </w:pPr>
      <w:r w:rsidRPr="00525A94">
        <w:t>- должностного регламента по планируемой к замещению должности государственной гражданской службы.</w:t>
      </w:r>
    </w:p>
    <w:p w:rsidR="0019359C" w:rsidRPr="00525A94" w:rsidRDefault="0019359C" w:rsidP="0019359C">
      <w:pPr>
        <w:ind w:right="-2" w:firstLine="709"/>
        <w:jc w:val="both"/>
      </w:pPr>
      <w:r w:rsidRPr="00525A94">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525A94" w:rsidRDefault="0019359C" w:rsidP="0019359C">
      <w:pPr>
        <w:ind w:right="-2" w:firstLine="709"/>
        <w:jc w:val="both"/>
      </w:pPr>
      <w:r w:rsidRPr="00525A94">
        <w:t xml:space="preserve">Тестирование считается пройденным, если кандидат правильно ответил на </w:t>
      </w:r>
      <w:r w:rsidR="006D2984" w:rsidRPr="00525A94">
        <w:rPr>
          <w:b/>
        </w:rPr>
        <w:t>7</w:t>
      </w:r>
      <w:r w:rsidRPr="00525A94">
        <w:rPr>
          <w:b/>
        </w:rPr>
        <w:t>0</w:t>
      </w:r>
      <w:r w:rsidRPr="00525A94">
        <w:t xml:space="preserve"> и более процентов заданных вопросов.</w:t>
      </w:r>
    </w:p>
    <w:p w:rsidR="0019359C" w:rsidRPr="00525A94" w:rsidRDefault="0019359C" w:rsidP="0019359C">
      <w:pPr>
        <w:ind w:right="-2" w:firstLine="709"/>
        <w:jc w:val="both"/>
      </w:pPr>
      <w:r w:rsidRPr="00525A94">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525A94" w:rsidRDefault="0019359C" w:rsidP="0019359C">
      <w:pPr>
        <w:ind w:right="-2" w:firstLine="709"/>
        <w:jc w:val="both"/>
      </w:pPr>
      <w:r w:rsidRPr="00525A94">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525A94">
        <w:rPr>
          <w:u w:val="single"/>
          <w:lang w:val="en-US"/>
        </w:rPr>
        <w:t>gossluzhba</w:t>
      </w:r>
      <w:proofErr w:type="spellEnd"/>
      <w:r w:rsidRPr="00525A94">
        <w:rPr>
          <w:u w:val="single"/>
        </w:rPr>
        <w:t>.</w:t>
      </w:r>
      <w:proofErr w:type="spellStart"/>
      <w:r w:rsidRPr="00525A94">
        <w:rPr>
          <w:u w:val="single"/>
          <w:lang w:val="en-US"/>
        </w:rPr>
        <w:t>gov</w:t>
      </w:r>
      <w:proofErr w:type="spellEnd"/>
      <w:r w:rsidRPr="00525A94">
        <w:rPr>
          <w:u w:val="single"/>
        </w:rPr>
        <w:t>.</w:t>
      </w:r>
      <w:proofErr w:type="spellStart"/>
      <w:r w:rsidRPr="00525A94">
        <w:rPr>
          <w:u w:val="single"/>
          <w:lang w:val="en-US"/>
        </w:rPr>
        <w:t>ru</w:t>
      </w:r>
      <w:proofErr w:type="spellEnd"/>
      <w:r w:rsidR="00EA1EAC">
        <w:t xml:space="preserve"> – рубрика «Профессиональное развитие</w:t>
      </w:r>
      <w:r w:rsidRPr="00525A94">
        <w:t>»</w:t>
      </w:r>
      <w:r w:rsidR="00125978" w:rsidRPr="00525A94">
        <w:t xml:space="preserve"> - «Тесты для самопроверки»</w:t>
      </w:r>
      <w:r w:rsidRPr="00525A94">
        <w:t>.</w:t>
      </w:r>
    </w:p>
    <w:p w:rsidR="001701C0" w:rsidRPr="00525A94" w:rsidRDefault="001701C0" w:rsidP="001701C0">
      <w:pPr>
        <w:widowControl w:val="0"/>
        <w:ind w:firstLine="708"/>
        <w:jc w:val="both"/>
      </w:pPr>
      <w:r w:rsidRPr="00525A94">
        <w:t>В последующем проводится индивидуальное собеседование на знание законодательства по планируемой должности.</w:t>
      </w:r>
    </w:p>
    <w:p w:rsidR="001701C0" w:rsidRPr="00525A94" w:rsidRDefault="001701C0" w:rsidP="001701C0">
      <w:pPr>
        <w:widowControl w:val="0"/>
        <w:ind w:firstLine="708"/>
        <w:jc w:val="both"/>
      </w:pPr>
      <w:r w:rsidRPr="00525A94">
        <w:t>Решение конкурсной комиссии принимается в отсутствие кандидата.</w:t>
      </w:r>
      <w:bookmarkStart w:id="6" w:name="sub_1022"/>
      <w:bookmarkEnd w:id="5"/>
    </w:p>
    <w:p w:rsidR="001701C0" w:rsidRPr="00525A94" w:rsidRDefault="001701C0" w:rsidP="001701C0">
      <w:pPr>
        <w:widowControl w:val="0"/>
        <w:ind w:firstLine="708"/>
        <w:jc w:val="both"/>
      </w:pPr>
      <w:r w:rsidRPr="00525A94">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525A94" w:rsidRDefault="001701C0" w:rsidP="001701C0">
      <w:pPr>
        <w:widowControl w:val="0"/>
        <w:ind w:firstLine="708"/>
        <w:jc w:val="both"/>
      </w:pPr>
      <w:r w:rsidRPr="00525A94">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525A94" w:rsidRDefault="001701C0" w:rsidP="001701C0">
      <w:pPr>
        <w:widowControl w:val="0"/>
        <w:ind w:firstLine="708"/>
        <w:jc w:val="both"/>
      </w:pPr>
      <w:r w:rsidRPr="00525A94">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525A94" w:rsidRDefault="001701C0" w:rsidP="001701C0">
      <w:pPr>
        <w:widowControl w:val="0"/>
        <w:ind w:firstLine="708"/>
        <w:jc w:val="both"/>
      </w:pPr>
      <w:r w:rsidRPr="00525A94">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525A94" w:rsidRDefault="001701C0" w:rsidP="001701C0">
      <w:pPr>
        <w:widowControl w:val="0"/>
        <w:ind w:firstLine="540"/>
        <w:jc w:val="both"/>
      </w:pPr>
      <w:bookmarkStart w:id="7" w:name="sub_1024"/>
      <w:bookmarkEnd w:id="6"/>
      <w:r w:rsidRPr="00525A94">
        <w:t>Конкурсная комиссия не позднее</w:t>
      </w:r>
      <w:r w:rsidR="00BB255D">
        <w:t>,</w:t>
      </w:r>
      <w:r w:rsidRPr="00525A94">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525A94" w:rsidRDefault="001701C0" w:rsidP="001701C0">
      <w:pPr>
        <w:widowControl w:val="0"/>
        <w:ind w:firstLine="708"/>
        <w:jc w:val="both"/>
      </w:pPr>
      <w:r w:rsidRPr="00525A94">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525A94" w:rsidRDefault="001701C0" w:rsidP="001701C0">
      <w:pPr>
        <w:widowControl w:val="0"/>
        <w:ind w:firstLine="708"/>
        <w:jc w:val="both"/>
      </w:pPr>
      <w:bookmarkStart w:id="8" w:name="sub_1025"/>
      <w:bookmarkEnd w:id="7"/>
      <w:r w:rsidRPr="00525A94">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525A94" w:rsidRDefault="001701C0" w:rsidP="001701C0">
      <w:pPr>
        <w:widowControl w:val="0"/>
        <w:ind w:firstLine="708"/>
        <w:jc w:val="both"/>
      </w:pPr>
      <w:bookmarkStart w:id="9" w:name="sub_1026"/>
      <w:bookmarkEnd w:id="8"/>
      <w:r w:rsidRPr="00525A94">
        <w:t xml:space="preserve">Расходы, связанные с участием в конкурсе (проезд к месту проведения конкурса и обратно, </w:t>
      </w:r>
      <w:r w:rsidRPr="00525A94">
        <w:lastRenderedPageBreak/>
        <w:t>наем жилого помещения, проживани</w:t>
      </w:r>
      <w:r w:rsidR="008F1312">
        <w:t>е, пользование услугами сре</w:t>
      </w:r>
      <w:proofErr w:type="gramStart"/>
      <w:r w:rsidR="008F1312">
        <w:t xml:space="preserve">дств </w:t>
      </w:r>
      <w:r w:rsidRPr="00525A94">
        <w:t>св</w:t>
      </w:r>
      <w:proofErr w:type="gramEnd"/>
      <w:r w:rsidRPr="00525A94">
        <w:t>язи и другие), осуществляются кандидатами за счет собственных средств.</w:t>
      </w:r>
    </w:p>
    <w:p w:rsidR="001701C0" w:rsidRPr="00525A94" w:rsidRDefault="001701C0" w:rsidP="001701C0">
      <w:pPr>
        <w:widowControl w:val="0"/>
        <w:ind w:firstLine="708"/>
        <w:jc w:val="both"/>
      </w:pPr>
      <w:r w:rsidRPr="00525A94">
        <w:t>Кандидат вправе обжаловать решение конкурсной комиссии в соответствии с законодательством Российской Федерации.</w:t>
      </w:r>
      <w:r w:rsidR="008D57A0">
        <w:t xml:space="preserve"> </w:t>
      </w:r>
    </w:p>
    <w:bookmarkEnd w:id="9"/>
    <w:p w:rsidR="00C831DC" w:rsidRPr="00525A94" w:rsidRDefault="001701C0" w:rsidP="0019359C">
      <w:pPr>
        <w:pStyle w:val="ConsNormal"/>
        <w:ind w:right="0" w:firstLine="709"/>
        <w:jc w:val="both"/>
        <w:rPr>
          <w:sz w:val="24"/>
          <w:szCs w:val="24"/>
        </w:rPr>
      </w:pPr>
      <w:r w:rsidRPr="00525A94">
        <w:rPr>
          <w:rFonts w:ascii="Times New Roman" w:hAnsi="Times New Roman" w:cs="Times New Roman"/>
          <w:sz w:val="24"/>
          <w:szCs w:val="24"/>
        </w:rPr>
        <w:t xml:space="preserve">Конкурс планируется провести </w:t>
      </w:r>
      <w:r w:rsidR="00387B67">
        <w:rPr>
          <w:rFonts w:ascii="Times New Roman" w:hAnsi="Times New Roman" w:cs="Times New Roman"/>
          <w:sz w:val="24"/>
          <w:szCs w:val="24"/>
        </w:rPr>
        <w:t>1</w:t>
      </w:r>
      <w:r w:rsidR="00E54259">
        <w:rPr>
          <w:rFonts w:ascii="Times New Roman" w:hAnsi="Times New Roman" w:cs="Times New Roman"/>
          <w:sz w:val="24"/>
          <w:szCs w:val="24"/>
        </w:rPr>
        <w:t>2</w:t>
      </w:r>
      <w:bookmarkStart w:id="10" w:name="_GoBack"/>
      <w:bookmarkEnd w:id="10"/>
      <w:r w:rsidR="0052594F" w:rsidRPr="00CD4B80">
        <w:rPr>
          <w:rFonts w:ascii="Times New Roman" w:hAnsi="Times New Roman" w:cs="Times New Roman"/>
          <w:color w:val="FF0000"/>
          <w:sz w:val="24"/>
          <w:szCs w:val="24"/>
        </w:rPr>
        <w:t xml:space="preserve"> </w:t>
      </w:r>
      <w:r w:rsidR="009347F3">
        <w:rPr>
          <w:rFonts w:ascii="Times New Roman" w:hAnsi="Times New Roman" w:cs="Times New Roman"/>
          <w:sz w:val="24"/>
          <w:szCs w:val="24"/>
        </w:rPr>
        <w:t>марта 2020</w:t>
      </w:r>
      <w:r w:rsidRPr="00D25D71">
        <w:rPr>
          <w:rFonts w:ascii="Times New Roman" w:hAnsi="Times New Roman" w:cs="Times New Roman"/>
          <w:sz w:val="24"/>
          <w:szCs w:val="24"/>
        </w:rPr>
        <w:t> года по адресу: 675005</w:t>
      </w:r>
      <w:r w:rsidRPr="00525A94">
        <w:rPr>
          <w:rFonts w:ascii="Times New Roman" w:hAnsi="Times New Roman" w:cs="Times New Roman"/>
          <w:sz w:val="24"/>
          <w:szCs w:val="24"/>
        </w:rPr>
        <w:t xml:space="preserve">, г. Благовещенск, </w:t>
      </w:r>
      <w:r w:rsidRPr="00525A94">
        <w:rPr>
          <w:rFonts w:ascii="Times New Roman" w:hAnsi="Times New Roman"/>
          <w:sz w:val="24"/>
          <w:szCs w:val="24"/>
        </w:rPr>
        <w:t>пер. Советский 65/1, актовый зал.</w:t>
      </w:r>
    </w:p>
    <w:sectPr w:rsidR="00C831DC" w:rsidRPr="00525A94" w:rsidSect="00677572">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EA" w:rsidRDefault="006C7EEA">
      <w:r>
        <w:separator/>
      </w:r>
    </w:p>
  </w:endnote>
  <w:endnote w:type="continuationSeparator" w:id="0">
    <w:p w:rsidR="006C7EEA" w:rsidRDefault="006C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EA" w:rsidRDefault="006C7EEA">
      <w:r>
        <w:separator/>
      </w:r>
    </w:p>
  </w:footnote>
  <w:footnote w:type="continuationSeparator" w:id="0">
    <w:p w:rsidR="006C7EEA" w:rsidRDefault="006C7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EA" w:rsidRDefault="006C7EEA"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7EEA" w:rsidRDefault="006C7EE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EA" w:rsidRDefault="006C7EEA"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54259">
      <w:rPr>
        <w:rStyle w:val="a5"/>
        <w:noProof/>
      </w:rPr>
      <w:t>42</w:t>
    </w:r>
    <w:r>
      <w:rPr>
        <w:rStyle w:val="a5"/>
      </w:rPr>
      <w:fldChar w:fldCharType="end"/>
    </w:r>
  </w:p>
  <w:p w:rsidR="006C7EEA" w:rsidRDefault="006C7E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9">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3">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3"/>
  </w:num>
  <w:num w:numId="3">
    <w:abstractNumId w:val="4"/>
  </w:num>
  <w:num w:numId="4">
    <w:abstractNumId w:val="0"/>
  </w:num>
  <w:num w:numId="5">
    <w:abstractNumId w:val="12"/>
  </w:num>
  <w:num w:numId="6">
    <w:abstractNumId w:val="1"/>
  </w:num>
  <w:num w:numId="7">
    <w:abstractNumId w:val="2"/>
  </w:num>
  <w:num w:numId="8">
    <w:abstractNumId w:val="7"/>
  </w:num>
  <w:num w:numId="9">
    <w:abstractNumId w:val="9"/>
  </w:num>
  <w:num w:numId="10">
    <w:abstractNumId w:val="3"/>
  </w:num>
  <w:num w:numId="11">
    <w:abstractNumId w:val="11"/>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C74"/>
    <w:rsid w:val="00095094"/>
    <w:rsid w:val="000A027D"/>
    <w:rsid w:val="000A12DE"/>
    <w:rsid w:val="000A1686"/>
    <w:rsid w:val="000A3419"/>
    <w:rsid w:val="000A4B96"/>
    <w:rsid w:val="000A5502"/>
    <w:rsid w:val="000B01E7"/>
    <w:rsid w:val="000B0B03"/>
    <w:rsid w:val="000B0CD1"/>
    <w:rsid w:val="000B2FDB"/>
    <w:rsid w:val="000B4C9D"/>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1675C"/>
    <w:rsid w:val="00124862"/>
    <w:rsid w:val="00125978"/>
    <w:rsid w:val="001362B8"/>
    <w:rsid w:val="001423E9"/>
    <w:rsid w:val="001436B5"/>
    <w:rsid w:val="001440E0"/>
    <w:rsid w:val="00147340"/>
    <w:rsid w:val="00150790"/>
    <w:rsid w:val="00154A05"/>
    <w:rsid w:val="001574B0"/>
    <w:rsid w:val="00163228"/>
    <w:rsid w:val="001636B8"/>
    <w:rsid w:val="00167246"/>
    <w:rsid w:val="001701C0"/>
    <w:rsid w:val="00173BAB"/>
    <w:rsid w:val="00181B87"/>
    <w:rsid w:val="001827B7"/>
    <w:rsid w:val="00185B4C"/>
    <w:rsid w:val="0019359C"/>
    <w:rsid w:val="00195DDD"/>
    <w:rsid w:val="00196CC4"/>
    <w:rsid w:val="001A53AA"/>
    <w:rsid w:val="001B1DAB"/>
    <w:rsid w:val="001B2E7E"/>
    <w:rsid w:val="001B3BEE"/>
    <w:rsid w:val="001C0911"/>
    <w:rsid w:val="001C0BD4"/>
    <w:rsid w:val="001C14E0"/>
    <w:rsid w:val="001C48E2"/>
    <w:rsid w:val="001C6166"/>
    <w:rsid w:val="001C7C19"/>
    <w:rsid w:val="001D2625"/>
    <w:rsid w:val="001D26B2"/>
    <w:rsid w:val="001D2A9E"/>
    <w:rsid w:val="001E1785"/>
    <w:rsid w:val="001E25F1"/>
    <w:rsid w:val="001E26AB"/>
    <w:rsid w:val="001F1F4B"/>
    <w:rsid w:val="001F2969"/>
    <w:rsid w:val="001F3DC6"/>
    <w:rsid w:val="00203F35"/>
    <w:rsid w:val="00207585"/>
    <w:rsid w:val="0021109A"/>
    <w:rsid w:val="00211E9C"/>
    <w:rsid w:val="00224E14"/>
    <w:rsid w:val="00227F8D"/>
    <w:rsid w:val="00232BA5"/>
    <w:rsid w:val="002335CA"/>
    <w:rsid w:val="00237257"/>
    <w:rsid w:val="00242EA9"/>
    <w:rsid w:val="0024573E"/>
    <w:rsid w:val="00246D99"/>
    <w:rsid w:val="00250742"/>
    <w:rsid w:val="0025427C"/>
    <w:rsid w:val="002542D5"/>
    <w:rsid w:val="0025502E"/>
    <w:rsid w:val="002609D7"/>
    <w:rsid w:val="0026282D"/>
    <w:rsid w:val="00273364"/>
    <w:rsid w:val="00273AD2"/>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3512"/>
    <w:rsid w:val="00365726"/>
    <w:rsid w:val="00367ECB"/>
    <w:rsid w:val="00370541"/>
    <w:rsid w:val="00371B1D"/>
    <w:rsid w:val="0037269F"/>
    <w:rsid w:val="003729A9"/>
    <w:rsid w:val="00373023"/>
    <w:rsid w:val="003749CC"/>
    <w:rsid w:val="0037584B"/>
    <w:rsid w:val="003761BF"/>
    <w:rsid w:val="003802DE"/>
    <w:rsid w:val="0038573E"/>
    <w:rsid w:val="00387B67"/>
    <w:rsid w:val="00390D58"/>
    <w:rsid w:val="003938E0"/>
    <w:rsid w:val="00393D88"/>
    <w:rsid w:val="003A0F3A"/>
    <w:rsid w:val="003A3B92"/>
    <w:rsid w:val="003A6D99"/>
    <w:rsid w:val="003A7DF1"/>
    <w:rsid w:val="003B57D2"/>
    <w:rsid w:val="003B64EA"/>
    <w:rsid w:val="003B69E7"/>
    <w:rsid w:val="003C62F6"/>
    <w:rsid w:val="003D2139"/>
    <w:rsid w:val="003D284D"/>
    <w:rsid w:val="003D3411"/>
    <w:rsid w:val="003D5958"/>
    <w:rsid w:val="003E3CDB"/>
    <w:rsid w:val="003F15E7"/>
    <w:rsid w:val="003F4CCE"/>
    <w:rsid w:val="003F5682"/>
    <w:rsid w:val="003F5F7F"/>
    <w:rsid w:val="00402166"/>
    <w:rsid w:val="00402D4D"/>
    <w:rsid w:val="00404326"/>
    <w:rsid w:val="004059B8"/>
    <w:rsid w:val="0040616E"/>
    <w:rsid w:val="004072C7"/>
    <w:rsid w:val="0041439D"/>
    <w:rsid w:val="004150F2"/>
    <w:rsid w:val="00416FC5"/>
    <w:rsid w:val="00424BF0"/>
    <w:rsid w:val="0042631E"/>
    <w:rsid w:val="00430BE7"/>
    <w:rsid w:val="00432D13"/>
    <w:rsid w:val="00433819"/>
    <w:rsid w:val="00435718"/>
    <w:rsid w:val="00436002"/>
    <w:rsid w:val="00442267"/>
    <w:rsid w:val="00444440"/>
    <w:rsid w:val="00447955"/>
    <w:rsid w:val="00450DF3"/>
    <w:rsid w:val="00453833"/>
    <w:rsid w:val="00456B13"/>
    <w:rsid w:val="00464CC3"/>
    <w:rsid w:val="00465C58"/>
    <w:rsid w:val="004706B5"/>
    <w:rsid w:val="00470B9D"/>
    <w:rsid w:val="00471F60"/>
    <w:rsid w:val="004726D8"/>
    <w:rsid w:val="004768C8"/>
    <w:rsid w:val="00484197"/>
    <w:rsid w:val="004912B0"/>
    <w:rsid w:val="00497758"/>
    <w:rsid w:val="004A0553"/>
    <w:rsid w:val="004A3D57"/>
    <w:rsid w:val="004A4028"/>
    <w:rsid w:val="004A58D7"/>
    <w:rsid w:val="004B2E40"/>
    <w:rsid w:val="004B4546"/>
    <w:rsid w:val="004B5877"/>
    <w:rsid w:val="004B5D18"/>
    <w:rsid w:val="004B5D69"/>
    <w:rsid w:val="004B6200"/>
    <w:rsid w:val="004C484E"/>
    <w:rsid w:val="004C4A18"/>
    <w:rsid w:val="004C4CF7"/>
    <w:rsid w:val="004C5B25"/>
    <w:rsid w:val="004D3D64"/>
    <w:rsid w:val="004D5E62"/>
    <w:rsid w:val="004D70C6"/>
    <w:rsid w:val="004E0156"/>
    <w:rsid w:val="004E3227"/>
    <w:rsid w:val="004E48B0"/>
    <w:rsid w:val="004E717C"/>
    <w:rsid w:val="004F20D0"/>
    <w:rsid w:val="004F24A2"/>
    <w:rsid w:val="004F506F"/>
    <w:rsid w:val="004F5951"/>
    <w:rsid w:val="004F5C2E"/>
    <w:rsid w:val="004F73DE"/>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D168C"/>
    <w:rsid w:val="005D3476"/>
    <w:rsid w:val="005D574A"/>
    <w:rsid w:val="005D6B20"/>
    <w:rsid w:val="005E48AA"/>
    <w:rsid w:val="005E5A80"/>
    <w:rsid w:val="005F44BB"/>
    <w:rsid w:val="005F5E85"/>
    <w:rsid w:val="005F75FA"/>
    <w:rsid w:val="00600F49"/>
    <w:rsid w:val="00603B6D"/>
    <w:rsid w:val="006066D5"/>
    <w:rsid w:val="00610111"/>
    <w:rsid w:val="006106AC"/>
    <w:rsid w:val="00611992"/>
    <w:rsid w:val="0061575A"/>
    <w:rsid w:val="00626F27"/>
    <w:rsid w:val="006362F1"/>
    <w:rsid w:val="0064028A"/>
    <w:rsid w:val="00641A7F"/>
    <w:rsid w:val="006448FA"/>
    <w:rsid w:val="00646303"/>
    <w:rsid w:val="00646AA3"/>
    <w:rsid w:val="00651C5F"/>
    <w:rsid w:val="00660C27"/>
    <w:rsid w:val="006726B0"/>
    <w:rsid w:val="00674A43"/>
    <w:rsid w:val="00677572"/>
    <w:rsid w:val="00681B96"/>
    <w:rsid w:val="0068324D"/>
    <w:rsid w:val="006866FD"/>
    <w:rsid w:val="00687EE9"/>
    <w:rsid w:val="00692720"/>
    <w:rsid w:val="00694FFC"/>
    <w:rsid w:val="006951FC"/>
    <w:rsid w:val="00696762"/>
    <w:rsid w:val="006A2B3C"/>
    <w:rsid w:val="006A3E54"/>
    <w:rsid w:val="006A7050"/>
    <w:rsid w:val="006B685D"/>
    <w:rsid w:val="006C6D5B"/>
    <w:rsid w:val="006C7EEA"/>
    <w:rsid w:val="006D0C8C"/>
    <w:rsid w:val="006D1B1D"/>
    <w:rsid w:val="006D2984"/>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6BCF"/>
    <w:rsid w:val="00780761"/>
    <w:rsid w:val="00781068"/>
    <w:rsid w:val="00781CF3"/>
    <w:rsid w:val="00791F38"/>
    <w:rsid w:val="0079305B"/>
    <w:rsid w:val="007936F3"/>
    <w:rsid w:val="00795E97"/>
    <w:rsid w:val="0079700A"/>
    <w:rsid w:val="007A5CED"/>
    <w:rsid w:val="007B194A"/>
    <w:rsid w:val="007B41BF"/>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3008F"/>
    <w:rsid w:val="00830449"/>
    <w:rsid w:val="0083490C"/>
    <w:rsid w:val="00836B9B"/>
    <w:rsid w:val="0084101F"/>
    <w:rsid w:val="00844F67"/>
    <w:rsid w:val="00847AA4"/>
    <w:rsid w:val="00847CD0"/>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75D0"/>
    <w:rsid w:val="008A013A"/>
    <w:rsid w:val="008A176E"/>
    <w:rsid w:val="008A351B"/>
    <w:rsid w:val="008A3CEB"/>
    <w:rsid w:val="008A44C1"/>
    <w:rsid w:val="008B2134"/>
    <w:rsid w:val="008B23FA"/>
    <w:rsid w:val="008B2F54"/>
    <w:rsid w:val="008B7705"/>
    <w:rsid w:val="008B7E8D"/>
    <w:rsid w:val="008C5E8B"/>
    <w:rsid w:val="008C6260"/>
    <w:rsid w:val="008C70B4"/>
    <w:rsid w:val="008D08CA"/>
    <w:rsid w:val="008D20C4"/>
    <w:rsid w:val="008D57A0"/>
    <w:rsid w:val="008E147D"/>
    <w:rsid w:val="008E3F53"/>
    <w:rsid w:val="008E4643"/>
    <w:rsid w:val="008E77E5"/>
    <w:rsid w:val="008E7D2D"/>
    <w:rsid w:val="008F02EE"/>
    <w:rsid w:val="008F1312"/>
    <w:rsid w:val="008F1D2E"/>
    <w:rsid w:val="00900457"/>
    <w:rsid w:val="0090272F"/>
    <w:rsid w:val="00902FF6"/>
    <w:rsid w:val="009036AF"/>
    <w:rsid w:val="00907811"/>
    <w:rsid w:val="00907EDD"/>
    <w:rsid w:val="00924377"/>
    <w:rsid w:val="009312B9"/>
    <w:rsid w:val="009320B8"/>
    <w:rsid w:val="00932116"/>
    <w:rsid w:val="009347F3"/>
    <w:rsid w:val="00935D95"/>
    <w:rsid w:val="00936D37"/>
    <w:rsid w:val="00936FAD"/>
    <w:rsid w:val="009431C6"/>
    <w:rsid w:val="0094494F"/>
    <w:rsid w:val="00951221"/>
    <w:rsid w:val="00951425"/>
    <w:rsid w:val="00954C2B"/>
    <w:rsid w:val="0095678A"/>
    <w:rsid w:val="00957B07"/>
    <w:rsid w:val="00962191"/>
    <w:rsid w:val="009658F8"/>
    <w:rsid w:val="00973E1F"/>
    <w:rsid w:val="009741EF"/>
    <w:rsid w:val="00974960"/>
    <w:rsid w:val="00981D39"/>
    <w:rsid w:val="00983716"/>
    <w:rsid w:val="00995F07"/>
    <w:rsid w:val="00996E96"/>
    <w:rsid w:val="009A52A3"/>
    <w:rsid w:val="009B48C0"/>
    <w:rsid w:val="009B6EFB"/>
    <w:rsid w:val="009B7C4C"/>
    <w:rsid w:val="009C1B1C"/>
    <w:rsid w:val="009C1D5E"/>
    <w:rsid w:val="009D2A72"/>
    <w:rsid w:val="009D321F"/>
    <w:rsid w:val="009D33CB"/>
    <w:rsid w:val="009E2980"/>
    <w:rsid w:val="009F025F"/>
    <w:rsid w:val="009F39FA"/>
    <w:rsid w:val="009F674A"/>
    <w:rsid w:val="00A03AE6"/>
    <w:rsid w:val="00A06BBC"/>
    <w:rsid w:val="00A1202C"/>
    <w:rsid w:val="00A16054"/>
    <w:rsid w:val="00A24CB1"/>
    <w:rsid w:val="00A255B4"/>
    <w:rsid w:val="00A328B8"/>
    <w:rsid w:val="00A36282"/>
    <w:rsid w:val="00A409EA"/>
    <w:rsid w:val="00A46A42"/>
    <w:rsid w:val="00A546D1"/>
    <w:rsid w:val="00A56294"/>
    <w:rsid w:val="00A56FDD"/>
    <w:rsid w:val="00A6073F"/>
    <w:rsid w:val="00A64442"/>
    <w:rsid w:val="00A82260"/>
    <w:rsid w:val="00A852A1"/>
    <w:rsid w:val="00A85325"/>
    <w:rsid w:val="00A85E99"/>
    <w:rsid w:val="00A869DA"/>
    <w:rsid w:val="00A92E76"/>
    <w:rsid w:val="00A9359E"/>
    <w:rsid w:val="00A958CA"/>
    <w:rsid w:val="00A95D51"/>
    <w:rsid w:val="00AA4690"/>
    <w:rsid w:val="00AA6704"/>
    <w:rsid w:val="00AB1079"/>
    <w:rsid w:val="00AB3C2D"/>
    <w:rsid w:val="00AC055C"/>
    <w:rsid w:val="00AC369E"/>
    <w:rsid w:val="00AC4FAE"/>
    <w:rsid w:val="00AC5C6A"/>
    <w:rsid w:val="00AC63EF"/>
    <w:rsid w:val="00AD3359"/>
    <w:rsid w:val="00AD55CC"/>
    <w:rsid w:val="00AE060E"/>
    <w:rsid w:val="00AE1E58"/>
    <w:rsid w:val="00AE2704"/>
    <w:rsid w:val="00AE287D"/>
    <w:rsid w:val="00AE374D"/>
    <w:rsid w:val="00AE3E60"/>
    <w:rsid w:val="00AF355D"/>
    <w:rsid w:val="00AF56A5"/>
    <w:rsid w:val="00AF5C00"/>
    <w:rsid w:val="00AF68CC"/>
    <w:rsid w:val="00B02FB8"/>
    <w:rsid w:val="00B0455E"/>
    <w:rsid w:val="00B045BF"/>
    <w:rsid w:val="00B04C08"/>
    <w:rsid w:val="00B0644F"/>
    <w:rsid w:val="00B16763"/>
    <w:rsid w:val="00B32470"/>
    <w:rsid w:val="00B335D5"/>
    <w:rsid w:val="00B3418B"/>
    <w:rsid w:val="00B36F03"/>
    <w:rsid w:val="00B40429"/>
    <w:rsid w:val="00B47461"/>
    <w:rsid w:val="00B5779B"/>
    <w:rsid w:val="00B61278"/>
    <w:rsid w:val="00B61307"/>
    <w:rsid w:val="00B65338"/>
    <w:rsid w:val="00B71C68"/>
    <w:rsid w:val="00B81104"/>
    <w:rsid w:val="00B841CE"/>
    <w:rsid w:val="00B84CA8"/>
    <w:rsid w:val="00B91499"/>
    <w:rsid w:val="00B922A0"/>
    <w:rsid w:val="00B9454C"/>
    <w:rsid w:val="00B94BEE"/>
    <w:rsid w:val="00BA53A6"/>
    <w:rsid w:val="00BB01A9"/>
    <w:rsid w:val="00BB255D"/>
    <w:rsid w:val="00BB3CA8"/>
    <w:rsid w:val="00BB664E"/>
    <w:rsid w:val="00BB7E87"/>
    <w:rsid w:val="00BC077C"/>
    <w:rsid w:val="00BC493C"/>
    <w:rsid w:val="00BC4CBE"/>
    <w:rsid w:val="00BD1474"/>
    <w:rsid w:val="00BD34BC"/>
    <w:rsid w:val="00BD7047"/>
    <w:rsid w:val="00BD7184"/>
    <w:rsid w:val="00BE3591"/>
    <w:rsid w:val="00BE3A15"/>
    <w:rsid w:val="00BE3B66"/>
    <w:rsid w:val="00BE40FD"/>
    <w:rsid w:val="00BE6913"/>
    <w:rsid w:val="00BE6D3D"/>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529C"/>
    <w:rsid w:val="00C6548B"/>
    <w:rsid w:val="00C65690"/>
    <w:rsid w:val="00C743CE"/>
    <w:rsid w:val="00C7480C"/>
    <w:rsid w:val="00C763F7"/>
    <w:rsid w:val="00C831DC"/>
    <w:rsid w:val="00C86566"/>
    <w:rsid w:val="00C90AB6"/>
    <w:rsid w:val="00C920DB"/>
    <w:rsid w:val="00C92EF7"/>
    <w:rsid w:val="00C93E1D"/>
    <w:rsid w:val="00C94214"/>
    <w:rsid w:val="00C943EF"/>
    <w:rsid w:val="00CA34A2"/>
    <w:rsid w:val="00CB002C"/>
    <w:rsid w:val="00CB01AD"/>
    <w:rsid w:val="00CB2114"/>
    <w:rsid w:val="00CB6087"/>
    <w:rsid w:val="00CD3095"/>
    <w:rsid w:val="00CD4B80"/>
    <w:rsid w:val="00CE0082"/>
    <w:rsid w:val="00CE01BF"/>
    <w:rsid w:val="00CE3676"/>
    <w:rsid w:val="00CE4C7D"/>
    <w:rsid w:val="00CF2BF2"/>
    <w:rsid w:val="00CF45ED"/>
    <w:rsid w:val="00CF50E4"/>
    <w:rsid w:val="00CF75F0"/>
    <w:rsid w:val="00D027A8"/>
    <w:rsid w:val="00D1027E"/>
    <w:rsid w:val="00D11242"/>
    <w:rsid w:val="00D166F6"/>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5ACD"/>
    <w:rsid w:val="00D57821"/>
    <w:rsid w:val="00D64CAB"/>
    <w:rsid w:val="00D6687D"/>
    <w:rsid w:val="00D8000E"/>
    <w:rsid w:val="00D8148B"/>
    <w:rsid w:val="00D8293C"/>
    <w:rsid w:val="00D84502"/>
    <w:rsid w:val="00D8517A"/>
    <w:rsid w:val="00D87A1A"/>
    <w:rsid w:val="00D87D10"/>
    <w:rsid w:val="00D92E59"/>
    <w:rsid w:val="00DA0A23"/>
    <w:rsid w:val="00DA288B"/>
    <w:rsid w:val="00DA29E4"/>
    <w:rsid w:val="00DA50DF"/>
    <w:rsid w:val="00DB26A9"/>
    <w:rsid w:val="00DB2A44"/>
    <w:rsid w:val="00DB4F66"/>
    <w:rsid w:val="00DB6779"/>
    <w:rsid w:val="00DC5480"/>
    <w:rsid w:val="00DD361D"/>
    <w:rsid w:val="00DD4D16"/>
    <w:rsid w:val="00DD51A5"/>
    <w:rsid w:val="00DD56CC"/>
    <w:rsid w:val="00DD7E31"/>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4238"/>
    <w:rsid w:val="00E3092C"/>
    <w:rsid w:val="00E37B0B"/>
    <w:rsid w:val="00E40CA1"/>
    <w:rsid w:val="00E46134"/>
    <w:rsid w:val="00E4698C"/>
    <w:rsid w:val="00E47FFE"/>
    <w:rsid w:val="00E5116E"/>
    <w:rsid w:val="00E515A1"/>
    <w:rsid w:val="00E5193E"/>
    <w:rsid w:val="00E54259"/>
    <w:rsid w:val="00E635AA"/>
    <w:rsid w:val="00E663BF"/>
    <w:rsid w:val="00E72C06"/>
    <w:rsid w:val="00E74A7D"/>
    <w:rsid w:val="00E82C0D"/>
    <w:rsid w:val="00E853F9"/>
    <w:rsid w:val="00E947D1"/>
    <w:rsid w:val="00EA1EAC"/>
    <w:rsid w:val="00EA60F7"/>
    <w:rsid w:val="00EB00CF"/>
    <w:rsid w:val="00EB2942"/>
    <w:rsid w:val="00EB3B00"/>
    <w:rsid w:val="00EC010A"/>
    <w:rsid w:val="00EC3866"/>
    <w:rsid w:val="00ED20EE"/>
    <w:rsid w:val="00ED70C3"/>
    <w:rsid w:val="00EE4F66"/>
    <w:rsid w:val="00EE74F6"/>
    <w:rsid w:val="00EE7E92"/>
    <w:rsid w:val="00EF4BFA"/>
    <w:rsid w:val="00F06BE0"/>
    <w:rsid w:val="00F14A1A"/>
    <w:rsid w:val="00F22CC5"/>
    <w:rsid w:val="00F23235"/>
    <w:rsid w:val="00F254B0"/>
    <w:rsid w:val="00F27D64"/>
    <w:rsid w:val="00F31EBC"/>
    <w:rsid w:val="00F33B91"/>
    <w:rsid w:val="00F373F8"/>
    <w:rsid w:val="00F41EB0"/>
    <w:rsid w:val="00F44D2C"/>
    <w:rsid w:val="00F45813"/>
    <w:rsid w:val="00F472BB"/>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D4"/>
    <w:rsid w:val="00F9600C"/>
    <w:rsid w:val="00FA3B7B"/>
    <w:rsid w:val="00FB1605"/>
    <w:rsid w:val="00FB454E"/>
    <w:rsid w:val="00FC3B28"/>
    <w:rsid w:val="00FC582D"/>
    <w:rsid w:val="00FD2232"/>
    <w:rsid w:val="00FD4F94"/>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20BA0D54E7CE289148F4F6FE3BE3530402B46A97FE21C71252103390k5MB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920BA0D54E7CE289148F4F6FE3BE353070AB06897F921C71252103390k5M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20BA0D54E7CE289148F4F6FE3BE353070AB76892FE21C71252103390k5MB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6920BA0D54E7CE289148F4F6FE3BE353070AB76F96FE21C71252103390k5MBC" TargetMode="External"/><Relationship Id="rId4" Type="http://schemas.microsoft.com/office/2007/relationships/stylesWithEffects" Target="stylesWithEffects.xml"/><Relationship Id="rId9" Type="http://schemas.openxmlformats.org/officeDocument/2006/relationships/hyperlink" Target="consultantplus://offline/ref=6920BA0D54E7CE289148F4F6FE3BE3530709B56A95FD21C71252103390k5MB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32C30-89C6-4935-8A65-80AC0539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43</Pages>
  <Words>17018</Words>
  <Characters>131650</Characters>
  <Application>Microsoft Office Word</Application>
  <DocSecurity>0</DocSecurity>
  <Lines>1097</Lines>
  <Paragraphs>296</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148372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128</cp:revision>
  <cp:lastPrinted>2020-01-22T09:17:00Z</cp:lastPrinted>
  <dcterms:created xsi:type="dcterms:W3CDTF">2019-01-24T01:43:00Z</dcterms:created>
  <dcterms:modified xsi:type="dcterms:W3CDTF">2020-01-23T00:16:00Z</dcterms:modified>
</cp:coreProperties>
</file>