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8CC" w:rsidRPr="00525A94" w:rsidRDefault="00741B94" w:rsidP="004F24A2">
      <w:pPr>
        <w:widowControl w:val="0"/>
        <w:jc w:val="center"/>
      </w:pPr>
      <w:r w:rsidRPr="00525A94">
        <w:rPr>
          <w:b/>
        </w:rPr>
        <w:t>Объявление о приеме документов для участия в конкурсе</w:t>
      </w:r>
    </w:p>
    <w:p w:rsidR="00741B94" w:rsidRPr="00525A94" w:rsidRDefault="00741B94" w:rsidP="004F24A2">
      <w:pPr>
        <w:widowControl w:val="0"/>
        <w:jc w:val="center"/>
      </w:pPr>
    </w:p>
    <w:p w:rsidR="00FE0A4B" w:rsidRPr="00525A94" w:rsidRDefault="00E947D1" w:rsidP="00E947D1">
      <w:pPr>
        <w:widowControl w:val="0"/>
        <w:ind w:firstLine="708"/>
        <w:jc w:val="both"/>
      </w:pPr>
      <w:r w:rsidRPr="00525A94">
        <w:t xml:space="preserve">Управление </w:t>
      </w:r>
      <w:r w:rsidR="001E26AB" w:rsidRPr="00525A94">
        <w:t xml:space="preserve">Федеральной налоговой службы </w:t>
      </w:r>
      <w:r w:rsidRPr="00525A94">
        <w:t>по Амурской области (федеральный орган исполнительной власти) (</w:t>
      </w:r>
      <w:smartTag w:uri="urn:schemas-microsoft-com:office:smarttags" w:element="metricconverter">
        <w:smartTagPr>
          <w:attr w:name="ProductID" w:val="675005, г"/>
        </w:smartTagPr>
        <w:r w:rsidRPr="00525A94">
          <w:t>675005, г</w:t>
        </w:r>
      </w:smartTag>
      <w:r w:rsidRPr="00525A94">
        <w:t xml:space="preserve">. Благовещенск, пер. Советский 65/1) в лице руководителя </w:t>
      </w:r>
      <w:proofErr w:type="spellStart"/>
      <w:r w:rsidR="004F5951" w:rsidRPr="00525A94">
        <w:t>Астайкиной</w:t>
      </w:r>
      <w:proofErr w:type="spellEnd"/>
      <w:r w:rsidR="004F5951" w:rsidRPr="00525A94">
        <w:t xml:space="preserve"> Елены Сергеевны</w:t>
      </w:r>
      <w:r w:rsidRPr="00525A94">
        <w:t>, предусматривает провести конкурс на замещение вакантных должностей государственной гражданской службы:</w:t>
      </w:r>
    </w:p>
    <w:p w:rsidR="000F0914" w:rsidRPr="00525A94" w:rsidRDefault="000F0914" w:rsidP="000F0914">
      <w:pPr>
        <w:widowControl w:val="0"/>
        <w:ind w:firstLine="708"/>
        <w:jc w:val="both"/>
      </w:pPr>
      <w:r w:rsidRPr="00525A94">
        <w:t xml:space="preserve">- старшего государственного налогового инспектора отдела </w:t>
      </w:r>
      <w:r>
        <w:t xml:space="preserve">регистрации и учета налогоплательщиков </w:t>
      </w:r>
      <w:r w:rsidRPr="00525A94">
        <w:t xml:space="preserve">– </w:t>
      </w:r>
      <w:r>
        <w:t>1</w:t>
      </w:r>
      <w:r w:rsidRPr="00525A94">
        <w:t xml:space="preserve"> ваканси</w:t>
      </w:r>
      <w:r>
        <w:t>я</w:t>
      </w:r>
      <w:r w:rsidRPr="00525A94">
        <w:t>;</w:t>
      </w:r>
    </w:p>
    <w:p w:rsidR="001E26AB" w:rsidRDefault="001E26AB" w:rsidP="001E26AB">
      <w:pPr>
        <w:widowControl w:val="0"/>
        <w:ind w:firstLine="708"/>
        <w:jc w:val="both"/>
      </w:pPr>
      <w:r w:rsidRPr="00525A94">
        <w:t>- старшего государственного налогового инспектора отдела</w:t>
      </w:r>
      <w:r w:rsidR="00D57821" w:rsidRPr="00525A94">
        <w:t xml:space="preserve"> </w:t>
      </w:r>
      <w:r w:rsidR="000F0914">
        <w:t xml:space="preserve">камерального контроля </w:t>
      </w:r>
      <w:r w:rsidRPr="00525A94">
        <w:t xml:space="preserve">– </w:t>
      </w:r>
      <w:r w:rsidR="000F0914">
        <w:t>1</w:t>
      </w:r>
      <w:r w:rsidR="00525A94" w:rsidRPr="00525A94">
        <w:t xml:space="preserve"> ваканси</w:t>
      </w:r>
      <w:r w:rsidR="00713EC0">
        <w:t>я;</w:t>
      </w:r>
    </w:p>
    <w:p w:rsidR="00713EC0" w:rsidRDefault="00713EC0" w:rsidP="00713EC0">
      <w:pPr>
        <w:widowControl w:val="0"/>
        <w:ind w:firstLine="708"/>
        <w:jc w:val="both"/>
      </w:pPr>
      <w:r>
        <w:t xml:space="preserve">- </w:t>
      </w:r>
      <w:r w:rsidRPr="00525A94">
        <w:t xml:space="preserve">старшего государственного налогового инспектора </w:t>
      </w:r>
      <w:r>
        <w:t xml:space="preserve">контрольного </w:t>
      </w:r>
      <w:r w:rsidRPr="00525A94">
        <w:t xml:space="preserve">отдела – </w:t>
      </w:r>
      <w:r>
        <w:t>1</w:t>
      </w:r>
      <w:r w:rsidRPr="00525A94">
        <w:t xml:space="preserve"> ваканси</w:t>
      </w:r>
      <w:r>
        <w:t>я;</w:t>
      </w:r>
    </w:p>
    <w:p w:rsidR="00713EC0" w:rsidRDefault="00713EC0" w:rsidP="00713EC0">
      <w:pPr>
        <w:widowControl w:val="0"/>
        <w:ind w:firstLine="708"/>
        <w:jc w:val="both"/>
      </w:pPr>
      <w:r>
        <w:t xml:space="preserve">- </w:t>
      </w:r>
      <w:r w:rsidRPr="00525A94">
        <w:t xml:space="preserve">старшего государственного налогового инспектора отдела </w:t>
      </w:r>
      <w:r>
        <w:t xml:space="preserve">досудебного урегулирования налоговых споров </w:t>
      </w:r>
      <w:r w:rsidRPr="00525A94">
        <w:t xml:space="preserve">– </w:t>
      </w:r>
      <w:r>
        <w:t>1</w:t>
      </w:r>
      <w:r w:rsidRPr="00525A94">
        <w:t xml:space="preserve"> ваканси</w:t>
      </w:r>
      <w:r>
        <w:t>я;</w:t>
      </w:r>
    </w:p>
    <w:p w:rsidR="00713EC0" w:rsidRDefault="00713EC0" w:rsidP="00713EC0">
      <w:pPr>
        <w:widowControl w:val="0"/>
        <w:ind w:firstLine="708"/>
        <w:jc w:val="both"/>
      </w:pPr>
      <w:r>
        <w:t>- главного</w:t>
      </w:r>
      <w:r w:rsidRPr="00525A94">
        <w:t xml:space="preserve"> государственного налогового инспектора отдела </w:t>
      </w:r>
      <w:r>
        <w:t xml:space="preserve">анализа и планирования налоговых проверок </w:t>
      </w:r>
      <w:r w:rsidRPr="00525A94">
        <w:t xml:space="preserve">– </w:t>
      </w:r>
      <w:r>
        <w:t>1</w:t>
      </w:r>
      <w:r w:rsidRPr="00525A94">
        <w:t xml:space="preserve"> ваканси</w:t>
      </w:r>
      <w:r>
        <w:t>я;</w:t>
      </w:r>
    </w:p>
    <w:p w:rsidR="00713EC0" w:rsidRDefault="00713EC0" w:rsidP="00713EC0">
      <w:pPr>
        <w:widowControl w:val="0"/>
        <w:ind w:firstLine="708"/>
        <w:jc w:val="both"/>
      </w:pPr>
      <w:r>
        <w:t>- главного</w:t>
      </w:r>
      <w:r w:rsidRPr="00525A94">
        <w:t xml:space="preserve"> государственного налогового инспектора отдела </w:t>
      </w:r>
      <w:r>
        <w:t xml:space="preserve">контроля налоговых органов </w:t>
      </w:r>
      <w:r w:rsidRPr="00525A94">
        <w:t xml:space="preserve">– </w:t>
      </w:r>
      <w:r>
        <w:t>1</w:t>
      </w:r>
      <w:r w:rsidRPr="00525A94">
        <w:t xml:space="preserve"> ваканси</w:t>
      </w:r>
      <w:r>
        <w:t>я;</w:t>
      </w:r>
    </w:p>
    <w:p w:rsidR="00713EC0" w:rsidRDefault="00713EC0" w:rsidP="00713EC0">
      <w:pPr>
        <w:widowControl w:val="0"/>
        <w:ind w:firstLine="708"/>
        <w:jc w:val="both"/>
      </w:pPr>
      <w:r>
        <w:t>- ведущего специалиста-эксперта отдела обеспечения процедур банкротства – 1 вакансия;</w:t>
      </w:r>
    </w:p>
    <w:p w:rsidR="00713EC0" w:rsidRDefault="00713EC0" w:rsidP="00713EC0">
      <w:pPr>
        <w:widowControl w:val="0"/>
        <w:ind w:firstLine="708"/>
        <w:jc w:val="both"/>
      </w:pPr>
      <w:r>
        <w:t>- старшего специалиста 1 разряда отдела обеспечения процедур банкротства – 1 вакансия.</w:t>
      </w:r>
    </w:p>
    <w:p w:rsidR="00713EC0" w:rsidRDefault="00713EC0" w:rsidP="00713EC0">
      <w:pPr>
        <w:widowControl w:val="0"/>
        <w:ind w:firstLine="708"/>
        <w:jc w:val="both"/>
      </w:pPr>
    </w:p>
    <w:p w:rsidR="00534AB6" w:rsidRPr="00525A94" w:rsidRDefault="001701C0" w:rsidP="001701C0">
      <w:pPr>
        <w:widowControl w:val="0"/>
        <w:ind w:firstLine="708"/>
        <w:jc w:val="center"/>
        <w:rPr>
          <w:b/>
          <w:u w:val="single"/>
        </w:rPr>
      </w:pPr>
      <w:r w:rsidRPr="00525A94">
        <w:rPr>
          <w:b/>
          <w:u w:val="single"/>
        </w:rPr>
        <w:t>Квалификационные требования для замещения вакантной должности</w:t>
      </w:r>
    </w:p>
    <w:p w:rsidR="001701C0" w:rsidRPr="00525A94" w:rsidRDefault="001701C0" w:rsidP="001701C0">
      <w:pPr>
        <w:widowControl w:val="0"/>
        <w:ind w:firstLine="708"/>
        <w:jc w:val="center"/>
        <w:rPr>
          <w:b/>
          <w:u w:val="single"/>
        </w:rPr>
      </w:pPr>
      <w:r w:rsidRPr="00525A94">
        <w:rPr>
          <w:b/>
          <w:u w:val="single"/>
        </w:rPr>
        <w:t>и должностные обязанности</w:t>
      </w:r>
    </w:p>
    <w:p w:rsidR="001701C0" w:rsidRPr="00525A94" w:rsidRDefault="001701C0" w:rsidP="001701C0">
      <w:pPr>
        <w:widowControl w:val="0"/>
        <w:ind w:firstLine="708"/>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60"/>
      </w:tblGrid>
      <w:tr w:rsidR="003A0F3A" w:rsidRPr="00525A94" w:rsidTr="001701C0">
        <w:trPr>
          <w:trHeight w:val="1942"/>
        </w:trPr>
        <w:tc>
          <w:tcPr>
            <w:tcW w:w="10260" w:type="dxa"/>
            <w:vAlign w:val="center"/>
          </w:tcPr>
          <w:p w:rsidR="00A958CA" w:rsidRPr="00525A94" w:rsidRDefault="00A958CA" w:rsidP="000F0914">
            <w:pPr>
              <w:widowControl w:val="0"/>
              <w:jc w:val="both"/>
              <w:rPr>
                <w:b/>
              </w:rPr>
            </w:pPr>
            <w:r w:rsidRPr="00525A94">
              <w:rPr>
                <w:b/>
              </w:rPr>
              <w:t>Старший государственный налоговый инспектор отдела</w:t>
            </w:r>
            <w:r w:rsidR="000F0914">
              <w:rPr>
                <w:b/>
              </w:rPr>
              <w:t xml:space="preserve"> регистрации и учета налогоплательщиков</w:t>
            </w:r>
          </w:p>
          <w:p w:rsidR="00A958CA" w:rsidRPr="00525A94" w:rsidRDefault="00A958CA" w:rsidP="00E635AA">
            <w:pPr>
              <w:widowControl w:val="0"/>
              <w:jc w:val="both"/>
            </w:pPr>
            <w:r w:rsidRPr="00525A94">
              <w:t>Для замещения вакантной должности устанавливаются следующие требования.</w:t>
            </w:r>
          </w:p>
          <w:p w:rsidR="000F0914" w:rsidRPr="00525A94" w:rsidRDefault="00A958CA" w:rsidP="000F0914">
            <w:pPr>
              <w:widowControl w:val="0"/>
              <w:jc w:val="both"/>
            </w:pPr>
            <w:r w:rsidRPr="00525A94">
              <w:t xml:space="preserve">Наличие высшего образования по специальности и (или) направлению подготовки укрупненной </w:t>
            </w:r>
          </w:p>
          <w:p w:rsidR="000F0914" w:rsidRPr="00FE79EE" w:rsidRDefault="000F0914" w:rsidP="000F0914">
            <w:pPr>
              <w:autoSpaceDE w:val="0"/>
              <w:autoSpaceDN w:val="0"/>
              <w:adjustRightInd w:val="0"/>
              <w:jc w:val="both"/>
            </w:pPr>
            <w:r w:rsidRPr="00FE79EE">
              <w:t xml:space="preserve">группы </w:t>
            </w:r>
            <w:r w:rsidRPr="008611CD">
              <w:t>«Экономика и управление», «</w:t>
            </w:r>
            <w:r w:rsidRPr="0003470F">
              <w:t>Юриспруденция</w:t>
            </w:r>
            <w:r>
              <w:t>», «</w:t>
            </w:r>
            <w:r w:rsidRPr="0003470F">
              <w:t>Математика и механика</w:t>
            </w:r>
            <w:r>
              <w:t>», «</w:t>
            </w:r>
            <w:r w:rsidRPr="0003470F">
              <w:t>Информатика и вычислительная техника</w:t>
            </w:r>
            <w:r>
              <w:t>», или иной</w:t>
            </w:r>
            <w:r w:rsidRPr="00015AB5">
              <w:t xml:space="preserve"> специальности и направлени</w:t>
            </w:r>
            <w:r>
              <w:t>ю</w:t>
            </w:r>
            <w:r w:rsidRPr="00015AB5">
              <w:t xml:space="preserve"> подготовки, содержаще</w:t>
            </w:r>
            <w:r>
              <w:t>й</w:t>
            </w:r>
            <w:r w:rsidRPr="00015AB5">
              <w:t>ся в ранее применяемых перечнях специальностей и направлений подготовки, для котор</w:t>
            </w:r>
            <w:r>
              <w:t>ой</w:t>
            </w:r>
            <w:r w:rsidRPr="00015AB5">
              <w:t xml:space="preserve"> законодательством об образовании Российской Федерации установлено соответствие указанн</w:t>
            </w:r>
            <w:r>
              <w:t>ой</w:t>
            </w:r>
            <w:r w:rsidRPr="00015AB5">
              <w:t xml:space="preserve"> специальност</w:t>
            </w:r>
            <w:r>
              <w:t>и</w:t>
            </w:r>
            <w:r w:rsidRPr="00015AB5">
              <w:t xml:space="preserve"> и направлени</w:t>
            </w:r>
            <w:r>
              <w:t>ю</w:t>
            </w:r>
            <w:r w:rsidRPr="00015AB5">
              <w:t xml:space="preserve"> подготовки.</w:t>
            </w:r>
          </w:p>
          <w:p w:rsidR="000F0914" w:rsidRPr="000F0914" w:rsidRDefault="000F0914" w:rsidP="000F0914">
            <w:pPr>
              <w:autoSpaceDE w:val="0"/>
              <w:autoSpaceDN w:val="0"/>
              <w:adjustRightInd w:val="0"/>
              <w:jc w:val="both"/>
              <w:rPr>
                <w:b/>
                <w:i/>
                <w:color w:val="FF0000"/>
                <w:spacing w:val="-2"/>
              </w:rPr>
            </w:pPr>
            <w:r w:rsidRPr="000F0914">
              <w:rPr>
                <w:b/>
                <w:spacing w:val="-2"/>
              </w:rPr>
              <w:t>Наличие базовых знаний:</w:t>
            </w:r>
          </w:p>
          <w:p w:rsidR="000F0914" w:rsidRPr="00286D8B" w:rsidRDefault="000F0914" w:rsidP="000F0914">
            <w:pPr>
              <w:autoSpaceDE w:val="0"/>
              <w:autoSpaceDN w:val="0"/>
              <w:adjustRightInd w:val="0"/>
              <w:jc w:val="both"/>
            </w:pPr>
            <w:proofErr w:type="gramStart"/>
            <w:r w:rsidRPr="00FE79EE">
              <w:rPr>
                <w:color w:val="000000"/>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w:t>
            </w:r>
            <w:r>
              <w:rPr>
                <w:color w:val="000000"/>
              </w:rPr>
              <w:t xml:space="preserve"> </w:t>
            </w:r>
            <w:r>
              <w:t>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r w:rsidRPr="00286D8B">
              <w:t>.</w:t>
            </w:r>
            <w:proofErr w:type="gramEnd"/>
          </w:p>
          <w:p w:rsidR="000F0914" w:rsidRPr="000F0914" w:rsidRDefault="000F0914" w:rsidP="000F0914">
            <w:pPr>
              <w:widowControl w:val="0"/>
              <w:jc w:val="both"/>
              <w:rPr>
                <w:b/>
              </w:rPr>
            </w:pPr>
            <w:r w:rsidRPr="000F0914">
              <w:rPr>
                <w:b/>
              </w:rPr>
              <w:t>Наличие профессиональных знаний:</w:t>
            </w:r>
          </w:p>
          <w:p w:rsidR="000F0914" w:rsidRPr="00FE79EE" w:rsidRDefault="000F0914" w:rsidP="000F0914">
            <w:pPr>
              <w:widowControl w:val="0"/>
              <w:jc w:val="both"/>
            </w:pPr>
            <w:r w:rsidRPr="00FE79EE">
              <w:t xml:space="preserve">В сфере законодательства Российской Федерации: </w:t>
            </w:r>
          </w:p>
          <w:p w:rsidR="000F0914" w:rsidRDefault="000F0914" w:rsidP="000F0914">
            <w:pPr>
              <w:pStyle w:val="ad"/>
              <w:jc w:val="both"/>
              <w:rPr>
                <w:rFonts w:ascii="Times New Roman" w:hAnsi="Times New Roman"/>
                <w:sz w:val="24"/>
                <w:szCs w:val="24"/>
                <w:lang w:val="ru-RU"/>
              </w:rPr>
            </w:pPr>
            <w:r>
              <w:rPr>
                <w:rFonts w:ascii="Times New Roman" w:hAnsi="Times New Roman"/>
                <w:sz w:val="24"/>
                <w:szCs w:val="24"/>
                <w:lang w:val="ru-RU"/>
              </w:rPr>
              <w:t>Гражданский кодекс Российской Федерации;</w:t>
            </w:r>
          </w:p>
          <w:p w:rsidR="000F0914" w:rsidRDefault="000F0914" w:rsidP="000F0914">
            <w:pPr>
              <w:pStyle w:val="ad"/>
              <w:jc w:val="both"/>
              <w:rPr>
                <w:rFonts w:ascii="Times New Roman" w:hAnsi="Times New Roman"/>
                <w:sz w:val="24"/>
                <w:szCs w:val="24"/>
                <w:lang w:val="ru-RU"/>
              </w:rPr>
            </w:pPr>
            <w:r w:rsidRPr="0020683F">
              <w:rPr>
                <w:rFonts w:ascii="Times New Roman" w:hAnsi="Times New Roman"/>
                <w:sz w:val="24"/>
                <w:szCs w:val="24"/>
                <w:lang w:val="ru-RU"/>
              </w:rPr>
              <w:t>Налоговый кодекс Российской Федерации</w:t>
            </w:r>
            <w:r>
              <w:rPr>
                <w:rFonts w:ascii="Times New Roman" w:hAnsi="Times New Roman"/>
                <w:sz w:val="24"/>
                <w:szCs w:val="24"/>
                <w:lang w:val="ru-RU"/>
              </w:rPr>
              <w:t xml:space="preserve"> (часть первая </w:t>
            </w:r>
            <w:proofErr w:type="gramStart"/>
            <w:r>
              <w:rPr>
                <w:rFonts w:ascii="Times New Roman" w:hAnsi="Times New Roman"/>
                <w:sz w:val="24"/>
                <w:szCs w:val="24"/>
                <w:lang w:val="ru-RU"/>
              </w:rPr>
              <w:t>–с</w:t>
            </w:r>
            <w:proofErr w:type="gramEnd"/>
            <w:r>
              <w:rPr>
                <w:rFonts w:ascii="Times New Roman" w:hAnsi="Times New Roman"/>
                <w:sz w:val="24"/>
                <w:szCs w:val="24"/>
                <w:lang w:val="ru-RU"/>
              </w:rPr>
              <w:t>татьи 11, 23, 83-86 – в части учета налогоплательщиков и банковских счетов);</w:t>
            </w:r>
            <w:r w:rsidRPr="0020683F">
              <w:rPr>
                <w:rFonts w:ascii="Times New Roman" w:hAnsi="Times New Roman"/>
                <w:sz w:val="24"/>
                <w:szCs w:val="24"/>
                <w:lang w:val="ru-RU"/>
              </w:rPr>
              <w:t xml:space="preserve"> </w:t>
            </w:r>
          </w:p>
          <w:p w:rsidR="000F0914" w:rsidRDefault="000F0914" w:rsidP="000F0914">
            <w:pPr>
              <w:pStyle w:val="ad"/>
              <w:jc w:val="both"/>
              <w:rPr>
                <w:rFonts w:ascii="Times New Roman" w:hAnsi="Times New Roman"/>
                <w:sz w:val="24"/>
                <w:szCs w:val="24"/>
                <w:lang w:val="ru-RU"/>
              </w:rPr>
            </w:pPr>
            <w:r w:rsidRPr="00FE79EE">
              <w:rPr>
                <w:rFonts w:ascii="Times New Roman" w:hAnsi="Times New Roman"/>
                <w:sz w:val="24"/>
                <w:szCs w:val="24"/>
                <w:lang w:val="ru-RU"/>
              </w:rPr>
              <w:t>Кодекс Российской Федерации об административных правонарушениях от 30 декабря 2001 г. № 195-ФЗ (с изменениями и дополнениями);</w:t>
            </w:r>
          </w:p>
          <w:p w:rsidR="000F0914" w:rsidRDefault="000F0914" w:rsidP="000F0914">
            <w:pPr>
              <w:autoSpaceDE w:val="0"/>
              <w:autoSpaceDN w:val="0"/>
              <w:adjustRightInd w:val="0"/>
              <w:jc w:val="both"/>
            </w:pPr>
            <w:r>
              <w:t xml:space="preserve">Уголовный кодекс Российской Федерации </w:t>
            </w:r>
            <w:hyperlink r:id="rId8" w:history="1">
              <w:r w:rsidRPr="00E8512D">
                <w:t>(статьи 173.1, 173.2, 202, 327)</w:t>
              </w:r>
            </w:hyperlink>
            <w:r>
              <w:t>;</w:t>
            </w:r>
          </w:p>
          <w:p w:rsidR="000F0914" w:rsidRDefault="00F373F8" w:rsidP="000F0914">
            <w:pPr>
              <w:autoSpaceDE w:val="0"/>
              <w:autoSpaceDN w:val="0"/>
              <w:adjustRightInd w:val="0"/>
              <w:jc w:val="both"/>
            </w:pPr>
            <w:hyperlink r:id="rId9" w:history="1">
              <w:r w:rsidR="000F0914" w:rsidRPr="00E8512D">
                <w:t>Закон</w:t>
              </w:r>
            </w:hyperlink>
            <w:r w:rsidR="000F0914">
              <w:t xml:space="preserve"> Российской Федерации от 21 марта 1991 г. № 943-1 «О налоговых органах Российской Федерации»;</w:t>
            </w:r>
          </w:p>
          <w:p w:rsidR="000F0914" w:rsidRDefault="000F0914" w:rsidP="000F0914">
            <w:pPr>
              <w:pStyle w:val="ad"/>
              <w:jc w:val="both"/>
              <w:rPr>
                <w:rFonts w:ascii="Times New Roman" w:hAnsi="Times New Roman"/>
                <w:sz w:val="24"/>
                <w:szCs w:val="24"/>
                <w:lang w:val="ru-RU"/>
              </w:rPr>
            </w:pPr>
            <w:r w:rsidRPr="0020683F">
              <w:rPr>
                <w:rFonts w:ascii="Times New Roman" w:hAnsi="Times New Roman"/>
                <w:sz w:val="24"/>
                <w:szCs w:val="24"/>
                <w:lang w:val="ru-RU"/>
              </w:rPr>
              <w:t>Федеральный закон от 27 июля 2010 г. № 210-ФЗ «Об организации предоставления государственных и муниципальных услуг»;</w:t>
            </w:r>
          </w:p>
          <w:p w:rsidR="000F0914" w:rsidRDefault="000F0914" w:rsidP="000F0914">
            <w:pPr>
              <w:autoSpaceDE w:val="0"/>
              <w:autoSpaceDN w:val="0"/>
              <w:adjustRightInd w:val="0"/>
              <w:jc w:val="both"/>
            </w:pPr>
            <w:r>
              <w:lastRenderedPageBreak/>
              <w:t xml:space="preserve">Федеральный </w:t>
            </w:r>
            <w:hyperlink r:id="rId10" w:history="1">
              <w:r w:rsidRPr="00E8512D">
                <w:t>закон</w:t>
              </w:r>
            </w:hyperlink>
            <w:r>
              <w:t xml:space="preserve"> от 27 июля 2006 г. № 149-ФЗ «Об информации, информационных технологиях и о защите информации»;</w:t>
            </w:r>
          </w:p>
          <w:p w:rsidR="000F0914" w:rsidRDefault="000F0914" w:rsidP="000F0914">
            <w:pPr>
              <w:autoSpaceDE w:val="0"/>
              <w:autoSpaceDN w:val="0"/>
              <w:adjustRightInd w:val="0"/>
              <w:jc w:val="both"/>
            </w:pPr>
            <w:r>
              <w:t xml:space="preserve">Федеральный </w:t>
            </w:r>
            <w:hyperlink r:id="rId11" w:history="1">
              <w:r w:rsidRPr="00E8512D">
                <w:t>закон</w:t>
              </w:r>
            </w:hyperlink>
            <w:r>
              <w:t xml:space="preserve"> от 27 июля 2006 г. № 152-ФЗ «О персональных данных»;</w:t>
            </w:r>
          </w:p>
          <w:p w:rsidR="000F0914" w:rsidRDefault="000F0914" w:rsidP="000F0914">
            <w:pPr>
              <w:pStyle w:val="ad"/>
              <w:jc w:val="both"/>
              <w:rPr>
                <w:rFonts w:ascii="Times New Roman" w:hAnsi="Times New Roman"/>
                <w:sz w:val="24"/>
                <w:szCs w:val="24"/>
                <w:lang w:val="ru-RU"/>
              </w:rPr>
            </w:pPr>
            <w:r w:rsidRPr="0020683F">
              <w:rPr>
                <w:rFonts w:ascii="Times New Roman" w:hAnsi="Times New Roman"/>
                <w:sz w:val="24"/>
                <w:szCs w:val="24"/>
                <w:lang w:val="ru-RU"/>
              </w:rPr>
              <w:t xml:space="preserve">Федеральный закон от 08 августа 2001 г. № 129-ФЗ </w:t>
            </w:r>
            <w:r>
              <w:rPr>
                <w:rFonts w:ascii="Times New Roman" w:hAnsi="Times New Roman"/>
                <w:sz w:val="24"/>
                <w:szCs w:val="24"/>
                <w:lang w:val="ru-RU"/>
              </w:rPr>
              <w:t>«</w:t>
            </w:r>
            <w:r w:rsidRPr="0020683F">
              <w:rPr>
                <w:rFonts w:ascii="Times New Roman" w:hAnsi="Times New Roman"/>
                <w:sz w:val="24"/>
                <w:szCs w:val="24"/>
                <w:lang w:val="ru-RU"/>
              </w:rPr>
              <w:t>О государственной регистрации юридических лиц и индивидуальных предпринимателей</w:t>
            </w:r>
            <w:r>
              <w:rPr>
                <w:rFonts w:ascii="Times New Roman" w:hAnsi="Times New Roman"/>
                <w:sz w:val="24"/>
                <w:szCs w:val="24"/>
                <w:lang w:val="ru-RU"/>
              </w:rPr>
              <w:t>»</w:t>
            </w:r>
            <w:r w:rsidRPr="0020683F">
              <w:rPr>
                <w:rFonts w:ascii="Times New Roman" w:hAnsi="Times New Roman"/>
                <w:sz w:val="24"/>
                <w:szCs w:val="24"/>
                <w:lang w:val="ru-RU"/>
              </w:rPr>
              <w:t xml:space="preserve"> (с изменениями и дополнениями);</w:t>
            </w:r>
          </w:p>
          <w:p w:rsidR="000F0914" w:rsidRPr="00FE79EE" w:rsidRDefault="000F0914" w:rsidP="000F0914">
            <w:pPr>
              <w:pStyle w:val="ad"/>
              <w:jc w:val="both"/>
              <w:rPr>
                <w:rFonts w:ascii="Times New Roman" w:hAnsi="Times New Roman"/>
                <w:sz w:val="24"/>
                <w:szCs w:val="24"/>
                <w:lang w:val="ru-RU"/>
              </w:rPr>
            </w:pPr>
            <w:r w:rsidRPr="00FE79EE">
              <w:rPr>
                <w:rFonts w:ascii="Times New Roman" w:hAnsi="Times New Roman"/>
                <w:sz w:val="24"/>
                <w:szCs w:val="24"/>
                <w:lang w:val="ru-RU"/>
              </w:rPr>
              <w:t>Федеральный закон от 08 февраля 1998 г. № 14-ФЗ «Об обществах с ограниченной ответственностью»;</w:t>
            </w:r>
          </w:p>
          <w:p w:rsidR="000F0914" w:rsidRPr="00FE79EE" w:rsidRDefault="000F0914" w:rsidP="000F0914">
            <w:pPr>
              <w:pStyle w:val="ad"/>
              <w:jc w:val="both"/>
              <w:rPr>
                <w:rFonts w:ascii="Times New Roman" w:hAnsi="Times New Roman"/>
                <w:sz w:val="24"/>
                <w:szCs w:val="24"/>
                <w:lang w:val="ru-RU"/>
              </w:rPr>
            </w:pPr>
            <w:r w:rsidRPr="00FE79EE">
              <w:rPr>
                <w:rFonts w:ascii="Times New Roman" w:hAnsi="Times New Roman"/>
                <w:sz w:val="24"/>
                <w:szCs w:val="24"/>
                <w:lang w:val="ru-RU"/>
              </w:rPr>
              <w:t>Федеральный закон от 26 декабря 1995 г. № 208-ФЗ «Об акционерных обществах»;</w:t>
            </w:r>
          </w:p>
          <w:p w:rsidR="000F0914" w:rsidRDefault="000F0914" w:rsidP="000F0914">
            <w:pPr>
              <w:pStyle w:val="ad"/>
              <w:jc w:val="both"/>
              <w:rPr>
                <w:rFonts w:ascii="Times New Roman" w:hAnsi="Times New Roman"/>
                <w:sz w:val="24"/>
                <w:szCs w:val="24"/>
                <w:lang w:val="ru-RU"/>
              </w:rPr>
            </w:pPr>
            <w:r w:rsidRPr="00FE79EE">
              <w:rPr>
                <w:rFonts w:ascii="Times New Roman" w:hAnsi="Times New Roman"/>
                <w:sz w:val="24"/>
                <w:szCs w:val="24"/>
                <w:lang w:val="ru-RU"/>
              </w:rPr>
              <w:t>Федеральный закон от 11 июня 2003 г. № 74-ФЗ «О крестьянском (фермерском) хозяйстве»;</w:t>
            </w:r>
          </w:p>
          <w:p w:rsidR="000F0914" w:rsidRDefault="000F0914" w:rsidP="000F0914">
            <w:pPr>
              <w:autoSpaceDE w:val="0"/>
              <w:autoSpaceDN w:val="0"/>
              <w:adjustRightInd w:val="0"/>
              <w:jc w:val="both"/>
            </w:pPr>
            <w:r>
              <w:t>Указ Президента РФ от 12 августа 2002 г. № 885 «Об утверждении общих принципов служебного поведения государственных служащих»;</w:t>
            </w:r>
          </w:p>
          <w:p w:rsidR="000F0914" w:rsidRDefault="000F0914" w:rsidP="000F0914">
            <w:pPr>
              <w:autoSpaceDE w:val="0"/>
              <w:autoSpaceDN w:val="0"/>
              <w:adjustRightInd w:val="0"/>
              <w:jc w:val="both"/>
            </w:pPr>
            <w:r w:rsidRPr="004A7BCC">
              <w:t>постановление Правительства Российской Федерации от 30 сентября 200</w:t>
            </w:r>
            <w:r>
              <w:t>4</w:t>
            </w:r>
            <w:r w:rsidRPr="004A7BCC">
              <w:t xml:space="preserve"> г. № 506 «Об утверждении </w:t>
            </w:r>
            <w:r>
              <w:t>П</w:t>
            </w:r>
            <w:r w:rsidRPr="004A7BCC">
              <w:t xml:space="preserve">оложения о </w:t>
            </w:r>
            <w:r>
              <w:t>Ф</w:t>
            </w:r>
            <w:r w:rsidRPr="004A7BCC">
              <w:t>едеральной налоговой службе»;</w:t>
            </w:r>
          </w:p>
          <w:p w:rsidR="000F0914" w:rsidRPr="00FE79EE" w:rsidRDefault="000F0914" w:rsidP="000F0914">
            <w:pPr>
              <w:pStyle w:val="ad"/>
              <w:jc w:val="both"/>
              <w:rPr>
                <w:rFonts w:ascii="Times New Roman" w:hAnsi="Times New Roman"/>
                <w:sz w:val="24"/>
                <w:szCs w:val="24"/>
                <w:lang w:val="ru-RU"/>
              </w:rPr>
            </w:pPr>
            <w:r w:rsidRPr="00FE79EE">
              <w:rPr>
                <w:rFonts w:ascii="Times New Roman" w:hAnsi="Times New Roman"/>
                <w:sz w:val="24"/>
                <w:szCs w:val="24"/>
                <w:lang w:val="ru-RU"/>
              </w:rPr>
              <w:t>постановление Правительства Российской Федерации от 17 мая 2002 г. № 319 «Об уполномоченном федеральном органе исполнительной власти, осуществляющем государственную регистрацию юридических лиц, крестьянских (фермерских) хозяйств, физических лиц в качестве индивидуальных предпринимателей»;</w:t>
            </w:r>
          </w:p>
          <w:p w:rsidR="000F0914" w:rsidRPr="00FE79EE" w:rsidRDefault="000F0914" w:rsidP="000F0914">
            <w:pPr>
              <w:pStyle w:val="ad"/>
              <w:jc w:val="both"/>
              <w:rPr>
                <w:rFonts w:ascii="Times New Roman" w:hAnsi="Times New Roman"/>
                <w:sz w:val="24"/>
                <w:szCs w:val="24"/>
                <w:lang w:val="ru-RU"/>
              </w:rPr>
            </w:pPr>
            <w:r w:rsidRPr="00FE79EE">
              <w:rPr>
                <w:rFonts w:ascii="Times New Roman" w:hAnsi="Times New Roman"/>
                <w:sz w:val="24"/>
                <w:szCs w:val="24"/>
                <w:lang w:val="ru-RU"/>
              </w:rPr>
              <w:t>постановление Правительства Российской Федерации  от 22 декабря 2011 г. № 1092 «О порядке представления в регистрирующий орган иными государственными органами сведений в электронной форме, необходимых для осуществления государственной регистрации юридических лиц и индивидуальных предпринимателей, а также для ведения единых государственных реестров юридических лиц и индивидуальных предпринимателей»;</w:t>
            </w:r>
          </w:p>
          <w:p w:rsidR="000F0914" w:rsidRPr="00FE79EE" w:rsidRDefault="000F0914" w:rsidP="000F0914">
            <w:pPr>
              <w:pStyle w:val="ad"/>
              <w:jc w:val="both"/>
              <w:rPr>
                <w:rFonts w:ascii="Times New Roman" w:hAnsi="Times New Roman"/>
                <w:sz w:val="24"/>
                <w:szCs w:val="24"/>
                <w:lang w:val="ru-RU"/>
              </w:rPr>
            </w:pPr>
            <w:r w:rsidRPr="00FE79EE">
              <w:rPr>
                <w:rFonts w:ascii="Times New Roman" w:hAnsi="Times New Roman"/>
                <w:sz w:val="24"/>
                <w:szCs w:val="24"/>
                <w:lang w:val="ru-RU"/>
              </w:rPr>
              <w:t>постановление Правительства Российской Федерации от 19 мая 2014 г. № 462 «О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w:t>
            </w:r>
          </w:p>
          <w:p w:rsidR="000F0914" w:rsidRPr="00FE79EE" w:rsidRDefault="000F0914" w:rsidP="000F0914">
            <w:pPr>
              <w:pStyle w:val="ad"/>
              <w:jc w:val="both"/>
              <w:rPr>
                <w:rFonts w:ascii="Times New Roman" w:hAnsi="Times New Roman"/>
                <w:sz w:val="24"/>
                <w:szCs w:val="24"/>
                <w:lang w:val="ru-RU"/>
              </w:rPr>
            </w:pPr>
            <w:r w:rsidRPr="00FE79EE">
              <w:rPr>
                <w:rFonts w:ascii="Times New Roman" w:hAnsi="Times New Roman"/>
                <w:sz w:val="24"/>
                <w:szCs w:val="24"/>
                <w:lang w:val="ru-RU"/>
              </w:rPr>
              <w:t>постановление Правительства Российской Федерации от 3 июля 2014 г. № 615 «Об установлении размера платы за предоставление сведений из реестра дисквалифицированных лиц, а также об изменении и признании утратившими силу некоторых актов Правительства Российской Федерации»;</w:t>
            </w:r>
          </w:p>
          <w:p w:rsidR="000F0914" w:rsidRPr="00FE79EE" w:rsidRDefault="000F0914" w:rsidP="000F0914">
            <w:pPr>
              <w:pStyle w:val="ad"/>
              <w:jc w:val="both"/>
              <w:rPr>
                <w:rFonts w:ascii="Times New Roman" w:hAnsi="Times New Roman"/>
                <w:sz w:val="24"/>
                <w:szCs w:val="24"/>
                <w:lang w:val="ru-RU"/>
              </w:rPr>
            </w:pPr>
            <w:proofErr w:type="gramStart"/>
            <w:r w:rsidRPr="00FE79EE">
              <w:rPr>
                <w:rFonts w:ascii="Times New Roman" w:hAnsi="Times New Roman"/>
                <w:sz w:val="24"/>
                <w:szCs w:val="24"/>
                <w:lang w:val="ru-RU"/>
              </w:rPr>
              <w:t>постановление Правительства Российской Федерации от 25 декабря 2014 г. № 1491 «Об установлении размера платы за предоставление сведений, содержащихся в государственном реестре аккредитованных филиалов, представительств иностранных юридических лиц, в виде выписки из реестра о конкретных филиале, представительстве иностранного юридического лица или справки об отсутствии запрашиваемой информации»;</w:t>
            </w:r>
            <w:proofErr w:type="gramEnd"/>
          </w:p>
          <w:p w:rsidR="000F0914" w:rsidRPr="00FE79EE" w:rsidRDefault="000F0914" w:rsidP="000F0914">
            <w:pPr>
              <w:pStyle w:val="ad"/>
              <w:jc w:val="both"/>
              <w:rPr>
                <w:rFonts w:ascii="Times New Roman" w:hAnsi="Times New Roman"/>
                <w:sz w:val="24"/>
                <w:szCs w:val="24"/>
                <w:lang w:val="ru-RU"/>
              </w:rPr>
            </w:pPr>
            <w:r w:rsidRPr="00FE79EE">
              <w:rPr>
                <w:rFonts w:ascii="Times New Roman" w:hAnsi="Times New Roman"/>
                <w:sz w:val="24"/>
                <w:szCs w:val="24"/>
                <w:lang w:val="ru-RU"/>
              </w:rPr>
              <w:t>приказ Минфина России от 08 апреля 2005 г. № 55н «О порядке постановки на учет налогоплательщиков налога на игорный бизнес» приказ Минфина России от 11 июля 2005 г. № 85н «Об утверждении особенностей постановки на учет крупнейших налогоплательщиков»</w:t>
            </w:r>
            <w:proofErr w:type="gramStart"/>
            <w:r w:rsidRPr="00FE79EE">
              <w:rPr>
                <w:rFonts w:ascii="Times New Roman" w:hAnsi="Times New Roman"/>
                <w:sz w:val="24"/>
                <w:szCs w:val="24"/>
                <w:lang w:val="ru-RU"/>
              </w:rPr>
              <w:t xml:space="preserve"> ;</w:t>
            </w:r>
            <w:proofErr w:type="gramEnd"/>
          </w:p>
          <w:p w:rsidR="000F0914" w:rsidRPr="00FE79EE" w:rsidRDefault="000F0914" w:rsidP="000F0914">
            <w:pPr>
              <w:pStyle w:val="ad"/>
              <w:jc w:val="both"/>
              <w:rPr>
                <w:rFonts w:ascii="Times New Roman" w:hAnsi="Times New Roman"/>
                <w:sz w:val="24"/>
                <w:szCs w:val="24"/>
                <w:lang w:val="ru-RU"/>
              </w:rPr>
            </w:pPr>
            <w:proofErr w:type="gramStart"/>
            <w:r w:rsidRPr="00FE79EE">
              <w:rPr>
                <w:rFonts w:ascii="Times New Roman" w:hAnsi="Times New Roman"/>
                <w:sz w:val="24"/>
                <w:szCs w:val="24"/>
                <w:lang w:val="ru-RU"/>
              </w:rPr>
              <w:t>приказ Минфина России от 05 ноября 2009 г. № 114н «Об утверждении Порядка постановки на учет, снятия с учета в налоговых органах российских организаций по месту нахождения их обособленных подразделений, принадлежащих им недвижимого имущества и (или) транспортных средств, физических лиц - граждан Российской Федерации, а также индивидуальных предпринимателей, применяющих упрощенную систему налогообложения на основе патента»;</w:t>
            </w:r>
            <w:proofErr w:type="gramEnd"/>
          </w:p>
          <w:p w:rsidR="000F0914" w:rsidRPr="00FE79EE" w:rsidRDefault="000F0914" w:rsidP="000F0914">
            <w:pPr>
              <w:pStyle w:val="ad"/>
              <w:jc w:val="both"/>
              <w:rPr>
                <w:rFonts w:ascii="Times New Roman" w:hAnsi="Times New Roman"/>
                <w:sz w:val="24"/>
                <w:szCs w:val="24"/>
                <w:lang w:val="ru-RU"/>
              </w:rPr>
            </w:pPr>
            <w:r w:rsidRPr="00FE79EE">
              <w:rPr>
                <w:rFonts w:ascii="Times New Roman" w:hAnsi="Times New Roman"/>
                <w:sz w:val="24"/>
                <w:szCs w:val="24"/>
                <w:lang w:val="ru-RU"/>
              </w:rPr>
              <w:t>приказ Минфина России от 30 сентября 2010 г. № 117н «Об утверждении Особенностей учета в налоговых органах иностранных организаций, не являющихся инвесторами по соглашению о разделе продукции или операторами соглашения»</w:t>
            </w:r>
            <w:r>
              <w:rPr>
                <w:rFonts w:ascii="Times New Roman" w:hAnsi="Times New Roman"/>
                <w:sz w:val="24"/>
                <w:szCs w:val="24"/>
                <w:lang w:val="ru-RU"/>
              </w:rPr>
              <w:t>;</w:t>
            </w:r>
            <w:r w:rsidRPr="00FE79EE">
              <w:rPr>
                <w:rFonts w:ascii="Times New Roman" w:hAnsi="Times New Roman"/>
                <w:sz w:val="24"/>
                <w:szCs w:val="24"/>
                <w:lang w:val="ru-RU"/>
              </w:rPr>
              <w:t xml:space="preserve"> </w:t>
            </w:r>
          </w:p>
          <w:p w:rsidR="000F0914" w:rsidRDefault="000F0914" w:rsidP="000F0914">
            <w:pPr>
              <w:autoSpaceDE w:val="0"/>
              <w:autoSpaceDN w:val="0"/>
              <w:adjustRightInd w:val="0"/>
              <w:jc w:val="both"/>
            </w:pPr>
            <w:r>
              <w:t>приказ Минфина России от 22 июня 2017 г. № 99н «Об утверждении Порядка ведения Единого государственного реестра налогоплательщиков и о признании утратившими силу приказов Министерства финансов Российской Федерации от 30 сентября 2010 г. № 116н и от 7 сентября 2011 г. № 106н»;</w:t>
            </w:r>
          </w:p>
          <w:p w:rsidR="000F0914" w:rsidRPr="00FE79EE" w:rsidRDefault="000F0914" w:rsidP="000F0914">
            <w:pPr>
              <w:pStyle w:val="ad"/>
              <w:jc w:val="both"/>
              <w:rPr>
                <w:rFonts w:ascii="Times New Roman" w:hAnsi="Times New Roman"/>
                <w:sz w:val="24"/>
                <w:szCs w:val="24"/>
                <w:lang w:val="ru-RU"/>
              </w:rPr>
            </w:pPr>
            <w:r w:rsidRPr="00FE79EE">
              <w:rPr>
                <w:rFonts w:ascii="Times New Roman" w:hAnsi="Times New Roman"/>
                <w:sz w:val="24"/>
                <w:szCs w:val="24"/>
                <w:lang w:val="ru-RU"/>
              </w:rPr>
              <w:t xml:space="preserve">приказ Минфина России от 21 октября 2010 г. № 129н «Об утверждении Особенностей учета в </w:t>
            </w:r>
            <w:r w:rsidRPr="00FE79EE">
              <w:rPr>
                <w:rFonts w:ascii="Times New Roman" w:hAnsi="Times New Roman"/>
                <w:sz w:val="24"/>
                <w:szCs w:val="24"/>
                <w:lang w:val="ru-RU"/>
              </w:rPr>
              <w:lastRenderedPageBreak/>
              <w:t>налоговых органах физических лиц - иностранных граждан, не являющихся индивидуальными предпринимателями»;</w:t>
            </w:r>
          </w:p>
          <w:p w:rsidR="000F0914" w:rsidRDefault="000F0914" w:rsidP="000F0914">
            <w:pPr>
              <w:autoSpaceDE w:val="0"/>
              <w:autoSpaceDN w:val="0"/>
              <w:adjustRightInd w:val="0"/>
              <w:jc w:val="both"/>
            </w:pPr>
            <w:r>
              <w:t>приказ Минфина России от 30.09.2016 № 169н «Об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 физических лиц в качестве индивидуальных предпринимателей и крестьянских (фермерских) хозяйств»;</w:t>
            </w:r>
          </w:p>
          <w:p w:rsidR="000F0914" w:rsidRPr="00FE79EE" w:rsidRDefault="000F0914" w:rsidP="000F0914">
            <w:pPr>
              <w:pStyle w:val="ad"/>
              <w:jc w:val="both"/>
              <w:rPr>
                <w:rFonts w:ascii="Times New Roman" w:hAnsi="Times New Roman"/>
                <w:sz w:val="24"/>
                <w:szCs w:val="24"/>
                <w:lang w:val="ru-RU"/>
              </w:rPr>
            </w:pPr>
            <w:r w:rsidRPr="00FE79EE">
              <w:rPr>
                <w:rFonts w:ascii="Times New Roman" w:hAnsi="Times New Roman"/>
                <w:sz w:val="24"/>
                <w:szCs w:val="24"/>
                <w:lang w:val="ru-RU"/>
              </w:rPr>
              <w:t>приказ Минфина России от 30 декабря 2014 г. № 177н «Об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 содержащихся в реестре дисквалифицированных лиц»;</w:t>
            </w:r>
          </w:p>
          <w:p w:rsidR="000F0914" w:rsidRPr="00FE79EE" w:rsidRDefault="000F0914" w:rsidP="000F0914">
            <w:pPr>
              <w:pStyle w:val="ad"/>
              <w:jc w:val="both"/>
              <w:rPr>
                <w:rFonts w:ascii="Times New Roman" w:hAnsi="Times New Roman"/>
                <w:sz w:val="24"/>
                <w:szCs w:val="24"/>
                <w:lang w:val="ru-RU"/>
              </w:rPr>
            </w:pPr>
            <w:r w:rsidRPr="00FE79EE">
              <w:rPr>
                <w:rFonts w:ascii="Times New Roman" w:hAnsi="Times New Roman"/>
                <w:sz w:val="24"/>
                <w:szCs w:val="24"/>
                <w:lang w:val="ru-RU"/>
              </w:rPr>
              <w:t xml:space="preserve">приказ Минфина России от 30 декабря 2014 г. № 178н «Об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 </w:t>
            </w:r>
          </w:p>
          <w:p w:rsidR="000F0914" w:rsidRPr="00FE79EE" w:rsidRDefault="000F0914" w:rsidP="000F0914">
            <w:pPr>
              <w:pStyle w:val="ad"/>
              <w:jc w:val="both"/>
              <w:rPr>
                <w:rFonts w:ascii="Times New Roman" w:hAnsi="Times New Roman"/>
                <w:sz w:val="24"/>
                <w:szCs w:val="24"/>
                <w:lang w:val="ru-RU"/>
              </w:rPr>
            </w:pPr>
            <w:r w:rsidRPr="00FE79EE">
              <w:rPr>
                <w:rFonts w:ascii="Times New Roman" w:hAnsi="Times New Roman"/>
                <w:sz w:val="24"/>
                <w:szCs w:val="24"/>
                <w:lang w:val="ru-RU"/>
              </w:rPr>
              <w:t xml:space="preserve">приказ Минфина России от 15 января 2015 г.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w:t>
            </w:r>
          </w:p>
          <w:p w:rsidR="000F0914" w:rsidRPr="00FE79EE" w:rsidRDefault="000F0914" w:rsidP="000F0914">
            <w:pPr>
              <w:pStyle w:val="ad"/>
              <w:jc w:val="both"/>
              <w:rPr>
                <w:rFonts w:ascii="Times New Roman" w:hAnsi="Times New Roman"/>
                <w:sz w:val="24"/>
                <w:szCs w:val="24"/>
                <w:lang w:val="ru-RU"/>
              </w:rPr>
            </w:pPr>
            <w:proofErr w:type="gramStart"/>
            <w:r w:rsidRPr="00FE79EE">
              <w:rPr>
                <w:rFonts w:ascii="Times New Roman" w:hAnsi="Times New Roman"/>
                <w:sz w:val="24"/>
                <w:szCs w:val="24"/>
                <w:lang w:val="ru-RU"/>
              </w:rPr>
              <w:t>приказ Минфина России от 18 февраля 2015 г. № 25н «Об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исправления технической ошибки в записях указанных государственных реестров, предоставления содержащихся в них сведений и документов органам государственной власти, иным государственным органам, органам государственных внебюджетных фондов, органам местного самоуправления и судам»;</w:t>
            </w:r>
            <w:proofErr w:type="gramEnd"/>
          </w:p>
          <w:p w:rsidR="000F0914" w:rsidRDefault="000F0914" w:rsidP="000F0914">
            <w:pPr>
              <w:autoSpaceDE w:val="0"/>
              <w:autoSpaceDN w:val="0"/>
              <w:adjustRightInd w:val="0"/>
              <w:jc w:val="both"/>
            </w:pPr>
            <w:r>
              <w:t>приказ МНС РФ от 31 декабря 2003 г. № БГ-3-09/731 «Об утверждении Особенностей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w:t>
            </w:r>
          </w:p>
          <w:p w:rsidR="000F0914" w:rsidRDefault="000F0914" w:rsidP="000F0914">
            <w:pPr>
              <w:pStyle w:val="ad"/>
              <w:jc w:val="both"/>
              <w:rPr>
                <w:rFonts w:ascii="Times New Roman" w:hAnsi="Times New Roman"/>
                <w:sz w:val="24"/>
                <w:szCs w:val="24"/>
                <w:lang w:val="ru-RU"/>
              </w:rPr>
            </w:pPr>
            <w:r w:rsidRPr="00FE79EE">
              <w:rPr>
                <w:rFonts w:ascii="Times New Roman" w:hAnsi="Times New Roman"/>
                <w:sz w:val="24"/>
                <w:szCs w:val="24"/>
                <w:lang w:val="ru-RU"/>
              </w:rPr>
              <w:t xml:space="preserve">приказ МНС России от 03 марта 2004 г. № БГ-3-09/178 «Об утверждении порядка и условий присвоения, применения, а также изменения идентификационного номера налогоплательщика и форм документов, используемых при постановке на учет, снятии с учета юридических и физических лиц»; </w:t>
            </w:r>
          </w:p>
          <w:p w:rsidR="000F0914" w:rsidRPr="00FE79EE" w:rsidRDefault="000F0914" w:rsidP="000F0914">
            <w:pPr>
              <w:pStyle w:val="ad"/>
              <w:jc w:val="both"/>
              <w:rPr>
                <w:rFonts w:ascii="Times New Roman" w:hAnsi="Times New Roman"/>
                <w:sz w:val="24"/>
                <w:szCs w:val="24"/>
                <w:lang w:val="ru-RU"/>
              </w:rPr>
            </w:pPr>
            <w:r w:rsidRPr="00FE79EE">
              <w:rPr>
                <w:rFonts w:ascii="Times New Roman" w:hAnsi="Times New Roman"/>
                <w:sz w:val="24"/>
                <w:szCs w:val="24"/>
                <w:lang w:val="ru-RU"/>
              </w:rPr>
              <w:t>приказ ФНС России от 29 июня 2012 г. № ММВ-7-6/435@ «Об утверждении Порядка и условий присвоения, применения, а также изменения идентификационного номера налогоплательщика»;</w:t>
            </w:r>
          </w:p>
          <w:p w:rsidR="000F0914" w:rsidRDefault="000F0914" w:rsidP="000F0914">
            <w:pPr>
              <w:pStyle w:val="ad"/>
              <w:jc w:val="both"/>
              <w:rPr>
                <w:rFonts w:ascii="Times New Roman" w:hAnsi="Times New Roman"/>
                <w:sz w:val="24"/>
                <w:szCs w:val="24"/>
                <w:lang w:val="ru-RU"/>
              </w:rPr>
            </w:pPr>
            <w:r w:rsidRPr="00FE79EE">
              <w:rPr>
                <w:rFonts w:ascii="Times New Roman" w:hAnsi="Times New Roman"/>
                <w:sz w:val="24"/>
                <w:szCs w:val="24"/>
                <w:lang w:val="ru-RU"/>
              </w:rPr>
              <w:t xml:space="preserve">приказ ФНС России от 25 января 2012 г. №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 </w:t>
            </w:r>
          </w:p>
          <w:p w:rsidR="000F0914" w:rsidRPr="00FE79EE" w:rsidRDefault="000F0914" w:rsidP="000F0914">
            <w:pPr>
              <w:pStyle w:val="ad"/>
              <w:jc w:val="both"/>
              <w:rPr>
                <w:rFonts w:ascii="Times New Roman" w:hAnsi="Times New Roman"/>
                <w:sz w:val="24"/>
                <w:szCs w:val="24"/>
                <w:lang w:val="ru-RU"/>
              </w:rPr>
            </w:pPr>
            <w:r w:rsidRPr="00FE79EE">
              <w:rPr>
                <w:rFonts w:ascii="Times New Roman" w:hAnsi="Times New Roman"/>
                <w:sz w:val="24"/>
                <w:szCs w:val="24"/>
                <w:lang w:val="ru-RU"/>
              </w:rPr>
              <w:t xml:space="preserve">приказ ФНС России от 31 декабря 2014 г. № НД-7-14/700@ «Об утверждении порядка предоставления сведений, содержащихся в реестре дисквалифицированных лиц, форм выписки из реестра дисквалифицированных лиц и справки об отсутствии запрашиваемой информации»; </w:t>
            </w:r>
          </w:p>
          <w:p w:rsidR="000F0914" w:rsidRPr="00FE79EE" w:rsidRDefault="00F373F8" w:rsidP="000F0914">
            <w:pPr>
              <w:pStyle w:val="ConsPlusNormal"/>
              <w:widowControl/>
              <w:ind w:firstLine="0"/>
              <w:jc w:val="both"/>
              <w:rPr>
                <w:rFonts w:ascii="Times New Roman" w:hAnsi="Times New Roman" w:cs="Times New Roman"/>
                <w:sz w:val="24"/>
                <w:szCs w:val="24"/>
                <w:lang w:eastAsia="en-US"/>
              </w:rPr>
            </w:pPr>
            <w:hyperlink r:id="rId12" w:history="1">
              <w:proofErr w:type="gramStart"/>
              <w:r w:rsidR="000F0914" w:rsidRPr="00FE79EE">
                <w:rPr>
                  <w:rFonts w:ascii="Times New Roman" w:hAnsi="Times New Roman" w:cs="Times New Roman"/>
                  <w:sz w:val="24"/>
                  <w:szCs w:val="24"/>
                  <w:lang w:eastAsia="en-US"/>
                </w:rPr>
                <w:t>приказ</w:t>
              </w:r>
            </w:hyperlink>
            <w:r w:rsidR="000F0914" w:rsidRPr="00FE79EE">
              <w:rPr>
                <w:rFonts w:ascii="Times New Roman" w:hAnsi="Times New Roman" w:cs="Times New Roman"/>
                <w:sz w:val="24"/>
                <w:szCs w:val="24"/>
                <w:lang w:eastAsia="en-US"/>
              </w:rPr>
              <w:t xml:space="preserve"> ФНС России от 12 августа 2011 г. № ЯК-7-6/489@ «Об утверждении Порядка направления в регистрирующий орган при государственной регистрации юридических лиц, крестьянских (фермерских) хозяйств и физических лиц в качестве индивидуальных предпринимателей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r w:rsidR="000F0914">
              <w:rPr>
                <w:rFonts w:ascii="Times New Roman" w:hAnsi="Times New Roman" w:cs="Times New Roman"/>
                <w:sz w:val="24"/>
                <w:szCs w:val="24"/>
                <w:lang w:eastAsia="en-US"/>
              </w:rPr>
              <w:t>.</w:t>
            </w:r>
            <w:proofErr w:type="gramEnd"/>
          </w:p>
          <w:p w:rsidR="000F0914" w:rsidRPr="00FE79EE" w:rsidRDefault="000F0914" w:rsidP="000F0914">
            <w:pPr>
              <w:widowControl w:val="0"/>
              <w:jc w:val="both"/>
            </w:pPr>
            <w:r>
              <w:t>Старший</w:t>
            </w:r>
            <w:r w:rsidRPr="00FE79EE">
              <w:t xml:space="preserve">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0F0914" w:rsidRPr="000F0914" w:rsidRDefault="000F0914" w:rsidP="000F0914">
            <w:pPr>
              <w:widowControl w:val="0"/>
              <w:jc w:val="both"/>
              <w:rPr>
                <w:b/>
              </w:rPr>
            </w:pPr>
            <w:r w:rsidRPr="000F0914">
              <w:rPr>
                <w:b/>
              </w:rPr>
              <w:t>Иные профессиональные знания:</w:t>
            </w:r>
          </w:p>
          <w:p w:rsidR="000F0914" w:rsidRPr="0020683F" w:rsidRDefault="000F0914" w:rsidP="000F0914">
            <w:pPr>
              <w:pStyle w:val="ad"/>
              <w:rPr>
                <w:rFonts w:ascii="Times New Roman" w:hAnsi="Times New Roman"/>
                <w:sz w:val="24"/>
                <w:szCs w:val="24"/>
                <w:lang w:val="ru-RU"/>
              </w:rPr>
            </w:pPr>
            <w:r w:rsidRPr="0020683F">
              <w:rPr>
                <w:rFonts w:ascii="Times New Roman" w:hAnsi="Times New Roman"/>
                <w:sz w:val="24"/>
                <w:szCs w:val="24"/>
                <w:lang w:val="ru-RU"/>
              </w:rPr>
              <w:t>основ экономики, финансов и кредита, бухгалтерского и налогового учета;</w:t>
            </w:r>
          </w:p>
          <w:p w:rsidR="000F0914" w:rsidRPr="0020683F" w:rsidRDefault="000F0914" w:rsidP="000F0914">
            <w:pPr>
              <w:pStyle w:val="ad"/>
              <w:rPr>
                <w:rFonts w:ascii="Times New Roman" w:hAnsi="Times New Roman"/>
                <w:sz w:val="24"/>
                <w:szCs w:val="24"/>
                <w:lang w:val="ru-RU"/>
              </w:rPr>
            </w:pPr>
            <w:r w:rsidRPr="0020683F">
              <w:rPr>
                <w:rFonts w:ascii="Times New Roman" w:hAnsi="Times New Roman"/>
                <w:sz w:val="24"/>
                <w:szCs w:val="24"/>
                <w:lang w:val="ru-RU"/>
              </w:rPr>
              <w:t>основ финансовых и кредитных отношений;</w:t>
            </w:r>
          </w:p>
          <w:p w:rsidR="000F0914" w:rsidRPr="0020683F" w:rsidRDefault="000F0914" w:rsidP="000F0914">
            <w:pPr>
              <w:pStyle w:val="ad"/>
              <w:jc w:val="both"/>
              <w:rPr>
                <w:rFonts w:ascii="Times New Roman" w:hAnsi="Times New Roman"/>
                <w:sz w:val="24"/>
                <w:szCs w:val="24"/>
                <w:lang w:val="ru-RU"/>
              </w:rPr>
            </w:pPr>
            <w:r w:rsidRPr="0020683F">
              <w:rPr>
                <w:rFonts w:ascii="Times New Roman" w:hAnsi="Times New Roman"/>
                <w:sz w:val="24"/>
                <w:szCs w:val="24"/>
                <w:lang w:val="ru-RU"/>
              </w:rPr>
              <w:t>общи</w:t>
            </w:r>
            <w:r>
              <w:rPr>
                <w:rFonts w:ascii="Times New Roman" w:hAnsi="Times New Roman"/>
                <w:sz w:val="24"/>
                <w:szCs w:val="24"/>
                <w:lang w:val="ru-RU"/>
              </w:rPr>
              <w:t>х</w:t>
            </w:r>
            <w:r w:rsidRPr="0020683F">
              <w:rPr>
                <w:rFonts w:ascii="Times New Roman" w:hAnsi="Times New Roman"/>
                <w:sz w:val="24"/>
                <w:szCs w:val="24"/>
                <w:lang w:val="ru-RU"/>
              </w:rPr>
              <w:t xml:space="preserve"> положени</w:t>
            </w:r>
            <w:r>
              <w:rPr>
                <w:rFonts w:ascii="Times New Roman" w:hAnsi="Times New Roman"/>
                <w:sz w:val="24"/>
                <w:szCs w:val="24"/>
                <w:lang w:val="ru-RU"/>
              </w:rPr>
              <w:t>й</w:t>
            </w:r>
            <w:r w:rsidRPr="0020683F">
              <w:rPr>
                <w:rFonts w:ascii="Times New Roman" w:hAnsi="Times New Roman"/>
                <w:sz w:val="24"/>
                <w:szCs w:val="24"/>
                <w:lang w:val="ru-RU"/>
              </w:rPr>
              <w:t xml:space="preserve"> о налоговом контроле;</w:t>
            </w:r>
          </w:p>
          <w:p w:rsidR="000F0914" w:rsidRPr="0020683F" w:rsidRDefault="000F0914" w:rsidP="000F0914">
            <w:pPr>
              <w:pStyle w:val="ad"/>
              <w:jc w:val="both"/>
              <w:rPr>
                <w:rFonts w:ascii="Times New Roman" w:hAnsi="Times New Roman"/>
                <w:sz w:val="24"/>
                <w:szCs w:val="24"/>
                <w:lang w:val="ru-RU"/>
              </w:rPr>
            </w:pPr>
            <w:r w:rsidRPr="0020683F">
              <w:rPr>
                <w:rFonts w:ascii="Times New Roman" w:hAnsi="Times New Roman"/>
                <w:sz w:val="24"/>
                <w:szCs w:val="24"/>
                <w:lang w:val="ru-RU"/>
              </w:rPr>
              <w:lastRenderedPageBreak/>
              <w:t>принцип</w:t>
            </w:r>
            <w:r>
              <w:rPr>
                <w:rFonts w:ascii="Times New Roman" w:hAnsi="Times New Roman"/>
                <w:sz w:val="24"/>
                <w:szCs w:val="24"/>
                <w:lang w:val="ru-RU"/>
              </w:rPr>
              <w:t>ов</w:t>
            </w:r>
            <w:r w:rsidRPr="0020683F">
              <w:rPr>
                <w:rFonts w:ascii="Times New Roman" w:hAnsi="Times New Roman"/>
                <w:sz w:val="24"/>
                <w:szCs w:val="24"/>
                <w:lang w:val="ru-RU"/>
              </w:rPr>
              <w:t xml:space="preserve"> формирования налоговой системы Российской Федерации;</w:t>
            </w:r>
          </w:p>
          <w:p w:rsidR="000F0914" w:rsidRPr="009530D2" w:rsidRDefault="000F0914" w:rsidP="000F0914">
            <w:pPr>
              <w:widowControl w:val="0"/>
              <w:jc w:val="both"/>
              <w:rPr>
                <w:i/>
                <w:color w:val="FF0000"/>
              </w:rPr>
            </w:pPr>
            <w:r w:rsidRPr="0020683F">
              <w:t>принцип</w:t>
            </w:r>
            <w:r>
              <w:t>ов</w:t>
            </w:r>
            <w:r w:rsidRPr="0020683F">
              <w:t xml:space="preserve"> налогового администрирования</w:t>
            </w:r>
            <w:r>
              <w:t>;</w:t>
            </w:r>
          </w:p>
          <w:p w:rsidR="000F0914" w:rsidRPr="00FE79EE" w:rsidRDefault="000F0914" w:rsidP="000F0914">
            <w:pPr>
              <w:tabs>
                <w:tab w:val="left" w:pos="0"/>
              </w:tabs>
              <w:jc w:val="both"/>
            </w:pPr>
            <w:r w:rsidRPr="00FE79EE">
              <w:t>порядк</w:t>
            </w:r>
            <w:r>
              <w:t>а</w:t>
            </w:r>
            <w:r w:rsidRPr="00FE79EE">
              <w:t xml:space="preserve"> государственной регистрации юридических лиц, физических лиц в качестве индивидуальных предпринимателей и крестьянских (фермерских) хозяйств;</w:t>
            </w:r>
          </w:p>
          <w:p w:rsidR="000F0914" w:rsidRPr="00FE79EE" w:rsidRDefault="000F0914" w:rsidP="000F0914">
            <w:pPr>
              <w:tabs>
                <w:tab w:val="left" w:pos="0"/>
              </w:tabs>
              <w:jc w:val="both"/>
            </w:pPr>
            <w:r>
              <w:t>поряд</w:t>
            </w:r>
            <w:r w:rsidRPr="00FE79EE">
              <w:t>к</w:t>
            </w:r>
            <w:r>
              <w:t>а</w:t>
            </w:r>
            <w:r w:rsidRPr="00FE79EE">
              <w:t xml:space="preserve">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0F0914" w:rsidRPr="00FE79EE" w:rsidRDefault="000F0914" w:rsidP="000F0914">
            <w:pPr>
              <w:pStyle w:val="ab"/>
              <w:tabs>
                <w:tab w:val="left" w:pos="0"/>
              </w:tabs>
              <w:ind w:left="0"/>
              <w:rPr>
                <w:szCs w:val="24"/>
                <w:lang w:val="ru-RU"/>
              </w:rPr>
            </w:pPr>
            <w:r w:rsidRPr="00FE79EE">
              <w:rPr>
                <w:szCs w:val="24"/>
                <w:lang w:val="ru-RU"/>
              </w:rPr>
              <w:t>порядк</w:t>
            </w:r>
            <w:r>
              <w:rPr>
                <w:szCs w:val="24"/>
                <w:lang w:val="ru-RU"/>
              </w:rPr>
              <w:t>а</w:t>
            </w:r>
            <w:r w:rsidRPr="00FE79EE">
              <w:rPr>
                <w:szCs w:val="24"/>
                <w:lang w:val="ru-RU"/>
              </w:rPr>
              <w:t xml:space="preserve"> постановки на учет, внесения изменений в учетные данные и снятия с учета физических лиц и организаций;</w:t>
            </w:r>
          </w:p>
          <w:p w:rsidR="000F0914" w:rsidRPr="00FE79EE" w:rsidRDefault="000F0914" w:rsidP="000F0914">
            <w:pPr>
              <w:tabs>
                <w:tab w:val="left" w:pos="0"/>
              </w:tabs>
              <w:jc w:val="both"/>
            </w:pPr>
            <w:r>
              <w:t>поряд</w:t>
            </w:r>
            <w:r w:rsidRPr="00FE79EE">
              <w:t>к</w:t>
            </w:r>
            <w:r>
              <w:t>а</w:t>
            </w:r>
            <w:r w:rsidRPr="00FE79EE">
              <w:t xml:space="preserve"> формирования и ведения Единого государственного реестра налогоплательщиков (ЕГРН);</w:t>
            </w:r>
          </w:p>
          <w:p w:rsidR="000F0914" w:rsidRPr="00FE79EE" w:rsidRDefault="000F0914" w:rsidP="000F0914">
            <w:pPr>
              <w:tabs>
                <w:tab w:val="left" w:pos="0"/>
              </w:tabs>
              <w:jc w:val="both"/>
            </w:pPr>
            <w:r w:rsidRPr="00FE79EE">
              <w:t>порядк</w:t>
            </w:r>
            <w:r>
              <w:t>а</w:t>
            </w:r>
            <w:r w:rsidRPr="00FE79EE">
              <w:t xml:space="preserve"> формирования и ведения Единого государственного реестра юридических лиц (ЕГРЮЛ);</w:t>
            </w:r>
          </w:p>
          <w:p w:rsidR="000F0914" w:rsidRPr="00FE79EE" w:rsidRDefault="000F0914" w:rsidP="000F0914">
            <w:pPr>
              <w:tabs>
                <w:tab w:val="left" w:pos="0"/>
              </w:tabs>
              <w:jc w:val="both"/>
            </w:pPr>
            <w:r w:rsidRPr="00FE79EE">
              <w:t>порядк</w:t>
            </w:r>
            <w:r>
              <w:t>а</w:t>
            </w:r>
            <w:r w:rsidRPr="00FE79EE">
              <w:t xml:space="preserve"> формирования и ведения Единого государственного реестра индивидуальных предпринимателей (ЕГРИП);</w:t>
            </w:r>
          </w:p>
          <w:p w:rsidR="000F0914" w:rsidRPr="00FE79EE" w:rsidRDefault="000F0914" w:rsidP="000F0914">
            <w:pPr>
              <w:tabs>
                <w:tab w:val="left" w:pos="0"/>
              </w:tabs>
              <w:jc w:val="both"/>
            </w:pPr>
            <w:r w:rsidRPr="00FE79EE">
              <w:t>порядк</w:t>
            </w:r>
            <w:r>
              <w:t>а</w:t>
            </w:r>
            <w:r w:rsidRPr="00FE79EE">
              <w:t xml:space="preserve"> предоставления сведений, содержащихся в ЕГРЮЛ, ЕГРИП, ЕГРН, РАФП, реестре дисквалифицированных лиц;</w:t>
            </w:r>
          </w:p>
          <w:p w:rsidR="000F0914" w:rsidRPr="00FE79EE" w:rsidRDefault="000F0914" w:rsidP="000F0914">
            <w:pPr>
              <w:tabs>
                <w:tab w:val="left" w:pos="0"/>
              </w:tabs>
              <w:jc w:val="both"/>
            </w:pPr>
            <w:r w:rsidRPr="00FE79EE">
              <w:t>порядк</w:t>
            </w:r>
            <w:r>
              <w:t>а</w:t>
            </w:r>
            <w:r w:rsidRPr="00FE79EE">
              <w:t xml:space="preserve"> взаимодействия налоговых органов с Банком России при сообщении банка в электронном виде налоговому органу об открытии или о закрытии счета, вклада (депозита), об изменении реквизитов счета, вклада (депозита) организаций и физических лиц;</w:t>
            </w:r>
          </w:p>
          <w:p w:rsidR="000F0914" w:rsidRDefault="000F0914" w:rsidP="000F0914">
            <w:pPr>
              <w:widowControl w:val="0"/>
              <w:tabs>
                <w:tab w:val="left" w:pos="0"/>
              </w:tabs>
              <w:jc w:val="both"/>
            </w:pPr>
            <w:r w:rsidRPr="00FE79EE">
              <w:t>основны</w:t>
            </w:r>
            <w:r>
              <w:t>х</w:t>
            </w:r>
            <w:r w:rsidRPr="00FE79EE">
              <w:t xml:space="preserve"> направлени</w:t>
            </w:r>
            <w:r>
              <w:t>й</w:t>
            </w:r>
            <w:r w:rsidRPr="00FE79EE">
              <w:t xml:space="preserve"> организации работы с налогоплательщиками.</w:t>
            </w:r>
          </w:p>
          <w:p w:rsidR="000F0914" w:rsidRPr="000F0914" w:rsidRDefault="000F0914" w:rsidP="000F0914">
            <w:pPr>
              <w:widowControl w:val="0"/>
              <w:tabs>
                <w:tab w:val="left" w:pos="0"/>
              </w:tabs>
              <w:jc w:val="both"/>
              <w:rPr>
                <w:b/>
              </w:rPr>
            </w:pPr>
            <w:r w:rsidRPr="000F0914">
              <w:rPr>
                <w:b/>
                <w:spacing w:val="-2"/>
              </w:rPr>
              <w:t xml:space="preserve">Наличие функциональных знаний: </w:t>
            </w:r>
          </w:p>
          <w:p w:rsidR="000F0914" w:rsidRPr="00207F5A" w:rsidRDefault="000F0914" w:rsidP="000F0914">
            <w:pPr>
              <w:jc w:val="both"/>
            </w:pPr>
            <w:proofErr w:type="gramStart"/>
            <w:r w:rsidRPr="00207F5A">
              <w:t>принцип</w:t>
            </w:r>
            <w:r>
              <w:t>ов</w:t>
            </w:r>
            <w:r w:rsidRPr="00207F5A">
              <w:t xml:space="preserve"> предоставления государственных услуг; требовани</w:t>
            </w:r>
            <w:r>
              <w:t>й</w:t>
            </w:r>
            <w:r w:rsidRPr="00207F5A">
              <w:t xml:space="preserve"> к предоставлению государственных услуг; порядк</w:t>
            </w:r>
            <w:r>
              <w:t>а</w:t>
            </w:r>
            <w:r w:rsidRPr="00207F5A">
              <w:t>, требовани</w:t>
            </w:r>
            <w:r>
              <w:t>й</w:t>
            </w:r>
            <w:r w:rsidRPr="00207F5A">
              <w:t>, этап</w:t>
            </w:r>
            <w:r>
              <w:t>ов</w:t>
            </w:r>
            <w:r w:rsidRPr="00207F5A">
              <w:t xml:space="preserve"> и принцип</w:t>
            </w:r>
            <w:r>
              <w:t>ов</w:t>
            </w:r>
            <w:r w:rsidRPr="00207F5A">
              <w:t xml:space="preserve"> разработки и применения административного регламента (в том числе административного регламента); порядк</w:t>
            </w:r>
            <w:r>
              <w:t>а</w:t>
            </w:r>
            <w:r w:rsidRPr="00207F5A">
              <w:t xml:space="preserve"> предоставления  государственных услуг в электронной форме; поняти</w:t>
            </w:r>
            <w:r>
              <w:t>я</w:t>
            </w:r>
            <w:r w:rsidRPr="00207F5A">
              <w:t xml:space="preserve"> и принцип</w:t>
            </w:r>
            <w:r>
              <w:t>ов</w:t>
            </w:r>
            <w:r w:rsidRPr="00207F5A">
              <w:t xml:space="preserve"> функционирования, назначени</w:t>
            </w:r>
            <w:r>
              <w:t>я</w:t>
            </w:r>
            <w:r w:rsidRPr="00207F5A">
              <w:t xml:space="preserve"> портала государственных услуг; прав заявителей при получении  государственных услуг; обязанност</w:t>
            </w:r>
            <w:r>
              <w:t>ей</w:t>
            </w:r>
            <w:r w:rsidRPr="00207F5A">
              <w:t xml:space="preserve"> государственных органов, предоставляющих  государственные услуги;</w:t>
            </w:r>
            <w:proofErr w:type="gramEnd"/>
            <w:r w:rsidRPr="00207F5A">
              <w:t xml:space="preserve"> стандарт</w:t>
            </w:r>
            <w:r>
              <w:t>а</w:t>
            </w:r>
            <w:r w:rsidRPr="00207F5A">
              <w:t xml:space="preserve"> предоставления  государственной услуги: требовани</w:t>
            </w:r>
            <w:r>
              <w:t>й</w:t>
            </w:r>
            <w:r w:rsidRPr="00207F5A">
              <w:t xml:space="preserve"> и порядк</w:t>
            </w:r>
            <w:r>
              <w:t>а</w:t>
            </w:r>
            <w:r w:rsidRPr="00207F5A">
              <w:t xml:space="preserve"> разработки.</w:t>
            </w:r>
            <w:r>
              <w:t xml:space="preserve"> </w:t>
            </w:r>
          </w:p>
          <w:p w:rsidR="000F0914" w:rsidRPr="00FE79EE" w:rsidRDefault="000F0914" w:rsidP="005F5E85">
            <w:pPr>
              <w:jc w:val="both"/>
              <w:rPr>
                <w:color w:val="FF0000"/>
              </w:rPr>
            </w:pPr>
            <w:r w:rsidRPr="005F5E85">
              <w:rPr>
                <w:b/>
              </w:rPr>
              <w:t>Наличие базовых умений:</w:t>
            </w:r>
            <w:r>
              <w:t xml:space="preserve"> умение </w:t>
            </w:r>
            <w:r w:rsidRPr="003548B2">
              <w:t>мыслить системно (стратегически);</w:t>
            </w:r>
            <w:r>
              <w:t xml:space="preserve"> умение</w:t>
            </w:r>
            <w:r w:rsidRPr="003548B2">
              <w:t xml:space="preserve"> планировать, рационально использовать служебное время и достигать результата; </w:t>
            </w:r>
            <w:r>
              <w:t xml:space="preserve">коммуникативные умения; умения </w:t>
            </w:r>
            <w:r w:rsidRPr="003548B2">
              <w:t>управлять изменениями;</w:t>
            </w:r>
            <w:r>
              <w:t xml:space="preserve"> умения по применению персонального компьютера</w:t>
            </w:r>
            <w:r w:rsidRPr="003548B2">
              <w:t>.</w:t>
            </w:r>
          </w:p>
          <w:p w:rsidR="000F0914" w:rsidRPr="00FE79EE" w:rsidRDefault="000F0914" w:rsidP="005F5E85">
            <w:pPr>
              <w:widowControl w:val="0"/>
              <w:jc w:val="both"/>
            </w:pPr>
            <w:r w:rsidRPr="005F5E85">
              <w:rPr>
                <w:b/>
              </w:rPr>
              <w:t>Наличие профессиональных умений</w:t>
            </w:r>
            <w:r w:rsidRPr="00FE79EE">
              <w:t xml:space="preserve">: </w:t>
            </w:r>
            <w:r w:rsidRPr="003D100F">
              <w:t>не предъявляются</w:t>
            </w:r>
          </w:p>
          <w:p w:rsidR="000F0914" w:rsidRDefault="000F0914" w:rsidP="005F5E85">
            <w:pPr>
              <w:widowControl w:val="0"/>
              <w:jc w:val="both"/>
            </w:pPr>
            <w:r w:rsidRPr="005F5E85">
              <w:rPr>
                <w:b/>
              </w:rPr>
              <w:t>Наличие функциональных умений</w:t>
            </w:r>
            <w:r w:rsidRPr="007A2302">
              <w:t>:</w:t>
            </w:r>
          </w:p>
          <w:p w:rsidR="000F0914" w:rsidRDefault="000F0914" w:rsidP="005F5E85">
            <w:pPr>
              <w:widowControl w:val="0"/>
              <w:jc w:val="both"/>
            </w:pPr>
            <w:r>
              <w:t>подготовки аналитических, информационных и других материалов;</w:t>
            </w:r>
          </w:p>
          <w:p w:rsidR="000F0914" w:rsidRDefault="000F0914" w:rsidP="005F5E85">
            <w:pPr>
              <w:widowControl w:val="0"/>
              <w:jc w:val="both"/>
            </w:pPr>
            <w:r>
              <w:t>рассмотрения запросов, ходатайств, уведомлений, жалоб;</w:t>
            </w:r>
          </w:p>
          <w:p w:rsidR="000F0914" w:rsidRPr="007A2302" w:rsidRDefault="000F0914" w:rsidP="005F5E85">
            <w:pPr>
              <w:widowControl w:val="0"/>
              <w:jc w:val="both"/>
            </w:pPr>
            <w:r>
              <w:t>проведения консультаций.</w:t>
            </w:r>
          </w:p>
          <w:p w:rsidR="000F0914" w:rsidRPr="007A2302" w:rsidRDefault="000F0914" w:rsidP="005F5E85">
            <w:pPr>
              <w:pStyle w:val="1"/>
              <w:spacing w:before="0" w:after="0"/>
              <w:rPr>
                <w:rFonts w:ascii="Times New Roman" w:hAnsi="Times New Roman" w:cs="Times New Roman"/>
                <w:sz w:val="24"/>
                <w:szCs w:val="24"/>
              </w:rPr>
            </w:pPr>
            <w:r w:rsidRPr="007A2302">
              <w:rPr>
                <w:rFonts w:ascii="Times New Roman" w:hAnsi="Times New Roman" w:cs="Times New Roman"/>
                <w:sz w:val="24"/>
                <w:szCs w:val="24"/>
              </w:rPr>
              <w:t>Должностные обязанности</w:t>
            </w:r>
          </w:p>
          <w:p w:rsidR="000F0914" w:rsidRPr="005F5E85" w:rsidRDefault="005F5E85" w:rsidP="005F5E85">
            <w:pPr>
              <w:jc w:val="both"/>
              <w:rPr>
                <w:b/>
              </w:rPr>
            </w:pPr>
            <w:r w:rsidRPr="005F5E85">
              <w:rPr>
                <w:b/>
              </w:rPr>
              <w:t>Старший государственный налоговый инспектор обязан</w:t>
            </w:r>
            <w:r>
              <w:rPr>
                <w:b/>
              </w:rPr>
              <w:t>:</w:t>
            </w:r>
          </w:p>
          <w:p w:rsidR="000F0914" w:rsidRPr="00101D1F" w:rsidRDefault="005F5E85" w:rsidP="005F5E85">
            <w:pPr>
              <w:shd w:val="clear" w:color="auto" w:fill="FFFFFF"/>
              <w:ind w:right="79"/>
              <w:jc w:val="both"/>
            </w:pPr>
            <w:r>
              <w:t xml:space="preserve">- </w:t>
            </w:r>
            <w:r w:rsidR="000F0914" w:rsidRPr="00101D1F">
              <w:t>Соблюдать служебный распорядок Управления;</w:t>
            </w:r>
          </w:p>
          <w:p w:rsidR="000F0914" w:rsidRPr="00101D1F" w:rsidRDefault="005F5E85" w:rsidP="005F5E85">
            <w:pPr>
              <w:pStyle w:val="20"/>
              <w:tabs>
                <w:tab w:val="num" w:pos="1276"/>
              </w:tabs>
              <w:jc w:val="both"/>
              <w:rPr>
                <w:spacing w:val="-2"/>
                <w:sz w:val="24"/>
                <w:szCs w:val="24"/>
              </w:rPr>
            </w:pPr>
            <w:r>
              <w:rPr>
                <w:spacing w:val="-2"/>
                <w:sz w:val="24"/>
                <w:szCs w:val="24"/>
              </w:rPr>
              <w:t xml:space="preserve">- </w:t>
            </w:r>
            <w:r w:rsidR="000F0914" w:rsidRPr="00101D1F">
              <w:rPr>
                <w:spacing w:val="-2"/>
                <w:sz w:val="24"/>
                <w:szCs w:val="24"/>
              </w:rPr>
              <w:t>Обеспечивать организацию работы контроль нижестоящих налоговых органов за соблюдением законодательства Российской Федерации:</w:t>
            </w:r>
          </w:p>
          <w:p w:rsidR="000F0914" w:rsidRPr="00101D1F" w:rsidRDefault="000F0914" w:rsidP="005F5E85">
            <w:pPr>
              <w:pStyle w:val="20"/>
              <w:tabs>
                <w:tab w:val="num" w:pos="1276"/>
              </w:tabs>
              <w:jc w:val="both"/>
              <w:rPr>
                <w:spacing w:val="-2"/>
                <w:sz w:val="24"/>
                <w:szCs w:val="24"/>
              </w:rPr>
            </w:pPr>
            <w:r w:rsidRPr="00101D1F">
              <w:rPr>
                <w:spacing w:val="-2"/>
                <w:sz w:val="24"/>
                <w:szCs w:val="24"/>
              </w:rPr>
              <w:t>- по ведению учета организаций - юридических лиц, иностранных юридических лиц, филиалов и представительств, а также физических лиц, в том числе по учету сведений, поступающих от регистрирующих органов в рамках ст. 85 НК РФ;</w:t>
            </w:r>
          </w:p>
          <w:p w:rsidR="000F0914" w:rsidRPr="00101D1F" w:rsidRDefault="000F0914" w:rsidP="005F5E85">
            <w:pPr>
              <w:pStyle w:val="20"/>
              <w:tabs>
                <w:tab w:val="num" w:pos="1276"/>
              </w:tabs>
              <w:jc w:val="both"/>
              <w:rPr>
                <w:spacing w:val="-2"/>
                <w:sz w:val="24"/>
                <w:szCs w:val="24"/>
              </w:rPr>
            </w:pPr>
            <w:r w:rsidRPr="00101D1F">
              <w:rPr>
                <w:spacing w:val="-2"/>
                <w:sz w:val="24"/>
                <w:szCs w:val="24"/>
              </w:rPr>
              <w:t>- о государственной регистрации юридических лиц, физических лиц, осуществляющих деятельность в качестве индивидуального предпринимателя, и крестьянских (фермерских) хозяйств, в том числе за применением административной и уголовной ответственности в случае нарушения законодательства о государственной регистрации юридических лиц, крестьянских (фермерских) хозяйств и индивидуальных предпринимателей;</w:t>
            </w:r>
          </w:p>
          <w:p w:rsidR="000F0914" w:rsidRPr="00101D1F" w:rsidRDefault="005F5E85" w:rsidP="005F5E85">
            <w:pPr>
              <w:jc w:val="both"/>
              <w:rPr>
                <w:spacing w:val="-2"/>
              </w:rPr>
            </w:pPr>
            <w:r>
              <w:rPr>
                <w:bCs/>
              </w:rPr>
              <w:t xml:space="preserve">- </w:t>
            </w:r>
            <w:r w:rsidR="000F0914" w:rsidRPr="00101D1F">
              <w:rPr>
                <w:spacing w:val="-2"/>
              </w:rPr>
              <w:t xml:space="preserve">Координировать работу территориальных налоговых органов по формированию и </w:t>
            </w:r>
            <w:r w:rsidR="000F0914" w:rsidRPr="00101D1F">
              <w:rPr>
                <w:spacing w:val="-2"/>
              </w:rPr>
              <w:lastRenderedPageBreak/>
              <w:t>представлению в ФНС России отчетности по форме № 1-НГР «О нарушениях законодательства о государственной регистрации юридических лиц, крестьянских (фермерских) хозяйств и индивидуальных предпринимателей», а также по государственной регистрации юридических лиц, крестьянских (фермерских) хозяйств и индивидуальных предпринимателей; анализ информации, содержащейся в представленных отчетах;</w:t>
            </w:r>
          </w:p>
          <w:p w:rsidR="000F0914" w:rsidRPr="00101D1F" w:rsidRDefault="005F5E85" w:rsidP="005F5E85">
            <w:pPr>
              <w:jc w:val="both"/>
              <w:rPr>
                <w:spacing w:val="-2"/>
              </w:rPr>
            </w:pPr>
            <w:r>
              <w:rPr>
                <w:spacing w:val="-2"/>
              </w:rPr>
              <w:t xml:space="preserve">- </w:t>
            </w:r>
            <w:r w:rsidR="000F0914" w:rsidRPr="00101D1F">
              <w:rPr>
                <w:spacing w:val="-2"/>
              </w:rPr>
              <w:t>Осуществлять мониторинг информационного ресурса «Сведения о кредитных организациях» в режиме удаленного доступа и исполняет положения Порядка формирования и ведения информационного ресурса «Справочник кредитных организаций и их филиалов», утвержденного приказом ФНС России от 12.01.2010 № ММ-7-6/1@;</w:t>
            </w:r>
          </w:p>
          <w:p w:rsidR="000F0914" w:rsidRPr="00101D1F" w:rsidRDefault="005F5E85" w:rsidP="005F5E85">
            <w:pPr>
              <w:jc w:val="both"/>
              <w:rPr>
                <w:spacing w:val="-2"/>
              </w:rPr>
            </w:pPr>
            <w:r>
              <w:rPr>
                <w:spacing w:val="-2"/>
              </w:rPr>
              <w:t xml:space="preserve">- </w:t>
            </w:r>
            <w:r w:rsidR="000F0914" w:rsidRPr="00101D1F">
              <w:rPr>
                <w:spacing w:val="-2"/>
              </w:rPr>
              <w:t xml:space="preserve">Осуществлять </w:t>
            </w:r>
            <w:proofErr w:type="gramStart"/>
            <w:r w:rsidR="000F0914" w:rsidRPr="00101D1F">
              <w:rPr>
                <w:spacing w:val="-2"/>
              </w:rPr>
              <w:t>контроль за</w:t>
            </w:r>
            <w:proofErr w:type="gramEnd"/>
            <w:r w:rsidR="000F0914" w:rsidRPr="00101D1F">
              <w:rPr>
                <w:spacing w:val="-2"/>
              </w:rPr>
              <w:t xml:space="preserve"> своевременным устранением территориальными налоговыми органами Амурской области ошибок выгрузки сведений из ЕГРЮЛ, ЕГРИП для органов государственной регистрации, оказывать практическую помощь территориальным налоговым органам Амурской области по их устранению;</w:t>
            </w:r>
          </w:p>
          <w:p w:rsidR="005F5E85" w:rsidRDefault="005F5E85" w:rsidP="005F5E85">
            <w:pPr>
              <w:jc w:val="both"/>
              <w:rPr>
                <w:spacing w:val="-2"/>
              </w:rPr>
            </w:pPr>
            <w:r>
              <w:rPr>
                <w:spacing w:val="-2"/>
              </w:rPr>
              <w:t xml:space="preserve">- </w:t>
            </w:r>
            <w:r w:rsidR="000F0914" w:rsidRPr="00101D1F">
              <w:rPr>
                <w:spacing w:val="-2"/>
              </w:rPr>
              <w:t>Обеспечивать контроль работы территориальных налоговых органов Амурской области за полнотой постановки на учет юридических лиц и индивидуальных предпринимателей в качестве налогоплательщиков ЕНВД;</w:t>
            </w:r>
          </w:p>
          <w:p w:rsidR="000F0914" w:rsidRPr="00101D1F" w:rsidRDefault="005F5E85" w:rsidP="005F5E85">
            <w:pPr>
              <w:jc w:val="both"/>
              <w:rPr>
                <w:spacing w:val="-2"/>
              </w:rPr>
            </w:pPr>
            <w:r>
              <w:rPr>
                <w:spacing w:val="-2"/>
              </w:rPr>
              <w:t xml:space="preserve">- </w:t>
            </w:r>
            <w:r w:rsidR="000F0914" w:rsidRPr="00101D1F">
              <w:rPr>
                <w:spacing w:val="-2"/>
              </w:rPr>
              <w:t>Формировать и обеспечивать использование информационного ресурса «Реестр субъектов малого предпринимательств»;</w:t>
            </w:r>
          </w:p>
          <w:p w:rsidR="000F0914" w:rsidRPr="00101D1F" w:rsidRDefault="005F5E85" w:rsidP="005F5E85">
            <w:pPr>
              <w:jc w:val="both"/>
              <w:rPr>
                <w:spacing w:val="-2"/>
              </w:rPr>
            </w:pPr>
            <w:r>
              <w:rPr>
                <w:spacing w:val="-2"/>
              </w:rPr>
              <w:t xml:space="preserve">- </w:t>
            </w:r>
            <w:r w:rsidR="000F0914" w:rsidRPr="00101D1F">
              <w:rPr>
                <w:spacing w:val="-2"/>
              </w:rPr>
              <w:t>Обеспечивать организацию и контроль работы нижестоящих налоговых органов по полноте принимаемых мер по обеспечению достоверности сведений, содержащихся в ЕГРЮЛ;</w:t>
            </w:r>
          </w:p>
          <w:p w:rsidR="000F0914" w:rsidRPr="00101D1F" w:rsidRDefault="005F5E85" w:rsidP="005F5E85">
            <w:pPr>
              <w:jc w:val="both"/>
              <w:rPr>
                <w:spacing w:val="-2"/>
              </w:rPr>
            </w:pPr>
            <w:r>
              <w:rPr>
                <w:spacing w:val="-2"/>
              </w:rPr>
              <w:t xml:space="preserve">- </w:t>
            </w:r>
            <w:r w:rsidR="000F0914" w:rsidRPr="00101D1F">
              <w:rPr>
                <w:spacing w:val="-2"/>
              </w:rPr>
              <w:t xml:space="preserve">Осуществлять </w:t>
            </w:r>
            <w:proofErr w:type="gramStart"/>
            <w:r w:rsidR="000F0914" w:rsidRPr="00101D1F">
              <w:rPr>
                <w:spacing w:val="-2"/>
              </w:rPr>
              <w:t>контроль за</w:t>
            </w:r>
            <w:proofErr w:type="gramEnd"/>
            <w:r w:rsidR="000F0914" w:rsidRPr="00101D1F">
              <w:rPr>
                <w:spacing w:val="-2"/>
              </w:rPr>
              <w:t xml:space="preserve"> соблюдением территориальными налоговыми органами Амурской области полноты и сроков постановки на учет (снятии с учета) по месту пребывания иностранного работника.</w:t>
            </w:r>
          </w:p>
          <w:p w:rsidR="000F0914" w:rsidRPr="00101D1F" w:rsidRDefault="005F5E85" w:rsidP="005F5E85">
            <w:pPr>
              <w:pStyle w:val="20"/>
              <w:tabs>
                <w:tab w:val="num" w:pos="1276"/>
              </w:tabs>
              <w:jc w:val="both"/>
              <w:rPr>
                <w:spacing w:val="-2"/>
                <w:sz w:val="24"/>
                <w:szCs w:val="24"/>
              </w:rPr>
            </w:pPr>
            <w:proofErr w:type="gramStart"/>
            <w:r>
              <w:rPr>
                <w:spacing w:val="-2"/>
                <w:sz w:val="24"/>
                <w:szCs w:val="24"/>
              </w:rPr>
              <w:t xml:space="preserve">- </w:t>
            </w:r>
            <w:r w:rsidR="000F0914" w:rsidRPr="00101D1F">
              <w:rPr>
                <w:spacing w:val="-2"/>
                <w:sz w:val="24"/>
                <w:szCs w:val="24"/>
              </w:rPr>
              <w:t>Обеспечивать организацию и контроль работы нижестоящих налоговых органов по соблюдению порядка присвоения ИНН, исключения фактов повторного присвоения ИНН, соблюдению процедуры признания ИНН физического лица недействительным в связи с присвоением налоговыми органами этому физическому лицу более одного ИНН либо одного ИНН нескольким физическим лицам, а также полноту выгрузки сведений ЕГРН о признании ИНН недействительными на вышестоящий уровень;</w:t>
            </w:r>
            <w:proofErr w:type="gramEnd"/>
          </w:p>
          <w:p w:rsidR="000F0914" w:rsidRPr="00101D1F" w:rsidRDefault="005F5E85" w:rsidP="005F5E85">
            <w:pPr>
              <w:pStyle w:val="20"/>
              <w:tabs>
                <w:tab w:val="num" w:pos="1276"/>
              </w:tabs>
              <w:jc w:val="both"/>
              <w:rPr>
                <w:spacing w:val="-2"/>
                <w:sz w:val="24"/>
                <w:szCs w:val="24"/>
              </w:rPr>
            </w:pPr>
            <w:r>
              <w:rPr>
                <w:spacing w:val="-2"/>
                <w:sz w:val="24"/>
                <w:szCs w:val="24"/>
              </w:rPr>
              <w:t xml:space="preserve">- </w:t>
            </w:r>
            <w:r w:rsidR="000F0914" w:rsidRPr="00101D1F">
              <w:rPr>
                <w:spacing w:val="-2"/>
                <w:sz w:val="24"/>
                <w:szCs w:val="24"/>
              </w:rPr>
              <w:t>Контролировать соблюдение территориальными налоговыми органами порядка формирования и хранения регистрационных и учетных дел юридических лиц, крестьянских (фермерских) хозяйств и индивидуальных предпринимателей;</w:t>
            </w:r>
          </w:p>
          <w:p w:rsidR="000F0914" w:rsidRPr="00101D1F" w:rsidRDefault="005F5E85" w:rsidP="005F5E85">
            <w:pPr>
              <w:pStyle w:val="20"/>
              <w:tabs>
                <w:tab w:val="num" w:pos="1276"/>
              </w:tabs>
              <w:jc w:val="both"/>
              <w:rPr>
                <w:spacing w:val="-2"/>
                <w:sz w:val="24"/>
                <w:szCs w:val="24"/>
              </w:rPr>
            </w:pPr>
            <w:r>
              <w:rPr>
                <w:spacing w:val="-2"/>
                <w:sz w:val="24"/>
                <w:szCs w:val="24"/>
              </w:rPr>
              <w:t xml:space="preserve">- </w:t>
            </w:r>
            <w:r w:rsidR="000F0914" w:rsidRPr="00101D1F">
              <w:rPr>
                <w:spacing w:val="-2"/>
                <w:sz w:val="24"/>
                <w:szCs w:val="24"/>
              </w:rPr>
              <w:t xml:space="preserve">Обеспечивать организацию работы нижестоящих налоговых органов и </w:t>
            </w:r>
            <w:proofErr w:type="gramStart"/>
            <w:r w:rsidR="000F0914" w:rsidRPr="00101D1F">
              <w:rPr>
                <w:spacing w:val="-2"/>
                <w:sz w:val="24"/>
                <w:szCs w:val="24"/>
              </w:rPr>
              <w:t>контроль за</w:t>
            </w:r>
            <w:proofErr w:type="gramEnd"/>
            <w:r w:rsidR="000F0914" w:rsidRPr="00101D1F">
              <w:rPr>
                <w:spacing w:val="-2"/>
                <w:sz w:val="24"/>
                <w:szCs w:val="24"/>
              </w:rPr>
              <w:t xml:space="preserve"> полнотой постановки на учет организаций, участвующих в инвестиционных проектах на территории области. </w:t>
            </w:r>
          </w:p>
          <w:p w:rsidR="000F0914" w:rsidRPr="00101D1F" w:rsidRDefault="005F5E85" w:rsidP="005F5E85">
            <w:pPr>
              <w:pStyle w:val="20"/>
              <w:tabs>
                <w:tab w:val="num" w:pos="1276"/>
              </w:tabs>
              <w:jc w:val="both"/>
              <w:rPr>
                <w:spacing w:val="-2"/>
                <w:sz w:val="24"/>
                <w:szCs w:val="24"/>
              </w:rPr>
            </w:pPr>
            <w:r>
              <w:rPr>
                <w:spacing w:val="-2"/>
                <w:sz w:val="24"/>
                <w:szCs w:val="24"/>
              </w:rPr>
              <w:t xml:space="preserve">- </w:t>
            </w:r>
            <w:r w:rsidR="000F0914" w:rsidRPr="00101D1F">
              <w:rPr>
                <w:spacing w:val="-2"/>
                <w:sz w:val="24"/>
                <w:szCs w:val="24"/>
              </w:rPr>
              <w:t>Обеспечивать организацию работы по ведению нижестоящими налоговыми органами информационного ресурса «Банковские счета»;</w:t>
            </w:r>
          </w:p>
          <w:p w:rsidR="000F0914" w:rsidRPr="00101D1F" w:rsidRDefault="005F5E85" w:rsidP="005F5E85">
            <w:pPr>
              <w:pStyle w:val="20"/>
              <w:tabs>
                <w:tab w:val="num" w:pos="1276"/>
              </w:tabs>
              <w:jc w:val="both"/>
              <w:rPr>
                <w:spacing w:val="-2"/>
                <w:sz w:val="24"/>
                <w:szCs w:val="24"/>
              </w:rPr>
            </w:pPr>
            <w:r>
              <w:rPr>
                <w:spacing w:val="-2"/>
                <w:sz w:val="24"/>
                <w:szCs w:val="24"/>
              </w:rPr>
              <w:t xml:space="preserve">- </w:t>
            </w:r>
            <w:r w:rsidR="000F0914" w:rsidRPr="00101D1F">
              <w:rPr>
                <w:spacing w:val="-2"/>
                <w:sz w:val="24"/>
                <w:szCs w:val="24"/>
              </w:rPr>
              <w:t xml:space="preserve">Обеспечивать организацию работы и </w:t>
            </w:r>
            <w:proofErr w:type="gramStart"/>
            <w:r w:rsidR="000F0914" w:rsidRPr="00101D1F">
              <w:rPr>
                <w:spacing w:val="-2"/>
                <w:sz w:val="24"/>
                <w:szCs w:val="24"/>
              </w:rPr>
              <w:t>контроль за</w:t>
            </w:r>
            <w:proofErr w:type="gramEnd"/>
            <w:r w:rsidR="000F0914" w:rsidRPr="00101D1F">
              <w:rPr>
                <w:spacing w:val="-2"/>
                <w:sz w:val="24"/>
                <w:szCs w:val="24"/>
              </w:rPr>
              <w:t xml:space="preserve"> соблюдением нижестоящими налоговыми органами процедуры постановки на учет (снятия с учета) иностранных организаций;</w:t>
            </w:r>
          </w:p>
          <w:p w:rsidR="000F0914" w:rsidRPr="00101D1F" w:rsidRDefault="005F5E85" w:rsidP="005F5E85">
            <w:pPr>
              <w:pStyle w:val="20"/>
              <w:tabs>
                <w:tab w:val="num" w:pos="1276"/>
              </w:tabs>
              <w:jc w:val="both"/>
              <w:rPr>
                <w:spacing w:val="-2"/>
                <w:sz w:val="24"/>
                <w:szCs w:val="24"/>
              </w:rPr>
            </w:pPr>
            <w:r>
              <w:rPr>
                <w:spacing w:val="-2"/>
                <w:sz w:val="24"/>
                <w:szCs w:val="24"/>
              </w:rPr>
              <w:t xml:space="preserve">- </w:t>
            </w:r>
            <w:r w:rsidR="000F0914" w:rsidRPr="00101D1F">
              <w:rPr>
                <w:spacing w:val="-2"/>
                <w:sz w:val="24"/>
                <w:szCs w:val="24"/>
              </w:rPr>
              <w:t>Формировать и обеспечивать использование информационного ресурса «Реестр дисквалифицированных лиц»;</w:t>
            </w:r>
          </w:p>
          <w:p w:rsidR="000F0914" w:rsidRPr="00101D1F" w:rsidRDefault="005F5E85" w:rsidP="005F5E85">
            <w:pPr>
              <w:pStyle w:val="20"/>
              <w:tabs>
                <w:tab w:val="num" w:pos="1276"/>
              </w:tabs>
              <w:jc w:val="both"/>
              <w:rPr>
                <w:spacing w:val="-2"/>
                <w:sz w:val="24"/>
                <w:szCs w:val="24"/>
              </w:rPr>
            </w:pPr>
            <w:proofErr w:type="gramStart"/>
            <w:r>
              <w:rPr>
                <w:spacing w:val="-2"/>
                <w:sz w:val="24"/>
                <w:szCs w:val="24"/>
              </w:rPr>
              <w:t xml:space="preserve">- </w:t>
            </w:r>
            <w:r w:rsidR="000F0914" w:rsidRPr="00101D1F">
              <w:rPr>
                <w:spacing w:val="-2"/>
                <w:sz w:val="24"/>
                <w:szCs w:val="24"/>
              </w:rPr>
              <w:t>Осуществлять взаимодействие с органами исполнительной власти, местного самоуправления, другими правоохранительными и контролирующими органами по вопросам государственной регистрации юридических лиц, физических лиц, осуществляющих деятельность в качестве индивидуального предпринимателя и крестьянских (фермерских) хозяйств на территории Амурской области, по ведению учета организаций, иностранных юридических лиц, филиалов и представительств, физических лиц, в том числе предоставлять сведения, содержащиеся в ЕГРЮЛ, ЕГРИП, в электронном виде на</w:t>
            </w:r>
            <w:proofErr w:type="gramEnd"/>
            <w:r w:rsidR="000F0914" w:rsidRPr="00101D1F">
              <w:rPr>
                <w:spacing w:val="-2"/>
                <w:sz w:val="24"/>
                <w:szCs w:val="24"/>
              </w:rPr>
              <w:t xml:space="preserve"> электронных </w:t>
            </w:r>
            <w:proofErr w:type="gramStart"/>
            <w:r w:rsidR="000F0914" w:rsidRPr="00101D1F">
              <w:rPr>
                <w:spacing w:val="-2"/>
                <w:sz w:val="24"/>
                <w:szCs w:val="24"/>
              </w:rPr>
              <w:t>носителях</w:t>
            </w:r>
            <w:proofErr w:type="gramEnd"/>
            <w:r w:rsidR="000F0914" w:rsidRPr="00101D1F">
              <w:rPr>
                <w:spacing w:val="-2"/>
                <w:sz w:val="24"/>
                <w:szCs w:val="24"/>
              </w:rPr>
              <w:t>;</w:t>
            </w:r>
          </w:p>
          <w:p w:rsidR="000F0914" w:rsidRPr="00101D1F" w:rsidRDefault="005F5E85" w:rsidP="005F5E85">
            <w:pPr>
              <w:pStyle w:val="20"/>
              <w:tabs>
                <w:tab w:val="num" w:pos="1276"/>
              </w:tabs>
              <w:jc w:val="both"/>
              <w:rPr>
                <w:spacing w:val="-2"/>
                <w:sz w:val="24"/>
                <w:szCs w:val="24"/>
              </w:rPr>
            </w:pPr>
            <w:r>
              <w:rPr>
                <w:spacing w:val="-2"/>
                <w:sz w:val="24"/>
                <w:szCs w:val="24"/>
              </w:rPr>
              <w:t xml:space="preserve">- </w:t>
            </w:r>
            <w:r w:rsidR="000F0914" w:rsidRPr="00101D1F">
              <w:rPr>
                <w:spacing w:val="-2"/>
                <w:sz w:val="24"/>
                <w:szCs w:val="24"/>
              </w:rPr>
              <w:t>Формировать и обеспечивать использования ЕГРЮЛ, ЕГРИП, ЕГРН федерального уровня, обеспечивать достоверность содержащихся в них сведений, подготавливает предложения начальнику отдела по устранению выявляемых проблем формирования и обеспечения достоверности сведений, содержащихся в информационных ресурсах ЕГРЮЛ, ЕГРИП, ЕГРН;</w:t>
            </w:r>
          </w:p>
          <w:p w:rsidR="000F0914" w:rsidRPr="00101D1F" w:rsidRDefault="005F5E85" w:rsidP="005F5E85">
            <w:pPr>
              <w:pStyle w:val="20"/>
              <w:tabs>
                <w:tab w:val="num" w:pos="1276"/>
              </w:tabs>
              <w:jc w:val="both"/>
              <w:rPr>
                <w:spacing w:val="-2"/>
                <w:sz w:val="24"/>
                <w:szCs w:val="24"/>
              </w:rPr>
            </w:pPr>
            <w:r>
              <w:rPr>
                <w:spacing w:val="-2"/>
                <w:sz w:val="24"/>
                <w:szCs w:val="24"/>
              </w:rPr>
              <w:lastRenderedPageBreak/>
              <w:t xml:space="preserve">- </w:t>
            </w:r>
            <w:r w:rsidR="000F0914" w:rsidRPr="00101D1F">
              <w:rPr>
                <w:spacing w:val="-2"/>
                <w:sz w:val="24"/>
                <w:szCs w:val="24"/>
              </w:rPr>
              <w:t>Своевременно обновлять свои знания и навыки по доработкам и изменениям в АИС «Налог-3»;</w:t>
            </w:r>
          </w:p>
          <w:p w:rsidR="000F0914" w:rsidRPr="00101D1F" w:rsidRDefault="005F5E85" w:rsidP="005F5E85">
            <w:pPr>
              <w:pStyle w:val="20"/>
              <w:tabs>
                <w:tab w:val="num" w:pos="1276"/>
              </w:tabs>
              <w:jc w:val="both"/>
              <w:rPr>
                <w:spacing w:val="-2"/>
                <w:sz w:val="24"/>
                <w:szCs w:val="24"/>
              </w:rPr>
            </w:pPr>
            <w:proofErr w:type="gramStart"/>
            <w:r>
              <w:rPr>
                <w:spacing w:val="-2"/>
                <w:sz w:val="24"/>
                <w:szCs w:val="24"/>
              </w:rPr>
              <w:t xml:space="preserve">- </w:t>
            </w:r>
            <w:r w:rsidR="000F0914">
              <w:rPr>
                <w:spacing w:val="-2"/>
                <w:sz w:val="24"/>
                <w:szCs w:val="24"/>
              </w:rPr>
              <w:t xml:space="preserve">Осуществлять внутренний контроль по </w:t>
            </w:r>
            <w:r w:rsidR="000F0914" w:rsidRPr="00101D1F">
              <w:rPr>
                <w:spacing w:val="-2"/>
                <w:sz w:val="24"/>
                <w:szCs w:val="24"/>
              </w:rPr>
              <w:t>технологических процесс</w:t>
            </w:r>
            <w:r w:rsidR="000F0914">
              <w:rPr>
                <w:spacing w:val="-2"/>
                <w:sz w:val="24"/>
                <w:szCs w:val="24"/>
              </w:rPr>
              <w:t>ам ФНС России</w:t>
            </w:r>
            <w:r w:rsidR="000F0914" w:rsidRPr="00101D1F">
              <w:rPr>
                <w:spacing w:val="-2"/>
                <w:sz w:val="24"/>
                <w:szCs w:val="24"/>
              </w:rPr>
              <w:t xml:space="preserve"> по кодам 101.01.00.00.0010 «Государственная регистрация юридических лиц и внесение изменений в ЕГРЮЛ на основании документов, поступивших от заявителей», 101.01.00.00.0040 «Государственная регистрация индивидуальных предпринимателей, крестьянских (фермерских) хозяйств и внесение изменений в ЕГРИП на основании документов, поступивших от заявителей», 101.02.02.00.0010 «Предоставление сведений из ЕГРЮЛ и ЕГРИП по запросу, поступившему на бумажных носителях (лично или</w:t>
            </w:r>
            <w:proofErr w:type="gramEnd"/>
            <w:r w:rsidR="000F0914" w:rsidRPr="00101D1F">
              <w:rPr>
                <w:spacing w:val="-2"/>
                <w:sz w:val="24"/>
                <w:szCs w:val="24"/>
              </w:rPr>
              <w:t xml:space="preserve"> </w:t>
            </w:r>
            <w:proofErr w:type="gramStart"/>
            <w:r w:rsidR="000F0914" w:rsidRPr="00101D1F">
              <w:rPr>
                <w:spacing w:val="-2"/>
                <w:sz w:val="24"/>
                <w:szCs w:val="24"/>
              </w:rPr>
              <w:t>по почте) или в электронном виде (с сайта ФНС России или портала ПГУ)», 101.03.01.00.0020 «Предоставление сведений из Реестра дисквалифицированных лиц по запросам», 103.01.01.00.0010 «Учет российских организаций в налоговом органе по месту нахождения на основании сведений, содержащихся в ЕГРЮЛ», 103.01.01.01.0020 «Учет российской организации в налоговом органе по месту нахождения иного обособленного подразделения», 103.01.01.05.0010 «Учет российской организации в налоговом органе по месту</w:t>
            </w:r>
            <w:proofErr w:type="gramEnd"/>
            <w:r w:rsidR="000F0914" w:rsidRPr="00101D1F">
              <w:rPr>
                <w:spacing w:val="-2"/>
                <w:sz w:val="24"/>
                <w:szCs w:val="24"/>
              </w:rPr>
              <w:t xml:space="preserve"> </w:t>
            </w:r>
            <w:proofErr w:type="gramStart"/>
            <w:r w:rsidR="000F0914" w:rsidRPr="00101D1F">
              <w:rPr>
                <w:spacing w:val="-2"/>
                <w:sz w:val="24"/>
                <w:szCs w:val="24"/>
              </w:rPr>
              <w:t>осуществления деятельности, подлежащей налогообложению единым налогом на вмененный доход (ЕНВД) для отдельных видов деятельности», 103.01.04.00.0020 «Учет индивидуального предпринимателя в налоговом органе по месту осуществления деятельности, подлежащей налогообложению единым налогом на вмененный доход (ЕНВД)», 103.01.05.00.0090 «Прием и обработка сведений о лицевых счетах налогоплательщиков, представленных Федеральным казначейством, иными органами, осуществляющими открытие и ведение лицевых счетов в соответствии с законодательством Российской Федерации», 103.06.01.09.0040</w:t>
            </w:r>
            <w:proofErr w:type="gramEnd"/>
            <w:r w:rsidR="000F0914" w:rsidRPr="00101D1F">
              <w:rPr>
                <w:spacing w:val="-2"/>
                <w:sz w:val="24"/>
                <w:szCs w:val="24"/>
              </w:rPr>
              <w:t xml:space="preserve"> «Прием и обработка данных по банковским счетам налогоплательщиков», 103.01.02.00.0060 «Учет иностранной (международной) организации в связи с выполнением соглашения о разделе продукции».</w:t>
            </w:r>
          </w:p>
          <w:p w:rsidR="000F0914" w:rsidRPr="00101D1F" w:rsidRDefault="000F0914" w:rsidP="005F5E85">
            <w:pPr>
              <w:pStyle w:val="20"/>
              <w:tabs>
                <w:tab w:val="num" w:pos="1276"/>
              </w:tabs>
              <w:jc w:val="both"/>
              <w:rPr>
                <w:spacing w:val="-2"/>
                <w:sz w:val="24"/>
                <w:szCs w:val="24"/>
              </w:rPr>
            </w:pPr>
            <w:r>
              <w:rPr>
                <w:spacing w:val="-2"/>
                <w:sz w:val="24"/>
                <w:szCs w:val="24"/>
              </w:rPr>
              <w:t>О</w:t>
            </w:r>
            <w:r w:rsidRPr="00101D1F">
              <w:rPr>
                <w:spacing w:val="-2"/>
                <w:sz w:val="24"/>
                <w:szCs w:val="24"/>
              </w:rPr>
              <w:t>существля</w:t>
            </w:r>
            <w:r>
              <w:rPr>
                <w:spacing w:val="-2"/>
                <w:sz w:val="24"/>
                <w:szCs w:val="24"/>
              </w:rPr>
              <w:t>е</w:t>
            </w:r>
            <w:r w:rsidRPr="00101D1F">
              <w:rPr>
                <w:spacing w:val="-2"/>
                <w:sz w:val="24"/>
                <w:szCs w:val="24"/>
              </w:rPr>
              <w:t>тся методами</w:t>
            </w:r>
            <w:r>
              <w:rPr>
                <w:spacing w:val="-2"/>
                <w:sz w:val="24"/>
                <w:szCs w:val="24"/>
              </w:rPr>
              <w:t>:</w:t>
            </w:r>
          </w:p>
          <w:p w:rsidR="000F0914" w:rsidRPr="00101D1F" w:rsidRDefault="000F0914" w:rsidP="005F5E85">
            <w:pPr>
              <w:pStyle w:val="20"/>
              <w:tabs>
                <w:tab w:val="num" w:pos="1276"/>
              </w:tabs>
              <w:jc w:val="both"/>
              <w:rPr>
                <w:spacing w:val="-2"/>
                <w:sz w:val="24"/>
                <w:szCs w:val="24"/>
              </w:rPr>
            </w:pPr>
            <w:r w:rsidRPr="00101D1F">
              <w:rPr>
                <w:spacing w:val="-2"/>
                <w:sz w:val="24"/>
                <w:szCs w:val="24"/>
              </w:rPr>
              <w:t>самоконтроль выполняемых действий,</w:t>
            </w:r>
          </w:p>
          <w:p w:rsidR="000F0914" w:rsidRPr="00101D1F" w:rsidRDefault="000F0914" w:rsidP="005F5E85">
            <w:pPr>
              <w:pStyle w:val="20"/>
              <w:tabs>
                <w:tab w:val="num" w:pos="1276"/>
              </w:tabs>
              <w:jc w:val="both"/>
              <w:rPr>
                <w:spacing w:val="-2"/>
                <w:sz w:val="24"/>
                <w:szCs w:val="24"/>
              </w:rPr>
            </w:pPr>
            <w:r w:rsidRPr="00101D1F">
              <w:rPr>
                <w:spacing w:val="-2"/>
                <w:sz w:val="24"/>
                <w:szCs w:val="24"/>
              </w:rPr>
              <w:t xml:space="preserve">контроль по уровню подведомственности в отношении выполнения </w:t>
            </w:r>
            <w:proofErr w:type="gramStart"/>
            <w:r w:rsidRPr="00101D1F">
              <w:rPr>
                <w:spacing w:val="-2"/>
                <w:sz w:val="24"/>
                <w:szCs w:val="24"/>
              </w:rPr>
              <w:t>Межрайонными</w:t>
            </w:r>
            <w:proofErr w:type="gramEnd"/>
            <w:r w:rsidRPr="00101D1F">
              <w:rPr>
                <w:spacing w:val="-2"/>
                <w:sz w:val="24"/>
                <w:szCs w:val="24"/>
              </w:rPr>
              <w:t xml:space="preserve"> ИФНС России по Амурской области технологических процессов ФНС России при осуществлении </w:t>
            </w:r>
            <w:proofErr w:type="spellStart"/>
            <w:r w:rsidRPr="00101D1F">
              <w:rPr>
                <w:spacing w:val="-2"/>
                <w:sz w:val="24"/>
                <w:szCs w:val="24"/>
              </w:rPr>
              <w:t>постпроверочного</w:t>
            </w:r>
            <w:proofErr w:type="spellEnd"/>
            <w:r w:rsidRPr="00101D1F">
              <w:rPr>
                <w:spacing w:val="-2"/>
                <w:sz w:val="24"/>
                <w:szCs w:val="24"/>
              </w:rPr>
              <w:t xml:space="preserve"> контроля;</w:t>
            </w:r>
          </w:p>
          <w:p w:rsidR="000F0914" w:rsidRPr="00101D1F" w:rsidRDefault="005F5E85" w:rsidP="005F5E85">
            <w:pPr>
              <w:jc w:val="both"/>
              <w:rPr>
                <w:bCs/>
              </w:rPr>
            </w:pPr>
            <w:r>
              <w:rPr>
                <w:bCs/>
              </w:rPr>
              <w:t xml:space="preserve">- </w:t>
            </w:r>
            <w:r w:rsidR="000F0914" w:rsidRPr="00101D1F">
              <w:rPr>
                <w:bCs/>
              </w:rPr>
              <w:t>Подготавливать исходящие документы, связанные с деятельностью отдела, в том числе содержащие служебную информацию ограниченного распространения;</w:t>
            </w:r>
          </w:p>
          <w:p w:rsidR="000F0914" w:rsidRPr="00101D1F" w:rsidRDefault="005F5E85" w:rsidP="005F5E85">
            <w:pPr>
              <w:jc w:val="both"/>
              <w:rPr>
                <w:bCs/>
              </w:rPr>
            </w:pPr>
            <w:r>
              <w:rPr>
                <w:bCs/>
              </w:rPr>
              <w:t xml:space="preserve">- </w:t>
            </w:r>
            <w:r w:rsidR="000F0914" w:rsidRPr="00101D1F">
              <w:rPr>
                <w:bCs/>
              </w:rPr>
              <w:t xml:space="preserve">Соблюдать Положение </w:t>
            </w:r>
            <w:proofErr w:type="gramStart"/>
            <w:r w:rsidR="000F0914" w:rsidRPr="00101D1F">
              <w:rPr>
                <w:bCs/>
              </w:rPr>
              <w:t>о порядке обращения со служебной информацией ограниченного распространения в налоговых органах Амурской области при работе с документами</w:t>
            </w:r>
            <w:proofErr w:type="gramEnd"/>
            <w:r w:rsidR="000F0914" w:rsidRPr="00101D1F">
              <w:rPr>
                <w:bCs/>
              </w:rPr>
              <w:t>, содержащими служебную информацию ограниченного распространения;</w:t>
            </w:r>
          </w:p>
          <w:p w:rsidR="000F0914" w:rsidRPr="00101D1F" w:rsidRDefault="00C22175" w:rsidP="00C22175">
            <w:pPr>
              <w:pStyle w:val="20"/>
              <w:tabs>
                <w:tab w:val="num" w:pos="1276"/>
              </w:tabs>
              <w:jc w:val="both"/>
              <w:rPr>
                <w:spacing w:val="-2"/>
                <w:sz w:val="24"/>
                <w:szCs w:val="24"/>
              </w:rPr>
            </w:pPr>
            <w:r>
              <w:rPr>
                <w:spacing w:val="-2"/>
                <w:sz w:val="24"/>
                <w:szCs w:val="24"/>
              </w:rPr>
              <w:t xml:space="preserve">- </w:t>
            </w:r>
            <w:r w:rsidR="000F0914" w:rsidRPr="00101D1F">
              <w:rPr>
                <w:spacing w:val="-2"/>
                <w:sz w:val="24"/>
                <w:szCs w:val="24"/>
              </w:rPr>
              <w:t>Участвовать в подготовке заключений по жалобам юридических и физических лиц на акты налоговых органов, действия или бездействия их должностных лиц по вопросам государственной регистрации и учета юридических и физических лиц;</w:t>
            </w:r>
          </w:p>
          <w:p w:rsidR="000F0914" w:rsidRPr="00101D1F" w:rsidRDefault="005F5E85" w:rsidP="005F5E85">
            <w:pPr>
              <w:pStyle w:val="20"/>
              <w:tabs>
                <w:tab w:val="num" w:pos="1276"/>
              </w:tabs>
              <w:jc w:val="both"/>
              <w:rPr>
                <w:spacing w:val="1"/>
                <w:sz w:val="24"/>
                <w:szCs w:val="24"/>
              </w:rPr>
            </w:pPr>
            <w:r>
              <w:rPr>
                <w:spacing w:val="-2"/>
                <w:sz w:val="24"/>
                <w:szCs w:val="24"/>
              </w:rPr>
              <w:t xml:space="preserve">- </w:t>
            </w:r>
            <w:r w:rsidR="000F0914" w:rsidRPr="00101D1F">
              <w:rPr>
                <w:spacing w:val="-2"/>
                <w:sz w:val="24"/>
                <w:szCs w:val="24"/>
              </w:rPr>
              <w:t xml:space="preserve">Использовать </w:t>
            </w:r>
            <w:r w:rsidR="000F0914" w:rsidRPr="00101D1F">
              <w:rPr>
                <w:spacing w:val="1"/>
                <w:sz w:val="24"/>
                <w:szCs w:val="24"/>
              </w:rPr>
              <w:t>в работе информационно-аналитическую систему АИС «Налог-3», федеральные информационные ресурсы, в том числе «Состояние рассмотрения жалоб» (в режиме просмотра, правильность его формирования), «ЕГРЮЛ», «ЕГРИП», «ЕГРН», «Банковские счета», «Справочник кредитных организаций», «СЛПФЛ», «Ограничения», «Обмен с Федеральной миграционной службой», «Лицензии», «Риски», «Реестр дисквалифицированных лиц»;</w:t>
            </w:r>
          </w:p>
          <w:p w:rsidR="000F0914" w:rsidRPr="00101D1F" w:rsidRDefault="005F5E85" w:rsidP="005F5E85">
            <w:pPr>
              <w:jc w:val="both"/>
              <w:rPr>
                <w:b/>
                <w:bCs/>
                <w:color w:val="FF0000"/>
              </w:rPr>
            </w:pPr>
            <w:r>
              <w:rPr>
                <w:spacing w:val="-2"/>
              </w:rPr>
              <w:t xml:space="preserve">- </w:t>
            </w:r>
            <w:r w:rsidR="000F0914" w:rsidRPr="00101D1F">
              <w:rPr>
                <w:spacing w:val="-2"/>
              </w:rPr>
              <w:t>Участвовать в организации в установленном порядке совещаниях и семинарах по вопросам, входящим в компетенцию отдела;</w:t>
            </w:r>
          </w:p>
          <w:p w:rsidR="000F0914" w:rsidRPr="00101D1F" w:rsidRDefault="005F5E85" w:rsidP="005F5E85">
            <w:pPr>
              <w:pStyle w:val="20"/>
              <w:tabs>
                <w:tab w:val="num" w:pos="1276"/>
              </w:tabs>
              <w:jc w:val="both"/>
              <w:rPr>
                <w:spacing w:val="-2"/>
                <w:sz w:val="24"/>
                <w:szCs w:val="24"/>
              </w:rPr>
            </w:pPr>
            <w:r>
              <w:rPr>
                <w:spacing w:val="-2"/>
                <w:sz w:val="24"/>
                <w:szCs w:val="24"/>
              </w:rPr>
              <w:t xml:space="preserve">- </w:t>
            </w:r>
            <w:r w:rsidR="000F0914" w:rsidRPr="00101D1F">
              <w:rPr>
                <w:spacing w:val="-2"/>
                <w:sz w:val="24"/>
                <w:szCs w:val="24"/>
              </w:rPr>
              <w:t>Вести консультационную и информационно-разъяснительную работу по вопросам, входящим в компетенцию отдела;</w:t>
            </w:r>
          </w:p>
          <w:p w:rsidR="000F0914" w:rsidRPr="00101D1F" w:rsidRDefault="005F5E85" w:rsidP="005F5E85">
            <w:pPr>
              <w:pStyle w:val="20"/>
              <w:tabs>
                <w:tab w:val="num" w:pos="1276"/>
              </w:tabs>
              <w:jc w:val="both"/>
              <w:rPr>
                <w:spacing w:val="-2"/>
                <w:sz w:val="24"/>
                <w:szCs w:val="24"/>
              </w:rPr>
            </w:pPr>
            <w:r>
              <w:rPr>
                <w:spacing w:val="-2"/>
                <w:sz w:val="24"/>
                <w:szCs w:val="24"/>
              </w:rPr>
              <w:t xml:space="preserve">- </w:t>
            </w:r>
            <w:r w:rsidR="000F0914" w:rsidRPr="00101D1F">
              <w:rPr>
                <w:spacing w:val="-2"/>
                <w:sz w:val="24"/>
                <w:szCs w:val="24"/>
              </w:rPr>
              <w:t>Курировать работу Межрайонных ИФНС России № 4 и №6 по Амурской области по вопросам государственной регистрации и учета налогоплательщиков;</w:t>
            </w:r>
          </w:p>
          <w:p w:rsidR="000F0914" w:rsidRPr="00101D1F" w:rsidRDefault="005F5E85" w:rsidP="005F5E85">
            <w:pPr>
              <w:pStyle w:val="20"/>
              <w:tabs>
                <w:tab w:val="num" w:pos="1276"/>
              </w:tabs>
              <w:jc w:val="both"/>
              <w:rPr>
                <w:spacing w:val="-2"/>
                <w:sz w:val="24"/>
                <w:szCs w:val="24"/>
              </w:rPr>
            </w:pPr>
            <w:r>
              <w:rPr>
                <w:spacing w:val="-2"/>
                <w:sz w:val="24"/>
                <w:szCs w:val="24"/>
              </w:rPr>
              <w:t xml:space="preserve">- </w:t>
            </w:r>
            <w:r w:rsidR="000F0914" w:rsidRPr="00101D1F">
              <w:rPr>
                <w:spacing w:val="-2"/>
                <w:sz w:val="24"/>
                <w:szCs w:val="24"/>
              </w:rPr>
              <w:t xml:space="preserve">Обобщать и анализировать имеющийся опыт работы, в т. ч. положительный, нижестоящих налоговых органов, а также налоговых органов других регионов, с целью внедрения эффективных форм и методов </w:t>
            </w:r>
            <w:proofErr w:type="gramStart"/>
            <w:r w:rsidR="000F0914" w:rsidRPr="00101D1F">
              <w:rPr>
                <w:spacing w:val="-2"/>
                <w:sz w:val="24"/>
                <w:szCs w:val="24"/>
              </w:rPr>
              <w:t>контроля</w:t>
            </w:r>
            <w:proofErr w:type="gramEnd"/>
            <w:r w:rsidR="000F0914" w:rsidRPr="00101D1F">
              <w:rPr>
                <w:spacing w:val="-2"/>
                <w:sz w:val="24"/>
                <w:szCs w:val="24"/>
              </w:rPr>
              <w:t xml:space="preserve"> за исполнением возложенных на них задач и функций, а также за устранением нижестоящими налоговыми органами допущенных нарушений;</w:t>
            </w:r>
          </w:p>
          <w:p w:rsidR="000F0914" w:rsidRPr="00101D1F" w:rsidRDefault="005F5E85" w:rsidP="005F5E85">
            <w:pPr>
              <w:pStyle w:val="20"/>
              <w:tabs>
                <w:tab w:val="num" w:pos="1276"/>
              </w:tabs>
              <w:jc w:val="both"/>
              <w:rPr>
                <w:spacing w:val="-2"/>
                <w:sz w:val="24"/>
                <w:szCs w:val="24"/>
              </w:rPr>
            </w:pPr>
            <w:r>
              <w:rPr>
                <w:spacing w:val="-2"/>
                <w:sz w:val="24"/>
                <w:szCs w:val="24"/>
              </w:rPr>
              <w:t>-</w:t>
            </w:r>
            <w:r w:rsidR="000F0914" w:rsidRPr="00101D1F">
              <w:rPr>
                <w:spacing w:val="-2"/>
                <w:sz w:val="24"/>
                <w:szCs w:val="24"/>
              </w:rPr>
              <w:t xml:space="preserve"> Оказывать практическую помощь нижестоящим налоговым органам по направлениям деятельности отдела;</w:t>
            </w:r>
          </w:p>
          <w:p w:rsidR="000F0914" w:rsidRPr="00101D1F" w:rsidRDefault="005949B3" w:rsidP="005949B3">
            <w:pPr>
              <w:pStyle w:val="20"/>
              <w:jc w:val="both"/>
              <w:rPr>
                <w:sz w:val="24"/>
                <w:szCs w:val="24"/>
              </w:rPr>
            </w:pPr>
            <w:r>
              <w:rPr>
                <w:spacing w:val="-2"/>
                <w:sz w:val="24"/>
                <w:szCs w:val="24"/>
              </w:rPr>
              <w:lastRenderedPageBreak/>
              <w:t xml:space="preserve">- </w:t>
            </w:r>
            <w:r w:rsidR="000F0914" w:rsidRPr="00101D1F">
              <w:rPr>
                <w:spacing w:val="-2"/>
                <w:sz w:val="24"/>
                <w:szCs w:val="24"/>
              </w:rPr>
              <w:t>Организовать взаимодействие с другими подразделениями Управления</w:t>
            </w:r>
            <w:r w:rsidR="000F0914" w:rsidRPr="00101D1F">
              <w:rPr>
                <w:sz w:val="24"/>
                <w:szCs w:val="24"/>
              </w:rPr>
              <w:t xml:space="preserve"> в целях реализации поставленных задач;</w:t>
            </w:r>
          </w:p>
          <w:p w:rsidR="000F0914" w:rsidRPr="00101D1F" w:rsidRDefault="005949B3" w:rsidP="005949B3">
            <w:pPr>
              <w:pStyle w:val="20"/>
              <w:jc w:val="both"/>
              <w:rPr>
                <w:sz w:val="24"/>
                <w:szCs w:val="24"/>
              </w:rPr>
            </w:pPr>
            <w:r>
              <w:rPr>
                <w:spacing w:val="-2"/>
                <w:sz w:val="24"/>
                <w:szCs w:val="24"/>
              </w:rPr>
              <w:t xml:space="preserve">- </w:t>
            </w:r>
            <w:r w:rsidR="000F0914" w:rsidRPr="00101D1F">
              <w:rPr>
                <w:spacing w:val="-2"/>
                <w:sz w:val="24"/>
                <w:szCs w:val="24"/>
              </w:rPr>
              <w:t>Исполнять правила техники безопасности, противопожарной безопасности;</w:t>
            </w:r>
          </w:p>
          <w:p w:rsidR="000F0914" w:rsidRPr="00101D1F" w:rsidRDefault="005949B3" w:rsidP="005949B3">
            <w:pPr>
              <w:pStyle w:val="20"/>
              <w:tabs>
                <w:tab w:val="left" w:pos="1843"/>
              </w:tabs>
              <w:jc w:val="both"/>
              <w:rPr>
                <w:spacing w:val="-7"/>
                <w:sz w:val="24"/>
                <w:szCs w:val="24"/>
              </w:rPr>
            </w:pPr>
            <w:r>
              <w:rPr>
                <w:spacing w:val="-1"/>
                <w:sz w:val="24"/>
                <w:szCs w:val="24"/>
              </w:rPr>
              <w:t xml:space="preserve">- </w:t>
            </w:r>
            <w:r w:rsidR="000F0914" w:rsidRPr="00101D1F">
              <w:rPr>
                <w:spacing w:val="-1"/>
                <w:sz w:val="24"/>
                <w:szCs w:val="24"/>
              </w:rPr>
              <w:t xml:space="preserve">Подготавливать информационные и аналитические материалы для </w:t>
            </w:r>
            <w:r w:rsidR="000F0914" w:rsidRPr="00101D1F">
              <w:rPr>
                <w:spacing w:val="1"/>
                <w:sz w:val="24"/>
                <w:szCs w:val="24"/>
              </w:rPr>
              <w:t>руководства Управления по вопросам, входящим в компетенцию</w:t>
            </w:r>
            <w:r w:rsidR="000F0914" w:rsidRPr="00101D1F">
              <w:rPr>
                <w:bCs/>
                <w:sz w:val="24"/>
                <w:szCs w:val="24"/>
              </w:rPr>
              <w:t xml:space="preserve"> отдела</w:t>
            </w:r>
            <w:r w:rsidR="000F0914" w:rsidRPr="00101D1F">
              <w:rPr>
                <w:spacing w:val="1"/>
                <w:sz w:val="24"/>
                <w:szCs w:val="24"/>
              </w:rPr>
              <w:t>;</w:t>
            </w:r>
          </w:p>
          <w:p w:rsidR="000F0914" w:rsidRPr="00101D1F" w:rsidRDefault="005949B3" w:rsidP="005949B3">
            <w:pPr>
              <w:pStyle w:val="20"/>
              <w:tabs>
                <w:tab w:val="left" w:pos="1843"/>
              </w:tabs>
              <w:jc w:val="both"/>
              <w:rPr>
                <w:sz w:val="24"/>
                <w:szCs w:val="24"/>
              </w:rPr>
            </w:pPr>
            <w:r>
              <w:rPr>
                <w:sz w:val="24"/>
                <w:szCs w:val="24"/>
              </w:rPr>
              <w:t xml:space="preserve">- </w:t>
            </w:r>
            <w:r w:rsidR="000F0914" w:rsidRPr="00101D1F">
              <w:rPr>
                <w:sz w:val="24"/>
                <w:szCs w:val="24"/>
              </w:rPr>
              <w:t>Участвовать в комплексных и тематических проверках подведомственных инспекций по предмету деятельности отдела;</w:t>
            </w:r>
          </w:p>
          <w:p w:rsidR="000F0914" w:rsidRPr="00CE70B3" w:rsidRDefault="005949B3" w:rsidP="005949B3">
            <w:pPr>
              <w:pStyle w:val="20"/>
              <w:tabs>
                <w:tab w:val="left" w:pos="1843"/>
              </w:tabs>
              <w:jc w:val="both"/>
              <w:rPr>
                <w:b/>
                <w:color w:val="FF0000"/>
              </w:rPr>
            </w:pPr>
            <w:r>
              <w:rPr>
                <w:sz w:val="24"/>
                <w:szCs w:val="24"/>
              </w:rPr>
              <w:t xml:space="preserve">- </w:t>
            </w:r>
            <w:r w:rsidR="000F0914" w:rsidRPr="00101D1F">
              <w:rPr>
                <w:sz w:val="24"/>
                <w:szCs w:val="24"/>
              </w:rPr>
              <w:t>Осуществлять иные функции по поручению начальника отдела.</w:t>
            </w:r>
          </w:p>
          <w:p w:rsidR="005949B3" w:rsidRDefault="005949B3" w:rsidP="005949B3">
            <w:pPr>
              <w:shd w:val="clear" w:color="auto" w:fill="FFFFFF"/>
              <w:jc w:val="both"/>
              <w:rPr>
                <w:b/>
              </w:rPr>
            </w:pPr>
            <w:r w:rsidRPr="005949B3">
              <w:rPr>
                <w:b/>
              </w:rPr>
              <w:t>С</w:t>
            </w:r>
            <w:r w:rsidR="000F0914" w:rsidRPr="005949B3">
              <w:rPr>
                <w:b/>
              </w:rPr>
              <w:t>тарший государственный налоговый инспектор имеет право:</w:t>
            </w:r>
          </w:p>
          <w:p w:rsidR="000F0914" w:rsidRPr="005949B3" w:rsidRDefault="005949B3" w:rsidP="005949B3">
            <w:pPr>
              <w:shd w:val="clear" w:color="auto" w:fill="FFFFFF"/>
              <w:jc w:val="both"/>
              <w:rPr>
                <w:b/>
              </w:rPr>
            </w:pPr>
            <w:r>
              <w:rPr>
                <w:b/>
              </w:rPr>
              <w:t xml:space="preserve">- </w:t>
            </w:r>
            <w:r w:rsidR="000F0914">
              <w:rPr>
                <w:szCs w:val="28"/>
              </w:rPr>
              <w:t>Вносить начальнику отдела предложения по вопросам, относящимся к компетенции отдела;</w:t>
            </w:r>
          </w:p>
          <w:p w:rsidR="000F0914" w:rsidRDefault="005949B3" w:rsidP="005949B3">
            <w:pPr>
              <w:tabs>
                <w:tab w:val="num" w:pos="0"/>
              </w:tabs>
              <w:jc w:val="both"/>
              <w:rPr>
                <w:szCs w:val="28"/>
              </w:rPr>
            </w:pPr>
            <w:r>
              <w:rPr>
                <w:szCs w:val="28"/>
              </w:rPr>
              <w:t xml:space="preserve">- </w:t>
            </w:r>
            <w:r w:rsidR="000F0914">
              <w:rPr>
                <w:szCs w:val="28"/>
              </w:rPr>
              <w:t>Знакомиться с документами, необходимыми для выполнения возложенных на отдел задач в структурных подразделениях Управления и нижестоящих налоговых органах;</w:t>
            </w:r>
          </w:p>
          <w:p w:rsidR="000F0914" w:rsidRPr="00C72AF8" w:rsidRDefault="005949B3" w:rsidP="005949B3">
            <w:pPr>
              <w:pStyle w:val="20"/>
              <w:tabs>
                <w:tab w:val="left" w:pos="1238"/>
              </w:tabs>
              <w:ind w:left="24"/>
              <w:jc w:val="both"/>
              <w:rPr>
                <w:spacing w:val="6"/>
                <w:sz w:val="24"/>
                <w:szCs w:val="24"/>
              </w:rPr>
            </w:pPr>
            <w:r>
              <w:rPr>
                <w:spacing w:val="2"/>
                <w:sz w:val="24"/>
                <w:szCs w:val="24"/>
              </w:rPr>
              <w:t xml:space="preserve">- </w:t>
            </w:r>
            <w:r w:rsidR="000F0914">
              <w:rPr>
                <w:spacing w:val="2"/>
                <w:sz w:val="24"/>
                <w:szCs w:val="24"/>
              </w:rPr>
              <w:t>В</w:t>
            </w:r>
            <w:r w:rsidR="000F0914" w:rsidRPr="0080733D">
              <w:rPr>
                <w:spacing w:val="2"/>
                <w:sz w:val="24"/>
                <w:szCs w:val="24"/>
              </w:rPr>
              <w:t xml:space="preserve"> соответствии с инструкцией по делопроизводству </w:t>
            </w:r>
            <w:r w:rsidR="000F0914" w:rsidRPr="0080733D">
              <w:rPr>
                <w:spacing w:val="-3"/>
                <w:sz w:val="24"/>
                <w:szCs w:val="24"/>
              </w:rPr>
              <w:t>Управления</w:t>
            </w:r>
            <w:r w:rsidR="000F0914" w:rsidRPr="0080733D">
              <w:rPr>
                <w:spacing w:val="-2"/>
                <w:sz w:val="24"/>
                <w:szCs w:val="24"/>
              </w:rPr>
              <w:t xml:space="preserve"> ве</w:t>
            </w:r>
            <w:r w:rsidR="000F0914">
              <w:rPr>
                <w:spacing w:val="-2"/>
                <w:sz w:val="24"/>
                <w:szCs w:val="24"/>
              </w:rPr>
              <w:t>сти</w:t>
            </w:r>
            <w:r w:rsidR="000F0914" w:rsidRPr="0080733D">
              <w:rPr>
                <w:spacing w:val="-2"/>
                <w:sz w:val="24"/>
                <w:szCs w:val="24"/>
              </w:rPr>
              <w:t xml:space="preserve"> переписку и осуществля</w:t>
            </w:r>
            <w:r w:rsidR="000F0914">
              <w:rPr>
                <w:spacing w:val="-2"/>
                <w:sz w:val="24"/>
                <w:szCs w:val="24"/>
              </w:rPr>
              <w:t>ть</w:t>
            </w:r>
            <w:r w:rsidR="000F0914" w:rsidRPr="0080733D">
              <w:rPr>
                <w:spacing w:val="-2"/>
                <w:sz w:val="24"/>
                <w:szCs w:val="24"/>
              </w:rPr>
              <w:t xml:space="preserve"> </w:t>
            </w:r>
            <w:r w:rsidR="000F0914" w:rsidRPr="0080733D">
              <w:rPr>
                <w:spacing w:val="6"/>
                <w:sz w:val="24"/>
                <w:szCs w:val="24"/>
              </w:rPr>
              <w:t xml:space="preserve">передачу информации </w:t>
            </w:r>
            <w:r w:rsidR="000F0914" w:rsidRPr="0080733D">
              <w:rPr>
                <w:spacing w:val="-2"/>
                <w:sz w:val="24"/>
                <w:szCs w:val="24"/>
              </w:rPr>
              <w:t xml:space="preserve">другими </w:t>
            </w:r>
            <w:r w:rsidR="000F0914" w:rsidRPr="0080733D">
              <w:rPr>
                <w:spacing w:val="6"/>
                <w:sz w:val="24"/>
                <w:szCs w:val="24"/>
              </w:rPr>
              <w:t>способами по вопросам, входящим в компетенцию</w:t>
            </w:r>
            <w:r w:rsidR="000F0914" w:rsidRPr="00C72AF8">
              <w:rPr>
                <w:spacing w:val="6"/>
                <w:sz w:val="24"/>
                <w:szCs w:val="24"/>
              </w:rPr>
              <w:t xml:space="preserve"> отдела;</w:t>
            </w:r>
          </w:p>
          <w:p w:rsidR="000F0914" w:rsidRPr="0080733D" w:rsidRDefault="005949B3" w:rsidP="005949B3">
            <w:pPr>
              <w:pStyle w:val="20"/>
              <w:tabs>
                <w:tab w:val="left" w:pos="1238"/>
              </w:tabs>
              <w:ind w:left="24"/>
              <w:jc w:val="both"/>
              <w:rPr>
                <w:spacing w:val="-7"/>
                <w:sz w:val="24"/>
                <w:szCs w:val="24"/>
              </w:rPr>
            </w:pPr>
            <w:r>
              <w:rPr>
                <w:spacing w:val="6"/>
                <w:sz w:val="24"/>
                <w:szCs w:val="24"/>
              </w:rPr>
              <w:t xml:space="preserve">- </w:t>
            </w:r>
            <w:r w:rsidR="000F0914">
              <w:rPr>
                <w:spacing w:val="6"/>
                <w:sz w:val="24"/>
                <w:szCs w:val="24"/>
              </w:rPr>
              <w:t>П</w:t>
            </w:r>
            <w:r w:rsidR="000F0914" w:rsidRPr="00C72AF8">
              <w:rPr>
                <w:spacing w:val="6"/>
                <w:sz w:val="24"/>
                <w:szCs w:val="24"/>
              </w:rPr>
              <w:t>о поручению начальника отдела</w:t>
            </w:r>
            <w:r w:rsidR="000F0914" w:rsidRPr="0080733D">
              <w:rPr>
                <w:bCs/>
                <w:sz w:val="24"/>
                <w:szCs w:val="24"/>
              </w:rPr>
              <w:t xml:space="preserve"> </w:t>
            </w:r>
            <w:r w:rsidR="000F0914" w:rsidRPr="0080733D">
              <w:rPr>
                <w:spacing w:val="1"/>
                <w:sz w:val="24"/>
                <w:szCs w:val="24"/>
              </w:rPr>
              <w:t>запрашива</w:t>
            </w:r>
            <w:r w:rsidR="000F0914">
              <w:rPr>
                <w:spacing w:val="1"/>
                <w:sz w:val="24"/>
                <w:szCs w:val="24"/>
              </w:rPr>
              <w:t>ть</w:t>
            </w:r>
            <w:r w:rsidR="000F0914" w:rsidRPr="0080733D">
              <w:rPr>
                <w:spacing w:val="1"/>
                <w:sz w:val="24"/>
                <w:szCs w:val="24"/>
              </w:rPr>
              <w:t xml:space="preserve"> и получа</w:t>
            </w:r>
            <w:r w:rsidR="000F0914">
              <w:rPr>
                <w:spacing w:val="1"/>
                <w:sz w:val="24"/>
                <w:szCs w:val="24"/>
              </w:rPr>
              <w:t>ть</w:t>
            </w:r>
            <w:r w:rsidR="000F0914" w:rsidRPr="0080733D">
              <w:rPr>
                <w:spacing w:val="1"/>
                <w:sz w:val="24"/>
                <w:szCs w:val="24"/>
              </w:rPr>
              <w:t xml:space="preserve"> от структурных подразделений </w:t>
            </w:r>
            <w:r w:rsidR="000F0914" w:rsidRPr="0080733D">
              <w:rPr>
                <w:sz w:val="24"/>
                <w:szCs w:val="24"/>
              </w:rPr>
              <w:t xml:space="preserve">Управления информационно-справочные, нормативные, руководящие, методические материалы, рекомендации, </w:t>
            </w:r>
            <w:r w:rsidR="000F0914" w:rsidRPr="0080733D">
              <w:rPr>
                <w:spacing w:val="-1"/>
                <w:sz w:val="24"/>
                <w:szCs w:val="24"/>
              </w:rPr>
              <w:t>предложения по   вопросам,   входящим   в   компетенцию</w:t>
            </w:r>
            <w:r w:rsidR="000F0914" w:rsidRPr="0080733D">
              <w:rPr>
                <w:bCs/>
                <w:sz w:val="24"/>
                <w:szCs w:val="24"/>
              </w:rPr>
              <w:t xml:space="preserve"> отдела</w:t>
            </w:r>
            <w:r w:rsidR="000F0914" w:rsidRPr="0080733D">
              <w:rPr>
                <w:spacing w:val="-5"/>
                <w:sz w:val="24"/>
                <w:szCs w:val="24"/>
              </w:rPr>
              <w:t>;</w:t>
            </w:r>
          </w:p>
          <w:p w:rsidR="000F0914" w:rsidRPr="0080733D" w:rsidRDefault="005949B3" w:rsidP="005949B3">
            <w:pPr>
              <w:pStyle w:val="20"/>
              <w:tabs>
                <w:tab w:val="left" w:pos="1238"/>
              </w:tabs>
              <w:ind w:left="24"/>
              <w:jc w:val="both"/>
              <w:rPr>
                <w:spacing w:val="-2"/>
                <w:sz w:val="24"/>
                <w:szCs w:val="24"/>
              </w:rPr>
            </w:pPr>
            <w:r>
              <w:rPr>
                <w:spacing w:val="-2"/>
                <w:sz w:val="24"/>
                <w:szCs w:val="24"/>
              </w:rPr>
              <w:t xml:space="preserve">- </w:t>
            </w:r>
            <w:r w:rsidR="000F0914">
              <w:rPr>
                <w:spacing w:val="-2"/>
                <w:sz w:val="24"/>
                <w:szCs w:val="24"/>
              </w:rPr>
              <w:t>Проводить</w:t>
            </w:r>
            <w:r w:rsidR="000F0914" w:rsidRPr="0080733D">
              <w:rPr>
                <w:spacing w:val="-2"/>
                <w:sz w:val="24"/>
                <w:szCs w:val="24"/>
              </w:rPr>
              <w:t xml:space="preserve"> </w:t>
            </w:r>
            <w:r w:rsidR="000F0914">
              <w:rPr>
                <w:spacing w:val="-2"/>
                <w:sz w:val="24"/>
                <w:szCs w:val="24"/>
              </w:rPr>
              <w:t>аудиторские проверки внутреннего аудита работы нижестоящих налоговых органов по вопросам деятельности</w:t>
            </w:r>
            <w:r w:rsidR="000F0914" w:rsidRPr="003A65BD">
              <w:rPr>
                <w:bCs/>
                <w:sz w:val="24"/>
                <w:szCs w:val="24"/>
              </w:rPr>
              <w:t xml:space="preserve"> </w:t>
            </w:r>
            <w:r w:rsidR="000F0914" w:rsidRPr="00C72AF8">
              <w:rPr>
                <w:spacing w:val="-2"/>
                <w:sz w:val="24"/>
                <w:szCs w:val="24"/>
              </w:rPr>
              <w:t>отдела</w:t>
            </w:r>
            <w:r w:rsidR="000F0914" w:rsidRPr="0080733D">
              <w:rPr>
                <w:spacing w:val="-2"/>
                <w:sz w:val="24"/>
                <w:szCs w:val="24"/>
              </w:rPr>
              <w:t>;</w:t>
            </w:r>
          </w:p>
          <w:p w:rsidR="000F0914" w:rsidRPr="0080733D" w:rsidRDefault="005949B3" w:rsidP="005949B3">
            <w:pPr>
              <w:pStyle w:val="20"/>
              <w:tabs>
                <w:tab w:val="left" w:pos="1238"/>
              </w:tabs>
              <w:ind w:left="24"/>
              <w:jc w:val="both"/>
              <w:rPr>
                <w:spacing w:val="-2"/>
                <w:sz w:val="24"/>
                <w:szCs w:val="24"/>
              </w:rPr>
            </w:pPr>
            <w:r>
              <w:rPr>
                <w:spacing w:val="-2"/>
                <w:sz w:val="24"/>
                <w:szCs w:val="24"/>
              </w:rPr>
              <w:t xml:space="preserve">- </w:t>
            </w:r>
            <w:r w:rsidR="000F0914">
              <w:rPr>
                <w:spacing w:val="-2"/>
                <w:sz w:val="24"/>
                <w:szCs w:val="24"/>
              </w:rPr>
              <w:t>Готовить проекты писем, распорядительных и иных документов по вопросам, входящим в компетенцию отдела;</w:t>
            </w:r>
          </w:p>
          <w:p w:rsidR="000F0914" w:rsidRPr="0080733D" w:rsidRDefault="005949B3" w:rsidP="005949B3">
            <w:pPr>
              <w:pStyle w:val="af4"/>
              <w:rPr>
                <w:sz w:val="24"/>
                <w:szCs w:val="24"/>
              </w:rPr>
            </w:pPr>
            <w:r>
              <w:rPr>
                <w:sz w:val="24"/>
                <w:szCs w:val="24"/>
              </w:rPr>
              <w:t xml:space="preserve">- </w:t>
            </w:r>
            <w:r w:rsidR="000F0914">
              <w:rPr>
                <w:sz w:val="24"/>
                <w:szCs w:val="24"/>
              </w:rPr>
              <w:t>Принимать</w:t>
            </w:r>
            <w:r w:rsidR="000F0914" w:rsidRPr="0080733D">
              <w:rPr>
                <w:sz w:val="24"/>
                <w:szCs w:val="24"/>
              </w:rPr>
              <w:t xml:space="preserve"> участие в семинарах по вопросам, входящим в его компетенцию</w:t>
            </w:r>
            <w:r w:rsidR="000F0914">
              <w:rPr>
                <w:sz w:val="24"/>
                <w:szCs w:val="24"/>
              </w:rPr>
              <w:t>;</w:t>
            </w:r>
            <w:r w:rsidR="000F0914" w:rsidRPr="0080733D">
              <w:rPr>
                <w:sz w:val="24"/>
                <w:szCs w:val="24"/>
              </w:rPr>
              <w:t xml:space="preserve"> </w:t>
            </w:r>
          </w:p>
          <w:p w:rsidR="000F0914" w:rsidRPr="004E1BBE" w:rsidRDefault="005949B3" w:rsidP="005949B3">
            <w:pPr>
              <w:pStyle w:val="af4"/>
              <w:rPr>
                <w:sz w:val="24"/>
                <w:szCs w:val="24"/>
              </w:rPr>
            </w:pPr>
            <w:r>
              <w:rPr>
                <w:sz w:val="24"/>
                <w:szCs w:val="24"/>
              </w:rPr>
              <w:t xml:space="preserve">- </w:t>
            </w:r>
            <w:r w:rsidR="000F0914" w:rsidRPr="004E1BBE">
              <w:rPr>
                <w:sz w:val="24"/>
                <w:szCs w:val="24"/>
              </w:rPr>
              <w:t>Осуществлят</w:t>
            </w:r>
            <w:r w:rsidR="000F0914">
              <w:rPr>
                <w:sz w:val="24"/>
                <w:szCs w:val="24"/>
              </w:rPr>
              <w:t>ь</w:t>
            </w:r>
            <w:r w:rsidR="000F0914" w:rsidRPr="004E1BBE">
              <w:rPr>
                <w:sz w:val="24"/>
                <w:szCs w:val="24"/>
              </w:rPr>
              <w:t xml:space="preserve"> иные права, входящие в компетенцию отдела.  </w:t>
            </w:r>
          </w:p>
          <w:p w:rsidR="000F0914" w:rsidRDefault="000F0914" w:rsidP="005949B3">
            <w:pPr>
              <w:widowControl w:val="0"/>
              <w:jc w:val="both"/>
            </w:pPr>
            <w:proofErr w:type="gramStart"/>
            <w:r>
              <w:t xml:space="preserve">Старший </w:t>
            </w:r>
            <w:r w:rsidRPr="00FE79EE">
              <w:t>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FE79EE">
              <w:t xml:space="preserve"> 2017, № 15 (ч. 1), ст. 2194), Положением об Управлении, утвержденным руководителем ФНС России 13.05.2015, Положением об отделе, приказами (распоряжениями) ФНС России, приказами Управления, поручениями руководства Управления. </w:t>
            </w:r>
          </w:p>
          <w:p w:rsidR="005949B3" w:rsidRPr="005949B3" w:rsidRDefault="005949B3" w:rsidP="005949B3">
            <w:pPr>
              <w:widowControl w:val="0"/>
              <w:jc w:val="both"/>
              <w:rPr>
                <w:b/>
              </w:rPr>
            </w:pPr>
            <w:r w:rsidRPr="005949B3">
              <w:rPr>
                <w:b/>
              </w:rPr>
              <w:t>Ответственность</w:t>
            </w:r>
          </w:p>
          <w:p w:rsidR="000F0914" w:rsidRPr="00FE79EE" w:rsidRDefault="000F0914" w:rsidP="005949B3">
            <w:pPr>
              <w:widowControl w:val="0"/>
              <w:jc w:val="both"/>
            </w:pPr>
            <w:r>
              <w:t>Старший</w:t>
            </w:r>
            <w:r w:rsidRPr="00FE79EE">
              <w:t xml:space="preserve">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949B3" w:rsidRPr="005949B3" w:rsidRDefault="005949B3" w:rsidP="005949B3">
            <w:pPr>
              <w:jc w:val="both"/>
              <w:rPr>
                <w:b/>
              </w:rPr>
            </w:pPr>
            <w:r w:rsidRPr="005949B3">
              <w:rPr>
                <w:b/>
              </w:rPr>
              <w:t>Эффективность и результативность профессиональной служебной деятельности</w:t>
            </w:r>
            <w:r>
              <w:t xml:space="preserve"> </w:t>
            </w:r>
            <w:r w:rsidRPr="005949B3">
              <w:rPr>
                <w:b/>
              </w:rPr>
              <w:t>старшего государственного налогового инспектора оценивается по следующим показателям:</w:t>
            </w:r>
          </w:p>
          <w:p w:rsidR="005949B3" w:rsidRPr="00FE79EE" w:rsidRDefault="005949B3" w:rsidP="005949B3">
            <w:pPr>
              <w:widowControl w:val="0"/>
              <w:jc w:val="both"/>
            </w:pPr>
            <w:r>
              <w:t>- в</w:t>
            </w:r>
            <w:r w:rsidRPr="00FE79EE">
              <w:t>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949B3" w:rsidRPr="00FE79EE" w:rsidRDefault="005949B3" w:rsidP="005949B3">
            <w:pPr>
              <w:widowControl w:val="0"/>
              <w:jc w:val="both"/>
            </w:pPr>
            <w:r>
              <w:t xml:space="preserve">- </w:t>
            </w:r>
            <w:r w:rsidRPr="00FE79EE">
              <w:t>своевременности и оперативности выполнения поручений;</w:t>
            </w:r>
          </w:p>
          <w:p w:rsidR="005949B3" w:rsidRPr="00FE79EE" w:rsidRDefault="005949B3" w:rsidP="005949B3">
            <w:pPr>
              <w:widowControl w:val="0"/>
              <w:jc w:val="both"/>
            </w:pPr>
            <w:r>
              <w:t xml:space="preserve">- </w:t>
            </w:r>
            <w:r w:rsidRPr="00FE79EE">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w:t>
            </w:r>
            <w:r>
              <w:t>т</w:t>
            </w:r>
            <w:r w:rsidRPr="00FE79EE">
              <w:t>ических</w:t>
            </w:r>
            <w:r>
              <w:t xml:space="preserve"> </w:t>
            </w:r>
            <w:r w:rsidRPr="00FE79EE">
              <w:t>ошибок);</w:t>
            </w:r>
          </w:p>
          <w:p w:rsidR="005949B3" w:rsidRPr="00FE79EE" w:rsidRDefault="005949B3" w:rsidP="005949B3">
            <w:pPr>
              <w:widowControl w:val="0"/>
              <w:jc w:val="both"/>
            </w:pPr>
            <w:r>
              <w:t xml:space="preserve">- </w:t>
            </w:r>
            <w:r w:rsidRPr="00FE79EE">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949B3" w:rsidRPr="00FE79EE" w:rsidRDefault="005949B3" w:rsidP="005949B3">
            <w:pPr>
              <w:widowControl w:val="0"/>
              <w:jc w:val="both"/>
            </w:pPr>
            <w:r>
              <w:t xml:space="preserve">- </w:t>
            </w:r>
            <w:r w:rsidRPr="00FE79EE">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949B3" w:rsidRPr="00FE79EE" w:rsidRDefault="005949B3" w:rsidP="005949B3">
            <w:pPr>
              <w:widowControl w:val="0"/>
              <w:jc w:val="both"/>
            </w:pPr>
            <w:r>
              <w:t xml:space="preserve">- </w:t>
            </w:r>
            <w:r w:rsidRPr="00FE79EE">
              <w:t>творческому подходу к решению поставленных задач, активности и инициативе в освоении новых компьютерных информационных технологий, способности быстро адаптироваться к новым условиям и требованиям;</w:t>
            </w:r>
          </w:p>
          <w:p w:rsidR="005949B3" w:rsidRPr="00FE79EE" w:rsidRDefault="005949B3" w:rsidP="005949B3">
            <w:pPr>
              <w:widowControl w:val="0"/>
              <w:jc w:val="both"/>
            </w:pPr>
            <w:r>
              <w:t xml:space="preserve">- </w:t>
            </w:r>
            <w:r w:rsidRPr="00FE79EE">
              <w:t>осознанию ответственности за последствия своих действий, принимаемых решений</w:t>
            </w:r>
            <w:r>
              <w:t>;</w:t>
            </w:r>
          </w:p>
          <w:p w:rsidR="005949B3" w:rsidRDefault="005949B3" w:rsidP="005949B3">
            <w:pPr>
              <w:jc w:val="both"/>
              <w:rPr>
                <w:bCs/>
                <w:kern w:val="16"/>
              </w:rPr>
            </w:pPr>
            <w:r>
              <w:rPr>
                <w:bCs/>
                <w:kern w:val="16"/>
              </w:rPr>
              <w:lastRenderedPageBreak/>
              <w:t>- отсутствию нарушений в подготовленной информации (материалах) повышенного объема, по результатам которой принимаются управленческие решения;</w:t>
            </w:r>
          </w:p>
          <w:p w:rsidR="005949B3" w:rsidRDefault="005949B3" w:rsidP="005949B3">
            <w:pPr>
              <w:autoSpaceDE w:val="0"/>
              <w:autoSpaceDN w:val="0"/>
              <w:adjustRightInd w:val="0"/>
              <w:jc w:val="both"/>
              <w:rPr>
                <w:color w:val="000000"/>
              </w:rPr>
            </w:pPr>
            <w:r>
              <w:rPr>
                <w:color w:val="000000"/>
              </w:rPr>
              <w:t xml:space="preserve">- </w:t>
            </w:r>
            <w:r w:rsidRPr="00C97DE9">
              <w:rPr>
                <w:color w:val="000000"/>
              </w:rPr>
              <w:t>отсутстви</w:t>
            </w:r>
            <w:r>
              <w:rPr>
                <w:color w:val="000000"/>
              </w:rPr>
              <w:t>ю</w:t>
            </w:r>
            <w:r w:rsidRPr="00C97DE9">
              <w:rPr>
                <w:color w:val="000000"/>
              </w:rPr>
              <w:t xml:space="preserve"> жалоб </w:t>
            </w:r>
            <w:r>
              <w:rPr>
                <w:color w:val="000000"/>
              </w:rPr>
              <w:t xml:space="preserve">со стороны </w:t>
            </w:r>
            <w:r w:rsidRPr="00C97DE9">
              <w:rPr>
                <w:color w:val="000000"/>
              </w:rPr>
              <w:t>налогоплательщиков</w:t>
            </w:r>
            <w:r>
              <w:rPr>
                <w:color w:val="000000"/>
              </w:rPr>
              <w:t>;</w:t>
            </w:r>
          </w:p>
          <w:p w:rsidR="005949B3" w:rsidRPr="00C97DE9" w:rsidRDefault="005949B3" w:rsidP="005949B3">
            <w:pPr>
              <w:autoSpaceDE w:val="0"/>
              <w:autoSpaceDN w:val="0"/>
              <w:adjustRightInd w:val="0"/>
              <w:jc w:val="both"/>
              <w:rPr>
                <w:color w:val="000000"/>
              </w:rPr>
            </w:pPr>
            <w:r>
              <w:rPr>
                <w:color w:val="000000"/>
              </w:rPr>
              <w:t xml:space="preserve">- </w:t>
            </w:r>
            <w:r w:rsidRPr="00C97DE9">
              <w:rPr>
                <w:color w:val="000000"/>
              </w:rPr>
              <w:t>достоверност</w:t>
            </w:r>
            <w:r>
              <w:rPr>
                <w:color w:val="000000"/>
              </w:rPr>
              <w:t>и</w:t>
            </w:r>
            <w:r w:rsidRPr="00C97DE9">
              <w:rPr>
                <w:color w:val="000000"/>
              </w:rPr>
              <w:t xml:space="preserve"> и своевременност</w:t>
            </w:r>
            <w:r>
              <w:rPr>
                <w:color w:val="000000"/>
              </w:rPr>
              <w:t>и формирования отчета по форме № 1-НГР</w:t>
            </w:r>
            <w:r w:rsidRPr="00C97DE9">
              <w:rPr>
                <w:color w:val="000000"/>
              </w:rPr>
              <w:t>;</w:t>
            </w:r>
          </w:p>
          <w:p w:rsidR="005949B3" w:rsidRDefault="005949B3" w:rsidP="005949B3">
            <w:pPr>
              <w:autoSpaceDE w:val="0"/>
              <w:autoSpaceDN w:val="0"/>
              <w:adjustRightInd w:val="0"/>
              <w:jc w:val="both"/>
              <w:rPr>
                <w:color w:val="000000"/>
              </w:rPr>
            </w:pPr>
            <w:r>
              <w:rPr>
                <w:color w:val="000000"/>
              </w:rPr>
              <w:t>- достижению максимального значения интегрального показателя эффективности работы по привлечению должностных лиц к административной ответственности;</w:t>
            </w:r>
          </w:p>
          <w:p w:rsidR="005949B3" w:rsidRDefault="005949B3" w:rsidP="005949B3">
            <w:pPr>
              <w:autoSpaceDE w:val="0"/>
              <w:autoSpaceDN w:val="0"/>
              <w:adjustRightInd w:val="0"/>
              <w:jc w:val="both"/>
              <w:rPr>
                <w:color w:val="000000"/>
              </w:rPr>
            </w:pPr>
            <w:r>
              <w:rPr>
                <w:color w:val="000000"/>
              </w:rPr>
              <w:t xml:space="preserve">- </w:t>
            </w:r>
            <w:r w:rsidRPr="00C529E1">
              <w:rPr>
                <w:color w:val="000000"/>
              </w:rPr>
              <w:t>достижению максимального значения показателей достоверности ЕГРЮЛ «Количество юридических лиц, в отношении которых в ЕГРЮЛ содержится запись (записи) о недостоверности сведений»</w:t>
            </w:r>
            <w:r>
              <w:rPr>
                <w:color w:val="000000"/>
              </w:rPr>
              <w:t>;</w:t>
            </w:r>
          </w:p>
          <w:p w:rsidR="005949B3" w:rsidRPr="00C97DE9" w:rsidRDefault="005949B3" w:rsidP="005949B3">
            <w:pPr>
              <w:autoSpaceDE w:val="0"/>
              <w:autoSpaceDN w:val="0"/>
              <w:adjustRightInd w:val="0"/>
              <w:jc w:val="both"/>
              <w:rPr>
                <w:color w:val="000000"/>
              </w:rPr>
            </w:pPr>
            <w:r>
              <w:rPr>
                <w:color w:val="000000"/>
              </w:rPr>
              <w:t>- полноте информационного ресурса «Банковские счета»</w:t>
            </w:r>
          </w:p>
          <w:p w:rsidR="008A176E" w:rsidRPr="00525A94" w:rsidRDefault="00522439" w:rsidP="00522439">
            <w:pPr>
              <w:jc w:val="both"/>
              <w:rPr>
                <w:b/>
              </w:rPr>
            </w:pPr>
            <w:r>
              <w:rPr>
                <w:spacing w:val="-2"/>
              </w:rPr>
              <w:t>- наличию предложений по повышению эффективности работы в части обеспечения достоверности ЕГРЮЛ и ЕГРИП и повышения качества оказания государственных услуг по государственной регистрации юридических лиц и индивидуальных предпринимателей.</w:t>
            </w:r>
          </w:p>
        </w:tc>
      </w:tr>
      <w:tr w:rsidR="00003B2A" w:rsidRPr="00525A94" w:rsidTr="00320FBA">
        <w:trPr>
          <w:trHeight w:val="1266"/>
        </w:trPr>
        <w:tc>
          <w:tcPr>
            <w:tcW w:w="10260" w:type="dxa"/>
          </w:tcPr>
          <w:p w:rsidR="00003B2A" w:rsidRPr="00C22175" w:rsidRDefault="00003B2A" w:rsidP="00003B2A">
            <w:pPr>
              <w:widowControl w:val="0"/>
              <w:rPr>
                <w:b/>
              </w:rPr>
            </w:pPr>
            <w:r w:rsidRPr="00C22175">
              <w:rPr>
                <w:b/>
              </w:rPr>
              <w:lastRenderedPageBreak/>
              <w:t>Старший государственный налоговый инспектор отдела</w:t>
            </w:r>
            <w:r w:rsidR="00C22175" w:rsidRPr="00C22175">
              <w:rPr>
                <w:b/>
              </w:rPr>
              <w:t xml:space="preserve"> камерального контроля</w:t>
            </w:r>
          </w:p>
          <w:p w:rsidR="00003B2A" w:rsidRPr="00C22175" w:rsidRDefault="00003B2A" w:rsidP="00003B2A">
            <w:pPr>
              <w:widowControl w:val="0"/>
              <w:jc w:val="both"/>
            </w:pPr>
            <w:r w:rsidRPr="00C22175">
              <w:t>Для замещения вакантной должности устанавливаются следующие требования.</w:t>
            </w:r>
          </w:p>
          <w:p w:rsidR="00C22175" w:rsidRPr="000C48A4" w:rsidRDefault="00C22175" w:rsidP="00C22175">
            <w:pPr>
              <w:pStyle w:val="af"/>
              <w:widowControl w:val="0"/>
              <w:tabs>
                <w:tab w:val="num" w:pos="1230"/>
              </w:tabs>
              <w:rPr>
                <w:spacing w:val="-2"/>
              </w:rPr>
            </w:pPr>
            <w:r w:rsidRPr="000C48A4">
              <w:t xml:space="preserve">Наличие высшего образования по специальности и (или) направлению подготовки укрупненной группы «Экономика и управление», «Юриспруденция» </w:t>
            </w:r>
            <w:r w:rsidRPr="000C48A4">
              <w:rPr>
                <w:rFonts w:eastAsia="Calibri"/>
                <w:lang w:eastAsia="en-US"/>
              </w:rPr>
              <w:t>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p>
          <w:p w:rsidR="00C22175" w:rsidRPr="00286D8B" w:rsidRDefault="00C22175" w:rsidP="00C22175">
            <w:pPr>
              <w:autoSpaceDE w:val="0"/>
              <w:autoSpaceDN w:val="0"/>
              <w:adjustRightInd w:val="0"/>
              <w:jc w:val="both"/>
            </w:pPr>
            <w:proofErr w:type="gramStart"/>
            <w:r w:rsidRPr="00C22175">
              <w:rPr>
                <w:b/>
                <w:spacing w:val="-2"/>
              </w:rPr>
              <w:t>Наличие базовых знаний:</w:t>
            </w:r>
            <w:r w:rsidRPr="000C48A4">
              <w:rPr>
                <w:spacing w:val="-2"/>
              </w:rPr>
              <w:t xml:space="preserve"> </w:t>
            </w:r>
            <w:r w:rsidRPr="000C48A4">
              <w:t xml:space="preserve">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w:t>
            </w:r>
            <w:r>
              <w:t>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r w:rsidRPr="00286D8B">
              <w:t>.</w:t>
            </w:r>
            <w:proofErr w:type="gramEnd"/>
          </w:p>
          <w:p w:rsidR="00C22175" w:rsidRPr="00C22175" w:rsidRDefault="00C22175" w:rsidP="00C22175">
            <w:pPr>
              <w:widowControl w:val="0"/>
              <w:jc w:val="both"/>
              <w:rPr>
                <w:b/>
              </w:rPr>
            </w:pPr>
            <w:r w:rsidRPr="00C22175">
              <w:rPr>
                <w:b/>
              </w:rPr>
              <w:t>Наличие профессиональных знаний:</w:t>
            </w:r>
          </w:p>
          <w:p w:rsidR="00C22175" w:rsidRPr="000C48A4" w:rsidRDefault="00C22175" w:rsidP="00C22175">
            <w:pPr>
              <w:widowControl w:val="0"/>
              <w:jc w:val="both"/>
            </w:pPr>
            <w:r w:rsidRPr="000C48A4">
              <w:t xml:space="preserve">В сфере законодательства Российской Федерации: </w:t>
            </w:r>
          </w:p>
          <w:p w:rsidR="00C22175" w:rsidRDefault="00C22175" w:rsidP="00C22175">
            <w:pPr>
              <w:pStyle w:val="ad"/>
              <w:widowControl w:val="0"/>
              <w:jc w:val="both"/>
              <w:rPr>
                <w:rFonts w:ascii="Times New Roman" w:hAnsi="Times New Roman"/>
                <w:sz w:val="24"/>
                <w:szCs w:val="24"/>
                <w:lang w:val="ru-RU"/>
              </w:rPr>
            </w:pPr>
            <w:r w:rsidRPr="000C48A4">
              <w:rPr>
                <w:rFonts w:ascii="Times New Roman" w:hAnsi="Times New Roman"/>
                <w:sz w:val="24"/>
                <w:szCs w:val="24"/>
                <w:lang w:val="ru-RU"/>
              </w:rPr>
              <w:t>Налоговый кодекс Российской Федерации;</w:t>
            </w:r>
          </w:p>
          <w:p w:rsidR="00C22175" w:rsidRDefault="00C22175" w:rsidP="00C22175">
            <w:pPr>
              <w:pStyle w:val="ad"/>
              <w:jc w:val="both"/>
              <w:rPr>
                <w:rFonts w:ascii="Times New Roman" w:hAnsi="Times New Roman"/>
                <w:sz w:val="24"/>
                <w:szCs w:val="24"/>
                <w:lang w:val="ru-RU"/>
              </w:rPr>
            </w:pPr>
            <w:r>
              <w:rPr>
                <w:rFonts w:ascii="Times New Roman" w:hAnsi="Times New Roman"/>
                <w:sz w:val="24"/>
                <w:szCs w:val="24"/>
                <w:lang w:val="ru-RU"/>
              </w:rPr>
              <w:t>ф</w:t>
            </w:r>
            <w:r w:rsidRPr="0020683F">
              <w:rPr>
                <w:rFonts w:ascii="Times New Roman" w:hAnsi="Times New Roman"/>
                <w:sz w:val="24"/>
                <w:szCs w:val="24"/>
                <w:lang w:val="ru-RU"/>
              </w:rPr>
              <w:t>едеральный закон Российской Федерации от 27 июля 2006 г. №</w:t>
            </w:r>
            <w:r>
              <w:rPr>
                <w:rFonts w:ascii="Times New Roman" w:hAnsi="Times New Roman"/>
                <w:sz w:val="24"/>
                <w:szCs w:val="24"/>
                <w:lang w:val="ru-RU"/>
              </w:rPr>
              <w:t xml:space="preserve"> </w:t>
            </w:r>
            <w:r w:rsidRPr="0020683F">
              <w:rPr>
                <w:rFonts w:ascii="Times New Roman" w:hAnsi="Times New Roman"/>
                <w:sz w:val="24"/>
                <w:szCs w:val="24"/>
                <w:lang w:val="ru-RU"/>
              </w:rPr>
              <w:t>152-ФЗ «О персональных данных»;</w:t>
            </w:r>
          </w:p>
          <w:p w:rsidR="00C22175" w:rsidRDefault="00C22175" w:rsidP="00C22175">
            <w:pPr>
              <w:autoSpaceDE w:val="0"/>
              <w:autoSpaceDN w:val="0"/>
              <w:adjustRightInd w:val="0"/>
              <w:jc w:val="both"/>
            </w:pPr>
            <w:r>
              <w:t>з</w:t>
            </w:r>
            <w:r w:rsidRPr="0020683F">
              <w:t>акон Российской Федерации от 21 марта 1991 г. № 943-1 «О налоговых органах Российской Федерации»</w:t>
            </w:r>
            <w:r>
              <w:t>.</w:t>
            </w:r>
          </w:p>
          <w:p w:rsidR="00C22175" w:rsidRDefault="00C22175" w:rsidP="00C22175">
            <w:pPr>
              <w:autoSpaceDE w:val="0"/>
              <w:autoSpaceDN w:val="0"/>
              <w:adjustRightInd w:val="0"/>
              <w:jc w:val="both"/>
              <w:rPr>
                <w:bCs/>
              </w:rPr>
            </w:pPr>
            <w:r>
              <w:t>у</w:t>
            </w:r>
            <w:r w:rsidRPr="0020683F">
              <w:t>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w:t>
            </w:r>
            <w:r>
              <w:t>.</w:t>
            </w:r>
          </w:p>
          <w:p w:rsidR="00C22175" w:rsidRPr="0020683F" w:rsidRDefault="00C22175" w:rsidP="00C22175">
            <w:pPr>
              <w:pStyle w:val="ad"/>
              <w:jc w:val="both"/>
              <w:rPr>
                <w:rFonts w:ascii="Times New Roman" w:hAnsi="Times New Roman"/>
                <w:sz w:val="24"/>
                <w:szCs w:val="24"/>
                <w:lang w:val="ru-RU"/>
              </w:rPr>
            </w:pPr>
            <w:r w:rsidRPr="0020683F">
              <w:rPr>
                <w:rFonts w:ascii="Times New Roman" w:hAnsi="Times New Roman"/>
                <w:sz w:val="24"/>
                <w:szCs w:val="24"/>
                <w:lang w:val="ru-RU"/>
              </w:rPr>
              <w:t>постановление Правительства Российской Федерации от 30 сентября 2004 г. № 506 «Об утверждении Положения о Федеральной налоговой службе»;</w:t>
            </w:r>
          </w:p>
          <w:p w:rsidR="00C22175" w:rsidRDefault="00C22175" w:rsidP="00C22175">
            <w:pPr>
              <w:pStyle w:val="ad"/>
              <w:jc w:val="both"/>
              <w:rPr>
                <w:rFonts w:ascii="Times New Roman" w:hAnsi="Times New Roman"/>
                <w:sz w:val="24"/>
                <w:szCs w:val="24"/>
                <w:lang w:val="ru-RU"/>
              </w:rPr>
            </w:pPr>
            <w:proofErr w:type="gramStart"/>
            <w:r w:rsidRPr="0020683F">
              <w:rPr>
                <w:rFonts w:ascii="Times New Roman" w:hAnsi="Times New Roman"/>
                <w:sz w:val="24"/>
                <w:szCs w:val="24"/>
                <w:lang w:val="ru-RU"/>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20683F">
              <w:rPr>
                <w:rFonts w:ascii="Times New Roman" w:hAnsi="Times New Roman"/>
                <w:sz w:val="24"/>
                <w:szCs w:val="24"/>
                <w:lang w:val="ru-RU"/>
              </w:rPr>
              <w:t xml:space="preserve"> </w:t>
            </w:r>
            <w:proofErr w:type="gramStart"/>
            <w:r w:rsidRPr="0020683F">
              <w:rPr>
                <w:rFonts w:ascii="Times New Roman" w:hAnsi="Times New Roman"/>
                <w:sz w:val="24"/>
                <w:szCs w:val="24"/>
                <w:lang w:val="ru-RU"/>
              </w:rPr>
              <w:t>и обязанностях налогоплательщиков, плательщиков сборов и налоговых агентов, полномочиях налоговых органов и их должностных лиц, а также по приему н</w:t>
            </w:r>
            <w:r>
              <w:rPr>
                <w:rFonts w:ascii="Times New Roman" w:hAnsi="Times New Roman"/>
                <w:sz w:val="24"/>
                <w:szCs w:val="24"/>
                <w:lang w:val="ru-RU"/>
              </w:rPr>
              <w:t>алоговых деклараций (расчетов)».</w:t>
            </w:r>
            <w:proofErr w:type="gramEnd"/>
          </w:p>
          <w:p w:rsidR="00C22175" w:rsidRPr="0020683F" w:rsidRDefault="00C22175" w:rsidP="00C22175">
            <w:pPr>
              <w:widowControl w:val="0"/>
              <w:tabs>
                <w:tab w:val="left" w:pos="558"/>
              </w:tabs>
              <w:jc w:val="both"/>
            </w:pPr>
            <w:r>
              <w:t>п</w:t>
            </w:r>
            <w:r w:rsidRPr="0020683F">
              <w:t>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C22175" w:rsidRPr="0020683F" w:rsidRDefault="00C22175" w:rsidP="00C22175">
            <w:pPr>
              <w:pStyle w:val="ad"/>
              <w:jc w:val="both"/>
              <w:rPr>
                <w:rFonts w:ascii="Times New Roman" w:hAnsi="Times New Roman"/>
                <w:sz w:val="24"/>
                <w:szCs w:val="24"/>
                <w:lang w:val="ru-RU"/>
              </w:rPr>
            </w:pPr>
            <w:proofErr w:type="gramStart"/>
            <w:r>
              <w:rPr>
                <w:rFonts w:ascii="Times New Roman" w:hAnsi="Times New Roman"/>
                <w:sz w:val="24"/>
                <w:szCs w:val="24"/>
                <w:lang w:val="ru-RU"/>
              </w:rPr>
              <w:t>п</w:t>
            </w:r>
            <w:r w:rsidRPr="0020683F">
              <w:rPr>
                <w:rFonts w:ascii="Times New Roman" w:hAnsi="Times New Roman"/>
                <w:sz w:val="24"/>
                <w:szCs w:val="24"/>
                <w:lang w:val="ru-RU"/>
              </w:rPr>
              <w:t xml:space="preserve">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r w:rsidRPr="0020683F">
              <w:rPr>
                <w:rFonts w:ascii="Times New Roman" w:hAnsi="Times New Roman"/>
                <w:sz w:val="24"/>
                <w:szCs w:val="24"/>
                <w:lang w:val="ru-RU"/>
              </w:rPr>
              <w:lastRenderedPageBreak/>
              <w:t>предусмотренных статьями 120, 122, 123), и требований к его составлению»;</w:t>
            </w:r>
            <w:proofErr w:type="gramEnd"/>
          </w:p>
          <w:p w:rsidR="00C22175" w:rsidRPr="0020683F" w:rsidRDefault="00C22175" w:rsidP="00C22175">
            <w:pPr>
              <w:pStyle w:val="ad"/>
              <w:tabs>
                <w:tab w:val="left" w:pos="709"/>
              </w:tabs>
              <w:jc w:val="both"/>
              <w:rPr>
                <w:rFonts w:ascii="Times New Roman" w:hAnsi="Times New Roman"/>
                <w:sz w:val="24"/>
                <w:szCs w:val="24"/>
                <w:lang w:val="ru-RU"/>
              </w:rPr>
            </w:pPr>
            <w:proofErr w:type="gramStart"/>
            <w:r>
              <w:rPr>
                <w:rFonts w:ascii="Times New Roman" w:hAnsi="Times New Roman"/>
                <w:sz w:val="24"/>
                <w:szCs w:val="24"/>
                <w:lang w:val="ru-RU"/>
              </w:rPr>
              <w:t>п</w:t>
            </w:r>
            <w:r w:rsidRPr="0020683F">
              <w:rPr>
                <w:rFonts w:ascii="Times New Roman" w:hAnsi="Times New Roman"/>
                <w:sz w:val="24"/>
                <w:szCs w:val="24"/>
                <w:lang w:val="ru-RU"/>
              </w:rPr>
              <w:t>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w:t>
            </w:r>
            <w:proofErr w:type="gramEnd"/>
            <w:r w:rsidRPr="0020683F">
              <w:rPr>
                <w:rFonts w:ascii="Times New Roman" w:hAnsi="Times New Roman"/>
                <w:sz w:val="24"/>
                <w:szCs w:val="24"/>
                <w:lang w:val="ru-RU"/>
              </w:rPr>
              <w:t xml:space="preserve"> </w:t>
            </w:r>
            <w:proofErr w:type="gramStart"/>
            <w:r w:rsidRPr="0020683F">
              <w:rPr>
                <w:rFonts w:ascii="Times New Roman" w:hAnsi="Times New Roman"/>
                <w:sz w:val="24"/>
                <w:szCs w:val="24"/>
                <w:lang w:val="ru-RU"/>
              </w:rPr>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C22175" w:rsidRPr="0020683F" w:rsidRDefault="00C22175" w:rsidP="00C22175">
            <w:pPr>
              <w:pStyle w:val="ad"/>
              <w:tabs>
                <w:tab w:val="left" w:pos="-142"/>
              </w:tabs>
              <w:jc w:val="both"/>
              <w:rPr>
                <w:rFonts w:ascii="Times New Roman" w:hAnsi="Times New Roman"/>
                <w:sz w:val="24"/>
                <w:szCs w:val="24"/>
                <w:lang w:val="ru-RU"/>
              </w:rPr>
            </w:pPr>
            <w:r>
              <w:rPr>
                <w:rFonts w:ascii="Times New Roman" w:hAnsi="Times New Roman"/>
                <w:sz w:val="24"/>
                <w:szCs w:val="24"/>
                <w:lang w:val="ru-RU"/>
              </w:rPr>
              <w:t>п</w:t>
            </w:r>
            <w:r w:rsidRPr="0020683F">
              <w:rPr>
                <w:rFonts w:ascii="Times New Roman" w:hAnsi="Times New Roman"/>
                <w:sz w:val="24"/>
                <w:szCs w:val="24"/>
                <w:lang w:val="ru-RU"/>
              </w:rPr>
              <w:t>риказ ФНС России от 03 октября 2012 г. № ММВ-7-8/662@ «</w:t>
            </w:r>
            <w:r>
              <w:rPr>
                <w:rFonts w:ascii="Times New Roman" w:hAnsi="Times New Roman"/>
                <w:sz w:val="24"/>
                <w:szCs w:val="24"/>
                <w:lang w:val="ru-RU"/>
              </w:rPr>
              <w:t xml:space="preserve">Об утверждении форм документа </w:t>
            </w:r>
            <w:r w:rsidRPr="0020683F">
              <w:rPr>
                <w:rFonts w:ascii="Times New Roman" w:hAnsi="Times New Roman"/>
                <w:sz w:val="24"/>
                <w:szCs w:val="24"/>
                <w:lang w:val="ru-RU"/>
              </w:rPr>
              <w:t>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C22175" w:rsidRDefault="00C22175" w:rsidP="00C22175">
            <w:pPr>
              <w:pStyle w:val="ad"/>
              <w:jc w:val="both"/>
              <w:rPr>
                <w:rFonts w:ascii="Times New Roman" w:hAnsi="Times New Roman"/>
                <w:sz w:val="24"/>
                <w:szCs w:val="24"/>
                <w:lang w:val="ru-RU"/>
              </w:rPr>
            </w:pPr>
            <w:r>
              <w:rPr>
                <w:rFonts w:ascii="Times New Roman" w:hAnsi="Times New Roman"/>
                <w:sz w:val="24"/>
                <w:szCs w:val="24"/>
                <w:lang w:val="ru-RU"/>
              </w:rPr>
              <w:t>п</w:t>
            </w:r>
            <w:r w:rsidRPr="0020683F">
              <w:rPr>
                <w:rFonts w:ascii="Times New Roman" w:hAnsi="Times New Roman"/>
                <w:sz w:val="24"/>
                <w:szCs w:val="24"/>
                <w:lang w:val="ru-RU"/>
              </w:rPr>
              <w:t xml:space="preserve">риказ ФНС России от 15 июля 2013 г. № ММВ-7-3/239@ «О проведении </w:t>
            </w:r>
            <w:proofErr w:type="spellStart"/>
            <w:r w:rsidRPr="0020683F">
              <w:rPr>
                <w:rFonts w:ascii="Times New Roman" w:hAnsi="Times New Roman"/>
                <w:sz w:val="24"/>
                <w:szCs w:val="24"/>
                <w:lang w:val="ru-RU"/>
              </w:rPr>
              <w:t>пилотного</w:t>
            </w:r>
            <w:proofErr w:type="spellEnd"/>
            <w:r w:rsidRPr="0020683F">
              <w:rPr>
                <w:rFonts w:ascii="Times New Roman" w:hAnsi="Times New Roman"/>
                <w:sz w:val="24"/>
                <w:szCs w:val="24"/>
                <w:lang w:val="ru-RU"/>
              </w:rPr>
              <w:t xml:space="preserve"> проекта программного обеспечения, реализующего функции задачи «Автоматизированная система </w:t>
            </w:r>
            <w:proofErr w:type="gramStart"/>
            <w:r w:rsidRPr="0020683F">
              <w:rPr>
                <w:rFonts w:ascii="Times New Roman" w:hAnsi="Times New Roman"/>
                <w:sz w:val="24"/>
                <w:szCs w:val="24"/>
                <w:lang w:val="ru-RU"/>
              </w:rPr>
              <w:t>контроля за</w:t>
            </w:r>
            <w:proofErr w:type="gramEnd"/>
            <w:r w:rsidRPr="0020683F">
              <w:rPr>
                <w:rFonts w:ascii="Times New Roman" w:hAnsi="Times New Roman"/>
                <w:sz w:val="24"/>
                <w:szCs w:val="24"/>
                <w:lang w:val="ru-RU"/>
              </w:rPr>
              <w:t xml:space="preserve"> возмещением НДС».</w:t>
            </w:r>
          </w:p>
          <w:p w:rsidR="00C22175" w:rsidRPr="0020683F" w:rsidRDefault="00C22175" w:rsidP="00C22175">
            <w:pPr>
              <w:tabs>
                <w:tab w:val="left" w:pos="709"/>
              </w:tabs>
              <w:autoSpaceDE w:val="0"/>
              <w:autoSpaceDN w:val="0"/>
              <w:adjustRightInd w:val="0"/>
              <w:jc w:val="both"/>
            </w:pPr>
            <w:r>
              <w:t>п</w:t>
            </w:r>
            <w:r w:rsidRPr="0020683F">
              <w:t>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C22175" w:rsidRDefault="00C22175" w:rsidP="00C22175">
            <w:pPr>
              <w:autoSpaceDE w:val="0"/>
              <w:autoSpaceDN w:val="0"/>
              <w:adjustRightInd w:val="0"/>
              <w:jc w:val="both"/>
              <w:rPr>
                <w:bCs/>
              </w:rPr>
            </w:pPr>
            <w:r>
              <w:rPr>
                <w:bCs/>
              </w:rPr>
              <w:t>п</w:t>
            </w:r>
            <w:r w:rsidRPr="0020683F">
              <w:rPr>
                <w:bCs/>
              </w:rPr>
              <w:t>риказ ФНС России от 29 октября 2014 г.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w:t>
            </w:r>
            <w:r>
              <w:rPr>
                <w:bCs/>
              </w:rPr>
              <w:t>ме».</w:t>
            </w:r>
          </w:p>
          <w:p w:rsidR="00C22175" w:rsidRPr="00B756DD" w:rsidRDefault="00C22175" w:rsidP="00C22175">
            <w:pPr>
              <w:pStyle w:val="ad"/>
              <w:jc w:val="both"/>
              <w:rPr>
                <w:rFonts w:eastAsia="Calibri"/>
                <w:lang w:val="ru-RU"/>
              </w:rPr>
            </w:pPr>
            <w:r>
              <w:rPr>
                <w:rFonts w:ascii="Times New Roman" w:hAnsi="Times New Roman"/>
                <w:sz w:val="24"/>
                <w:szCs w:val="24"/>
                <w:lang w:val="ru-RU"/>
              </w:rPr>
              <w:t>С</w:t>
            </w:r>
            <w:r w:rsidRPr="00B756DD">
              <w:rPr>
                <w:rFonts w:ascii="Times New Roman" w:hAnsi="Times New Roman"/>
                <w:sz w:val="24"/>
                <w:szCs w:val="24"/>
                <w:lang w:val="ru-RU"/>
              </w:rPr>
              <w:t>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rPr>
                <w:rFonts w:ascii="Times New Roman" w:hAnsi="Times New Roman"/>
                <w:sz w:val="24"/>
                <w:szCs w:val="24"/>
                <w:lang w:val="ru-RU"/>
              </w:rPr>
              <w:t>.</w:t>
            </w:r>
          </w:p>
          <w:p w:rsidR="00C22175" w:rsidRPr="0020683F" w:rsidRDefault="00C22175" w:rsidP="00C22175">
            <w:pPr>
              <w:pStyle w:val="ab"/>
              <w:tabs>
                <w:tab w:val="left" w:pos="673"/>
                <w:tab w:val="left" w:pos="9033"/>
              </w:tabs>
              <w:ind w:left="0"/>
              <w:rPr>
                <w:szCs w:val="24"/>
                <w:lang w:val="ru-RU" w:eastAsia="ru-RU" w:bidi="ar-SA"/>
              </w:rPr>
            </w:pPr>
            <w:proofErr w:type="gramStart"/>
            <w:r w:rsidRPr="00C22175">
              <w:rPr>
                <w:b/>
                <w:lang w:val="ru-RU"/>
              </w:rPr>
              <w:t>Иные профессиональные знания:</w:t>
            </w:r>
            <w:r w:rsidRPr="001D5A38">
              <w:rPr>
                <w:lang w:val="ru-RU"/>
              </w:rPr>
              <w:t xml:space="preserve"> основ экономики, финансов и кредита, бухгалтерского и налогового учета; основ налогообложения; общи</w:t>
            </w:r>
            <w:r>
              <w:rPr>
                <w:lang w:val="ru-RU"/>
              </w:rPr>
              <w:t>х</w:t>
            </w:r>
            <w:r w:rsidRPr="001D5A38">
              <w:rPr>
                <w:lang w:val="ru-RU"/>
              </w:rPr>
              <w:t xml:space="preserve"> положени</w:t>
            </w:r>
            <w:r>
              <w:rPr>
                <w:lang w:val="ru-RU"/>
              </w:rPr>
              <w:t>й</w:t>
            </w:r>
            <w:r w:rsidRPr="001D5A38">
              <w:rPr>
                <w:lang w:val="ru-RU"/>
              </w:rPr>
              <w:t xml:space="preserve"> налогового контроля; принцип</w:t>
            </w:r>
            <w:r>
              <w:rPr>
                <w:lang w:val="ru-RU"/>
              </w:rPr>
              <w:t>ов</w:t>
            </w:r>
            <w:r w:rsidRPr="001D5A38">
              <w:rPr>
                <w:lang w:val="ru-RU"/>
              </w:rPr>
              <w:t xml:space="preserve"> формирования налоговой системы Российской Федерации; порядк</w:t>
            </w:r>
            <w:r>
              <w:rPr>
                <w:lang w:val="ru-RU"/>
              </w:rPr>
              <w:t>а</w:t>
            </w:r>
            <w:r w:rsidRPr="001D5A38">
              <w:rPr>
                <w:lang w:val="ru-RU"/>
              </w:rPr>
              <w:t xml:space="preserve"> проведения мероприятий налогового контроля; </w:t>
            </w:r>
            <w:r>
              <w:rPr>
                <w:lang w:val="ru-RU"/>
              </w:rPr>
              <w:t>поряд</w:t>
            </w:r>
            <w:r w:rsidRPr="001D5A38">
              <w:rPr>
                <w:lang w:val="ru-RU"/>
              </w:rPr>
              <w:t>к</w:t>
            </w:r>
            <w:r>
              <w:rPr>
                <w:lang w:val="ru-RU"/>
              </w:rPr>
              <w:t>а</w:t>
            </w:r>
            <w:r w:rsidRPr="001D5A38">
              <w:rPr>
                <w:lang w:val="ru-RU"/>
              </w:rPr>
              <w:t xml:space="preserve"> и срок</w:t>
            </w:r>
            <w:r>
              <w:rPr>
                <w:lang w:val="ru-RU"/>
              </w:rPr>
              <w:t>ов</w:t>
            </w:r>
            <w:r w:rsidRPr="001D5A38">
              <w:rPr>
                <w:lang w:val="ru-RU"/>
              </w:rPr>
              <w:t xml:space="preserve"> проведения камеральных проверок; требовани</w:t>
            </w:r>
            <w:r>
              <w:rPr>
                <w:lang w:val="ru-RU"/>
              </w:rPr>
              <w:t>й</w:t>
            </w:r>
            <w:r w:rsidRPr="001D5A38">
              <w:rPr>
                <w:lang w:val="ru-RU"/>
              </w:rPr>
              <w:t xml:space="preserve"> к составлению акта камеральной проверки; основ финансовых отношений и кредитных отношений; </w:t>
            </w:r>
            <w:r w:rsidRPr="0020683F">
              <w:rPr>
                <w:szCs w:val="24"/>
                <w:lang w:val="ru-RU" w:eastAsia="ru-RU" w:bidi="ar-SA"/>
              </w:rPr>
              <w:t>состав</w:t>
            </w:r>
            <w:r>
              <w:rPr>
                <w:szCs w:val="24"/>
                <w:lang w:val="ru-RU" w:eastAsia="ru-RU" w:bidi="ar-SA"/>
              </w:rPr>
              <w:t>а</w:t>
            </w:r>
            <w:r w:rsidRPr="0020683F">
              <w:rPr>
                <w:szCs w:val="24"/>
                <w:lang w:val="ru-RU" w:eastAsia="ru-RU" w:bidi="ar-SA"/>
              </w:rPr>
              <w:t xml:space="preserve"> налогоплательщиков налога на добавленную стоимость;</w:t>
            </w:r>
            <w:proofErr w:type="gramEnd"/>
            <w:r w:rsidRPr="001D5A38">
              <w:rPr>
                <w:lang w:val="ru-RU"/>
              </w:rPr>
              <w:t xml:space="preserve"> </w:t>
            </w:r>
            <w:r w:rsidRPr="0020683F">
              <w:rPr>
                <w:szCs w:val="24"/>
                <w:lang w:val="ru-RU" w:eastAsia="ru-RU" w:bidi="ar-SA"/>
              </w:rPr>
              <w:t>документ</w:t>
            </w:r>
            <w:r>
              <w:rPr>
                <w:szCs w:val="24"/>
                <w:lang w:val="ru-RU" w:eastAsia="ru-RU" w:bidi="ar-SA"/>
              </w:rPr>
              <w:t>ов</w:t>
            </w:r>
            <w:r w:rsidRPr="0020683F">
              <w:rPr>
                <w:szCs w:val="24"/>
                <w:lang w:val="ru-RU" w:eastAsia="ru-RU" w:bidi="ar-SA"/>
              </w:rPr>
              <w:t>, подтверждающи</w:t>
            </w:r>
            <w:r>
              <w:rPr>
                <w:szCs w:val="24"/>
                <w:lang w:val="ru-RU" w:eastAsia="ru-RU" w:bidi="ar-SA"/>
              </w:rPr>
              <w:t>х</w:t>
            </w:r>
            <w:r w:rsidRPr="0020683F">
              <w:rPr>
                <w:szCs w:val="24"/>
                <w:lang w:val="ru-RU" w:eastAsia="ru-RU" w:bidi="ar-SA"/>
              </w:rPr>
              <w:t xml:space="preserve"> право на освобождение от уплаты налога на добавленную стоимость;</w:t>
            </w:r>
            <w:r w:rsidRPr="001D5A38">
              <w:rPr>
                <w:lang w:val="ru-RU"/>
              </w:rPr>
              <w:t xml:space="preserve"> </w:t>
            </w:r>
            <w:r w:rsidRPr="0020683F">
              <w:rPr>
                <w:szCs w:val="24"/>
                <w:lang w:val="ru-RU" w:eastAsia="ru-RU" w:bidi="ar-SA"/>
              </w:rPr>
              <w:t>порядк</w:t>
            </w:r>
            <w:r>
              <w:rPr>
                <w:szCs w:val="24"/>
                <w:lang w:val="ru-RU" w:eastAsia="ru-RU" w:bidi="ar-SA"/>
              </w:rPr>
              <w:t>а</w:t>
            </w:r>
            <w:r w:rsidRPr="0020683F">
              <w:rPr>
                <w:szCs w:val="24"/>
                <w:lang w:val="ru-RU" w:eastAsia="ru-RU" w:bidi="ar-SA"/>
              </w:rPr>
              <w:t xml:space="preserve"> определения налоговой базы</w:t>
            </w:r>
            <w:r w:rsidRPr="001D5A38">
              <w:rPr>
                <w:lang w:val="ru-RU"/>
              </w:rPr>
              <w:t xml:space="preserve">; </w:t>
            </w:r>
            <w:r>
              <w:rPr>
                <w:szCs w:val="24"/>
                <w:lang w:val="ru-RU"/>
              </w:rPr>
              <w:t>схем ухода от налогов</w:t>
            </w:r>
            <w:r w:rsidRPr="0020683F">
              <w:rPr>
                <w:szCs w:val="24"/>
                <w:lang w:val="ru-RU"/>
              </w:rPr>
              <w:t>.</w:t>
            </w:r>
          </w:p>
          <w:p w:rsidR="00C22175" w:rsidRPr="0020683F" w:rsidRDefault="00C22175" w:rsidP="00C22175">
            <w:pPr>
              <w:tabs>
                <w:tab w:val="left" w:pos="709"/>
              </w:tabs>
              <w:jc w:val="both"/>
            </w:pPr>
            <w:proofErr w:type="gramStart"/>
            <w:r w:rsidRPr="00C22175">
              <w:rPr>
                <w:b/>
                <w:spacing w:val="-2"/>
              </w:rPr>
              <w:t>Наличие функциональных знаний:</w:t>
            </w:r>
            <w:r w:rsidRPr="000C48A4">
              <w:rPr>
                <w:spacing w:val="-2"/>
              </w:rPr>
              <w:t xml:space="preserve"> </w:t>
            </w:r>
            <w:r w:rsidRPr="0020683F">
              <w:t>принцип</w:t>
            </w:r>
            <w:r>
              <w:t>ов</w:t>
            </w:r>
            <w:r w:rsidRPr="0020683F">
              <w:t>, метод</w:t>
            </w:r>
            <w:r>
              <w:t>ов, технологии и механизмов</w:t>
            </w:r>
            <w:r w:rsidRPr="0020683F">
              <w:t xml:space="preserve"> осуществления контроля (надзора);</w:t>
            </w:r>
            <w:r>
              <w:t xml:space="preserve"> понятия</w:t>
            </w:r>
            <w:r w:rsidRPr="0020683F">
              <w:t xml:space="preserve"> единого реестра проверок, процедур</w:t>
            </w:r>
            <w:r>
              <w:t>ы</w:t>
            </w:r>
            <w:r w:rsidRPr="0020683F">
              <w:t xml:space="preserve"> его </w:t>
            </w:r>
            <w:r>
              <w:t>ф</w:t>
            </w:r>
            <w:r w:rsidRPr="0020683F">
              <w:t>ормирования;</w:t>
            </w:r>
            <w:r>
              <w:t xml:space="preserve"> </w:t>
            </w:r>
            <w:r w:rsidRPr="0020683F">
              <w:t>процедур</w:t>
            </w:r>
            <w:r>
              <w:t>ы организации проверки: поряд</w:t>
            </w:r>
            <w:r w:rsidRPr="0020683F">
              <w:t>к</w:t>
            </w:r>
            <w:r>
              <w:t>а, этапов</w:t>
            </w:r>
            <w:r w:rsidRPr="0020683F">
              <w:t>, инструмент</w:t>
            </w:r>
            <w:r>
              <w:t>ов</w:t>
            </w:r>
            <w:r w:rsidRPr="0020683F">
              <w:t xml:space="preserve"> проведения;</w:t>
            </w:r>
            <w:r>
              <w:t xml:space="preserve"> </w:t>
            </w:r>
            <w:r w:rsidRPr="0020683F">
              <w:t>ограничени</w:t>
            </w:r>
            <w:r>
              <w:t>й</w:t>
            </w:r>
            <w:r w:rsidRPr="0020683F">
              <w:t xml:space="preserve"> при проведении проверочных процедур;</w:t>
            </w:r>
            <w:r>
              <w:t xml:space="preserve"> </w:t>
            </w:r>
            <w:r w:rsidRPr="0020683F">
              <w:t>мер, принимаемы</w:t>
            </w:r>
            <w:r>
              <w:t>х</w:t>
            </w:r>
            <w:r w:rsidRPr="0020683F">
              <w:t xml:space="preserve"> по результатам проверки;</w:t>
            </w:r>
            <w:r>
              <w:t xml:space="preserve"> </w:t>
            </w:r>
            <w:r w:rsidRPr="0020683F">
              <w:t>основани</w:t>
            </w:r>
            <w:r>
              <w:t>й</w:t>
            </w:r>
            <w:r w:rsidRPr="0020683F">
              <w:t xml:space="preserve"> проведения и особенност</w:t>
            </w:r>
            <w:r>
              <w:t>ей</w:t>
            </w:r>
            <w:r w:rsidRPr="0020683F">
              <w:t xml:space="preserve"> внеплановых проверок.</w:t>
            </w:r>
            <w:proofErr w:type="gramEnd"/>
          </w:p>
          <w:p w:rsidR="00C22175" w:rsidRPr="00286D8B" w:rsidRDefault="00C22175" w:rsidP="00C22175">
            <w:pPr>
              <w:autoSpaceDE w:val="0"/>
              <w:autoSpaceDN w:val="0"/>
              <w:adjustRightInd w:val="0"/>
              <w:jc w:val="both"/>
            </w:pPr>
            <w:r w:rsidRPr="00C22175">
              <w:rPr>
                <w:b/>
              </w:rPr>
              <w:t>Наличие базовых умений:</w:t>
            </w:r>
            <w:r w:rsidRPr="000C48A4">
              <w:t xml:space="preserve"> мыслить системно (стратегически); планировать, рационально использовать служебное время и достигать результата; управлять изменениями; коммуникативны</w:t>
            </w:r>
            <w:r>
              <w:t>х</w:t>
            </w:r>
            <w:r w:rsidRPr="000C48A4">
              <w:t xml:space="preserve"> умени</w:t>
            </w:r>
            <w:r>
              <w:t>й</w:t>
            </w:r>
            <w:r w:rsidRPr="000C48A4">
              <w:t>, умени</w:t>
            </w:r>
            <w:r>
              <w:t>й</w:t>
            </w:r>
            <w:r w:rsidRPr="000C48A4">
              <w:t xml:space="preserve"> </w:t>
            </w:r>
            <w:r>
              <w:t>по применению персонального компьютера</w:t>
            </w:r>
            <w:r w:rsidRPr="00286D8B">
              <w:t>.</w:t>
            </w:r>
          </w:p>
          <w:p w:rsidR="00C22175" w:rsidRPr="00C22175" w:rsidRDefault="00C22175" w:rsidP="00C22175">
            <w:pPr>
              <w:tabs>
                <w:tab w:val="left" w:pos="673"/>
              </w:tabs>
            </w:pPr>
            <w:r w:rsidRPr="00C22175">
              <w:rPr>
                <w:b/>
              </w:rPr>
              <w:t>Наличие профессиональных умений:</w:t>
            </w:r>
            <w:r w:rsidRPr="00C22175">
              <w:t xml:space="preserve"> не предъявляются. </w:t>
            </w:r>
          </w:p>
          <w:p w:rsidR="00C22175" w:rsidRPr="00B756DD" w:rsidRDefault="00C22175" w:rsidP="00C22175">
            <w:pPr>
              <w:pStyle w:val="ab"/>
              <w:tabs>
                <w:tab w:val="left" w:pos="673"/>
              </w:tabs>
              <w:ind w:left="0"/>
              <w:rPr>
                <w:lang w:val="ru-RU"/>
              </w:rPr>
            </w:pPr>
            <w:proofErr w:type="gramStart"/>
            <w:r w:rsidRPr="00C22175">
              <w:rPr>
                <w:b/>
                <w:lang w:val="ru-RU"/>
              </w:rPr>
              <w:t>Наличие функциональных умений:</w:t>
            </w:r>
            <w:r w:rsidRPr="00B756DD">
              <w:rPr>
                <w:lang w:val="ru-RU"/>
              </w:rPr>
              <w:t xml:space="preserve"> подготовк</w:t>
            </w:r>
            <w:r>
              <w:rPr>
                <w:lang w:val="ru-RU"/>
              </w:rPr>
              <w:t>и</w:t>
            </w:r>
            <w:r w:rsidRPr="00B756DD">
              <w:rPr>
                <w:lang w:val="ru-RU"/>
              </w:rPr>
              <w:t xml:space="preserve"> методических рекомендаций, разъяснений; подготовк</w:t>
            </w:r>
            <w:r>
              <w:rPr>
                <w:lang w:val="ru-RU"/>
              </w:rPr>
              <w:t>и</w:t>
            </w:r>
            <w:r w:rsidRPr="00B756DD">
              <w:rPr>
                <w:lang w:val="ru-RU"/>
              </w:rPr>
              <w:t xml:space="preserve"> аналитических, информационных и других материалов; рассмотрени</w:t>
            </w:r>
            <w:r>
              <w:rPr>
                <w:lang w:val="ru-RU"/>
              </w:rPr>
              <w:t>я</w:t>
            </w:r>
            <w:r w:rsidRPr="00B756DD">
              <w:rPr>
                <w:lang w:val="ru-RU"/>
              </w:rPr>
              <w:t xml:space="preserve"> запросов,</w:t>
            </w:r>
            <w:r>
              <w:rPr>
                <w:lang w:val="ru-RU"/>
              </w:rPr>
              <w:t xml:space="preserve"> ходатайств, уведомлений, жалоб, </w:t>
            </w:r>
            <w:r w:rsidRPr="0020683F">
              <w:rPr>
                <w:szCs w:val="24"/>
                <w:lang w:val="ru-RU"/>
              </w:rPr>
              <w:t>проведени</w:t>
            </w:r>
            <w:r>
              <w:rPr>
                <w:szCs w:val="24"/>
                <w:lang w:val="ru-RU"/>
              </w:rPr>
              <w:t>я</w:t>
            </w:r>
            <w:r w:rsidRPr="0020683F">
              <w:rPr>
                <w:szCs w:val="24"/>
                <w:lang w:val="ru-RU"/>
              </w:rPr>
              <w:t xml:space="preserve"> плановых и внеплановых документарных (камеральных) проверок (обследований</w:t>
            </w:r>
            <w:r>
              <w:rPr>
                <w:szCs w:val="24"/>
                <w:lang w:val="ru-RU"/>
              </w:rPr>
              <w:t xml:space="preserve">); </w:t>
            </w:r>
            <w:r w:rsidRPr="0020683F">
              <w:rPr>
                <w:szCs w:val="24"/>
                <w:lang w:val="ru-RU"/>
              </w:rPr>
              <w:t>осуществлени</w:t>
            </w:r>
            <w:r>
              <w:rPr>
                <w:szCs w:val="24"/>
                <w:lang w:val="ru-RU"/>
              </w:rPr>
              <w:t>я</w:t>
            </w:r>
            <w:r w:rsidRPr="0020683F">
              <w:rPr>
                <w:szCs w:val="24"/>
                <w:lang w:val="ru-RU"/>
              </w:rPr>
              <w:t xml:space="preserve"> контроля исполнения предписаний, решений и других распорядительных документов</w:t>
            </w:r>
            <w:r>
              <w:rPr>
                <w:szCs w:val="24"/>
                <w:lang w:val="ru-RU"/>
              </w:rPr>
              <w:t>.</w:t>
            </w:r>
            <w:r>
              <w:rPr>
                <w:lang w:val="ru-RU"/>
              </w:rPr>
              <w:t xml:space="preserve"> </w:t>
            </w:r>
            <w:proofErr w:type="gramEnd"/>
          </w:p>
          <w:p w:rsidR="00C22175" w:rsidRPr="000C48A4" w:rsidRDefault="00C22175" w:rsidP="00C22175">
            <w:pPr>
              <w:widowControl w:val="0"/>
              <w:rPr>
                <w:b/>
              </w:rPr>
            </w:pPr>
            <w:r w:rsidRPr="000C48A4">
              <w:rPr>
                <w:b/>
              </w:rPr>
              <w:t>Должностные обязанности</w:t>
            </w:r>
          </w:p>
          <w:p w:rsidR="00C22175" w:rsidRPr="00C22175" w:rsidRDefault="00C22175" w:rsidP="00C22175">
            <w:pPr>
              <w:widowControl w:val="0"/>
              <w:jc w:val="both"/>
              <w:rPr>
                <w:b/>
              </w:rPr>
            </w:pPr>
            <w:r w:rsidRPr="00C22175">
              <w:rPr>
                <w:b/>
              </w:rPr>
              <w:t xml:space="preserve">Старший государственный налоговый инспектор обязан: </w:t>
            </w:r>
          </w:p>
          <w:p w:rsidR="00C22175" w:rsidRPr="000C48A4" w:rsidRDefault="00C22175" w:rsidP="00C22175">
            <w:pPr>
              <w:widowControl w:val="0"/>
              <w:shd w:val="clear" w:color="auto" w:fill="FFFFFF"/>
              <w:jc w:val="both"/>
            </w:pPr>
            <w:r>
              <w:t xml:space="preserve">- </w:t>
            </w:r>
            <w:r w:rsidRPr="000C48A4">
              <w:t>Принима</w:t>
            </w:r>
            <w:r>
              <w:t>ть</w:t>
            </w:r>
            <w:r w:rsidRPr="000C48A4">
              <w:t xml:space="preserve"> у</w:t>
            </w:r>
            <w:r w:rsidRPr="000C48A4">
              <w:rPr>
                <w:rStyle w:val="FontStyle14"/>
                <w:sz w:val="24"/>
                <w:szCs w:val="24"/>
              </w:rPr>
              <w:t xml:space="preserve">частие в аудиторских проверках внутреннего аудита и тематических проверках </w:t>
            </w:r>
            <w:r w:rsidRPr="000C48A4">
              <w:rPr>
                <w:rStyle w:val="FontStyle14"/>
                <w:sz w:val="24"/>
                <w:szCs w:val="24"/>
              </w:rPr>
              <w:lastRenderedPageBreak/>
              <w:t xml:space="preserve">территориальных налоговых органов, организует работу по осуществлению </w:t>
            </w:r>
            <w:proofErr w:type="gramStart"/>
            <w:r w:rsidRPr="000C48A4">
              <w:rPr>
                <w:rStyle w:val="FontStyle14"/>
                <w:sz w:val="24"/>
                <w:szCs w:val="24"/>
              </w:rPr>
              <w:t>контроля за</w:t>
            </w:r>
            <w:proofErr w:type="gramEnd"/>
            <w:r w:rsidRPr="000C48A4">
              <w:rPr>
                <w:rStyle w:val="FontStyle14"/>
                <w:sz w:val="24"/>
                <w:szCs w:val="24"/>
              </w:rPr>
              <w:t xml:space="preserve"> деятельностью указанных органов, в пределах компетенции </w:t>
            </w:r>
            <w:r>
              <w:rPr>
                <w:rStyle w:val="FontStyle14"/>
                <w:sz w:val="24"/>
                <w:szCs w:val="24"/>
              </w:rPr>
              <w:t>о</w:t>
            </w:r>
            <w:r w:rsidRPr="000C48A4">
              <w:rPr>
                <w:rStyle w:val="FontStyle14"/>
                <w:sz w:val="24"/>
                <w:szCs w:val="24"/>
              </w:rPr>
              <w:t xml:space="preserve">тдела. </w:t>
            </w:r>
            <w:r w:rsidRPr="000C48A4">
              <w:t>По результатам проведенных аудиторских и тематических проверок изучат</w:t>
            </w:r>
            <w:r>
              <w:t>ь</w:t>
            </w:r>
            <w:r w:rsidRPr="000C48A4">
              <w:t xml:space="preserve"> причины выявленных нарушений с целью выработки путей их устранения, подготавливает предложения по реализации материалов проверок и устранению недостатков в деятельности проверенных налоговых органов. Осуществлят</w:t>
            </w:r>
            <w:r>
              <w:t>ь</w:t>
            </w:r>
            <w:r w:rsidRPr="000C48A4">
              <w:t xml:space="preserve"> последующий </w:t>
            </w:r>
            <w:proofErr w:type="gramStart"/>
            <w:r w:rsidRPr="000C48A4">
              <w:t>контроль за</w:t>
            </w:r>
            <w:proofErr w:type="gramEnd"/>
            <w:r w:rsidRPr="000C48A4">
              <w:t xml:space="preserve"> выполнением нижестоящими налоговыми органами решений, принятых по результатам проверок.</w:t>
            </w:r>
          </w:p>
          <w:p w:rsidR="00C22175" w:rsidRPr="000C48A4" w:rsidRDefault="00C22175" w:rsidP="00C22175">
            <w:pPr>
              <w:widowControl w:val="0"/>
              <w:shd w:val="clear" w:color="auto" w:fill="FFFFFF"/>
              <w:jc w:val="both"/>
            </w:pPr>
            <w:r>
              <w:t>- Осуществля</w:t>
            </w:r>
            <w:r w:rsidRPr="000C48A4">
              <w:t>т</w:t>
            </w:r>
            <w:r>
              <w:t>ь</w:t>
            </w:r>
            <w:r w:rsidRPr="000C48A4">
              <w:t xml:space="preserve"> взаимодействие с другими подразделениями Управления в целях реализации поставленных перед </w:t>
            </w:r>
            <w:r>
              <w:t>о</w:t>
            </w:r>
            <w:r w:rsidRPr="000C48A4">
              <w:t>тделом задач.</w:t>
            </w:r>
          </w:p>
          <w:p w:rsidR="00C22175" w:rsidRPr="000C48A4" w:rsidRDefault="00C22175" w:rsidP="00C22175">
            <w:pPr>
              <w:widowControl w:val="0"/>
              <w:shd w:val="clear" w:color="auto" w:fill="FFFFFF"/>
              <w:jc w:val="both"/>
              <w:rPr>
                <w:color w:val="000000"/>
              </w:rPr>
            </w:pPr>
            <w:r>
              <w:t xml:space="preserve">- </w:t>
            </w:r>
            <w:r w:rsidRPr="000C48A4">
              <w:t>Осуществлят</w:t>
            </w:r>
            <w:r>
              <w:t>ь</w:t>
            </w:r>
            <w:r w:rsidRPr="000C48A4">
              <w:t xml:space="preserve"> подготовку справок для руководства Управления по вопросам, входящим в компетенцию </w:t>
            </w:r>
            <w:r>
              <w:t>о</w:t>
            </w:r>
            <w:r w:rsidRPr="000C48A4">
              <w:t>тдела, п</w:t>
            </w:r>
            <w:r w:rsidRPr="000C48A4">
              <w:rPr>
                <w:color w:val="000000"/>
              </w:rPr>
              <w:t>одготавливат</w:t>
            </w:r>
            <w:r>
              <w:rPr>
                <w:color w:val="000000"/>
              </w:rPr>
              <w:t>ь</w:t>
            </w:r>
            <w:r w:rsidRPr="000C48A4">
              <w:rPr>
                <w:color w:val="000000"/>
              </w:rPr>
              <w:t xml:space="preserve"> в установленном порядке ответы на письма структурных подразделений аппарата Управления и нижестоящих налоговых органов, организаций и граждан по вопросам, относящимся к компетенции </w:t>
            </w:r>
            <w:r>
              <w:rPr>
                <w:color w:val="000000"/>
              </w:rPr>
              <w:t>о</w:t>
            </w:r>
            <w:r w:rsidRPr="000C48A4">
              <w:rPr>
                <w:color w:val="000000"/>
              </w:rPr>
              <w:t>тдела.</w:t>
            </w:r>
          </w:p>
          <w:p w:rsidR="00C22175" w:rsidRPr="000C48A4" w:rsidRDefault="00C22175" w:rsidP="00C22175">
            <w:pPr>
              <w:widowControl w:val="0"/>
              <w:shd w:val="clear" w:color="auto" w:fill="FFFFFF"/>
              <w:jc w:val="both"/>
              <w:rPr>
                <w:color w:val="000000"/>
              </w:rPr>
            </w:pPr>
            <w:r>
              <w:rPr>
                <w:color w:val="000000"/>
              </w:rPr>
              <w:t xml:space="preserve">- </w:t>
            </w:r>
            <w:r w:rsidRPr="000C48A4">
              <w:rPr>
                <w:color w:val="000000"/>
              </w:rPr>
              <w:t>Представлят</w:t>
            </w:r>
            <w:r>
              <w:rPr>
                <w:color w:val="000000"/>
              </w:rPr>
              <w:t>ь</w:t>
            </w:r>
            <w:r w:rsidRPr="000C48A4">
              <w:rPr>
                <w:color w:val="000000"/>
              </w:rPr>
              <w:t xml:space="preserve"> информацию в установленном порядке по вопросам, отнесенным к компетенции отдела, в территориальные органы федеральных органов исполнительной власти, органы власти Амурской области.</w:t>
            </w:r>
          </w:p>
          <w:p w:rsidR="00C22175" w:rsidRPr="000C48A4" w:rsidRDefault="00C22175" w:rsidP="00C22175">
            <w:pPr>
              <w:widowControl w:val="0"/>
              <w:shd w:val="clear" w:color="auto" w:fill="FFFFFF"/>
              <w:jc w:val="both"/>
              <w:rPr>
                <w:color w:val="000000"/>
              </w:rPr>
            </w:pPr>
            <w:r>
              <w:rPr>
                <w:color w:val="000000"/>
              </w:rPr>
              <w:t xml:space="preserve">- </w:t>
            </w:r>
            <w:r w:rsidRPr="000C48A4">
              <w:rPr>
                <w:color w:val="000000"/>
              </w:rPr>
              <w:t>Участв</w:t>
            </w:r>
            <w:r>
              <w:rPr>
                <w:color w:val="000000"/>
              </w:rPr>
              <w:t>овать</w:t>
            </w:r>
            <w:r w:rsidRPr="000C48A4">
              <w:rPr>
                <w:color w:val="000000"/>
              </w:rPr>
              <w:t xml:space="preserve"> в совещаниях, проводимых руководством Управления, </w:t>
            </w:r>
            <w:r>
              <w:rPr>
                <w:color w:val="000000"/>
              </w:rPr>
              <w:t>о</w:t>
            </w:r>
            <w:r w:rsidRPr="000C48A4">
              <w:rPr>
                <w:color w:val="000000"/>
              </w:rPr>
              <w:t>тделом.</w:t>
            </w:r>
          </w:p>
          <w:p w:rsidR="00C22175" w:rsidRPr="000C48A4" w:rsidRDefault="00C22175" w:rsidP="00C22175">
            <w:pPr>
              <w:widowControl w:val="0"/>
              <w:shd w:val="clear" w:color="auto" w:fill="FFFFFF"/>
              <w:jc w:val="both"/>
            </w:pPr>
            <w:r>
              <w:t xml:space="preserve">- </w:t>
            </w:r>
            <w:r w:rsidRPr="000C48A4">
              <w:t>Проводит</w:t>
            </w:r>
            <w:r>
              <w:t>ь</w:t>
            </w:r>
            <w:r w:rsidRPr="000C48A4">
              <w:t xml:space="preserve"> проверку данных статистической налоговой отчетности, обеспечиват</w:t>
            </w:r>
            <w:r>
              <w:t>ь</w:t>
            </w:r>
            <w:r w:rsidRPr="000C48A4">
              <w:t xml:space="preserve"> её анализ и достоверность (по закреплённым за </w:t>
            </w:r>
            <w:r>
              <w:t>о</w:t>
            </w:r>
            <w:r w:rsidRPr="000C48A4">
              <w:t>тделом формам отчётов). Обеспечиват</w:t>
            </w:r>
            <w:r>
              <w:t>ь</w:t>
            </w:r>
            <w:r w:rsidRPr="000C48A4">
              <w:t xml:space="preserve"> подготовку в установленном порядке аналитических записок к формам отчётности, их качество.</w:t>
            </w:r>
          </w:p>
          <w:p w:rsidR="00C22175" w:rsidRPr="000C48A4" w:rsidRDefault="00C22175" w:rsidP="00C22175">
            <w:pPr>
              <w:widowControl w:val="0"/>
              <w:shd w:val="clear" w:color="auto" w:fill="FFFFFF"/>
              <w:jc w:val="both"/>
              <w:rPr>
                <w:rStyle w:val="FontStyle14"/>
                <w:sz w:val="24"/>
                <w:szCs w:val="24"/>
              </w:rPr>
            </w:pPr>
            <w:r>
              <w:t xml:space="preserve">- </w:t>
            </w:r>
            <w:r w:rsidRPr="000C48A4">
              <w:rPr>
                <w:rStyle w:val="FontStyle14"/>
                <w:sz w:val="24"/>
                <w:szCs w:val="24"/>
              </w:rPr>
              <w:t>Доводит</w:t>
            </w:r>
            <w:r>
              <w:rPr>
                <w:rStyle w:val="FontStyle14"/>
                <w:sz w:val="24"/>
                <w:szCs w:val="24"/>
              </w:rPr>
              <w:t>ь</w:t>
            </w:r>
            <w:r w:rsidRPr="000C48A4">
              <w:rPr>
                <w:rStyle w:val="FontStyle14"/>
                <w:sz w:val="24"/>
                <w:szCs w:val="24"/>
              </w:rPr>
              <w:t xml:space="preserve"> до нижестоящих налоговых органов разработанные Федеральной налоговой службой, </w:t>
            </w:r>
            <w:r w:rsidRPr="000C48A4">
              <w:t xml:space="preserve">комплексные стандартные процедуры камеральных налоговых проверок, регламентацию порядка и форм проведения мероприятий налогового контроля, оформления и реализации их результатов при проведении камеральных налоговых проверок и </w:t>
            </w:r>
            <w:r w:rsidRPr="000C48A4">
              <w:rPr>
                <w:rStyle w:val="FontStyle14"/>
                <w:sz w:val="24"/>
                <w:szCs w:val="24"/>
              </w:rPr>
              <w:t xml:space="preserve"> обеспечива</w:t>
            </w:r>
            <w:r>
              <w:rPr>
                <w:rStyle w:val="FontStyle14"/>
                <w:sz w:val="24"/>
                <w:szCs w:val="24"/>
              </w:rPr>
              <w:t>ть</w:t>
            </w:r>
            <w:r w:rsidRPr="000C48A4">
              <w:rPr>
                <w:rStyle w:val="FontStyle14"/>
                <w:sz w:val="24"/>
                <w:szCs w:val="24"/>
              </w:rPr>
              <w:t xml:space="preserve"> </w:t>
            </w:r>
            <w:proofErr w:type="gramStart"/>
            <w:r w:rsidRPr="000C48A4">
              <w:rPr>
                <w:rStyle w:val="FontStyle14"/>
                <w:sz w:val="24"/>
                <w:szCs w:val="24"/>
              </w:rPr>
              <w:t>контроль за</w:t>
            </w:r>
            <w:proofErr w:type="gramEnd"/>
            <w:r w:rsidRPr="000C48A4">
              <w:rPr>
                <w:rStyle w:val="FontStyle14"/>
                <w:sz w:val="24"/>
                <w:szCs w:val="24"/>
              </w:rPr>
              <w:t xml:space="preserve"> их применением.</w:t>
            </w:r>
          </w:p>
          <w:p w:rsidR="00C22175" w:rsidRPr="000C48A4" w:rsidRDefault="00C22175" w:rsidP="00C22175">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0C48A4">
              <w:rPr>
                <w:rFonts w:ascii="Times New Roman" w:hAnsi="Times New Roman" w:cs="Times New Roman"/>
                <w:sz w:val="24"/>
                <w:szCs w:val="24"/>
              </w:rPr>
              <w:t>Осуществлят</w:t>
            </w:r>
            <w:r>
              <w:rPr>
                <w:rFonts w:ascii="Times New Roman" w:hAnsi="Times New Roman" w:cs="Times New Roman"/>
                <w:sz w:val="24"/>
                <w:szCs w:val="24"/>
              </w:rPr>
              <w:t>ь</w:t>
            </w:r>
            <w:r w:rsidRPr="000C48A4">
              <w:rPr>
                <w:rFonts w:ascii="Times New Roman" w:hAnsi="Times New Roman" w:cs="Times New Roman"/>
                <w:sz w:val="24"/>
                <w:szCs w:val="24"/>
              </w:rPr>
              <w:t xml:space="preserve"> </w:t>
            </w:r>
            <w:proofErr w:type="gramStart"/>
            <w:r w:rsidRPr="000C48A4">
              <w:rPr>
                <w:rFonts w:ascii="Times New Roman" w:hAnsi="Times New Roman" w:cs="Times New Roman"/>
                <w:sz w:val="24"/>
                <w:szCs w:val="24"/>
              </w:rPr>
              <w:t>контроль за</w:t>
            </w:r>
            <w:proofErr w:type="gramEnd"/>
            <w:r w:rsidRPr="000C48A4">
              <w:rPr>
                <w:rFonts w:ascii="Times New Roman" w:hAnsi="Times New Roman" w:cs="Times New Roman"/>
                <w:sz w:val="24"/>
                <w:szCs w:val="24"/>
              </w:rPr>
              <w:t xml:space="preserve"> проведением территориальными налоговыми органами камеральных налоговых проверок и иных мероприятий налогового контроля.</w:t>
            </w:r>
          </w:p>
          <w:p w:rsidR="00C22175" w:rsidRPr="000C48A4" w:rsidRDefault="00C22175" w:rsidP="00C22175">
            <w:pPr>
              <w:pStyle w:val="ConsPlusNormal"/>
              <w:ind w:firstLine="0"/>
              <w:jc w:val="both"/>
              <w:rPr>
                <w:rFonts w:ascii="Times New Roman" w:hAnsi="Times New Roman" w:cs="Times New Roman"/>
                <w:bCs/>
                <w:sz w:val="24"/>
                <w:szCs w:val="24"/>
              </w:rPr>
            </w:pPr>
            <w:r>
              <w:rPr>
                <w:rFonts w:ascii="Times New Roman" w:hAnsi="Times New Roman" w:cs="Times New Roman"/>
                <w:sz w:val="24"/>
                <w:szCs w:val="24"/>
              </w:rPr>
              <w:t xml:space="preserve">- </w:t>
            </w:r>
            <w:r w:rsidRPr="000C48A4">
              <w:rPr>
                <w:rFonts w:ascii="Times New Roman" w:hAnsi="Times New Roman" w:cs="Times New Roman"/>
                <w:bCs/>
                <w:sz w:val="24"/>
                <w:szCs w:val="24"/>
              </w:rPr>
              <w:t>Осуществлят</w:t>
            </w:r>
            <w:r>
              <w:rPr>
                <w:rFonts w:ascii="Times New Roman" w:hAnsi="Times New Roman" w:cs="Times New Roman"/>
                <w:bCs/>
                <w:sz w:val="24"/>
                <w:szCs w:val="24"/>
              </w:rPr>
              <w:t>ь</w:t>
            </w:r>
            <w:r w:rsidRPr="000C48A4">
              <w:rPr>
                <w:rFonts w:ascii="Times New Roman" w:hAnsi="Times New Roman" w:cs="Times New Roman"/>
                <w:bCs/>
                <w:sz w:val="24"/>
                <w:szCs w:val="24"/>
              </w:rPr>
              <w:t xml:space="preserve"> сопровождение камеральных налоговых проверок, проводимых нижестоящими налоговыми органами, закрепленных за отделом распорядительными документами, графиком проведения Комиссии Управления по рассмотрению Справок о результатах поведенных контрольных мероприятий, с использованием информационных и программных ресурсов, имеющихся в Управлении, необходимых для эффективного и своевременного, обоснованного и всестороннего исполнения возложенных обязанностей.</w:t>
            </w:r>
          </w:p>
          <w:p w:rsidR="00C22175" w:rsidRPr="00C22175" w:rsidRDefault="00C22175" w:rsidP="00C22175">
            <w:pPr>
              <w:pStyle w:val="3"/>
              <w:keepNext w:val="0"/>
              <w:widowControl w:val="0"/>
              <w:spacing w:before="0"/>
              <w:jc w:val="both"/>
              <w:rPr>
                <w:rFonts w:ascii="Times New Roman" w:hAnsi="Times New Roman" w:cs="Times New Roman"/>
                <w:b w:val="0"/>
                <w:bCs w:val="0"/>
                <w:color w:val="auto"/>
              </w:rPr>
            </w:pPr>
            <w:r>
              <w:rPr>
                <w:rFonts w:ascii="Times New Roman" w:hAnsi="Times New Roman" w:cs="Times New Roman"/>
                <w:b w:val="0"/>
                <w:bCs w:val="0"/>
                <w:color w:val="auto"/>
              </w:rPr>
              <w:t xml:space="preserve">- </w:t>
            </w:r>
            <w:r w:rsidRPr="00C22175">
              <w:rPr>
                <w:rFonts w:ascii="Times New Roman" w:hAnsi="Times New Roman" w:cs="Times New Roman"/>
                <w:b w:val="0"/>
                <w:bCs w:val="0"/>
                <w:color w:val="auto"/>
              </w:rPr>
              <w:t>Готовить заключения по результатам проведенных контрольных мероприятий в отношении налогоплательщиков, заявивших к возмещению НДС, с предложениями по проведению дополнительных мероприятий налогового контроля. Проверять полноту и своевременность  проведения нижестоящими налоговыми органами намеченных мероприятий налогового контроля после рассмотрения на заседаниях Комиссий, представлять предложения по повышению эффективности работы Комиссии.</w:t>
            </w:r>
          </w:p>
          <w:p w:rsidR="00C22175" w:rsidRPr="000C48A4" w:rsidRDefault="00C22175" w:rsidP="00C22175">
            <w:pPr>
              <w:widowControl w:val="0"/>
              <w:tabs>
                <w:tab w:val="left" w:pos="567"/>
              </w:tabs>
              <w:jc w:val="both"/>
            </w:pPr>
            <w:proofErr w:type="gramStart"/>
            <w:r>
              <w:t xml:space="preserve">- </w:t>
            </w:r>
            <w:r w:rsidRPr="000C48A4">
              <w:t>Осуществлят</w:t>
            </w:r>
            <w:r>
              <w:t>ь</w:t>
            </w:r>
            <w:r w:rsidRPr="000C48A4">
              <w:t xml:space="preserve"> контроль за оформлением и реализацией материалов сопровождаемых камеральных налоговых проверок</w:t>
            </w:r>
            <w:r w:rsidRPr="000C48A4">
              <w:rPr>
                <w:i/>
              </w:rPr>
              <w:t xml:space="preserve"> </w:t>
            </w:r>
            <w:r w:rsidRPr="000C48A4">
              <w:t>(за полнотой и сбором доказательственной базы, качеством оформления материалов камеральной проверки, за соблюдением установленного срока составления акта камеральной налоговой проверки, за соблюдением порядка подготовки решения по результатам камеральной налоговой проверки, за соблюдением процедуры рассмотрения материалов камеральных налоговых проверок и порядка вынесения решения по их результатам, и соблюдение сроков принятия</w:t>
            </w:r>
            <w:proofErr w:type="gramEnd"/>
            <w:r w:rsidRPr="000C48A4">
              <w:t xml:space="preserve"> решений), за полнотой взыскания дополнительно начисленных сумм.</w:t>
            </w:r>
          </w:p>
          <w:p w:rsidR="00C22175" w:rsidRPr="000C48A4" w:rsidRDefault="00C22175" w:rsidP="00C22175">
            <w:pPr>
              <w:pStyle w:val="ConsPlusNormal"/>
              <w:ind w:firstLine="0"/>
              <w:jc w:val="both"/>
              <w:rPr>
                <w:rFonts w:ascii="Times New Roman" w:hAnsi="Times New Roman" w:cs="Times New Roman"/>
                <w:sz w:val="24"/>
                <w:szCs w:val="24"/>
              </w:rPr>
            </w:pPr>
            <w:r>
              <w:t xml:space="preserve">- </w:t>
            </w:r>
            <w:r w:rsidRPr="000C48A4">
              <w:rPr>
                <w:rStyle w:val="FontStyle14"/>
                <w:sz w:val="24"/>
                <w:szCs w:val="24"/>
              </w:rPr>
              <w:t>Осуществлят</w:t>
            </w:r>
            <w:r>
              <w:rPr>
                <w:rStyle w:val="FontStyle14"/>
                <w:sz w:val="24"/>
                <w:szCs w:val="24"/>
              </w:rPr>
              <w:t>ь</w:t>
            </w:r>
            <w:r w:rsidRPr="000C48A4">
              <w:rPr>
                <w:rStyle w:val="FontStyle14"/>
                <w:sz w:val="24"/>
                <w:szCs w:val="24"/>
              </w:rPr>
              <w:t xml:space="preserve"> анализ применяемых налогоплательщиками способов уклонения от налогообложения, </w:t>
            </w:r>
            <w:r w:rsidRPr="000C48A4">
              <w:rPr>
                <w:rFonts w:ascii="Times New Roman" w:hAnsi="Times New Roman" w:cs="Times New Roman"/>
                <w:sz w:val="24"/>
                <w:szCs w:val="24"/>
              </w:rPr>
              <w:t>выявляемых</w:t>
            </w:r>
            <w:r w:rsidRPr="000C48A4">
              <w:rPr>
                <w:rStyle w:val="FontStyle14"/>
                <w:sz w:val="24"/>
                <w:szCs w:val="24"/>
              </w:rPr>
              <w:t xml:space="preserve"> в ходе камеральных проверок. П</w:t>
            </w:r>
            <w:r w:rsidRPr="000C48A4">
              <w:rPr>
                <w:rFonts w:ascii="Times New Roman" w:hAnsi="Times New Roman" w:cs="Times New Roman"/>
                <w:sz w:val="24"/>
                <w:szCs w:val="24"/>
              </w:rPr>
              <w:t>роводит</w:t>
            </w:r>
            <w:r>
              <w:rPr>
                <w:rFonts w:ascii="Times New Roman" w:hAnsi="Times New Roman" w:cs="Times New Roman"/>
                <w:sz w:val="24"/>
                <w:szCs w:val="24"/>
              </w:rPr>
              <w:t>ь</w:t>
            </w:r>
            <w:r w:rsidRPr="000C48A4">
              <w:rPr>
                <w:rFonts w:ascii="Times New Roman" w:hAnsi="Times New Roman" w:cs="Times New Roman"/>
                <w:sz w:val="24"/>
                <w:szCs w:val="24"/>
              </w:rPr>
              <w:t xml:space="preserve"> работу по выявлению схем ухода от налогообложения по НДС и выработки рекомендаций по сбору качественной доказательной базы в ходе проведения камеральных налоговых проверок. Разрабатыва</w:t>
            </w:r>
            <w:r>
              <w:rPr>
                <w:rFonts w:ascii="Times New Roman" w:hAnsi="Times New Roman" w:cs="Times New Roman"/>
                <w:sz w:val="24"/>
                <w:szCs w:val="24"/>
              </w:rPr>
              <w:t>ть</w:t>
            </w:r>
            <w:r w:rsidRPr="000C48A4">
              <w:rPr>
                <w:rFonts w:ascii="Times New Roman" w:hAnsi="Times New Roman" w:cs="Times New Roman"/>
                <w:sz w:val="24"/>
                <w:szCs w:val="24"/>
              </w:rPr>
              <w:t xml:space="preserve"> методики выявления, пресечения и предупреждения схем уклонения от налогообложения, </w:t>
            </w:r>
            <w:r w:rsidRPr="000C48A4">
              <w:rPr>
                <w:rFonts w:ascii="Times New Roman" w:hAnsi="Times New Roman" w:cs="Times New Roman"/>
                <w:sz w:val="24"/>
                <w:szCs w:val="24"/>
              </w:rPr>
              <w:lastRenderedPageBreak/>
              <w:t>используемых налогоплательщиками.</w:t>
            </w:r>
          </w:p>
          <w:p w:rsidR="00C22175" w:rsidRPr="000C48A4" w:rsidRDefault="00C22175" w:rsidP="00C22175">
            <w:pPr>
              <w:widowControl w:val="0"/>
              <w:shd w:val="clear" w:color="auto" w:fill="FFFFFF"/>
              <w:tabs>
                <w:tab w:val="left" w:pos="0"/>
                <w:tab w:val="left" w:pos="1296"/>
              </w:tabs>
              <w:jc w:val="both"/>
              <w:rPr>
                <w:bCs/>
              </w:rPr>
            </w:pPr>
            <w:r>
              <w:t xml:space="preserve">- </w:t>
            </w:r>
            <w:r w:rsidRPr="000C48A4">
              <w:t>Анализир</w:t>
            </w:r>
            <w:r>
              <w:t>овать</w:t>
            </w:r>
            <w:r w:rsidRPr="000C48A4">
              <w:t xml:space="preserve"> и обобщат</w:t>
            </w:r>
            <w:r>
              <w:t>ь</w:t>
            </w:r>
            <w:r w:rsidRPr="000C48A4">
              <w:t xml:space="preserve"> отчетные и статистические данные результатов камеральных налоговых проверок, проводит</w:t>
            </w:r>
            <w:r>
              <w:t>ь</w:t>
            </w:r>
            <w:r w:rsidRPr="000C48A4">
              <w:t xml:space="preserve"> оценку эффективности работы налоговых органов по проведению камеральных налоговых проверок, разрабатыват</w:t>
            </w:r>
            <w:r>
              <w:t>ь</w:t>
            </w:r>
            <w:r w:rsidRPr="000C48A4">
              <w:rPr>
                <w:bCs/>
              </w:rPr>
              <w:t xml:space="preserve"> предложения по формам и методам налогового администрирования, направленным на повышение эффективности проведения камеральных налоговых проверок.</w:t>
            </w:r>
          </w:p>
          <w:p w:rsidR="00C22175" w:rsidRPr="000C48A4" w:rsidRDefault="00C22175" w:rsidP="00C22175">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0C48A4">
              <w:rPr>
                <w:rFonts w:ascii="Times New Roman" w:hAnsi="Times New Roman" w:cs="Times New Roman"/>
                <w:sz w:val="24"/>
                <w:szCs w:val="24"/>
              </w:rPr>
              <w:t>Готовит</w:t>
            </w:r>
            <w:r>
              <w:rPr>
                <w:rFonts w:ascii="Times New Roman" w:hAnsi="Times New Roman" w:cs="Times New Roman"/>
                <w:sz w:val="24"/>
                <w:szCs w:val="24"/>
              </w:rPr>
              <w:t>ь</w:t>
            </w:r>
            <w:r w:rsidRPr="000C48A4">
              <w:rPr>
                <w:rFonts w:ascii="Times New Roman" w:hAnsi="Times New Roman" w:cs="Times New Roman"/>
                <w:sz w:val="24"/>
                <w:szCs w:val="24"/>
              </w:rPr>
              <w:t xml:space="preserve"> материалы по вопросам, находящимся в компетенции </w:t>
            </w:r>
            <w:r>
              <w:rPr>
                <w:rFonts w:ascii="Times New Roman" w:hAnsi="Times New Roman" w:cs="Times New Roman"/>
                <w:sz w:val="24"/>
                <w:szCs w:val="24"/>
              </w:rPr>
              <w:t>о</w:t>
            </w:r>
            <w:r w:rsidRPr="000C48A4">
              <w:rPr>
                <w:rFonts w:ascii="Times New Roman" w:hAnsi="Times New Roman" w:cs="Times New Roman"/>
                <w:sz w:val="24"/>
                <w:szCs w:val="24"/>
              </w:rPr>
              <w:t>тдела, для публикации в средствах массовой информации и размещения на интернет-сайте Управления.</w:t>
            </w:r>
          </w:p>
          <w:p w:rsidR="00C22175" w:rsidRPr="000C48A4" w:rsidRDefault="00C22175" w:rsidP="00C22175">
            <w:pPr>
              <w:widowControl w:val="0"/>
              <w:shd w:val="clear" w:color="auto" w:fill="FFFFFF"/>
              <w:jc w:val="both"/>
              <w:rPr>
                <w:bCs/>
              </w:rPr>
            </w:pPr>
            <w:proofErr w:type="gramStart"/>
            <w:r>
              <w:rPr>
                <w:color w:val="000000"/>
              </w:rPr>
              <w:t xml:space="preserve">- </w:t>
            </w:r>
            <w:r w:rsidRPr="000C48A4">
              <w:rPr>
                <w:bCs/>
              </w:rPr>
              <w:t>Участв</w:t>
            </w:r>
            <w:r>
              <w:rPr>
                <w:bCs/>
              </w:rPr>
              <w:t>овать</w:t>
            </w:r>
            <w:r w:rsidRPr="000C48A4">
              <w:rPr>
                <w:bCs/>
              </w:rPr>
              <w:t xml:space="preserve"> в рассмотрении заявлений, жалоб юридических лиц на действия (бездействие) должностных лиц налоговых органов Амурской области, а также на акты ненормативного характера налоговых органов Амурской области, связанные с применением законодательства Российской Федерации о налогах и сборах, иных актов законодательства Российской Федерации, контроль за исполнениями которых возложен на Федеральную налоговую службу, с подготовкой заключений.</w:t>
            </w:r>
            <w:proofErr w:type="gramEnd"/>
          </w:p>
          <w:p w:rsidR="00C22175" w:rsidRPr="000C48A4" w:rsidRDefault="00C22175" w:rsidP="00C22175">
            <w:pPr>
              <w:widowControl w:val="0"/>
              <w:jc w:val="both"/>
            </w:pPr>
            <w:r>
              <w:t xml:space="preserve">- </w:t>
            </w:r>
            <w:r w:rsidRPr="000C48A4">
              <w:t>При необходимости принимат</w:t>
            </w:r>
            <w:r>
              <w:t>ь</w:t>
            </w:r>
            <w:r w:rsidRPr="000C48A4">
              <w:t xml:space="preserve"> участие в судебных разбирательствах по искам, предъявленным налогоплательщиками к налоговым органам, и по искам налоговых органов, предъявленным налогоплательщикам, по вопросам, входящим в компетенцию </w:t>
            </w:r>
            <w:r>
              <w:t>о</w:t>
            </w:r>
            <w:r w:rsidRPr="000C48A4">
              <w:t>тдела.</w:t>
            </w:r>
          </w:p>
          <w:p w:rsidR="00C22175" w:rsidRPr="000C48A4" w:rsidRDefault="00C22175" w:rsidP="00C22175">
            <w:pPr>
              <w:widowControl w:val="0"/>
              <w:jc w:val="both"/>
              <w:rPr>
                <w:iCs/>
              </w:rPr>
            </w:pPr>
            <w:r>
              <w:t xml:space="preserve">- </w:t>
            </w:r>
            <w:r w:rsidRPr="000C48A4">
              <w:rPr>
                <w:iCs/>
              </w:rPr>
              <w:t>Проводит</w:t>
            </w:r>
            <w:r>
              <w:rPr>
                <w:iCs/>
              </w:rPr>
              <w:t>ь</w:t>
            </w:r>
            <w:r w:rsidRPr="000C48A4">
              <w:rPr>
                <w:iCs/>
              </w:rPr>
              <w:t xml:space="preserve"> дистанционный контроль критериев оценки информационных ресурсов нижестоящих налоговых органов с использованием удаленного доступа к базам данных СЭОД, в рамках компетенции </w:t>
            </w:r>
            <w:r>
              <w:rPr>
                <w:iCs/>
              </w:rPr>
              <w:t>о</w:t>
            </w:r>
            <w:r w:rsidRPr="000C48A4">
              <w:rPr>
                <w:iCs/>
              </w:rPr>
              <w:t>тдела и по закрепленным направлениям. Анализир</w:t>
            </w:r>
            <w:r>
              <w:rPr>
                <w:iCs/>
              </w:rPr>
              <w:t>овать</w:t>
            </w:r>
            <w:r w:rsidRPr="000C48A4">
              <w:rPr>
                <w:iCs/>
              </w:rPr>
              <w:t xml:space="preserve"> результаты дистанционного контроля, вносит</w:t>
            </w:r>
            <w:r>
              <w:rPr>
                <w:iCs/>
              </w:rPr>
              <w:t>ь</w:t>
            </w:r>
            <w:r w:rsidRPr="000C48A4">
              <w:rPr>
                <w:iCs/>
              </w:rPr>
              <w:t xml:space="preserve"> предложения по исключению нижестоящими налоговыми органами ошибок, установленных дистанционным контролем. Поддерживат</w:t>
            </w:r>
            <w:r>
              <w:rPr>
                <w:iCs/>
              </w:rPr>
              <w:t>ь</w:t>
            </w:r>
            <w:r w:rsidRPr="000C48A4">
              <w:rPr>
                <w:iCs/>
              </w:rPr>
              <w:t xml:space="preserve"> в актуальном состоянии КБЕ запросы, используемые </w:t>
            </w:r>
            <w:r>
              <w:rPr>
                <w:iCs/>
              </w:rPr>
              <w:t>о</w:t>
            </w:r>
            <w:r w:rsidRPr="000C48A4">
              <w:rPr>
                <w:iCs/>
              </w:rPr>
              <w:t>тделом при проведении дистанционного мониторинга и позволяющие предупредить нарушения, допускаемые налоговым органом.</w:t>
            </w:r>
          </w:p>
          <w:p w:rsidR="00C22175" w:rsidRPr="000C48A4" w:rsidRDefault="00C22175" w:rsidP="00C22175">
            <w:pPr>
              <w:widowControl w:val="0"/>
              <w:tabs>
                <w:tab w:val="left" w:pos="0"/>
              </w:tabs>
              <w:jc w:val="both"/>
              <w:rPr>
                <w:rStyle w:val="FontStyle14"/>
                <w:sz w:val="24"/>
                <w:szCs w:val="24"/>
              </w:rPr>
            </w:pPr>
            <w:r>
              <w:rPr>
                <w:bCs/>
                <w:iCs/>
                <w:noProof/>
              </w:rPr>
              <w:t xml:space="preserve">- </w:t>
            </w:r>
            <w:r w:rsidRPr="000C48A4">
              <w:rPr>
                <w:rStyle w:val="FontStyle14"/>
                <w:sz w:val="24"/>
                <w:szCs w:val="24"/>
              </w:rPr>
              <w:t>Осуществлят</w:t>
            </w:r>
            <w:r>
              <w:rPr>
                <w:rStyle w:val="FontStyle14"/>
                <w:sz w:val="24"/>
                <w:szCs w:val="24"/>
              </w:rPr>
              <w:t>ь</w:t>
            </w:r>
            <w:r w:rsidRPr="000C48A4">
              <w:rPr>
                <w:rStyle w:val="FontStyle14"/>
                <w:sz w:val="24"/>
                <w:szCs w:val="24"/>
              </w:rPr>
              <w:t xml:space="preserve"> межведомственное взаимодействие с правоохранительными и другими контролирующими органами по вопросам взаимного обмена информацией, проведения скоординированных контрольных мероприятий и другим вопросам взаимодействия в сфере деятельности по выявлению, предупреждению и пресечению налоговых правонарушений, в рамках компетенции </w:t>
            </w:r>
            <w:r>
              <w:rPr>
                <w:rStyle w:val="FontStyle14"/>
                <w:sz w:val="24"/>
                <w:szCs w:val="24"/>
              </w:rPr>
              <w:t>о</w:t>
            </w:r>
            <w:r w:rsidRPr="000C48A4">
              <w:rPr>
                <w:rStyle w:val="FontStyle14"/>
                <w:sz w:val="24"/>
                <w:szCs w:val="24"/>
              </w:rPr>
              <w:t>тдела. Анализир</w:t>
            </w:r>
            <w:r>
              <w:rPr>
                <w:rStyle w:val="FontStyle14"/>
                <w:sz w:val="24"/>
                <w:szCs w:val="24"/>
              </w:rPr>
              <w:t>овать</w:t>
            </w:r>
            <w:r w:rsidRPr="000C48A4">
              <w:rPr>
                <w:rStyle w:val="FontStyle14"/>
                <w:sz w:val="24"/>
                <w:szCs w:val="24"/>
              </w:rPr>
              <w:t xml:space="preserve"> полноту и своевременность мероприятий, осуществляемых налоговыми органами при проведении межведомственного взаимодействия, проводит анализ результатов полученных при взаимодействии, вносит</w:t>
            </w:r>
            <w:r>
              <w:rPr>
                <w:rStyle w:val="FontStyle14"/>
                <w:sz w:val="24"/>
                <w:szCs w:val="24"/>
              </w:rPr>
              <w:t>ь</w:t>
            </w:r>
            <w:r w:rsidRPr="000C48A4">
              <w:rPr>
                <w:rStyle w:val="FontStyle14"/>
                <w:sz w:val="24"/>
                <w:szCs w:val="24"/>
              </w:rPr>
              <w:t xml:space="preserve"> предложения по повышению эффективности межведомственного взаимодействия.</w:t>
            </w:r>
          </w:p>
          <w:p w:rsidR="00C22175" w:rsidRPr="001D26B2" w:rsidRDefault="00C22175" w:rsidP="001D26B2">
            <w:pPr>
              <w:widowControl w:val="0"/>
              <w:tabs>
                <w:tab w:val="left" w:pos="7020"/>
                <w:tab w:val="left" w:pos="10620"/>
              </w:tabs>
              <w:jc w:val="both"/>
            </w:pPr>
            <w:r>
              <w:t xml:space="preserve">- </w:t>
            </w:r>
            <w:r w:rsidRPr="001D26B2">
              <w:t xml:space="preserve">Осуществлять </w:t>
            </w:r>
            <w:proofErr w:type="gramStart"/>
            <w:r w:rsidRPr="001D26B2">
              <w:t>контроль за</w:t>
            </w:r>
            <w:proofErr w:type="gramEnd"/>
            <w:r w:rsidRPr="001D26B2">
              <w:t xml:space="preserve"> обоснованностью привлечения (не привлечения) сотрудников органов внутренних дел к проведению мероприятий налогового контроля.</w:t>
            </w:r>
          </w:p>
          <w:p w:rsidR="00C22175" w:rsidRPr="001D26B2" w:rsidRDefault="001D26B2" w:rsidP="001D26B2">
            <w:pPr>
              <w:pStyle w:val="3"/>
              <w:keepNext w:val="0"/>
              <w:widowControl w:val="0"/>
              <w:spacing w:before="0"/>
              <w:jc w:val="both"/>
              <w:rPr>
                <w:rFonts w:ascii="Times New Roman" w:hAnsi="Times New Roman" w:cs="Times New Roman"/>
                <w:b w:val="0"/>
                <w:bCs w:val="0"/>
                <w:color w:val="auto"/>
              </w:rPr>
            </w:pPr>
            <w:r>
              <w:rPr>
                <w:rFonts w:ascii="Times New Roman" w:hAnsi="Times New Roman" w:cs="Times New Roman"/>
                <w:b w:val="0"/>
                <w:bCs w:val="0"/>
                <w:color w:val="auto"/>
              </w:rPr>
              <w:t xml:space="preserve">- </w:t>
            </w:r>
            <w:r w:rsidR="00C22175" w:rsidRPr="001D26B2">
              <w:rPr>
                <w:rFonts w:ascii="Times New Roman" w:hAnsi="Times New Roman" w:cs="Times New Roman"/>
                <w:b w:val="0"/>
                <w:bCs w:val="0"/>
                <w:color w:val="auto"/>
              </w:rPr>
              <w:t xml:space="preserve">Осуществлять </w:t>
            </w:r>
            <w:proofErr w:type="gramStart"/>
            <w:r w:rsidR="00C22175" w:rsidRPr="001D26B2">
              <w:rPr>
                <w:rFonts w:ascii="Times New Roman" w:hAnsi="Times New Roman" w:cs="Times New Roman"/>
                <w:b w:val="0"/>
                <w:bCs w:val="0"/>
                <w:color w:val="auto"/>
              </w:rPr>
              <w:t>контроль за</w:t>
            </w:r>
            <w:proofErr w:type="gramEnd"/>
            <w:r w:rsidR="00C22175" w:rsidRPr="001D26B2">
              <w:rPr>
                <w:rFonts w:ascii="Times New Roman" w:hAnsi="Times New Roman" w:cs="Times New Roman"/>
                <w:b w:val="0"/>
                <w:bCs w:val="0"/>
                <w:color w:val="auto"/>
              </w:rPr>
              <w:t xml:space="preserve"> исполнением нижестоящими налоговыми органами рекомендаций ФНС РФ по использованию в контрольной работе федеральных информационных ресурсов: </w:t>
            </w:r>
            <w:proofErr w:type="gramStart"/>
            <w:r w:rsidR="00C22175" w:rsidRPr="001D26B2">
              <w:rPr>
                <w:rFonts w:ascii="Times New Roman" w:hAnsi="Times New Roman" w:cs="Times New Roman"/>
                <w:b w:val="0"/>
                <w:bCs w:val="0"/>
                <w:color w:val="auto"/>
              </w:rPr>
              <w:t>ЕГРН, «Банковские счета», «Полные сведения, содержащиеся в ЕГРЮЛ», «Таможенный союз-обмен», «База данных, содержащая сведения из Заявлений о ввозе товаров и уплате косвенных налогов с отметками налоговых органов России и Республики Беларусь (Беларусь-обмен)», «Расчеты с бюджетом», «База данных деклараций об объемах производства и оборота этилового спирта, алкогольной продукции «Декларации по алкоголю», «Справочник кредитных организаций», «СЛПФЛ и Реестр дисквалифицированных лиц»,  «Статистика», «Таможня</w:t>
            </w:r>
            <w:proofErr w:type="gramEnd"/>
            <w:r w:rsidR="00C22175" w:rsidRPr="001D26B2">
              <w:rPr>
                <w:rFonts w:ascii="Times New Roman" w:hAnsi="Times New Roman" w:cs="Times New Roman"/>
                <w:b w:val="0"/>
                <w:bCs w:val="0"/>
                <w:color w:val="auto"/>
              </w:rPr>
              <w:t xml:space="preserve"> Ф», «НДС»,  «Однодневки»,  «Приостановление операций по счетам», «Сведения о соблюдении ЕСОН (единый стандарт обслуживания налогоплательщиков)», «Программный комплекс визуального анализа информации для автоматизации процессов налогового контроля (ПК ВАИ)», «Доступ к отчетам из комплекса ПАК Аналитика», «Учет схем уклонения от налогообложения», «Риски», «Истребование документов», ЕГАИС-ГНИВЦ (OLAR), «Банк-обмен», «СМЭВ. Журналы запросов к серверам ФНС и ФОИВ. Статистика обращений», «Среднесписочная численность», «Лицензии», «Мониторинг предприятий/отрасли», «Сведения о лицах, отказавшихся в суде от участия в организации», «СМЭВ. Просмотр журнала запросов к серверам по своему региону», «Учет КГН», «Участники электронного документооборота счетов-фактур», «Трансфертная цена»,  «Допросы и осмотры»,  «Финансово-хозяйственный </w:t>
            </w:r>
            <w:r w:rsidR="00C22175" w:rsidRPr="001D26B2">
              <w:rPr>
                <w:rFonts w:ascii="Times New Roman" w:hAnsi="Times New Roman" w:cs="Times New Roman"/>
                <w:b w:val="0"/>
                <w:bCs w:val="0"/>
                <w:color w:val="auto"/>
              </w:rPr>
              <w:lastRenderedPageBreak/>
              <w:t>мониторинг»; «АСК-НДС», «АСК-НДС-2»  и др.</w:t>
            </w:r>
          </w:p>
          <w:p w:rsidR="00C22175" w:rsidRPr="000C48A4" w:rsidRDefault="001D26B2" w:rsidP="001D26B2">
            <w:pPr>
              <w:widowControl w:val="0"/>
              <w:autoSpaceDE w:val="0"/>
              <w:autoSpaceDN w:val="0"/>
              <w:adjustRightInd w:val="0"/>
              <w:jc w:val="both"/>
            </w:pPr>
            <w:r>
              <w:t xml:space="preserve">- </w:t>
            </w:r>
            <w:r w:rsidR="00C22175">
              <w:t>Осуществля</w:t>
            </w:r>
            <w:r w:rsidR="00C22175" w:rsidRPr="000C48A4">
              <w:t>т</w:t>
            </w:r>
            <w:r w:rsidR="00C22175">
              <w:t>ь</w:t>
            </w:r>
            <w:r w:rsidR="00C22175" w:rsidRPr="000C48A4">
              <w:t xml:space="preserve"> </w:t>
            </w:r>
            <w:proofErr w:type="gramStart"/>
            <w:r w:rsidR="00C22175" w:rsidRPr="000C48A4">
              <w:t>контроль  за</w:t>
            </w:r>
            <w:proofErr w:type="gramEnd"/>
            <w:r w:rsidR="00C22175" w:rsidRPr="000C48A4">
              <w:t xml:space="preserve"> выполнением технологических процессов ФНС России при внедрении программного обеспечения (в том числе при тестировании программного обеспечения, при проведении </w:t>
            </w:r>
            <w:proofErr w:type="spellStart"/>
            <w:r w:rsidR="00C22175" w:rsidRPr="000C48A4">
              <w:t>пилотных</w:t>
            </w:r>
            <w:proofErr w:type="spellEnd"/>
            <w:r w:rsidR="00C22175" w:rsidRPr="000C48A4">
              <w:t xml:space="preserve"> проектов, при проведении опытной эксплуатации и вводе в промышленную эксплуатацию программного обеспечения) и при обновлении версий программного обеспечения, оказывающем влияние на выполнение технологических процессов ФНС России.</w:t>
            </w:r>
          </w:p>
          <w:p w:rsidR="00C22175" w:rsidRPr="000C48A4" w:rsidRDefault="001D26B2" w:rsidP="001D26B2">
            <w:pPr>
              <w:pStyle w:val="af1"/>
              <w:widowControl w:val="0"/>
              <w:spacing w:after="0"/>
              <w:ind w:left="0"/>
              <w:rPr>
                <w:color w:val="000000"/>
              </w:rPr>
            </w:pPr>
            <w:r>
              <w:t xml:space="preserve">- </w:t>
            </w:r>
            <w:r w:rsidR="00C22175" w:rsidRPr="000C48A4">
              <w:rPr>
                <w:color w:val="000000"/>
              </w:rPr>
              <w:t>Исполнят</w:t>
            </w:r>
            <w:r w:rsidR="00C22175">
              <w:rPr>
                <w:color w:val="000000"/>
              </w:rPr>
              <w:t>ь</w:t>
            </w:r>
            <w:r w:rsidR="00C22175" w:rsidRPr="000C48A4">
              <w:rPr>
                <w:color w:val="000000"/>
              </w:rPr>
              <w:t xml:space="preserve"> мероприятия, предусмотренные планом работы </w:t>
            </w:r>
            <w:r w:rsidR="00C22175">
              <w:rPr>
                <w:color w:val="000000"/>
              </w:rPr>
              <w:t>о</w:t>
            </w:r>
            <w:r w:rsidR="00C22175" w:rsidRPr="000C48A4">
              <w:rPr>
                <w:color w:val="000000"/>
              </w:rPr>
              <w:t>тдела.</w:t>
            </w:r>
          </w:p>
          <w:p w:rsidR="00C22175" w:rsidRPr="000C48A4" w:rsidRDefault="001D26B2" w:rsidP="001D26B2">
            <w:pPr>
              <w:pStyle w:val="af1"/>
              <w:widowControl w:val="0"/>
              <w:spacing w:after="0"/>
              <w:ind w:left="0"/>
            </w:pPr>
            <w:r>
              <w:t xml:space="preserve">- </w:t>
            </w:r>
            <w:r w:rsidR="00C22175" w:rsidRPr="000C48A4">
              <w:t>Подготавливат</w:t>
            </w:r>
            <w:r w:rsidR="00C22175">
              <w:t>ь</w:t>
            </w:r>
            <w:r w:rsidR="00C22175" w:rsidRPr="000C48A4">
              <w:t xml:space="preserve"> информацию по заданиям начальника </w:t>
            </w:r>
            <w:r w:rsidR="00C22175">
              <w:t>о</w:t>
            </w:r>
            <w:r w:rsidR="00C22175" w:rsidRPr="000C48A4">
              <w:t>тдела и руководства Управления.</w:t>
            </w:r>
          </w:p>
          <w:p w:rsidR="00C22175" w:rsidRPr="000C48A4" w:rsidRDefault="001D26B2" w:rsidP="001D26B2">
            <w:pPr>
              <w:widowControl w:val="0"/>
              <w:jc w:val="both"/>
            </w:pPr>
            <w:r>
              <w:rPr>
                <w:color w:val="000000"/>
              </w:rPr>
              <w:t xml:space="preserve">- </w:t>
            </w:r>
            <w:r w:rsidR="00C22175" w:rsidRPr="000C48A4">
              <w:t>Ве</w:t>
            </w:r>
            <w:r w:rsidR="00C22175">
              <w:t>сти</w:t>
            </w:r>
            <w:r w:rsidR="00C22175" w:rsidRPr="000C48A4">
              <w:t xml:space="preserve"> в установленном порядке делопроизводство с соблюдением требований к срокам и порядку хранения документов.</w:t>
            </w:r>
          </w:p>
          <w:p w:rsidR="00C22175" w:rsidRPr="000C48A4" w:rsidRDefault="001D26B2" w:rsidP="001D26B2">
            <w:pPr>
              <w:pStyle w:val="af1"/>
              <w:widowControl w:val="0"/>
              <w:spacing w:after="0"/>
              <w:ind w:left="0"/>
            </w:pPr>
            <w:r>
              <w:t xml:space="preserve">- </w:t>
            </w:r>
            <w:r w:rsidR="00C22175">
              <w:t>Осуществлять внутренний контроль деятельности по технологическим процессам ФНС России, в том числе</w:t>
            </w:r>
            <w:r w:rsidR="00C22175" w:rsidRPr="000C48A4">
              <w:t>:</w:t>
            </w:r>
          </w:p>
          <w:p w:rsidR="00C22175" w:rsidRPr="000C48A4" w:rsidRDefault="00C22175" w:rsidP="00303A1E">
            <w:pPr>
              <w:pStyle w:val="ConsPlusNormal"/>
              <w:ind w:firstLine="0"/>
              <w:jc w:val="both"/>
              <w:rPr>
                <w:rFonts w:ascii="Times New Roman" w:hAnsi="Times New Roman" w:cs="Times New Roman"/>
                <w:sz w:val="24"/>
                <w:szCs w:val="24"/>
              </w:rPr>
            </w:pPr>
            <w:r w:rsidRPr="000C48A4">
              <w:rPr>
                <w:rFonts w:ascii="Times New Roman" w:hAnsi="Times New Roman" w:cs="Times New Roman"/>
                <w:sz w:val="24"/>
                <w:szCs w:val="24"/>
              </w:rPr>
              <w:t>103.06.06.00.0010 - «Камеральная налоговая проверка соблюдения законодательства о налогах и сборах (за исключением деклараций по НДС и акцизам с заявленной суммой к возмещению);</w:t>
            </w:r>
          </w:p>
          <w:p w:rsidR="00C22175" w:rsidRPr="000C48A4" w:rsidRDefault="00C22175" w:rsidP="00303A1E">
            <w:pPr>
              <w:pStyle w:val="ConsPlusNormal"/>
              <w:ind w:firstLine="0"/>
              <w:jc w:val="both"/>
              <w:rPr>
                <w:rFonts w:ascii="Times New Roman" w:hAnsi="Times New Roman" w:cs="Times New Roman"/>
                <w:sz w:val="24"/>
                <w:szCs w:val="24"/>
              </w:rPr>
            </w:pPr>
            <w:r w:rsidRPr="000C48A4">
              <w:rPr>
                <w:rFonts w:ascii="Times New Roman" w:hAnsi="Times New Roman" w:cs="Times New Roman"/>
                <w:sz w:val="24"/>
                <w:szCs w:val="24"/>
              </w:rPr>
              <w:t>103.06.06.00.0030 «Камеральная налоговая проверка налоговой декларации по НДС, в которой заявлено право на возмещение налога, в заявительном порядке, установленном статьей 176.1 НК РФ»;</w:t>
            </w:r>
          </w:p>
          <w:p w:rsidR="00C22175" w:rsidRPr="000C48A4" w:rsidRDefault="00C22175" w:rsidP="00303A1E">
            <w:pPr>
              <w:pStyle w:val="ConsPlusNormal"/>
              <w:ind w:firstLine="0"/>
              <w:jc w:val="both"/>
              <w:rPr>
                <w:rFonts w:ascii="Times New Roman" w:hAnsi="Times New Roman" w:cs="Times New Roman"/>
                <w:sz w:val="24"/>
                <w:szCs w:val="24"/>
              </w:rPr>
            </w:pPr>
            <w:r w:rsidRPr="000C48A4">
              <w:rPr>
                <w:rFonts w:ascii="Times New Roman" w:hAnsi="Times New Roman" w:cs="Times New Roman"/>
                <w:sz w:val="24"/>
                <w:szCs w:val="24"/>
              </w:rPr>
              <w:t>103.06.06.00.0020 «Камеральная налоговая проверка налоговой декларации по НДС с суммой налога, заявленной к возмещению»;</w:t>
            </w:r>
          </w:p>
          <w:p w:rsidR="00C22175" w:rsidRPr="000C48A4" w:rsidRDefault="00C22175" w:rsidP="00303A1E">
            <w:pPr>
              <w:pStyle w:val="ConsPlusNormal"/>
              <w:ind w:firstLine="0"/>
              <w:jc w:val="both"/>
              <w:rPr>
                <w:rFonts w:ascii="Times New Roman" w:hAnsi="Times New Roman" w:cs="Times New Roman"/>
                <w:sz w:val="24"/>
                <w:szCs w:val="24"/>
              </w:rPr>
            </w:pPr>
            <w:r w:rsidRPr="000C48A4">
              <w:rPr>
                <w:rFonts w:ascii="Times New Roman" w:hAnsi="Times New Roman" w:cs="Times New Roman"/>
                <w:sz w:val="24"/>
                <w:szCs w:val="24"/>
              </w:rPr>
              <w:t>103.06.12.00.0010 - «Анализ выявленных по результатам налоговых проверок схем уклонения от уплаты налогов, незаконной минимизации налоговых платежей, незаконного возмещения налогов из бюджета»;</w:t>
            </w:r>
          </w:p>
          <w:p w:rsidR="00C22175" w:rsidRPr="000C48A4" w:rsidRDefault="00C22175" w:rsidP="00303A1E">
            <w:pPr>
              <w:pStyle w:val="ConsPlusNormal"/>
              <w:ind w:firstLine="0"/>
              <w:jc w:val="both"/>
              <w:rPr>
                <w:rFonts w:ascii="Times New Roman" w:hAnsi="Times New Roman" w:cs="Times New Roman"/>
                <w:sz w:val="24"/>
                <w:szCs w:val="24"/>
              </w:rPr>
            </w:pPr>
            <w:r w:rsidRPr="000C48A4">
              <w:rPr>
                <w:rFonts w:ascii="Times New Roman" w:hAnsi="Times New Roman" w:cs="Times New Roman"/>
                <w:sz w:val="24"/>
                <w:szCs w:val="24"/>
              </w:rPr>
              <w:t>103.06.14.00.0010 - «Направление в правоохранительные органы материалов для решения вопроса о возбуждении уголовных дел»;</w:t>
            </w:r>
          </w:p>
          <w:p w:rsidR="00C22175" w:rsidRPr="000C48A4" w:rsidRDefault="00C22175" w:rsidP="00303A1E">
            <w:pPr>
              <w:pStyle w:val="a6"/>
              <w:widowControl w:val="0"/>
              <w:spacing w:before="0" w:beforeAutospacing="0" w:after="0" w:afterAutospacing="0"/>
              <w:jc w:val="both"/>
            </w:pPr>
            <w:r w:rsidRPr="000C48A4">
              <w:t>103.06.22.00.0010 – «Производство по делу о предусмотренных НК РФ налоговых правонарушениях, установленное статьей 101.4 НК РФ»;</w:t>
            </w:r>
          </w:p>
          <w:p w:rsidR="00C22175" w:rsidRPr="000C48A4" w:rsidRDefault="00C22175" w:rsidP="00303A1E">
            <w:pPr>
              <w:pStyle w:val="a6"/>
              <w:widowControl w:val="0"/>
              <w:spacing w:before="0" w:beforeAutospacing="0" w:after="0" w:afterAutospacing="0"/>
              <w:jc w:val="both"/>
            </w:pPr>
            <w:r w:rsidRPr="000C48A4">
              <w:t>103.02.01.00.0010 - «Деятельность должностных лиц налоговых органов по осуществлению полномочий, предоставленных Кодексом Российской Федерации об административных правонарушениях».</w:t>
            </w:r>
          </w:p>
          <w:p w:rsidR="00C22175" w:rsidRPr="000C48A4" w:rsidRDefault="00C22175" w:rsidP="001D26B2">
            <w:pPr>
              <w:pStyle w:val="a6"/>
              <w:widowControl w:val="0"/>
              <w:spacing w:before="0" w:beforeAutospacing="0" w:after="0" w:afterAutospacing="0"/>
              <w:jc w:val="both"/>
            </w:pPr>
            <w:r>
              <w:t xml:space="preserve">Осуществляется </w:t>
            </w:r>
            <w:r w:rsidR="001D26B2">
              <w:t>методами</w:t>
            </w:r>
            <w:r w:rsidRPr="000C48A4">
              <w:t>:</w:t>
            </w:r>
            <w:r w:rsidR="00303A1E">
              <w:t xml:space="preserve"> </w:t>
            </w:r>
            <w:r w:rsidRPr="000C48A4">
              <w:t>самоконтроль выполняемых действий;</w:t>
            </w:r>
          </w:p>
          <w:p w:rsidR="00C22175" w:rsidRPr="000C48A4" w:rsidRDefault="00C22175" w:rsidP="001D26B2">
            <w:pPr>
              <w:pStyle w:val="a6"/>
              <w:widowControl w:val="0"/>
              <w:spacing w:before="0" w:beforeAutospacing="0" w:after="0" w:afterAutospacing="0"/>
              <w:jc w:val="both"/>
            </w:pPr>
            <w:r w:rsidRPr="000C48A4">
              <w:t xml:space="preserve">контроль по уровню подведомственности в отношении выполнения </w:t>
            </w:r>
            <w:proofErr w:type="gramStart"/>
            <w:r w:rsidRPr="000C48A4">
              <w:t>Межрайонными</w:t>
            </w:r>
            <w:proofErr w:type="gramEnd"/>
            <w:r w:rsidRPr="000C48A4">
              <w:t xml:space="preserve"> ИФНС России по Амурской области технологических процессов ФНС России при осуществлении </w:t>
            </w:r>
            <w:proofErr w:type="spellStart"/>
            <w:r w:rsidRPr="000C48A4">
              <w:t>постпроверочного</w:t>
            </w:r>
            <w:proofErr w:type="spellEnd"/>
            <w:r w:rsidRPr="000C48A4">
              <w:t xml:space="preserve"> контроля.</w:t>
            </w:r>
          </w:p>
          <w:p w:rsidR="00C22175" w:rsidRPr="001D26B2" w:rsidRDefault="001D26B2" w:rsidP="001D26B2">
            <w:pPr>
              <w:widowControl w:val="0"/>
              <w:shd w:val="clear" w:color="auto" w:fill="FFFFFF"/>
              <w:jc w:val="both"/>
              <w:rPr>
                <w:b/>
              </w:rPr>
            </w:pPr>
            <w:r>
              <w:rPr>
                <w:b/>
              </w:rPr>
              <w:t>С</w:t>
            </w:r>
            <w:r w:rsidR="00C22175" w:rsidRPr="001D26B2">
              <w:rPr>
                <w:b/>
              </w:rPr>
              <w:t xml:space="preserve">тарший государственный налоговый инспектор имеет право: </w:t>
            </w:r>
          </w:p>
          <w:p w:rsidR="00C22175" w:rsidRPr="000C48A4" w:rsidRDefault="001D26B2" w:rsidP="001D26B2">
            <w:pPr>
              <w:widowControl w:val="0"/>
              <w:shd w:val="clear" w:color="auto" w:fill="FFFFFF"/>
              <w:jc w:val="both"/>
            </w:pPr>
            <w:r>
              <w:t xml:space="preserve">- </w:t>
            </w:r>
            <w:r w:rsidR="00C22175" w:rsidRPr="000C48A4">
              <w:t>Пользоваться правами сотрудника налоговых органов, предоставленными статьей 31 Налогового кодекса Российской Федерации.</w:t>
            </w:r>
          </w:p>
          <w:p w:rsidR="00C22175" w:rsidRPr="000C48A4" w:rsidRDefault="009312B9" w:rsidP="009312B9">
            <w:pPr>
              <w:widowControl w:val="0"/>
              <w:tabs>
                <w:tab w:val="left" w:pos="993"/>
                <w:tab w:val="left" w:pos="1080"/>
              </w:tabs>
              <w:jc w:val="both"/>
              <w:rPr>
                <w:bCs/>
              </w:rPr>
            </w:pPr>
            <w:r>
              <w:rPr>
                <w:bCs/>
              </w:rPr>
              <w:t xml:space="preserve">- </w:t>
            </w:r>
            <w:r w:rsidR="00C22175" w:rsidRPr="000C48A4">
              <w:rPr>
                <w:bCs/>
              </w:rPr>
              <w:t>Знакомиться с документами, необходимыми для выполнения возложенных на отдел камерального контроля задач, в структурных подразделениях аппарата Управления и нижестоящих налоговых органах.</w:t>
            </w:r>
          </w:p>
          <w:p w:rsidR="00C22175" w:rsidRPr="000C48A4" w:rsidRDefault="009312B9" w:rsidP="009312B9">
            <w:pPr>
              <w:widowControl w:val="0"/>
              <w:tabs>
                <w:tab w:val="left" w:pos="993"/>
                <w:tab w:val="left" w:pos="1080"/>
              </w:tabs>
              <w:jc w:val="both"/>
              <w:rPr>
                <w:bCs/>
              </w:rPr>
            </w:pPr>
            <w:r>
              <w:rPr>
                <w:bCs/>
              </w:rPr>
              <w:t xml:space="preserve">- </w:t>
            </w:r>
            <w:r w:rsidR="00C22175" w:rsidRPr="000C48A4">
              <w:rPr>
                <w:bCs/>
              </w:rPr>
              <w:t xml:space="preserve">Подготавливать и получать в установленном порядке от структурных подразделений аппарата Управления и нижестоящих налоговых органов информацию (материалы), необходимые для решения вопросов, входящих в компетенцию </w:t>
            </w:r>
            <w:r w:rsidR="00C22175">
              <w:rPr>
                <w:bCs/>
              </w:rPr>
              <w:t>о</w:t>
            </w:r>
            <w:r w:rsidR="00C22175" w:rsidRPr="000C48A4">
              <w:rPr>
                <w:bCs/>
              </w:rPr>
              <w:t>тдела.</w:t>
            </w:r>
          </w:p>
          <w:p w:rsidR="00C22175" w:rsidRPr="000C48A4" w:rsidRDefault="009312B9" w:rsidP="009312B9">
            <w:pPr>
              <w:widowControl w:val="0"/>
              <w:tabs>
                <w:tab w:val="left" w:pos="993"/>
                <w:tab w:val="left" w:pos="1080"/>
              </w:tabs>
              <w:jc w:val="both"/>
              <w:rPr>
                <w:bCs/>
              </w:rPr>
            </w:pPr>
            <w:r>
              <w:rPr>
                <w:bCs/>
              </w:rPr>
              <w:t xml:space="preserve">- </w:t>
            </w:r>
            <w:r w:rsidR="00C22175" w:rsidRPr="000C48A4">
              <w:rPr>
                <w:bCs/>
              </w:rPr>
              <w:t xml:space="preserve">Пользоваться, на основании полученного в установленном порядке доступа,  информационными и программными ресурсами, которые имеются в Управлении, необходимыми для эффективного и своевременного, обоснованного и всестороннего исполнения возложенных обязанностей: </w:t>
            </w:r>
            <w:proofErr w:type="gramStart"/>
            <w:r w:rsidR="00C22175" w:rsidRPr="000C48A4">
              <w:rPr>
                <w:bCs/>
              </w:rPr>
              <w:t>ПК СЭД, ПИК «Таможня», СВОД 2000, СОУН, ПИК «ОТВЕТ», ПК «Недействительные паспорта», ПС «Однодневка», ПИК «НДС», ПИК «НДС-КНП», «СПАРК», «</w:t>
            </w:r>
            <w:proofErr w:type="spellStart"/>
            <w:r w:rsidR="00C22175" w:rsidRPr="000C48A4">
              <w:rPr>
                <w:bCs/>
                <w:lang w:val="en-US"/>
              </w:rPr>
              <w:t>fIRA</w:t>
            </w:r>
            <w:proofErr w:type="spellEnd"/>
            <w:r w:rsidR="00C22175" w:rsidRPr="000C48A4">
              <w:rPr>
                <w:bCs/>
              </w:rPr>
              <w:t>.</w:t>
            </w:r>
            <w:proofErr w:type="gramEnd"/>
            <w:r w:rsidR="00C22175" w:rsidRPr="000C48A4">
              <w:rPr>
                <w:bCs/>
              </w:rPr>
              <w:t xml:space="preserve"> </w:t>
            </w:r>
            <w:r w:rsidR="00C22175" w:rsidRPr="000C48A4">
              <w:rPr>
                <w:bCs/>
                <w:lang w:val="en-US"/>
              </w:rPr>
              <w:t>PRO</w:t>
            </w:r>
            <w:r w:rsidR="00C22175" w:rsidRPr="000C48A4">
              <w:rPr>
                <w:bCs/>
              </w:rPr>
              <w:t>», ПК «</w:t>
            </w:r>
            <w:proofErr w:type="spellStart"/>
            <w:r w:rsidR="00C22175" w:rsidRPr="000C48A4">
              <w:rPr>
                <w:bCs/>
              </w:rPr>
              <w:t>Госмонополия</w:t>
            </w:r>
            <w:proofErr w:type="spellEnd"/>
            <w:r w:rsidR="00C22175" w:rsidRPr="000C48A4">
              <w:rPr>
                <w:bCs/>
              </w:rPr>
              <w:t>», ЕГАИС-ГНИВЦ (OLAR).</w:t>
            </w:r>
          </w:p>
          <w:p w:rsidR="00C22175" w:rsidRPr="000C48A4" w:rsidRDefault="00C22175" w:rsidP="009312B9">
            <w:pPr>
              <w:widowControl w:val="0"/>
              <w:tabs>
                <w:tab w:val="left" w:pos="993"/>
                <w:tab w:val="left" w:pos="1080"/>
              </w:tabs>
              <w:jc w:val="both"/>
              <w:rPr>
                <w:bCs/>
              </w:rPr>
            </w:pPr>
            <w:r w:rsidRPr="000C48A4">
              <w:rPr>
                <w:bCs/>
              </w:rPr>
              <w:t>ПК «Система ЭОД – местный уровень»: «камеральные проверки», «Информационная база по акцизам на нефтепродукты», ПК «Таможенный  союз-обмен», ИР «Риски».</w:t>
            </w:r>
          </w:p>
          <w:p w:rsidR="00C22175" w:rsidRPr="000C48A4" w:rsidRDefault="00C22175" w:rsidP="009312B9">
            <w:pPr>
              <w:widowControl w:val="0"/>
              <w:tabs>
                <w:tab w:val="left" w:pos="993"/>
                <w:tab w:val="left" w:pos="1080"/>
              </w:tabs>
              <w:jc w:val="both"/>
              <w:rPr>
                <w:bCs/>
              </w:rPr>
            </w:pPr>
            <w:proofErr w:type="gramStart"/>
            <w:r w:rsidRPr="000C48A4">
              <w:rPr>
                <w:bCs/>
              </w:rPr>
              <w:t xml:space="preserve">ПК «Регион»: база данных Расчеты с бюджетом, акциз Беларусь, ПО «Автоматизация </w:t>
            </w:r>
            <w:r w:rsidRPr="000C48A4">
              <w:rPr>
                <w:bCs/>
              </w:rPr>
              <w:lastRenderedPageBreak/>
              <w:t>мероприятий налогового контроля Комиссия по НДС».</w:t>
            </w:r>
            <w:proofErr w:type="gramEnd"/>
          </w:p>
          <w:p w:rsidR="00C22175" w:rsidRPr="000C48A4" w:rsidRDefault="00C22175" w:rsidP="009312B9">
            <w:pPr>
              <w:pStyle w:val="af1"/>
              <w:widowControl w:val="0"/>
              <w:shd w:val="clear" w:color="auto" w:fill="FFFFFF"/>
              <w:autoSpaceDN w:val="0"/>
              <w:spacing w:after="0"/>
              <w:ind w:left="0"/>
            </w:pPr>
            <w:r w:rsidRPr="000C48A4">
              <w:t xml:space="preserve">Федеральные и </w:t>
            </w:r>
            <w:r>
              <w:t xml:space="preserve">региональные интернет – ресурсы, </w:t>
            </w:r>
            <w:r w:rsidRPr="000C48A4">
              <w:rPr>
                <w:lang w:val="en-US"/>
              </w:rPr>
              <w:t>FTP</w:t>
            </w:r>
            <w:r w:rsidRPr="000C48A4">
              <w:t>-сервер Управления</w:t>
            </w:r>
            <w:r>
              <w:t xml:space="preserve">, </w:t>
            </w:r>
            <w:r w:rsidRPr="000C48A4">
              <w:t>Правовые системы: Гарант, Консультант</w:t>
            </w:r>
            <w:r>
              <w:t xml:space="preserve">, </w:t>
            </w:r>
            <w:r w:rsidRPr="000C48A4">
              <w:t>ПК</w:t>
            </w:r>
            <w:r w:rsidRPr="00B756DD">
              <w:t xml:space="preserve"> </w:t>
            </w:r>
            <w:proofErr w:type="spellStart"/>
            <w:r w:rsidRPr="000C48A4">
              <w:t>СЭД</w:t>
            </w:r>
            <w:r w:rsidRPr="00B756DD">
              <w:t>-</w:t>
            </w:r>
            <w:r w:rsidRPr="000C48A4">
              <w:t>Регион</w:t>
            </w:r>
            <w:proofErr w:type="spellEnd"/>
            <w:r w:rsidRPr="00B756DD">
              <w:t xml:space="preserve"> «</w:t>
            </w:r>
            <w:r>
              <w:rPr>
                <w:lang w:val="en-US"/>
              </w:rPr>
              <w:t>Lotus</w:t>
            </w:r>
            <w:r w:rsidRPr="00B756DD">
              <w:t xml:space="preserve"> </w:t>
            </w:r>
            <w:r>
              <w:rPr>
                <w:lang w:val="en-US"/>
              </w:rPr>
              <w:t>Notes</w:t>
            </w:r>
            <w:r w:rsidRPr="00B756DD">
              <w:t>»</w:t>
            </w:r>
            <w:r>
              <w:t xml:space="preserve">, </w:t>
            </w:r>
            <w:r w:rsidRPr="000C48A4">
              <w:t>АСК НДС-2.</w:t>
            </w:r>
          </w:p>
          <w:p w:rsidR="00C22175" w:rsidRPr="000C48A4" w:rsidRDefault="009312B9" w:rsidP="009312B9">
            <w:pPr>
              <w:widowControl w:val="0"/>
              <w:tabs>
                <w:tab w:val="left" w:pos="993"/>
                <w:tab w:val="left" w:pos="1080"/>
              </w:tabs>
              <w:jc w:val="both"/>
              <w:rPr>
                <w:bCs/>
              </w:rPr>
            </w:pPr>
            <w:r>
              <w:rPr>
                <w:bCs/>
              </w:rPr>
              <w:t xml:space="preserve">- </w:t>
            </w:r>
            <w:r w:rsidR="00C22175" w:rsidRPr="000C48A4">
              <w:rPr>
                <w:bCs/>
              </w:rPr>
              <w:t xml:space="preserve">Привлекать в установленном порядке специалистов структурных подразделений аппарата Управления к подготовке документов, справочной информации и других материалов по поручению руководства </w:t>
            </w:r>
            <w:r w:rsidR="00C22175">
              <w:rPr>
                <w:bCs/>
              </w:rPr>
              <w:t>о</w:t>
            </w:r>
            <w:r w:rsidR="00C22175" w:rsidRPr="000C48A4">
              <w:rPr>
                <w:bCs/>
              </w:rPr>
              <w:t>тдела.</w:t>
            </w:r>
          </w:p>
          <w:p w:rsidR="00C22175" w:rsidRDefault="00C22175" w:rsidP="009312B9">
            <w:pPr>
              <w:widowControl w:val="0"/>
              <w:jc w:val="both"/>
            </w:pPr>
            <w:proofErr w:type="gramStart"/>
            <w:r w:rsidRPr="00177B84">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177B84">
              <w:t xml:space="preserve"> 2017, № 15 (ч. 1), ст. 2194), Положением об Управлении, Положением о</w:t>
            </w:r>
            <w:r>
              <w:t>б</w:t>
            </w:r>
            <w:r w:rsidRPr="00177B84">
              <w:t xml:space="preserve"> </w:t>
            </w:r>
            <w:r>
              <w:t>отдел</w:t>
            </w:r>
            <w:r w:rsidRPr="00177B84">
              <w:t xml:space="preserve">е, </w:t>
            </w:r>
            <w:r>
              <w:t xml:space="preserve">приказами (распоряжениями) ФНС России, приказами Управления, </w:t>
            </w:r>
            <w:r w:rsidRPr="00177B84">
              <w:t>поручениями руководства Управления.</w:t>
            </w:r>
          </w:p>
          <w:p w:rsidR="009312B9" w:rsidRPr="009312B9" w:rsidRDefault="009312B9" w:rsidP="009312B9">
            <w:pPr>
              <w:widowControl w:val="0"/>
              <w:jc w:val="both"/>
              <w:rPr>
                <w:b/>
              </w:rPr>
            </w:pPr>
            <w:r w:rsidRPr="009312B9">
              <w:rPr>
                <w:b/>
              </w:rPr>
              <w:t>Ответственность</w:t>
            </w:r>
          </w:p>
          <w:p w:rsidR="00C22175" w:rsidRPr="000C48A4" w:rsidRDefault="00C22175" w:rsidP="009312B9">
            <w:pPr>
              <w:widowControl w:val="0"/>
              <w:tabs>
                <w:tab w:val="left" w:pos="709"/>
              </w:tabs>
              <w:jc w:val="both"/>
            </w:pPr>
            <w:r w:rsidRPr="000C48A4">
              <w:t>Старший государственный налоговый инспектор за неисполнение или ненадлежащее исполнение должностны</w:t>
            </w:r>
            <w:r w:rsidRPr="009312B9">
              <w:t xml:space="preserve">х обязанностей может быть привлечен к ответственности в соответствии с </w:t>
            </w:r>
            <w:hyperlink r:id="rId13" w:history="1">
              <w:r w:rsidRPr="009312B9">
                <w:rPr>
                  <w:rStyle w:val="af3"/>
                  <w:b w:val="0"/>
                  <w:color w:val="auto"/>
                </w:rPr>
                <w:t>законодательством</w:t>
              </w:r>
            </w:hyperlink>
            <w:r w:rsidRPr="000C48A4">
              <w:t xml:space="preserve"> Российской Федерации.</w:t>
            </w:r>
          </w:p>
          <w:p w:rsidR="00003B2A" w:rsidRPr="009312B9" w:rsidRDefault="00003B2A" w:rsidP="00003B2A">
            <w:pPr>
              <w:widowControl w:val="0"/>
              <w:jc w:val="both"/>
              <w:rPr>
                <w:b/>
              </w:rPr>
            </w:pPr>
            <w:r w:rsidRPr="009312B9">
              <w:rPr>
                <w:b/>
              </w:rPr>
              <w:t xml:space="preserve">Эффективность и результативность профессиональной служебной деятельности </w:t>
            </w:r>
            <w:r w:rsidR="009312B9" w:rsidRPr="009312B9">
              <w:rPr>
                <w:b/>
              </w:rPr>
              <w:t>старшего государственного налогового инспектора</w:t>
            </w:r>
            <w:r w:rsidRPr="009312B9">
              <w:rPr>
                <w:b/>
              </w:rPr>
              <w:t xml:space="preserve"> оценивается по следующим показателям:</w:t>
            </w:r>
          </w:p>
          <w:p w:rsidR="008D57A0" w:rsidRDefault="008D57A0" w:rsidP="008D57A0">
            <w:pPr>
              <w:widowControl w:val="0"/>
              <w:jc w:val="both"/>
            </w:pPr>
            <w:r>
              <w:t>- выполняемому объему работы и интенсивности труда, способность сохранять высокую работоспособность в экстремальных условиях, соблюдению служебной дисциплины;</w:t>
            </w:r>
          </w:p>
          <w:p w:rsidR="008D57A0" w:rsidRDefault="008D57A0" w:rsidP="008D57A0">
            <w:pPr>
              <w:widowControl w:val="0"/>
              <w:jc w:val="both"/>
            </w:pPr>
            <w:r>
              <w:t>- своевременности и оперативности выполнения поручений;</w:t>
            </w:r>
          </w:p>
          <w:p w:rsidR="008D57A0" w:rsidRDefault="008D57A0" w:rsidP="008D57A0">
            <w:pPr>
              <w:widowControl w:val="0"/>
              <w:jc w:val="both"/>
            </w:pPr>
            <w:r>
              <w:t>- качеству выполненной работы (подготовки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D57A0" w:rsidRDefault="008D57A0" w:rsidP="008D57A0">
            <w:pPr>
              <w:widowControl w:val="0"/>
              <w:jc w:val="both"/>
            </w:pPr>
            <w:r>
              <w:t>- профессиональной компетенции (знанию законодательных и иных нормативных правовых актов, широте профессионального кругозора, умению работать с документами);</w:t>
            </w:r>
          </w:p>
          <w:p w:rsidR="008D57A0" w:rsidRDefault="008D57A0" w:rsidP="008D57A0">
            <w:pPr>
              <w:widowControl w:val="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D57A0" w:rsidRDefault="008D57A0" w:rsidP="008D57A0">
            <w:pPr>
              <w:widowControl w:val="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D57A0" w:rsidRPr="00E914AF" w:rsidRDefault="008D57A0" w:rsidP="008D57A0">
            <w:pPr>
              <w:jc w:val="both"/>
            </w:pPr>
            <w:r>
              <w:t>- осознанию ответственности за последствия своих действий, принимаемых решений;</w:t>
            </w:r>
          </w:p>
          <w:p w:rsidR="008D57A0" w:rsidRPr="00252411" w:rsidRDefault="008D57A0" w:rsidP="008D57A0">
            <w:pPr>
              <w:widowControl w:val="0"/>
              <w:jc w:val="both"/>
            </w:pPr>
            <w:r>
              <w:rPr>
                <w:color w:val="000000"/>
              </w:rPr>
              <w:t xml:space="preserve">- </w:t>
            </w:r>
            <w:r w:rsidRPr="00252411">
              <w:rPr>
                <w:color w:val="000000"/>
              </w:rPr>
              <w:t>эффективности проводимых территориальными налоговыми органами камеральных проверок</w:t>
            </w:r>
            <w:r w:rsidRPr="00252411">
              <w:t xml:space="preserve">; </w:t>
            </w:r>
          </w:p>
          <w:p w:rsidR="008D57A0" w:rsidRPr="00252411" w:rsidRDefault="008D57A0" w:rsidP="008D57A0">
            <w:pPr>
              <w:jc w:val="both"/>
            </w:pPr>
            <w:r>
              <w:t xml:space="preserve">- </w:t>
            </w:r>
            <w:r w:rsidRPr="00252411">
              <w:t>эффективности выявления способов, используемых налогоплательщиками по  уклонению от налогообложения;</w:t>
            </w:r>
          </w:p>
          <w:p w:rsidR="008D57A0" w:rsidRDefault="008D57A0" w:rsidP="008D57A0">
            <w:pPr>
              <w:pStyle w:val="Style2"/>
              <w:spacing w:line="240" w:lineRule="auto"/>
              <w:ind w:firstLine="0"/>
              <w:jc w:val="both"/>
              <w:rPr>
                <w:rStyle w:val="FontStyle14"/>
                <w:sz w:val="24"/>
                <w:szCs w:val="24"/>
              </w:rPr>
            </w:pPr>
            <w:r>
              <w:rPr>
                <w:rStyle w:val="FontStyle14"/>
                <w:sz w:val="24"/>
                <w:szCs w:val="24"/>
              </w:rPr>
              <w:t xml:space="preserve">- </w:t>
            </w:r>
            <w:r w:rsidRPr="00252411">
              <w:rPr>
                <w:rStyle w:val="FontStyle14"/>
                <w:sz w:val="24"/>
                <w:szCs w:val="24"/>
              </w:rPr>
              <w:t>эффективности проводимого по направлениям деятельности отдела дистанционного мониторинга, исключения ошибок, допускаемых налоговыми органами при проведении камеральных проверок;</w:t>
            </w:r>
          </w:p>
          <w:p w:rsidR="00003B2A" w:rsidRPr="00522439" w:rsidRDefault="008D57A0" w:rsidP="008D57A0">
            <w:pPr>
              <w:pStyle w:val="Style2"/>
              <w:spacing w:line="240" w:lineRule="auto"/>
              <w:ind w:firstLine="0"/>
              <w:jc w:val="both"/>
              <w:rPr>
                <w:color w:val="FF0000"/>
              </w:rPr>
            </w:pPr>
            <w:r>
              <w:rPr>
                <w:rStyle w:val="FontStyle14"/>
                <w:sz w:val="24"/>
                <w:szCs w:val="24"/>
              </w:rPr>
              <w:t xml:space="preserve">- </w:t>
            </w:r>
            <w:r w:rsidRPr="00252411">
              <w:rPr>
                <w:rStyle w:val="FontStyle14"/>
                <w:sz w:val="24"/>
                <w:szCs w:val="24"/>
              </w:rPr>
              <w:t>достоверности и своевременности формирования отчетности и информации по предмету деятельности отдела.</w:t>
            </w:r>
          </w:p>
        </w:tc>
      </w:tr>
      <w:tr w:rsidR="00416FC5" w:rsidRPr="00525A94" w:rsidTr="00936FAD">
        <w:trPr>
          <w:trHeight w:val="983"/>
        </w:trPr>
        <w:tc>
          <w:tcPr>
            <w:tcW w:w="10260" w:type="dxa"/>
          </w:tcPr>
          <w:p w:rsidR="00416FC5" w:rsidRPr="00525A94" w:rsidRDefault="00416FC5" w:rsidP="00565700">
            <w:pPr>
              <w:widowControl w:val="0"/>
              <w:rPr>
                <w:b/>
              </w:rPr>
            </w:pPr>
            <w:r w:rsidRPr="00525A94">
              <w:rPr>
                <w:b/>
              </w:rPr>
              <w:lastRenderedPageBreak/>
              <w:t>Старший государственный налоговый инспектор контрольного отдела</w:t>
            </w:r>
          </w:p>
          <w:p w:rsidR="00416FC5" w:rsidRPr="00525A94" w:rsidRDefault="00416FC5" w:rsidP="00565700">
            <w:pPr>
              <w:widowControl w:val="0"/>
              <w:jc w:val="both"/>
            </w:pPr>
            <w:r w:rsidRPr="00525A94">
              <w:t>Для замещения вакантной должности устанавливаются следующие требования.</w:t>
            </w:r>
          </w:p>
          <w:p w:rsidR="00303A1E" w:rsidRPr="000C48A4" w:rsidRDefault="00517D78" w:rsidP="00303A1E">
            <w:pPr>
              <w:pStyle w:val="af"/>
              <w:widowControl w:val="0"/>
              <w:tabs>
                <w:tab w:val="num" w:pos="1230"/>
              </w:tabs>
              <w:rPr>
                <w:spacing w:val="-2"/>
              </w:rPr>
            </w:pPr>
            <w:r w:rsidRPr="00F64B30">
              <w:t xml:space="preserve">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            </w:t>
            </w:r>
          </w:p>
          <w:p w:rsidR="00416FC5" w:rsidRPr="00525A94" w:rsidRDefault="00416FC5" w:rsidP="00565700">
            <w:pPr>
              <w:widowControl w:val="0"/>
              <w:jc w:val="both"/>
              <w:rPr>
                <w:snapToGrid w:val="0"/>
              </w:rPr>
            </w:pPr>
            <w:proofErr w:type="gramStart"/>
            <w:r w:rsidRPr="00525A94">
              <w:rPr>
                <w:b/>
              </w:rPr>
              <w:t>Наличие базовых знаний:</w:t>
            </w:r>
            <w:r w:rsidRPr="00525A94">
              <w:t xml:space="preserve"> 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w:t>
            </w:r>
            <w:r w:rsidRPr="00525A94">
              <w:rPr>
                <w:snapToGrid w:val="0"/>
              </w:rPr>
              <w:t xml:space="preserve">знания основ информационной безопасности и защиты информации; знания основных положений законодательства о персональных данных; </w:t>
            </w:r>
            <w:r w:rsidRPr="00525A94">
              <w:rPr>
                <w:snapToGrid w:val="0"/>
              </w:rPr>
              <w:lastRenderedPageBreak/>
              <w:t>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proofErr w:type="gramEnd"/>
          </w:p>
          <w:p w:rsidR="00416FC5" w:rsidRPr="00525A94" w:rsidRDefault="00416FC5" w:rsidP="00565700">
            <w:pPr>
              <w:widowControl w:val="0"/>
              <w:rPr>
                <w:b/>
              </w:rPr>
            </w:pPr>
            <w:r w:rsidRPr="00525A94">
              <w:rPr>
                <w:b/>
              </w:rPr>
              <w:t>Наличие профессиональных знаний:</w:t>
            </w:r>
          </w:p>
          <w:p w:rsidR="00517D78" w:rsidRPr="00F64B30" w:rsidRDefault="00517D78" w:rsidP="00517D78">
            <w:pPr>
              <w:widowControl w:val="0"/>
              <w:jc w:val="both"/>
              <w:rPr>
                <w:lang w:eastAsia="en-US" w:bidi="en-US"/>
              </w:rPr>
            </w:pPr>
            <w:r w:rsidRPr="00517D78">
              <w:rPr>
                <w:b/>
                <w:lang w:eastAsia="en-US" w:bidi="en-US"/>
              </w:rPr>
              <w:t>В сфере законодательства Российской Федерации</w:t>
            </w:r>
            <w:r w:rsidRPr="00F64B30">
              <w:rPr>
                <w:lang w:eastAsia="en-US" w:bidi="en-US"/>
              </w:rPr>
              <w:t>:</w:t>
            </w:r>
          </w:p>
          <w:p w:rsidR="00517D78" w:rsidRPr="00F64B30" w:rsidRDefault="00517D78" w:rsidP="00517D78">
            <w:pPr>
              <w:widowControl w:val="0"/>
              <w:jc w:val="both"/>
              <w:rPr>
                <w:lang w:eastAsia="en-US" w:bidi="en-US"/>
              </w:rPr>
            </w:pPr>
            <w:r w:rsidRPr="00F64B30">
              <w:rPr>
                <w:lang w:eastAsia="en-US" w:bidi="en-US"/>
              </w:rPr>
              <w:t>Налоговый кодекс Российской Федерации;</w:t>
            </w:r>
          </w:p>
          <w:p w:rsidR="00517D78" w:rsidRPr="00D9093D" w:rsidRDefault="00517D78" w:rsidP="00517D78">
            <w:pPr>
              <w:widowControl w:val="0"/>
              <w:tabs>
                <w:tab w:val="left" w:pos="558"/>
              </w:tabs>
              <w:jc w:val="both"/>
              <w:rPr>
                <w:rFonts w:eastAsia="Calibri"/>
                <w:lang w:eastAsia="en-US"/>
              </w:rPr>
            </w:pPr>
            <w:proofErr w:type="gramStart"/>
            <w:r w:rsidRPr="00D9093D">
              <w:rPr>
                <w:rFonts w:eastAsia="Calibri"/>
                <w:lang w:eastAsia="en-US"/>
              </w:rPr>
              <w:t>приказ ФНС России от 07.11.2018 № ММ-7-2/628@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 поручений об истребовании</w:t>
            </w:r>
            <w:proofErr w:type="gramEnd"/>
            <w:r w:rsidRPr="00D9093D">
              <w:rPr>
                <w:rFonts w:eastAsia="Calibri"/>
                <w:lang w:eastAsia="en-US"/>
              </w:rPr>
              <w:t xml:space="preserve">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D9093D">
              <w:rPr>
                <w:rFonts w:eastAsia="Calibri"/>
                <w:lang w:eastAsia="en-US"/>
              </w:rPr>
              <w:t>дела</w:t>
            </w:r>
            <w:proofErr w:type="gramEnd"/>
            <w:r w:rsidRPr="00D9093D">
              <w:rPr>
                <w:rFonts w:eastAsia="Calibri"/>
                <w:lang w:eastAsia="en-US"/>
              </w:rPr>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20.12.2018, регистрационный номер 53094);</w:t>
            </w:r>
          </w:p>
          <w:p w:rsidR="00517D78" w:rsidRDefault="00517D78" w:rsidP="00517D78">
            <w:pPr>
              <w:pStyle w:val="ad"/>
              <w:jc w:val="both"/>
              <w:rPr>
                <w:rFonts w:ascii="Times New Roman" w:hAnsi="Times New Roman"/>
                <w:sz w:val="24"/>
                <w:szCs w:val="24"/>
                <w:lang w:val="ru-RU"/>
              </w:rPr>
            </w:pPr>
            <w:r w:rsidRPr="00D9093D">
              <w:rPr>
                <w:rFonts w:ascii="Times New Roman" w:hAnsi="Times New Roman"/>
                <w:sz w:val="24"/>
                <w:szCs w:val="24"/>
                <w:lang w:val="ru-RU"/>
              </w:rPr>
              <w:t>приказ от 30 июня 2009 г. МВД России № 495 и ФНС России</w:t>
            </w:r>
            <w:r w:rsidRPr="00E83281">
              <w:rPr>
                <w:rFonts w:ascii="Times New Roman" w:hAnsi="Times New Roman"/>
                <w:sz w:val="24"/>
                <w:szCs w:val="24"/>
                <w:lang w:val="ru-RU"/>
              </w:rPr>
              <w:t xml:space="preserve">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517D78" w:rsidRPr="00F64B30" w:rsidRDefault="00517D78" w:rsidP="00517D78">
            <w:pPr>
              <w:widowControl w:val="0"/>
              <w:tabs>
                <w:tab w:val="left" w:pos="-426"/>
              </w:tabs>
              <w:jc w:val="both"/>
              <w:rPr>
                <w:rFonts w:eastAsia="Calibri"/>
                <w:lang w:eastAsia="en-US"/>
              </w:rPr>
            </w:pPr>
            <w:r>
              <w:rPr>
                <w:rFonts w:eastAsia="Calibri"/>
                <w:lang w:eastAsia="en-US"/>
              </w:rPr>
              <w:t>п</w:t>
            </w:r>
            <w:r w:rsidRPr="00F64B30">
              <w:rPr>
                <w:rFonts w:eastAsia="Calibri"/>
                <w:lang w:eastAsia="en-US"/>
              </w:rPr>
              <w:t>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517D78" w:rsidRPr="00F64B30" w:rsidRDefault="00517D78" w:rsidP="00517D78">
            <w:pPr>
              <w:widowControl w:val="0"/>
              <w:tabs>
                <w:tab w:val="left" w:pos="558"/>
              </w:tabs>
              <w:jc w:val="both"/>
              <w:rPr>
                <w:rFonts w:eastAsia="Calibri"/>
                <w:lang w:eastAsia="en-US"/>
              </w:rPr>
            </w:pPr>
            <w:r>
              <w:rPr>
                <w:rFonts w:eastAsia="Calibri"/>
                <w:lang w:eastAsia="en-US"/>
              </w:rPr>
              <w:t>п</w:t>
            </w:r>
            <w:r w:rsidRPr="00F64B30">
              <w:rPr>
                <w:rFonts w:eastAsia="Calibri"/>
                <w:lang w:eastAsia="en-US"/>
              </w:rPr>
              <w:t xml:space="preserve">риказ ФНС России от </w:t>
            </w:r>
            <w:r>
              <w:rPr>
                <w:rFonts w:eastAsia="Calibri"/>
                <w:lang w:eastAsia="en-US"/>
              </w:rPr>
              <w:t>07</w:t>
            </w:r>
            <w:r w:rsidRPr="00F64B30">
              <w:rPr>
                <w:rFonts w:eastAsia="Calibri"/>
                <w:lang w:eastAsia="en-US"/>
              </w:rPr>
              <w:t xml:space="preserve"> мая 2007 г. № ММ-3-06/333@ «Об утверждении Концепции системы планирования выездных налоговых проверок»;</w:t>
            </w:r>
          </w:p>
          <w:p w:rsidR="00517D78" w:rsidRPr="0020683F" w:rsidRDefault="00517D78" w:rsidP="00517D78">
            <w:pPr>
              <w:tabs>
                <w:tab w:val="left" w:pos="709"/>
              </w:tabs>
              <w:jc w:val="both"/>
            </w:pPr>
            <w:r w:rsidRPr="0020683F">
              <w:t>Закон Российской Федерации от 21 марта 1991 № 943-1 «О налоговых органах Российской Федерации»;</w:t>
            </w:r>
          </w:p>
          <w:p w:rsidR="00517D78" w:rsidRPr="0020683F" w:rsidRDefault="00517D78" w:rsidP="00517D78">
            <w:pPr>
              <w:pStyle w:val="ad"/>
              <w:jc w:val="both"/>
              <w:rPr>
                <w:rFonts w:ascii="Times New Roman" w:hAnsi="Times New Roman"/>
                <w:sz w:val="24"/>
                <w:szCs w:val="24"/>
                <w:lang w:val="ru-RU"/>
              </w:rPr>
            </w:pPr>
            <w:r w:rsidRPr="0020683F">
              <w:rPr>
                <w:rFonts w:ascii="Times New Roman" w:hAnsi="Times New Roman"/>
                <w:sz w:val="24"/>
                <w:szCs w:val="24"/>
                <w:lang w:val="ru-RU"/>
              </w:rPr>
              <w:t>Федеральный закон Российской Федерации от 27 июля 2006  №152-ФЗ «О персональных данных»;</w:t>
            </w:r>
          </w:p>
          <w:p w:rsidR="00517D78" w:rsidRPr="0020683F" w:rsidRDefault="00517D78" w:rsidP="00517D78">
            <w:pPr>
              <w:pStyle w:val="ad"/>
              <w:jc w:val="both"/>
              <w:rPr>
                <w:rFonts w:ascii="Times New Roman" w:hAnsi="Times New Roman"/>
                <w:sz w:val="24"/>
                <w:szCs w:val="24"/>
                <w:lang w:val="ru-RU"/>
              </w:rPr>
            </w:pPr>
            <w:r w:rsidRPr="00D9093D">
              <w:rPr>
                <w:rFonts w:ascii="Times New Roman" w:hAnsi="Times New Roman"/>
                <w:sz w:val="24"/>
                <w:szCs w:val="24"/>
                <w:lang w:val="ru-RU"/>
              </w:rPr>
              <w:t>постановление Правительства Российской Федерации от 30 сентября 2004  № 506 «Об утверждении Положения о Федеральной налоговой службе»;</w:t>
            </w:r>
          </w:p>
          <w:p w:rsidR="00517D78" w:rsidRDefault="00517D78" w:rsidP="00517D78">
            <w:pPr>
              <w:widowControl w:val="0"/>
              <w:jc w:val="both"/>
              <w:rPr>
                <w:lang w:bidi="en-US"/>
              </w:rPr>
            </w:pPr>
            <w:proofErr w:type="gramStart"/>
            <w:r>
              <w:rPr>
                <w:lang w:bidi="en-US"/>
              </w:rPr>
              <w:t>п</w:t>
            </w:r>
            <w:r w:rsidRPr="007D2D72">
              <w:rPr>
                <w:lang w:bidi="en-US"/>
              </w:rPr>
              <w:t>риказ ФНС России от 25 июля 2012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w:t>
            </w:r>
            <w:proofErr w:type="gramEnd"/>
            <w:r w:rsidRPr="007D2D72">
              <w:rPr>
                <w:lang w:bidi="en-US"/>
              </w:rPr>
              <w:t xml:space="preserve">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w:t>
            </w:r>
            <w:r>
              <w:rPr>
                <w:lang w:bidi="en-US"/>
              </w:rPr>
              <w:t>тветствующих запросов».</w:t>
            </w:r>
          </w:p>
          <w:p w:rsidR="00517D78" w:rsidRPr="00F64B30" w:rsidRDefault="00517D78" w:rsidP="00517D78">
            <w:pPr>
              <w:widowControl w:val="0"/>
              <w:jc w:val="both"/>
              <w:rPr>
                <w:rFonts w:eastAsia="Calibri"/>
                <w:color w:val="000000"/>
                <w:lang w:eastAsia="en-US"/>
              </w:rPr>
            </w:pPr>
            <w:r>
              <w:rPr>
                <w:rFonts w:eastAsia="Calibri"/>
                <w:color w:val="000000"/>
                <w:lang w:eastAsia="en-US"/>
              </w:rPr>
              <w:t xml:space="preserve">Старший </w:t>
            </w:r>
            <w:r w:rsidRPr="00BF6FDE">
              <w:rPr>
                <w:rFonts w:eastAsia="Calibri"/>
                <w:color w:val="000000"/>
                <w:lang w:eastAsia="en-US"/>
              </w:rPr>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517D78" w:rsidRDefault="00517D78" w:rsidP="00517D78">
            <w:pPr>
              <w:widowControl w:val="0"/>
              <w:jc w:val="both"/>
              <w:rPr>
                <w:rFonts w:eastAsia="Calibri"/>
              </w:rPr>
            </w:pPr>
            <w:r w:rsidRPr="00517D78">
              <w:rPr>
                <w:rFonts w:eastAsia="Calibri"/>
                <w:b/>
              </w:rPr>
              <w:t>Иные профессиональные знания</w:t>
            </w:r>
            <w:r w:rsidRPr="00F64B30">
              <w:rPr>
                <w:rFonts w:eastAsia="Calibri"/>
              </w:rPr>
              <w:t xml:space="preserve">: </w:t>
            </w:r>
          </w:p>
          <w:p w:rsidR="00517D78" w:rsidRPr="00F64B30" w:rsidRDefault="00517D78" w:rsidP="00517D78">
            <w:pPr>
              <w:widowControl w:val="0"/>
              <w:jc w:val="both"/>
            </w:pPr>
            <w:proofErr w:type="gramStart"/>
            <w:r w:rsidRPr="00F64B30">
              <w:rPr>
                <w:rFonts w:eastAsia="Calibri"/>
              </w:rPr>
              <w:t>основ экономики, финансов и кредита, бухгалтерского и налогового учета; основ налогообложения; положения о налоговом контроле;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особенности проведения выездных налоговых проверок; порядок и сроки проведения выездных налоговых проверок; порядок и сроки рассмотрения материалов налоговой проверки; порядок осуществления мероприятий налогового контроля при проведении выездных налоговых проверок.</w:t>
            </w:r>
            <w:proofErr w:type="gramEnd"/>
          </w:p>
          <w:p w:rsidR="00517D78" w:rsidRDefault="00517D78" w:rsidP="00517D78">
            <w:pPr>
              <w:widowControl w:val="0"/>
              <w:jc w:val="both"/>
              <w:rPr>
                <w:rFonts w:eastAsia="Calibri"/>
                <w:spacing w:val="-2"/>
              </w:rPr>
            </w:pPr>
            <w:r w:rsidRPr="00517D78">
              <w:rPr>
                <w:rFonts w:eastAsia="Calibri"/>
                <w:b/>
                <w:spacing w:val="-2"/>
              </w:rPr>
              <w:t>Наличие функциональных знаний</w:t>
            </w:r>
            <w:r w:rsidRPr="00F64B30">
              <w:rPr>
                <w:rFonts w:eastAsia="Calibri"/>
                <w:spacing w:val="-2"/>
              </w:rPr>
              <w:t xml:space="preserve">: </w:t>
            </w:r>
          </w:p>
          <w:p w:rsidR="00517D78" w:rsidRPr="00F64B30" w:rsidRDefault="00517D78" w:rsidP="00517D78">
            <w:pPr>
              <w:widowControl w:val="0"/>
              <w:jc w:val="both"/>
              <w:rPr>
                <w:rFonts w:eastAsia="Calibri"/>
              </w:rPr>
            </w:pPr>
            <w:r w:rsidRPr="00F64B30">
              <w:rPr>
                <w:rFonts w:eastAsia="Calibri"/>
              </w:rPr>
              <w:lastRenderedPageBreak/>
              <w:t>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система взаимодействия в рамках внутриведомственного и межведомственного электронного документооборота.</w:t>
            </w:r>
          </w:p>
          <w:p w:rsidR="00517D78" w:rsidRDefault="00517D78" w:rsidP="00517D78">
            <w:pPr>
              <w:widowControl w:val="0"/>
              <w:jc w:val="both"/>
              <w:rPr>
                <w:rFonts w:eastAsia="Calibri"/>
              </w:rPr>
            </w:pPr>
            <w:r w:rsidRPr="00517D78">
              <w:rPr>
                <w:rFonts w:eastAsia="Calibri"/>
                <w:b/>
              </w:rPr>
              <w:t>Наличие базовых умений</w:t>
            </w:r>
            <w:r w:rsidRPr="00F64B30">
              <w:rPr>
                <w:rFonts w:eastAsia="Calibri"/>
              </w:rPr>
              <w:t xml:space="preserve">: </w:t>
            </w:r>
          </w:p>
          <w:p w:rsidR="00517D78" w:rsidRPr="00F64B30" w:rsidRDefault="00517D78" w:rsidP="00517D78">
            <w:pPr>
              <w:widowControl w:val="0"/>
              <w:jc w:val="both"/>
              <w:rPr>
                <w:rFonts w:eastAsia="Calibri"/>
              </w:rPr>
            </w:pPr>
            <w:r w:rsidRPr="00F64B30">
              <w:rPr>
                <w:rFonts w:eastAsia="Calibri"/>
              </w:rPr>
              <w:t xml:space="preserve">мыслить системно (стратегически); планировать, рационально использовать служебное время и достигать результата; управлять изменениями; коммуникативные умения, умения </w:t>
            </w:r>
            <w:r w:rsidRPr="00655006">
              <w:rPr>
                <w:color w:val="000000"/>
              </w:rPr>
              <w:t>по применению персонального компьютера</w:t>
            </w:r>
            <w:r w:rsidRPr="00F64B30">
              <w:rPr>
                <w:rFonts w:eastAsia="Calibri"/>
              </w:rPr>
              <w:t>.</w:t>
            </w:r>
          </w:p>
          <w:p w:rsidR="00517D78" w:rsidRDefault="00517D78" w:rsidP="00517D78">
            <w:pPr>
              <w:widowControl w:val="0"/>
              <w:jc w:val="both"/>
              <w:rPr>
                <w:rFonts w:eastAsia="Calibri"/>
              </w:rPr>
            </w:pPr>
            <w:r w:rsidRPr="00517D78">
              <w:rPr>
                <w:rFonts w:eastAsia="Calibri"/>
                <w:b/>
              </w:rPr>
              <w:t>Наличие профессиональных умений</w:t>
            </w:r>
            <w:r w:rsidRPr="00F64B30">
              <w:rPr>
                <w:rFonts w:eastAsia="Calibri"/>
              </w:rPr>
              <w:t xml:space="preserve">: </w:t>
            </w:r>
            <w:r>
              <w:rPr>
                <w:rFonts w:eastAsia="Calibri"/>
              </w:rPr>
              <w:t>не предъявляются</w:t>
            </w:r>
          </w:p>
          <w:p w:rsidR="00517D78" w:rsidRPr="00F64B30" w:rsidRDefault="00517D78" w:rsidP="00517D78">
            <w:pPr>
              <w:widowControl w:val="0"/>
              <w:tabs>
                <w:tab w:val="left" w:pos="-142"/>
              </w:tabs>
              <w:jc w:val="both"/>
            </w:pPr>
            <w:proofErr w:type="gramStart"/>
            <w:r w:rsidRPr="00517D78">
              <w:rPr>
                <w:b/>
                <w:lang w:bidi="en-US"/>
              </w:rPr>
              <w:t>Наличие функциональных умений</w:t>
            </w:r>
            <w:r w:rsidRPr="00F64B30">
              <w:rPr>
                <w:lang w:bidi="en-US"/>
              </w:rPr>
              <w:t>:</w:t>
            </w:r>
            <w:r w:rsidRPr="00F64B30">
              <w:rPr>
                <w:rFonts w:eastAsia="Calibri"/>
              </w:rPr>
              <w:t xml:space="preserve"> прием и согласование документации, заявок, заявлений; рассмотрение запросов, ходатайств, уведомлений, жалоб; проведение консультаций; подготовка аналитических, информационных и других материалов; ведение телефонных разговоров;</w:t>
            </w:r>
            <w:bookmarkStart w:id="0" w:name="_Toc477362208"/>
            <w:r w:rsidRPr="00F64B30">
              <w:rPr>
                <w:rFonts w:eastAsia="Calibri"/>
              </w:rPr>
              <w:t xml:space="preserve"> организация подготовки разъяснений гражданам и организациям</w:t>
            </w:r>
            <w:bookmarkEnd w:id="0"/>
            <w:r w:rsidRPr="00F64B30">
              <w:rPr>
                <w:rFonts w:eastAsia="Calibri"/>
                <w:color w:val="000099"/>
              </w:rPr>
              <w:t>.</w:t>
            </w:r>
            <w:proofErr w:type="gramEnd"/>
          </w:p>
          <w:p w:rsidR="00517D78" w:rsidRDefault="00517D78" w:rsidP="00517D78">
            <w:pPr>
              <w:pStyle w:val="1"/>
              <w:spacing w:before="0" w:after="0"/>
              <w:rPr>
                <w:rFonts w:ascii="Times New Roman" w:hAnsi="Times New Roman"/>
                <w:sz w:val="24"/>
                <w:szCs w:val="24"/>
              </w:rPr>
            </w:pPr>
            <w:r>
              <w:rPr>
                <w:rFonts w:ascii="Times New Roman" w:hAnsi="Times New Roman"/>
                <w:sz w:val="24"/>
                <w:szCs w:val="24"/>
              </w:rPr>
              <w:t>Должностные обязанности</w:t>
            </w:r>
          </w:p>
          <w:p w:rsidR="00517D78" w:rsidRPr="00525A94" w:rsidRDefault="00517D78" w:rsidP="00517D78">
            <w:pPr>
              <w:widowControl w:val="0"/>
              <w:jc w:val="both"/>
              <w:rPr>
                <w:b/>
              </w:rPr>
            </w:pPr>
            <w:r w:rsidRPr="00525A94">
              <w:rPr>
                <w:b/>
              </w:rPr>
              <w:t>Старший государственный налоговый инспектор обязан:</w:t>
            </w:r>
          </w:p>
          <w:p w:rsidR="00517D78" w:rsidRPr="00F64B30" w:rsidRDefault="00517D78" w:rsidP="00517D78">
            <w:pPr>
              <w:pStyle w:val="af"/>
            </w:pPr>
            <w:r>
              <w:t xml:space="preserve">- </w:t>
            </w:r>
            <w:r w:rsidRPr="00F64B30">
              <w:t>Соблюдать служебный распорядок Управления.</w:t>
            </w:r>
          </w:p>
          <w:p w:rsidR="00517D78" w:rsidRPr="00F64B30" w:rsidRDefault="00517D78" w:rsidP="00517D78">
            <w:pPr>
              <w:tabs>
                <w:tab w:val="left" w:pos="0"/>
              </w:tabs>
              <w:jc w:val="both"/>
              <w:rPr>
                <w:rStyle w:val="FontStyle14"/>
                <w:sz w:val="24"/>
                <w:szCs w:val="24"/>
              </w:rPr>
            </w:pPr>
            <w:r>
              <w:rPr>
                <w:rStyle w:val="FontStyle14"/>
                <w:sz w:val="24"/>
                <w:szCs w:val="24"/>
              </w:rPr>
              <w:t xml:space="preserve">- </w:t>
            </w:r>
            <w:r w:rsidRPr="00F64B30">
              <w:rPr>
                <w:rStyle w:val="FontStyle14"/>
                <w:sz w:val="24"/>
                <w:szCs w:val="24"/>
              </w:rPr>
              <w:t xml:space="preserve">Осуществлять доведение до нижестоящих налоговых органов разработанных Федеральной налоговой службой комплексных стандартных процедур выездных налоговых проверок, регламентации порядка и форм проведения мероприятий налогового контроля в процессе указанных проверок, оформления и реализации их результатов и обеспечивает </w:t>
            </w:r>
            <w:proofErr w:type="gramStart"/>
            <w:r w:rsidRPr="00F64B30">
              <w:rPr>
                <w:rStyle w:val="FontStyle14"/>
                <w:sz w:val="24"/>
                <w:szCs w:val="24"/>
              </w:rPr>
              <w:t>контроль за</w:t>
            </w:r>
            <w:proofErr w:type="gramEnd"/>
            <w:r w:rsidRPr="00F64B30">
              <w:rPr>
                <w:rStyle w:val="FontStyle14"/>
                <w:sz w:val="24"/>
                <w:szCs w:val="24"/>
              </w:rPr>
              <w:t xml:space="preserve"> их применением.</w:t>
            </w:r>
          </w:p>
          <w:p w:rsidR="00517D78" w:rsidRPr="00F64B30" w:rsidRDefault="00517D78" w:rsidP="00517D78">
            <w:pPr>
              <w:tabs>
                <w:tab w:val="left" w:pos="0"/>
              </w:tabs>
              <w:jc w:val="both"/>
            </w:pPr>
            <w:r>
              <w:rPr>
                <w:rStyle w:val="FontStyle14"/>
                <w:sz w:val="24"/>
                <w:szCs w:val="24"/>
              </w:rPr>
              <w:t xml:space="preserve">- </w:t>
            </w:r>
            <w:r w:rsidRPr="00F64B30">
              <w:t xml:space="preserve">Участвовать в проведении анализа общих показателей эффективности контрольной работы. </w:t>
            </w:r>
          </w:p>
          <w:p w:rsidR="00517D78" w:rsidRPr="00F64B30" w:rsidRDefault="00517D78" w:rsidP="00517D78">
            <w:pPr>
              <w:tabs>
                <w:tab w:val="left" w:pos="0"/>
              </w:tabs>
              <w:jc w:val="both"/>
            </w:pPr>
            <w:r>
              <w:rPr>
                <w:rStyle w:val="FontStyle14"/>
              </w:rPr>
              <w:t xml:space="preserve">- </w:t>
            </w:r>
            <w:r w:rsidRPr="00F64B30">
              <w:t xml:space="preserve">Осуществлять </w:t>
            </w:r>
            <w:proofErr w:type="gramStart"/>
            <w:r w:rsidRPr="00F64B30">
              <w:t>контроль за</w:t>
            </w:r>
            <w:proofErr w:type="gramEnd"/>
            <w:r w:rsidRPr="00F64B30">
              <w:t xml:space="preserve"> соблюдением установленного срока проведения выездных налоговых проверок сопровождаемых Управлением, за соблюдением порядков приостановления и возобновления, продления срока проведения выездных налоговых проверок. </w:t>
            </w:r>
          </w:p>
          <w:p w:rsidR="00517D78" w:rsidRDefault="00517D78" w:rsidP="00517D78">
            <w:pPr>
              <w:tabs>
                <w:tab w:val="left" w:pos="0"/>
              </w:tabs>
              <w:jc w:val="both"/>
            </w:pPr>
            <w:r>
              <w:t xml:space="preserve">- </w:t>
            </w:r>
            <w:r w:rsidRPr="00F64B30">
              <w:t xml:space="preserve">Осуществлять </w:t>
            </w:r>
            <w:proofErr w:type="gramStart"/>
            <w:r w:rsidRPr="00F64B30">
              <w:t>контроль за</w:t>
            </w:r>
            <w:proofErr w:type="gramEnd"/>
            <w:r w:rsidRPr="00F64B30">
              <w:t xml:space="preserve"> оформлением и реализацией материалов выездной налоговой проверки (за соблюдением установленного срока составления акта выездной налоговой проверки, за соблюдением срока, установленного для представления налогоплательщиком письменных возражений по акту выездной налоговой проверки в целом или по его отдельным положениям; </w:t>
            </w:r>
            <w:proofErr w:type="gramStart"/>
            <w:r w:rsidRPr="00F64B30">
              <w:t xml:space="preserve">за соблюдением  установленной процедуры рассмотрения материалов выездных налоговых проверок и порядка вынесения решения по их результатам, и соблюдение сроков принятия решений) по сопровождаемым выездным налоговым проверкам. </w:t>
            </w:r>
            <w:proofErr w:type="gramEnd"/>
          </w:p>
          <w:p w:rsidR="00517D78" w:rsidRPr="00F64B30" w:rsidRDefault="00517D78" w:rsidP="00517D78">
            <w:pPr>
              <w:tabs>
                <w:tab w:val="left" w:pos="0"/>
              </w:tabs>
              <w:jc w:val="both"/>
            </w:pPr>
            <w:r>
              <w:t xml:space="preserve">- </w:t>
            </w:r>
            <w:r w:rsidRPr="00F64B30">
              <w:t>Осуществлять в установленном порядке подготовку решений о продлении срока проведения выездных  (повторных выездных) налоговых проверок.</w:t>
            </w:r>
          </w:p>
          <w:p w:rsidR="00517D78" w:rsidRPr="00F64B30" w:rsidRDefault="00517D78" w:rsidP="00517D78">
            <w:pPr>
              <w:tabs>
                <w:tab w:val="left" w:pos="0"/>
              </w:tabs>
              <w:jc w:val="both"/>
            </w:pPr>
            <w:r>
              <w:t xml:space="preserve">- </w:t>
            </w:r>
            <w:r w:rsidRPr="00F64B30">
              <w:t>Организовывать и участв</w:t>
            </w:r>
            <w:r>
              <w:t>о</w:t>
            </w:r>
            <w:r w:rsidRPr="00F64B30">
              <w:t xml:space="preserve">вать в </w:t>
            </w:r>
            <w:proofErr w:type="gramStart"/>
            <w:r w:rsidRPr="00F64B30">
              <w:t>контроле за</w:t>
            </w:r>
            <w:proofErr w:type="gramEnd"/>
            <w:r w:rsidRPr="00F64B30">
              <w:t xml:space="preserve"> полнотой и своевременностью проведения мероприятий налогового контроля по выявленным </w:t>
            </w:r>
            <w:proofErr w:type="spellStart"/>
            <w:r w:rsidRPr="00F64B30">
              <w:t>предпроверочным</w:t>
            </w:r>
            <w:proofErr w:type="spellEnd"/>
            <w:r w:rsidRPr="00F64B30">
              <w:t xml:space="preserve"> анализом зонам налоговых рисков в ходе проведения сопровождаемых выездных налоговых проверок, а также полнотой и качеством формирования доказательственной базы по выявленным схемам ухода от налогообложения. </w:t>
            </w:r>
          </w:p>
          <w:p w:rsidR="00517D78" w:rsidRPr="00F64B30" w:rsidRDefault="00517D78" w:rsidP="00517D78">
            <w:pPr>
              <w:tabs>
                <w:tab w:val="left" w:pos="0"/>
              </w:tabs>
              <w:jc w:val="both"/>
            </w:pPr>
            <w:r>
              <w:t xml:space="preserve">- </w:t>
            </w:r>
            <w:r w:rsidRPr="00F64B30">
              <w:t xml:space="preserve">Участвовать в осуществлении </w:t>
            </w:r>
            <w:proofErr w:type="gramStart"/>
            <w:r w:rsidRPr="00F64B30">
              <w:t>контроля  за</w:t>
            </w:r>
            <w:proofErr w:type="gramEnd"/>
            <w:r w:rsidRPr="00F64B30">
              <w:t xml:space="preserve"> применением мер ответственности (налоговой и административной) к налогоплательщикам в ходе проведения сопровождаемых  ВНП.</w:t>
            </w:r>
          </w:p>
          <w:p w:rsidR="00517D78" w:rsidRPr="00517D78" w:rsidRDefault="00517D78" w:rsidP="00517D78">
            <w:pPr>
              <w:jc w:val="both"/>
              <w:rPr>
                <w:rStyle w:val="FontStyle14"/>
                <w:sz w:val="24"/>
                <w:szCs w:val="24"/>
              </w:rPr>
            </w:pPr>
            <w:r>
              <w:rPr>
                <w:noProof/>
              </w:rPr>
              <w:t xml:space="preserve">- </w:t>
            </w:r>
            <w:r w:rsidRPr="00517D78">
              <w:rPr>
                <w:rStyle w:val="FontStyle14"/>
                <w:sz w:val="24"/>
                <w:szCs w:val="24"/>
              </w:rPr>
              <w:t xml:space="preserve">Осуществлять </w:t>
            </w:r>
            <w:proofErr w:type="gramStart"/>
            <w:r w:rsidRPr="00517D78">
              <w:rPr>
                <w:rStyle w:val="FontStyle14"/>
                <w:sz w:val="24"/>
                <w:szCs w:val="24"/>
              </w:rPr>
              <w:t>контроль за</w:t>
            </w:r>
            <w:proofErr w:type="gramEnd"/>
            <w:r w:rsidRPr="00517D78">
              <w:rPr>
                <w:rStyle w:val="FontStyle14"/>
                <w:sz w:val="24"/>
                <w:szCs w:val="24"/>
              </w:rPr>
              <w:t xml:space="preserve"> правильностью, полнотой  формирования, ведения и достоверности информационных ресурсов в части отражения процедуры и результатов выездных налоговых проверок в </w:t>
            </w:r>
            <w:r w:rsidRPr="00517D78">
              <w:t xml:space="preserve">ИР АИС «Налог-3» и ПК </w:t>
            </w:r>
            <w:proofErr w:type="spellStart"/>
            <w:r w:rsidRPr="00517D78">
              <w:t>ЭОДе</w:t>
            </w:r>
            <w:proofErr w:type="spellEnd"/>
            <w:r w:rsidRPr="00517D78">
              <w:t>.</w:t>
            </w:r>
          </w:p>
          <w:p w:rsidR="00517D78" w:rsidRPr="00F64B30" w:rsidRDefault="00517D78" w:rsidP="00517D78">
            <w:pPr>
              <w:tabs>
                <w:tab w:val="left" w:pos="0"/>
              </w:tabs>
              <w:jc w:val="both"/>
              <w:rPr>
                <w:rStyle w:val="FontStyle14"/>
                <w:sz w:val="24"/>
                <w:szCs w:val="24"/>
              </w:rPr>
            </w:pPr>
            <w:r>
              <w:rPr>
                <w:rStyle w:val="FontStyle14"/>
                <w:sz w:val="24"/>
                <w:szCs w:val="24"/>
              </w:rPr>
              <w:t xml:space="preserve">- </w:t>
            </w:r>
            <w:r w:rsidRPr="00F64B30">
              <w:rPr>
                <w:rStyle w:val="FontStyle14"/>
                <w:sz w:val="24"/>
                <w:szCs w:val="24"/>
              </w:rPr>
              <w:t xml:space="preserve">Принимать участие </w:t>
            </w:r>
            <w:proofErr w:type="gramStart"/>
            <w:r w:rsidRPr="00F64B30">
              <w:rPr>
                <w:rStyle w:val="FontStyle14"/>
                <w:sz w:val="24"/>
                <w:szCs w:val="24"/>
              </w:rPr>
              <w:t>в</w:t>
            </w:r>
            <w:proofErr w:type="gramEnd"/>
            <w:r w:rsidRPr="00F64B30">
              <w:rPr>
                <w:rStyle w:val="FontStyle14"/>
                <w:sz w:val="24"/>
                <w:szCs w:val="24"/>
              </w:rPr>
              <w:t>:</w:t>
            </w:r>
          </w:p>
          <w:p w:rsidR="00517D78" w:rsidRPr="00F64B30" w:rsidRDefault="00517D78" w:rsidP="00517D78">
            <w:pPr>
              <w:tabs>
                <w:tab w:val="left" w:pos="0"/>
              </w:tabs>
              <w:jc w:val="both"/>
              <w:rPr>
                <w:rStyle w:val="FontStyle14"/>
                <w:sz w:val="24"/>
                <w:szCs w:val="24"/>
              </w:rPr>
            </w:pPr>
            <w:proofErr w:type="gramStart"/>
            <w:r w:rsidRPr="00F64B30">
              <w:rPr>
                <w:rStyle w:val="FontStyle14"/>
                <w:sz w:val="24"/>
                <w:szCs w:val="24"/>
              </w:rPr>
              <w:t>проведении</w:t>
            </w:r>
            <w:proofErr w:type="gramEnd"/>
            <w:r w:rsidRPr="00F64B30">
              <w:rPr>
                <w:rStyle w:val="FontStyle14"/>
                <w:sz w:val="24"/>
                <w:szCs w:val="24"/>
              </w:rPr>
              <w:t xml:space="preserve"> анализа применяемых отдельными налогоплательщиками (их категориями) форм и способов уклонения от налогообложения, выявленных по результатам выездных налоговых проверок;</w:t>
            </w:r>
          </w:p>
          <w:p w:rsidR="00517D78" w:rsidRPr="00F64B30" w:rsidRDefault="00517D78" w:rsidP="00517D78">
            <w:pPr>
              <w:tabs>
                <w:tab w:val="left" w:pos="0"/>
              </w:tabs>
              <w:jc w:val="both"/>
              <w:rPr>
                <w:rStyle w:val="FontStyle14"/>
                <w:sz w:val="24"/>
                <w:szCs w:val="24"/>
              </w:rPr>
            </w:pPr>
            <w:proofErr w:type="gramStart"/>
            <w:r w:rsidRPr="00F64B30">
              <w:rPr>
                <w:rStyle w:val="FontStyle14"/>
                <w:sz w:val="24"/>
                <w:szCs w:val="24"/>
              </w:rPr>
              <w:t>формировании</w:t>
            </w:r>
            <w:proofErr w:type="gramEnd"/>
            <w:r w:rsidRPr="00F64B30">
              <w:rPr>
                <w:rStyle w:val="FontStyle14"/>
                <w:sz w:val="24"/>
                <w:szCs w:val="24"/>
              </w:rPr>
              <w:t xml:space="preserve"> ИР «Схемы уклонения» (контроль за своевременностью и полнотой выгрузки ФПД схем уклонения от налогообложения на федеральный уровень).</w:t>
            </w:r>
          </w:p>
          <w:p w:rsidR="00517D78" w:rsidRPr="00F64B30" w:rsidRDefault="00517D78" w:rsidP="00517D78">
            <w:pPr>
              <w:jc w:val="both"/>
            </w:pPr>
            <w:r>
              <w:t xml:space="preserve">- </w:t>
            </w:r>
            <w:r>
              <w:rPr>
                <w:rStyle w:val="FontStyle14"/>
                <w:sz w:val="24"/>
                <w:szCs w:val="24"/>
              </w:rPr>
              <w:t xml:space="preserve">Участвовать во </w:t>
            </w:r>
            <w:r w:rsidRPr="00F64B30">
              <w:rPr>
                <w:rStyle w:val="FontStyle14"/>
                <w:sz w:val="24"/>
                <w:szCs w:val="24"/>
              </w:rPr>
              <w:t>взаимодействи</w:t>
            </w:r>
            <w:r>
              <w:rPr>
                <w:rStyle w:val="FontStyle14"/>
                <w:sz w:val="24"/>
                <w:szCs w:val="24"/>
              </w:rPr>
              <w:t>и</w:t>
            </w:r>
            <w:r w:rsidRPr="00F64B30">
              <w:rPr>
                <w:rStyle w:val="FontStyle14"/>
                <w:sz w:val="24"/>
                <w:szCs w:val="24"/>
              </w:rPr>
              <w:t xml:space="preserve"> Управления с</w:t>
            </w:r>
            <w:r>
              <w:rPr>
                <w:rStyle w:val="FontStyle14"/>
                <w:sz w:val="24"/>
                <w:szCs w:val="24"/>
              </w:rPr>
              <w:t xml:space="preserve"> правоохранительными и иными контролирующими органами по вопросам взаимного обмена информацией, проведения </w:t>
            </w:r>
            <w:r>
              <w:rPr>
                <w:rStyle w:val="FontStyle14"/>
                <w:sz w:val="24"/>
                <w:szCs w:val="24"/>
              </w:rPr>
              <w:lastRenderedPageBreak/>
              <w:t xml:space="preserve">скоординированных контрольных мероприятий при проведении выездных налоговых проверок и другим вопросам взаимодействия в сфере деятельности по выявлению, предупреждению и пресечению налоговых правонарушений на время отсутствия основного работника. </w:t>
            </w:r>
          </w:p>
          <w:p w:rsidR="00517D78" w:rsidRPr="00F64B30" w:rsidRDefault="00517D78" w:rsidP="00517D78">
            <w:pPr>
              <w:jc w:val="both"/>
              <w:rPr>
                <w:rStyle w:val="FontStyle14"/>
                <w:sz w:val="24"/>
                <w:szCs w:val="24"/>
              </w:rPr>
            </w:pPr>
            <w:r>
              <w:rPr>
                <w:rStyle w:val="FontStyle14"/>
              </w:rPr>
              <w:t xml:space="preserve">- </w:t>
            </w:r>
            <w:r w:rsidRPr="00F64B30">
              <w:t xml:space="preserve">Осуществлять доведение до нижестоящих налоговых органов разработанных ФНС России  методических и организационных рекомендаций по взаимодействию налоговых и таможенных органов, организации проведения скоординированных контрольных мероприятий и мероприятий таможенного и налогового контроля по информации сторон.   </w:t>
            </w:r>
          </w:p>
          <w:p w:rsidR="00517D78" w:rsidRPr="00F64B30" w:rsidRDefault="00517D78" w:rsidP="00517D78">
            <w:pPr>
              <w:tabs>
                <w:tab w:val="left" w:pos="997"/>
              </w:tabs>
              <w:ind w:right="79"/>
              <w:jc w:val="both"/>
              <w:rPr>
                <w:rStyle w:val="FontStyle14"/>
                <w:sz w:val="24"/>
                <w:szCs w:val="24"/>
                <w:lang w:eastAsia="en-US"/>
              </w:rPr>
            </w:pPr>
            <w:r>
              <w:t xml:space="preserve">- </w:t>
            </w:r>
            <w:r w:rsidRPr="00F64B30">
              <w:t>Участвовать в р</w:t>
            </w:r>
            <w:r w:rsidRPr="00F64B30">
              <w:rPr>
                <w:rStyle w:val="FontStyle14"/>
                <w:sz w:val="24"/>
                <w:szCs w:val="24"/>
              </w:rPr>
              <w:t xml:space="preserve">азработке проектов совместных приказов, межведомственных соглашений по обмену информацией и иных документов, регламентирующих взаимодействие с таможенными органами. Проводить </w:t>
            </w:r>
            <w:r w:rsidRPr="00F64B30">
              <w:t>сверку показателей эффективности и результативности скоординированных контрольных мероприятий и таможенного и налогового контроля по информации сторон.</w:t>
            </w:r>
          </w:p>
          <w:p w:rsidR="00517D78" w:rsidRPr="00F64B30" w:rsidRDefault="00517D78" w:rsidP="00517D78">
            <w:pPr>
              <w:tabs>
                <w:tab w:val="left" w:pos="7020"/>
                <w:tab w:val="left" w:pos="10620"/>
              </w:tabs>
              <w:jc w:val="both"/>
            </w:pPr>
            <w:r>
              <w:t xml:space="preserve">- </w:t>
            </w:r>
            <w:r w:rsidRPr="00F64B30">
              <w:t>Осуществлять подготовку справок для руководства Управления по вопросам, входящим в компетенцию отдела.</w:t>
            </w:r>
          </w:p>
          <w:p w:rsidR="00517D78" w:rsidRDefault="00517D78" w:rsidP="00517D78">
            <w:pPr>
              <w:pStyle w:val="af"/>
            </w:pPr>
            <w:r>
              <w:rPr>
                <w:rStyle w:val="FontStyle14"/>
                <w:sz w:val="24"/>
                <w:szCs w:val="24"/>
              </w:rPr>
              <w:t xml:space="preserve">- </w:t>
            </w:r>
            <w:r w:rsidRPr="00F64B30">
              <w:rPr>
                <w:rStyle w:val="FontStyle14"/>
                <w:sz w:val="24"/>
                <w:szCs w:val="24"/>
              </w:rPr>
              <w:t>Принимать у</w:t>
            </w:r>
            <w:r w:rsidRPr="00F64B30">
              <w:t xml:space="preserve">частие в аудиторских проверках внутреннего аудита, проведение дистанционного мониторинга подведомственных инспекций по вопросам, относящимся к компетенции отдела, оформление и принятие решений по их результатам. Участие в проведении </w:t>
            </w:r>
            <w:proofErr w:type="spellStart"/>
            <w:r w:rsidRPr="00F64B30">
              <w:t>постпроверочного</w:t>
            </w:r>
            <w:proofErr w:type="spellEnd"/>
            <w:r w:rsidRPr="00F64B30">
              <w:t xml:space="preserve"> </w:t>
            </w:r>
            <w:proofErr w:type="gramStart"/>
            <w:r w:rsidRPr="00F64B30">
              <w:t>контроля за</w:t>
            </w:r>
            <w:proofErr w:type="gramEnd"/>
            <w:r w:rsidRPr="00F64B30">
              <w:t xml:space="preserve"> устранением подведомственными инспекциями нарушений и недостатков, выявленных аудиторскими проверками, устранением причин их возникновения.</w:t>
            </w:r>
          </w:p>
          <w:p w:rsidR="00517D78" w:rsidRPr="00F64B30" w:rsidRDefault="00517D78" w:rsidP="00517D78">
            <w:pPr>
              <w:pStyle w:val="af"/>
              <w:rPr>
                <w:rStyle w:val="FontStyle14"/>
                <w:sz w:val="24"/>
                <w:szCs w:val="24"/>
              </w:rPr>
            </w:pPr>
            <w:r>
              <w:t xml:space="preserve">- </w:t>
            </w:r>
            <w:r w:rsidRPr="00F64B30">
              <w:rPr>
                <w:rStyle w:val="FontStyle14"/>
                <w:sz w:val="24"/>
                <w:szCs w:val="24"/>
              </w:rPr>
              <w:t xml:space="preserve">Участвовать в изучении  и обобщении положительного опыта в области организации контрольной работы, включая взаимодействие с таможенными органами. </w:t>
            </w:r>
          </w:p>
          <w:p w:rsidR="00517D78" w:rsidRPr="00F64B30" w:rsidRDefault="00517D78" w:rsidP="00517D78">
            <w:pPr>
              <w:jc w:val="both"/>
            </w:pPr>
            <w:r>
              <w:t xml:space="preserve">- </w:t>
            </w:r>
            <w:r w:rsidRPr="00F64B30">
              <w:t xml:space="preserve">Принимать участие в рассмотрении в установленном порядке жалоб </w:t>
            </w:r>
            <w:proofErr w:type="gramStart"/>
            <w:r w:rsidRPr="00F64B30">
              <w:t>налогоплательщиков</w:t>
            </w:r>
            <w:proofErr w:type="gramEnd"/>
            <w:r w:rsidRPr="00F64B30">
              <w:t xml:space="preserve"> по вопросам применения положений действующих законодательных и иных нормативных правовых актов, регулирующих процедуры проведения выездных  налоговых проверок и иных форм налогового контроля, оформления и реализации их результатов.</w:t>
            </w:r>
          </w:p>
          <w:p w:rsidR="00517D78" w:rsidRPr="00F64B30" w:rsidRDefault="00517D78" w:rsidP="00517D78">
            <w:pPr>
              <w:jc w:val="both"/>
              <w:rPr>
                <w:rStyle w:val="FontStyle14"/>
                <w:sz w:val="24"/>
                <w:szCs w:val="24"/>
              </w:rPr>
            </w:pPr>
            <w:r>
              <w:t xml:space="preserve">- </w:t>
            </w:r>
            <w:r w:rsidRPr="00F64B30">
              <w:rPr>
                <w:rStyle w:val="FontStyle14"/>
                <w:sz w:val="24"/>
                <w:szCs w:val="24"/>
              </w:rPr>
              <w:t>Рассматривать и отвечать на запросы нижестоящих налоговых органов, органов государственной власти, письма и обращения налогоплательщиков и граждан по вопросам, относящимся к компетенции отдела.</w:t>
            </w:r>
          </w:p>
          <w:p w:rsidR="00517D78" w:rsidRDefault="00517D78" w:rsidP="00517D78">
            <w:pPr>
              <w:jc w:val="both"/>
              <w:rPr>
                <w:rStyle w:val="FontStyle14"/>
                <w:sz w:val="24"/>
                <w:szCs w:val="24"/>
              </w:rPr>
            </w:pPr>
            <w:r>
              <w:rPr>
                <w:rStyle w:val="FontStyle14"/>
                <w:sz w:val="24"/>
                <w:szCs w:val="24"/>
              </w:rPr>
              <w:t xml:space="preserve">- Осуществлять </w:t>
            </w:r>
            <w:proofErr w:type="gramStart"/>
            <w:r>
              <w:rPr>
                <w:rStyle w:val="FontStyle14"/>
                <w:sz w:val="24"/>
                <w:szCs w:val="24"/>
              </w:rPr>
              <w:t xml:space="preserve">контроль </w:t>
            </w:r>
            <w:r w:rsidRPr="00F64B30">
              <w:rPr>
                <w:rStyle w:val="FontStyle14"/>
                <w:sz w:val="24"/>
                <w:szCs w:val="24"/>
              </w:rPr>
              <w:t>за</w:t>
            </w:r>
            <w:proofErr w:type="gramEnd"/>
            <w:r w:rsidRPr="00F64B30">
              <w:rPr>
                <w:rStyle w:val="FontStyle14"/>
                <w:sz w:val="24"/>
                <w:szCs w:val="24"/>
              </w:rPr>
              <w:t xml:space="preserve"> полнот</w:t>
            </w:r>
            <w:r>
              <w:rPr>
                <w:rStyle w:val="FontStyle14"/>
                <w:sz w:val="24"/>
                <w:szCs w:val="24"/>
              </w:rPr>
              <w:t>ой</w:t>
            </w:r>
            <w:r w:rsidRPr="00F64B30">
              <w:rPr>
                <w:rStyle w:val="FontStyle14"/>
                <w:sz w:val="24"/>
                <w:szCs w:val="24"/>
              </w:rPr>
              <w:t>, достоверность</w:t>
            </w:r>
            <w:r>
              <w:rPr>
                <w:rStyle w:val="FontStyle14"/>
                <w:sz w:val="24"/>
                <w:szCs w:val="24"/>
              </w:rPr>
              <w:t>ю</w:t>
            </w:r>
            <w:r w:rsidRPr="00F64B30">
              <w:rPr>
                <w:rStyle w:val="FontStyle14"/>
                <w:sz w:val="24"/>
                <w:szCs w:val="24"/>
              </w:rPr>
              <w:t xml:space="preserve"> и своевременность</w:t>
            </w:r>
            <w:r>
              <w:rPr>
                <w:rStyle w:val="FontStyle14"/>
                <w:sz w:val="24"/>
                <w:szCs w:val="24"/>
              </w:rPr>
              <w:t>ю</w:t>
            </w:r>
            <w:r w:rsidRPr="00F64B30">
              <w:rPr>
                <w:rStyle w:val="FontStyle14"/>
                <w:sz w:val="24"/>
                <w:szCs w:val="24"/>
              </w:rPr>
              <w:t xml:space="preserve"> направления в ФНС России статистическ</w:t>
            </w:r>
            <w:r>
              <w:rPr>
                <w:rStyle w:val="FontStyle14"/>
                <w:sz w:val="24"/>
                <w:szCs w:val="24"/>
              </w:rPr>
              <w:t>их</w:t>
            </w:r>
            <w:r w:rsidRPr="00F64B30">
              <w:rPr>
                <w:rStyle w:val="FontStyle14"/>
                <w:sz w:val="24"/>
                <w:szCs w:val="24"/>
              </w:rPr>
              <w:t xml:space="preserve"> отчет</w:t>
            </w:r>
            <w:r>
              <w:rPr>
                <w:rStyle w:val="FontStyle14"/>
                <w:sz w:val="24"/>
                <w:szCs w:val="24"/>
              </w:rPr>
              <w:t>ов</w:t>
            </w:r>
            <w:r w:rsidRPr="00F64B30">
              <w:rPr>
                <w:rStyle w:val="FontStyle14"/>
                <w:sz w:val="24"/>
                <w:szCs w:val="24"/>
              </w:rPr>
              <w:t xml:space="preserve"> и аналитическ</w:t>
            </w:r>
            <w:r>
              <w:rPr>
                <w:rStyle w:val="FontStyle14"/>
                <w:sz w:val="24"/>
                <w:szCs w:val="24"/>
              </w:rPr>
              <w:t>их</w:t>
            </w:r>
            <w:r w:rsidRPr="00F64B30">
              <w:rPr>
                <w:rStyle w:val="FontStyle14"/>
                <w:sz w:val="24"/>
                <w:szCs w:val="24"/>
              </w:rPr>
              <w:t xml:space="preserve"> запис</w:t>
            </w:r>
            <w:r>
              <w:rPr>
                <w:rStyle w:val="FontStyle14"/>
                <w:sz w:val="24"/>
                <w:szCs w:val="24"/>
              </w:rPr>
              <w:t>о</w:t>
            </w:r>
            <w:r w:rsidRPr="00F64B30">
              <w:rPr>
                <w:rStyle w:val="FontStyle14"/>
                <w:sz w:val="24"/>
                <w:szCs w:val="24"/>
              </w:rPr>
              <w:t xml:space="preserve">к к </w:t>
            </w:r>
            <w:r>
              <w:rPr>
                <w:rStyle w:val="FontStyle14"/>
                <w:sz w:val="24"/>
                <w:szCs w:val="24"/>
              </w:rPr>
              <w:t>ним</w:t>
            </w:r>
            <w:r w:rsidRPr="00A00B1F">
              <w:t xml:space="preserve"> </w:t>
            </w:r>
            <w:r w:rsidRPr="00F64B30">
              <w:t>согласно утвержденно</w:t>
            </w:r>
            <w:r>
              <w:t>му</w:t>
            </w:r>
            <w:r w:rsidRPr="00F64B30">
              <w:t xml:space="preserve"> план</w:t>
            </w:r>
            <w:r>
              <w:t>у</w:t>
            </w:r>
            <w:r w:rsidRPr="00F64B30">
              <w:t xml:space="preserve"> работы отдела</w:t>
            </w:r>
            <w:r w:rsidRPr="00F64B30">
              <w:rPr>
                <w:rStyle w:val="FontStyle14"/>
                <w:sz w:val="24"/>
                <w:szCs w:val="24"/>
              </w:rPr>
              <w:t>.</w:t>
            </w:r>
          </w:p>
          <w:p w:rsidR="00517D78" w:rsidRPr="00F64B30" w:rsidRDefault="00517D78" w:rsidP="00517D78">
            <w:pPr>
              <w:jc w:val="both"/>
              <w:rPr>
                <w:rStyle w:val="FontStyle14"/>
                <w:sz w:val="24"/>
                <w:szCs w:val="24"/>
              </w:rPr>
            </w:pPr>
            <w:r>
              <w:rPr>
                <w:rStyle w:val="FontStyle14"/>
              </w:rPr>
              <w:t xml:space="preserve">- </w:t>
            </w:r>
            <w:r w:rsidRPr="00047885">
              <w:t>Анализировать общие показатели эффективности контрольной работы, и готовит предложения по её повышению.</w:t>
            </w:r>
          </w:p>
          <w:p w:rsidR="00517D78" w:rsidRPr="00F64B30" w:rsidRDefault="00517D78" w:rsidP="00517D78">
            <w:pPr>
              <w:jc w:val="both"/>
              <w:rPr>
                <w:rStyle w:val="FontStyle14"/>
                <w:sz w:val="24"/>
                <w:szCs w:val="24"/>
              </w:rPr>
            </w:pPr>
            <w:r>
              <w:t xml:space="preserve">- </w:t>
            </w:r>
            <w:r w:rsidRPr="00F64B30">
              <w:t>Участвовать в перепроверке, отвечать за полноту и достоверность статистического отчета по форме 2-НК, ВП, по показателям, закрепленных за отделом, и других статистических отчетов согласно утвержденно</w:t>
            </w:r>
            <w:r>
              <w:t>му</w:t>
            </w:r>
            <w:r w:rsidRPr="00F64B30">
              <w:t xml:space="preserve"> план</w:t>
            </w:r>
            <w:r>
              <w:t>у</w:t>
            </w:r>
            <w:r w:rsidRPr="00F64B30">
              <w:t xml:space="preserve"> работы отдела.   </w:t>
            </w:r>
          </w:p>
          <w:p w:rsidR="00517D78" w:rsidRPr="00F64B30" w:rsidRDefault="00517D78" w:rsidP="00517D78">
            <w:pPr>
              <w:pStyle w:val="a3"/>
              <w:jc w:val="both"/>
              <w:rPr>
                <w:rStyle w:val="FontStyle14"/>
                <w:sz w:val="24"/>
                <w:szCs w:val="24"/>
              </w:rPr>
            </w:pPr>
            <w:r>
              <w:rPr>
                <w:rStyle w:val="FontStyle14"/>
                <w:sz w:val="24"/>
                <w:szCs w:val="24"/>
              </w:rPr>
              <w:t xml:space="preserve">- </w:t>
            </w:r>
            <w:r w:rsidRPr="00F64B30">
              <w:rPr>
                <w:rStyle w:val="FontStyle14"/>
                <w:sz w:val="24"/>
                <w:szCs w:val="24"/>
              </w:rPr>
              <w:t>Организовывать направление в ФНС России запросов в компетентные органы иностранных государств по вопросам организации контрольных мероприятий.</w:t>
            </w:r>
          </w:p>
          <w:p w:rsidR="00517D78" w:rsidRPr="00F64B30" w:rsidRDefault="00517D78" w:rsidP="00517D78">
            <w:pPr>
              <w:pStyle w:val="a3"/>
              <w:jc w:val="both"/>
              <w:rPr>
                <w:rStyle w:val="FontStyle14"/>
                <w:sz w:val="24"/>
                <w:szCs w:val="24"/>
              </w:rPr>
            </w:pPr>
            <w:r>
              <w:rPr>
                <w:rStyle w:val="FontStyle14"/>
                <w:sz w:val="24"/>
                <w:szCs w:val="24"/>
              </w:rPr>
              <w:t xml:space="preserve">- </w:t>
            </w:r>
            <w:r w:rsidRPr="00F64B30">
              <w:rPr>
                <w:rStyle w:val="FontStyle14"/>
                <w:sz w:val="24"/>
                <w:szCs w:val="24"/>
              </w:rPr>
              <w:t xml:space="preserve">Организовывать работу и осуществлять </w:t>
            </w:r>
            <w:proofErr w:type="gramStart"/>
            <w:r w:rsidRPr="00F64B30">
              <w:rPr>
                <w:rStyle w:val="FontStyle14"/>
                <w:sz w:val="24"/>
                <w:szCs w:val="24"/>
              </w:rPr>
              <w:t>контроль за</w:t>
            </w:r>
            <w:proofErr w:type="gramEnd"/>
            <w:r w:rsidRPr="00F64B30">
              <w:rPr>
                <w:rStyle w:val="FontStyle14"/>
                <w:sz w:val="24"/>
                <w:szCs w:val="24"/>
              </w:rPr>
              <w:t xml:space="preserve"> проведением  анализа информации, полученной от компетентных органов иностранных государств, и обеспечивать контроль за её использованием территориальными налоговыми органами. </w:t>
            </w:r>
          </w:p>
          <w:p w:rsidR="00517D78" w:rsidRPr="00F64B30" w:rsidRDefault="00517D78" w:rsidP="00517D78">
            <w:pPr>
              <w:pStyle w:val="a3"/>
              <w:jc w:val="both"/>
              <w:rPr>
                <w:rStyle w:val="FontStyle14"/>
                <w:sz w:val="24"/>
                <w:szCs w:val="24"/>
              </w:rPr>
            </w:pPr>
            <w:r>
              <w:rPr>
                <w:rStyle w:val="FontStyle14"/>
                <w:sz w:val="24"/>
                <w:szCs w:val="24"/>
              </w:rPr>
              <w:t xml:space="preserve">- </w:t>
            </w:r>
            <w:r w:rsidRPr="00F64B30">
              <w:rPr>
                <w:color w:val="000000"/>
                <w:spacing w:val="-14"/>
              </w:rPr>
              <w:t>Принимать участие в</w:t>
            </w:r>
            <w:r w:rsidRPr="00F64B30">
              <w:rPr>
                <w:rStyle w:val="FontStyle14"/>
                <w:sz w:val="24"/>
                <w:szCs w:val="24"/>
              </w:rPr>
              <w:t xml:space="preserve"> обработке входящей корреспонденции, включая документы для </w:t>
            </w:r>
            <w:proofErr w:type="spellStart"/>
            <w:proofErr w:type="gramStart"/>
            <w:r w:rsidRPr="00F64B30">
              <w:rPr>
                <w:rStyle w:val="FontStyle14"/>
                <w:sz w:val="24"/>
                <w:szCs w:val="24"/>
              </w:rPr>
              <w:t>c</w:t>
            </w:r>
            <w:proofErr w:type="gramEnd"/>
            <w:r w:rsidRPr="00F64B30">
              <w:rPr>
                <w:rStyle w:val="FontStyle14"/>
                <w:sz w:val="24"/>
                <w:szCs w:val="24"/>
              </w:rPr>
              <w:t>лужeбнoгo</w:t>
            </w:r>
            <w:proofErr w:type="spellEnd"/>
            <w:r w:rsidRPr="00F64B30">
              <w:rPr>
                <w:rStyle w:val="FontStyle14"/>
                <w:sz w:val="24"/>
                <w:szCs w:val="24"/>
              </w:rPr>
              <w:t xml:space="preserve"> </w:t>
            </w:r>
            <w:proofErr w:type="spellStart"/>
            <w:r w:rsidRPr="00F64B30">
              <w:rPr>
                <w:rStyle w:val="FontStyle14"/>
                <w:sz w:val="24"/>
                <w:szCs w:val="24"/>
              </w:rPr>
              <w:t>пoльзoвания</w:t>
            </w:r>
            <w:proofErr w:type="spellEnd"/>
            <w:r w:rsidRPr="00F64B30">
              <w:rPr>
                <w:rStyle w:val="FontStyle14"/>
                <w:sz w:val="24"/>
                <w:szCs w:val="24"/>
              </w:rPr>
              <w:t>, хранении документов отдела, в передаче документов  на архивное хранение.</w:t>
            </w:r>
          </w:p>
          <w:p w:rsidR="00517D78" w:rsidRPr="00F64B30" w:rsidRDefault="00517D78" w:rsidP="00517D78">
            <w:pPr>
              <w:jc w:val="both"/>
              <w:rPr>
                <w:rStyle w:val="FontStyle14"/>
                <w:sz w:val="24"/>
                <w:szCs w:val="24"/>
              </w:rPr>
            </w:pPr>
            <w:r>
              <w:rPr>
                <w:rStyle w:val="FontStyle14"/>
                <w:sz w:val="24"/>
                <w:szCs w:val="24"/>
              </w:rPr>
              <w:t xml:space="preserve">- </w:t>
            </w:r>
            <w:r w:rsidRPr="00F64B30">
              <w:rPr>
                <w:rStyle w:val="FontStyle14"/>
                <w:sz w:val="24"/>
                <w:szCs w:val="24"/>
              </w:rPr>
              <w:t>Участвовать в обучении работников структурных подразделений аппарата Управления и нижестоящих налоговых органов, в проведении совещаний, семинаров, оказывает практическую помощь нижестоящим налоговым органам по вопросам, входящим в компетенцию отдела.</w:t>
            </w:r>
          </w:p>
          <w:p w:rsidR="00517D78" w:rsidRPr="00F64B30" w:rsidRDefault="00517D78" w:rsidP="00517D78">
            <w:pPr>
              <w:jc w:val="both"/>
              <w:rPr>
                <w:bCs/>
              </w:rPr>
            </w:pPr>
            <w:r>
              <w:rPr>
                <w:rStyle w:val="FontStyle14"/>
                <w:sz w:val="24"/>
                <w:szCs w:val="24"/>
              </w:rPr>
              <w:t>- Осуществлять внутренний контроль по</w:t>
            </w:r>
            <w:r w:rsidRPr="00F64B30">
              <w:rPr>
                <w:bCs/>
              </w:rPr>
              <w:t xml:space="preserve"> технологически</w:t>
            </w:r>
            <w:r>
              <w:rPr>
                <w:bCs/>
              </w:rPr>
              <w:t>м</w:t>
            </w:r>
            <w:r w:rsidRPr="00F64B30">
              <w:rPr>
                <w:bCs/>
              </w:rPr>
              <w:t xml:space="preserve"> процесс</w:t>
            </w:r>
            <w:r>
              <w:rPr>
                <w:bCs/>
              </w:rPr>
              <w:t>ам</w:t>
            </w:r>
            <w:r w:rsidRPr="00F64B30">
              <w:rPr>
                <w:bCs/>
              </w:rPr>
              <w:t xml:space="preserve"> ФНС России, в том числе:</w:t>
            </w:r>
          </w:p>
          <w:p w:rsidR="00517D78" w:rsidRPr="00F64B30" w:rsidRDefault="00517D78" w:rsidP="00517D78">
            <w:pPr>
              <w:shd w:val="clear" w:color="auto" w:fill="FFFFFF"/>
              <w:ind w:right="115"/>
              <w:jc w:val="both"/>
              <w:rPr>
                <w:bCs/>
              </w:rPr>
            </w:pPr>
            <w:r w:rsidRPr="00F64B30">
              <w:rPr>
                <w:bCs/>
              </w:rPr>
              <w:t>103.06.09.00.0040 «Проведение выездной налоговой проверки»;</w:t>
            </w:r>
          </w:p>
          <w:p w:rsidR="00517D78" w:rsidRPr="00F64B30" w:rsidRDefault="00517D78" w:rsidP="00517D78">
            <w:pPr>
              <w:shd w:val="clear" w:color="auto" w:fill="FFFFFF"/>
              <w:ind w:left="10" w:right="115"/>
              <w:jc w:val="both"/>
              <w:rPr>
                <w:bCs/>
              </w:rPr>
            </w:pPr>
            <w:r w:rsidRPr="00F64B30">
              <w:rPr>
                <w:bCs/>
              </w:rPr>
              <w:t>103.06.01.04.0010 «Информационное взаимодействие с  Федеральной таможенной службой  (ФТС России)»;</w:t>
            </w:r>
          </w:p>
          <w:p w:rsidR="00517D78" w:rsidRPr="00F64B30" w:rsidRDefault="00517D78" w:rsidP="00517D78">
            <w:pPr>
              <w:shd w:val="clear" w:color="auto" w:fill="FFFFFF"/>
              <w:ind w:right="115"/>
              <w:jc w:val="both"/>
              <w:rPr>
                <w:bCs/>
              </w:rPr>
            </w:pPr>
            <w:r w:rsidRPr="00F64B30">
              <w:rPr>
                <w:bCs/>
              </w:rPr>
              <w:t>103.06.09.00.0050 «Оформление результатов выездной налоговой проверки»;</w:t>
            </w:r>
          </w:p>
          <w:p w:rsidR="00517D78" w:rsidRPr="00F64B30" w:rsidRDefault="00517D78" w:rsidP="00517D78">
            <w:pPr>
              <w:shd w:val="clear" w:color="auto" w:fill="FFFFFF"/>
              <w:ind w:left="10" w:right="115"/>
              <w:jc w:val="both"/>
              <w:rPr>
                <w:bCs/>
              </w:rPr>
            </w:pPr>
            <w:r w:rsidRPr="00F64B30">
              <w:rPr>
                <w:bCs/>
              </w:rPr>
              <w:t xml:space="preserve">103.06.09.00.0060 «Распределение сумм </w:t>
            </w:r>
            <w:proofErr w:type="spellStart"/>
            <w:r w:rsidRPr="00F64B30">
              <w:rPr>
                <w:bCs/>
              </w:rPr>
              <w:t>доначисленных</w:t>
            </w:r>
            <w:proofErr w:type="spellEnd"/>
            <w:r w:rsidRPr="00F64B30">
              <w:rPr>
                <w:bCs/>
              </w:rPr>
              <w:t xml:space="preserve"> платежей по результатам ВНП </w:t>
            </w:r>
            <w:r w:rsidRPr="00F64B30">
              <w:rPr>
                <w:bCs/>
              </w:rPr>
              <w:lastRenderedPageBreak/>
              <w:t>(повторной ВНП) между участниками проверки»;</w:t>
            </w:r>
          </w:p>
          <w:p w:rsidR="00517D78" w:rsidRPr="00F64B30" w:rsidRDefault="00517D78" w:rsidP="00517D78">
            <w:pPr>
              <w:shd w:val="clear" w:color="auto" w:fill="FFFFFF"/>
              <w:ind w:right="115"/>
              <w:jc w:val="both"/>
              <w:rPr>
                <w:bCs/>
              </w:rPr>
            </w:pPr>
            <w:r w:rsidRPr="00F64B30">
              <w:rPr>
                <w:bCs/>
              </w:rPr>
              <w:t>103.06.09.00.0080 «Рассмотрение материалов ВНП и принятие по ним решения»;</w:t>
            </w:r>
          </w:p>
          <w:p w:rsidR="00517D78" w:rsidRPr="00F64B30" w:rsidRDefault="00517D78" w:rsidP="00517D78">
            <w:pPr>
              <w:shd w:val="clear" w:color="auto" w:fill="FFFFFF"/>
              <w:ind w:left="10" w:right="115"/>
              <w:jc w:val="both"/>
              <w:rPr>
                <w:bCs/>
              </w:rPr>
            </w:pPr>
            <w:r w:rsidRPr="00F64B30">
              <w:rPr>
                <w:bCs/>
              </w:rPr>
              <w:t>103.06.10.00.0000 «Осуществление мероприятий налогового контроля, связанных с налоговыми проверками»;</w:t>
            </w:r>
          </w:p>
          <w:p w:rsidR="00517D78" w:rsidRPr="00F64B30" w:rsidRDefault="00517D78" w:rsidP="00517D78">
            <w:pPr>
              <w:shd w:val="clear" w:color="auto" w:fill="FFFFFF"/>
              <w:ind w:left="10" w:right="115"/>
              <w:jc w:val="both"/>
              <w:rPr>
                <w:bCs/>
              </w:rPr>
            </w:pPr>
            <w:r w:rsidRPr="00F64B30">
              <w:rPr>
                <w:bCs/>
              </w:rPr>
              <w:t>103.06.22.00.0010 «Производство по делу о предусмотренных НК РФ налоговых правонарушениях, установленное статьей 101.4 НК РФ»;</w:t>
            </w:r>
          </w:p>
          <w:p w:rsidR="00517D78" w:rsidRPr="00F64B30" w:rsidRDefault="00517D78" w:rsidP="00517D78">
            <w:pPr>
              <w:shd w:val="clear" w:color="auto" w:fill="FFFFFF"/>
              <w:ind w:left="10" w:right="115"/>
              <w:jc w:val="both"/>
              <w:rPr>
                <w:bCs/>
              </w:rPr>
            </w:pPr>
            <w:r w:rsidRPr="00F64B30">
              <w:rPr>
                <w:bCs/>
              </w:rPr>
              <w:t>111.02.00.00.0010 «Формирование статистической налоговой отчетности и предоставление данных внешним  пользователям в порядке информационного взаимодействия»;</w:t>
            </w:r>
          </w:p>
          <w:p w:rsidR="00517D78" w:rsidRPr="00F64B30" w:rsidRDefault="00517D78" w:rsidP="00517D78">
            <w:pPr>
              <w:shd w:val="clear" w:color="auto" w:fill="FFFFFF"/>
              <w:ind w:left="10" w:right="115"/>
              <w:jc w:val="both"/>
              <w:rPr>
                <w:bCs/>
              </w:rPr>
            </w:pPr>
            <w:r w:rsidRPr="00F64B30">
              <w:rPr>
                <w:bCs/>
              </w:rPr>
              <w:t>112.05.00.00.0020 «Обработка ответов от компетентных органов иностранных государств».</w:t>
            </w:r>
          </w:p>
          <w:p w:rsidR="00517D78" w:rsidRPr="00F64B30" w:rsidRDefault="00517D78" w:rsidP="00517D78">
            <w:pPr>
              <w:shd w:val="clear" w:color="auto" w:fill="FFFFFF"/>
              <w:ind w:right="115"/>
              <w:jc w:val="both"/>
              <w:rPr>
                <w:bCs/>
              </w:rPr>
            </w:pPr>
            <w:r>
              <w:rPr>
                <w:bCs/>
              </w:rPr>
              <w:t>О</w:t>
            </w:r>
            <w:r w:rsidRPr="00F64B30">
              <w:rPr>
                <w:bCs/>
              </w:rPr>
              <w:t>существля</w:t>
            </w:r>
            <w:r>
              <w:rPr>
                <w:bCs/>
              </w:rPr>
              <w:t>е</w:t>
            </w:r>
            <w:r w:rsidRPr="00F64B30">
              <w:rPr>
                <w:bCs/>
              </w:rPr>
              <w:t>тся методами:</w:t>
            </w:r>
          </w:p>
          <w:p w:rsidR="00517D78" w:rsidRPr="00F64B30" w:rsidRDefault="00517D78" w:rsidP="00517D78">
            <w:pPr>
              <w:shd w:val="clear" w:color="auto" w:fill="FFFFFF"/>
              <w:ind w:right="115"/>
              <w:jc w:val="both"/>
              <w:rPr>
                <w:bCs/>
              </w:rPr>
            </w:pPr>
            <w:r w:rsidRPr="00F64B30">
              <w:rPr>
                <w:bCs/>
              </w:rPr>
              <w:t>- самоконтроль выполняемых действий;</w:t>
            </w:r>
          </w:p>
          <w:p w:rsidR="00517D78" w:rsidRPr="00F64B30" w:rsidRDefault="00517D78" w:rsidP="00517D78">
            <w:pPr>
              <w:shd w:val="clear" w:color="auto" w:fill="FFFFFF"/>
              <w:ind w:left="10" w:right="115"/>
              <w:jc w:val="both"/>
              <w:rPr>
                <w:bCs/>
              </w:rPr>
            </w:pPr>
            <w:r w:rsidRPr="00F64B30">
              <w:rPr>
                <w:bCs/>
              </w:rPr>
              <w:t xml:space="preserve">- контроль по уровню подведомственности в отношении выполнения </w:t>
            </w:r>
            <w:proofErr w:type="gramStart"/>
            <w:r w:rsidRPr="00F64B30">
              <w:rPr>
                <w:bCs/>
              </w:rPr>
              <w:t>Межрайонными</w:t>
            </w:r>
            <w:proofErr w:type="gramEnd"/>
            <w:r w:rsidRPr="00F64B30">
              <w:rPr>
                <w:bCs/>
              </w:rPr>
              <w:t xml:space="preserve"> ИФНС России по Амурской области технологических процессов ФНС России при осуществлении </w:t>
            </w:r>
            <w:proofErr w:type="spellStart"/>
            <w:r w:rsidRPr="00F64B30">
              <w:rPr>
                <w:bCs/>
              </w:rPr>
              <w:t>постпроверочного</w:t>
            </w:r>
            <w:proofErr w:type="spellEnd"/>
            <w:r w:rsidRPr="00F64B30">
              <w:rPr>
                <w:bCs/>
              </w:rPr>
              <w:t xml:space="preserve"> контроля.</w:t>
            </w:r>
          </w:p>
          <w:p w:rsidR="00517D78" w:rsidRDefault="00517D78" w:rsidP="00517D78">
            <w:pPr>
              <w:jc w:val="both"/>
              <w:rPr>
                <w:rStyle w:val="FontStyle14"/>
                <w:sz w:val="24"/>
                <w:szCs w:val="24"/>
              </w:rPr>
            </w:pPr>
            <w:r>
              <w:rPr>
                <w:bCs/>
              </w:rPr>
              <w:t xml:space="preserve">- </w:t>
            </w:r>
            <w:r w:rsidRPr="00F64B30">
              <w:rPr>
                <w:rStyle w:val="FontStyle14"/>
                <w:sz w:val="24"/>
                <w:szCs w:val="24"/>
              </w:rPr>
              <w:t>Осуществлять иные функции по поручению руководства отдела и Управления.</w:t>
            </w:r>
            <w:r>
              <w:rPr>
                <w:rStyle w:val="FontStyle14"/>
                <w:sz w:val="24"/>
                <w:szCs w:val="24"/>
              </w:rPr>
              <w:t xml:space="preserve"> </w:t>
            </w:r>
          </w:p>
          <w:p w:rsidR="00517D78" w:rsidRPr="00517D78" w:rsidRDefault="00517D78" w:rsidP="00517D78">
            <w:pPr>
              <w:jc w:val="both"/>
              <w:rPr>
                <w:b/>
              </w:rPr>
            </w:pPr>
            <w:r w:rsidRPr="00517D78">
              <w:rPr>
                <w:rStyle w:val="FontStyle14"/>
                <w:b/>
                <w:sz w:val="24"/>
                <w:szCs w:val="24"/>
              </w:rPr>
              <w:t>С</w:t>
            </w:r>
            <w:r w:rsidRPr="00517D78">
              <w:rPr>
                <w:rFonts w:eastAsia="Calibri"/>
                <w:b/>
                <w:lang w:eastAsia="en-US"/>
              </w:rPr>
              <w:t xml:space="preserve">тарший государственный налоговый инспектор имеет право: </w:t>
            </w:r>
          </w:p>
          <w:p w:rsidR="00517D78" w:rsidRPr="00F64B30" w:rsidRDefault="00517D78" w:rsidP="00517D78">
            <w:pPr>
              <w:widowControl w:val="0"/>
              <w:tabs>
                <w:tab w:val="left" w:pos="1134"/>
                <w:tab w:val="left" w:pos="1418"/>
              </w:tabs>
              <w:jc w:val="both"/>
            </w:pPr>
            <w:r>
              <w:t xml:space="preserve">- </w:t>
            </w:r>
            <w:r w:rsidRPr="00F64B30">
              <w:t>Вносить начальнику отдела предложения по вопросам, относящимся к компетенции отдела;</w:t>
            </w:r>
          </w:p>
          <w:p w:rsidR="00517D78" w:rsidRPr="00F64B30" w:rsidRDefault="00517D78" w:rsidP="00517D78">
            <w:pPr>
              <w:shd w:val="clear" w:color="auto" w:fill="FFFFFF"/>
              <w:ind w:left="10" w:right="115"/>
              <w:jc w:val="both"/>
            </w:pPr>
            <w:r>
              <w:t xml:space="preserve">- </w:t>
            </w:r>
            <w:r w:rsidRPr="00F64B30">
              <w:t>Знакомиться с документами, необходимыми для выполнения возложенных на отдел задач в структурных подразделениях Управления и нижестоящих налоговых органах;</w:t>
            </w:r>
          </w:p>
          <w:p w:rsidR="00517D78" w:rsidRPr="00F64B30" w:rsidRDefault="00517D78" w:rsidP="00517D78">
            <w:pPr>
              <w:shd w:val="clear" w:color="auto" w:fill="FFFFFF"/>
              <w:tabs>
                <w:tab w:val="left" w:pos="0"/>
              </w:tabs>
              <w:suppressAutoHyphens/>
              <w:autoSpaceDE w:val="0"/>
              <w:autoSpaceDN w:val="0"/>
              <w:adjustRightInd w:val="0"/>
              <w:ind w:right="25"/>
              <w:jc w:val="both"/>
            </w:pPr>
            <w:r>
              <w:t xml:space="preserve">- </w:t>
            </w:r>
            <w:r w:rsidRPr="00F64B30">
              <w:t>Вести в установленном порядке переписку с органами исполнительной власти и организациями по вопросам, относящимся к компетенции Отдела;</w:t>
            </w:r>
          </w:p>
          <w:p w:rsidR="00517D78" w:rsidRPr="00F64B30" w:rsidRDefault="00517D78" w:rsidP="00517D78">
            <w:pPr>
              <w:shd w:val="clear" w:color="auto" w:fill="FFFFFF"/>
              <w:tabs>
                <w:tab w:val="left" w:pos="0"/>
              </w:tabs>
              <w:suppressAutoHyphens/>
              <w:autoSpaceDE w:val="0"/>
              <w:autoSpaceDN w:val="0"/>
              <w:adjustRightInd w:val="0"/>
              <w:ind w:left="14" w:right="25"/>
              <w:jc w:val="both"/>
            </w:pPr>
            <w:r>
              <w:t xml:space="preserve">- </w:t>
            </w:r>
            <w:r w:rsidRPr="00F64B30">
              <w:t>Привлекать в установленном порядке специалистов структурных подразделений Управления к подготовке документов, справочной информации и других материалов по поручению руководства Управления;</w:t>
            </w:r>
          </w:p>
          <w:p w:rsidR="00517D78" w:rsidRPr="00C44AAB" w:rsidRDefault="00517D78" w:rsidP="00517D78">
            <w:pPr>
              <w:shd w:val="clear" w:color="auto" w:fill="FFFFFF"/>
              <w:jc w:val="both"/>
            </w:pPr>
            <w:r>
              <w:t>-</w:t>
            </w:r>
            <w:r w:rsidRPr="00C44AAB">
              <w:t xml:space="preserve"> Использовать информационно-программные ресурсы: </w:t>
            </w:r>
          </w:p>
          <w:p w:rsidR="00517D78" w:rsidRPr="00C44AAB" w:rsidRDefault="00517D78" w:rsidP="00517D78">
            <w:pPr>
              <w:shd w:val="clear" w:color="auto" w:fill="FFFFFF"/>
              <w:jc w:val="both"/>
            </w:pPr>
            <w:r w:rsidRPr="00C44AAB">
              <w:t xml:space="preserve">копию базы данных ПК «Система ЭОД местного уровня» Межрайонных ИФНС России по Амурской области; </w:t>
            </w:r>
          </w:p>
          <w:p w:rsidR="00517D78" w:rsidRPr="00C44AAB" w:rsidRDefault="00517D78" w:rsidP="00517D78">
            <w:pPr>
              <w:widowControl w:val="0"/>
              <w:shd w:val="clear" w:color="auto" w:fill="FFFFFF"/>
            </w:pPr>
            <w:r w:rsidRPr="00C44AAB">
              <w:t>АИС «Налог -3»;</w:t>
            </w:r>
          </w:p>
          <w:p w:rsidR="00517D78" w:rsidRPr="00C44AAB" w:rsidRDefault="00517D78" w:rsidP="00517D78">
            <w:pPr>
              <w:widowControl w:val="0"/>
              <w:shd w:val="clear" w:color="auto" w:fill="FFFFFF"/>
            </w:pPr>
            <w:r w:rsidRPr="00C44AAB">
              <w:t>ПК Регион, ЕГРЮЛ, ЕГРИП, ДКС, Доходы;</w:t>
            </w:r>
          </w:p>
          <w:p w:rsidR="00517D78" w:rsidRPr="00C44AAB" w:rsidRDefault="00517D78" w:rsidP="00517D78">
            <w:pPr>
              <w:widowControl w:val="0"/>
              <w:shd w:val="clear" w:color="auto" w:fill="FFFFFF"/>
              <w:jc w:val="both"/>
            </w:pPr>
            <w:r w:rsidRPr="00C44AAB">
              <w:t>информационные ресурсы, получаемые из внешних источников: Справочник налогоплательщиков-участников ВЭД, Поиск ГТД, Пересечение границы, Паспорт сделки, Учетная карточка;</w:t>
            </w:r>
          </w:p>
          <w:p w:rsidR="00517D78" w:rsidRPr="00C44AAB" w:rsidRDefault="00517D78" w:rsidP="00517D78">
            <w:pPr>
              <w:widowControl w:val="0"/>
              <w:shd w:val="clear" w:color="auto" w:fill="FFFFFF"/>
              <w:tabs>
                <w:tab w:val="left" w:pos="709"/>
              </w:tabs>
              <w:jc w:val="both"/>
            </w:pPr>
            <w:r w:rsidRPr="00C44AAB">
              <w:t>вспомогательные информационные ресурсы: ПИК «НДС», ПИК «НДС-КНП», «Однодневка»</w:t>
            </w:r>
            <w:r w:rsidRPr="00C44AAB">
              <w:rPr>
                <w:snapToGrid w:val="0"/>
              </w:rPr>
              <w:t>;</w:t>
            </w:r>
          </w:p>
          <w:p w:rsidR="00517D78" w:rsidRPr="00C44AAB" w:rsidRDefault="00517D78" w:rsidP="00517D78">
            <w:pPr>
              <w:widowControl w:val="0"/>
              <w:shd w:val="clear" w:color="auto" w:fill="FFFFFF"/>
              <w:tabs>
                <w:tab w:val="left" w:pos="1080"/>
              </w:tabs>
              <w:jc w:val="both"/>
            </w:pPr>
            <w:r w:rsidRPr="00C44AAB">
              <w:t>все формы отчетности в режиме просмотра, формируемым в ПК «Свод» или в других программах;</w:t>
            </w:r>
          </w:p>
          <w:p w:rsidR="00517D78" w:rsidRPr="00C44AAB" w:rsidRDefault="00517D78" w:rsidP="00517D78">
            <w:pPr>
              <w:widowControl w:val="0"/>
              <w:shd w:val="clear" w:color="auto" w:fill="FFFFFF"/>
              <w:tabs>
                <w:tab w:val="left" w:pos="1080"/>
              </w:tabs>
            </w:pPr>
            <w:r w:rsidRPr="00C44AAB">
              <w:t>FTP-сервер Управления;</w:t>
            </w:r>
          </w:p>
          <w:p w:rsidR="00517D78" w:rsidRPr="00C44AAB" w:rsidRDefault="00517D78" w:rsidP="00517D78">
            <w:pPr>
              <w:widowControl w:val="0"/>
              <w:shd w:val="clear" w:color="auto" w:fill="FFFFFF"/>
              <w:tabs>
                <w:tab w:val="left" w:pos="1080"/>
              </w:tabs>
            </w:pPr>
            <w:r w:rsidRPr="00C44AAB">
              <w:t>правовые системы: Гарант, Консультант;</w:t>
            </w:r>
          </w:p>
          <w:p w:rsidR="00517D78" w:rsidRPr="00C44AAB" w:rsidRDefault="00517D78" w:rsidP="00517D78">
            <w:pPr>
              <w:widowControl w:val="0"/>
              <w:shd w:val="clear" w:color="auto" w:fill="FFFFFF"/>
              <w:tabs>
                <w:tab w:val="left" w:pos="1080"/>
              </w:tabs>
              <w:rPr>
                <w:lang w:val="en-US"/>
              </w:rPr>
            </w:pPr>
            <w:r w:rsidRPr="00C44AAB">
              <w:t>ПК</w:t>
            </w:r>
            <w:r w:rsidRPr="00C44AAB">
              <w:rPr>
                <w:lang w:val="en-US"/>
              </w:rPr>
              <w:t xml:space="preserve"> </w:t>
            </w:r>
            <w:r w:rsidRPr="00C44AAB">
              <w:t>СЭД</w:t>
            </w:r>
            <w:r w:rsidRPr="00C44AAB">
              <w:rPr>
                <w:lang w:val="en-US"/>
              </w:rPr>
              <w:t>-</w:t>
            </w:r>
            <w:r w:rsidRPr="00C44AAB">
              <w:t>Регион</w:t>
            </w:r>
            <w:r w:rsidRPr="00C44AAB">
              <w:rPr>
                <w:lang w:val="en-US"/>
              </w:rPr>
              <w:t xml:space="preserve"> «Lotus Notes»;</w:t>
            </w:r>
          </w:p>
          <w:p w:rsidR="00517D78" w:rsidRPr="00C44AAB" w:rsidRDefault="00517D78" w:rsidP="00517D78">
            <w:pPr>
              <w:shd w:val="clear" w:color="auto" w:fill="FFFFFF"/>
              <w:jc w:val="both"/>
            </w:pPr>
            <w:proofErr w:type="gramStart"/>
            <w:r w:rsidRPr="00C44AAB">
              <w:t xml:space="preserve">удаленный доступ к Федеральным информационным ресурсам в соответствии с правами доступа: отчеты, внутренний аудит НО, сведения о физических лицах, банковские счета, ведомость учета принятых и введенных налоговых деклараций, ограничения, </w:t>
            </w:r>
            <w:proofErr w:type="spellStart"/>
            <w:r w:rsidRPr="00C44AAB">
              <w:t>предпроверочный</w:t>
            </w:r>
            <w:proofErr w:type="spellEnd"/>
            <w:r w:rsidRPr="00C44AAB">
              <w:t xml:space="preserve"> анализ налогоплательщиков, однодневки, приостановление операций по счетам, учет схем уклонения от налогообложения, Банк-обмен, трансфертная цена, истребование документов, контрольно-кассовая техника, Беларусь-обмен, алкоголь, комплекс задач «Таможня», риски, допросы и осмотры, СЛПФЛ, реестр</w:t>
            </w:r>
            <w:proofErr w:type="gramEnd"/>
            <w:r w:rsidRPr="00C44AAB">
              <w:t xml:space="preserve"> дисквалифицированных лиц, доступ к разделу Статистика работы СМЭВ, сведения о лицах, отказавшихся в суде от участия (руководства) в организации, сведения о среднесписочной численности работников, финансово-хозяйственный мониторинг, состояние рассмотрения жалоб, ФМС, поиск сведений, ЕГРН, ЕГРИП, ЕГРЮЛ, справочник </w:t>
            </w:r>
            <w:proofErr w:type="gramStart"/>
            <w:r w:rsidRPr="00C44AAB">
              <w:t>КО</w:t>
            </w:r>
            <w:proofErr w:type="gramEnd"/>
            <w:r w:rsidRPr="00C44AAB">
              <w:t>.</w:t>
            </w:r>
          </w:p>
          <w:p w:rsidR="00517D78" w:rsidRPr="00F64B30" w:rsidRDefault="00517D78" w:rsidP="00517D78">
            <w:pPr>
              <w:jc w:val="both"/>
            </w:pPr>
            <w:proofErr w:type="gramStart"/>
            <w:r>
              <w:t xml:space="preserve">- </w:t>
            </w:r>
            <w:r w:rsidRPr="00C44AAB">
              <w:t xml:space="preserve">Государственный служащий вправе обратиться в соответствующие государственные органы или в суд для разрешения споров, связанных с государственной службой, в том числе по вопросам проведения квалификационных экзаменов и аттестации, их результатов, содержания выданных характеристик, приема на государственную службу, ее прохождения, реализации прав </w:t>
            </w:r>
            <w:r w:rsidRPr="00C44AAB">
              <w:lastRenderedPageBreak/>
              <w:t>государственного служащего, перевода на другую государственную должность государственной службы, дисциплинарной ответственности государственного служащего, несоблюдения гарантий</w:t>
            </w:r>
            <w:r w:rsidRPr="001E7AED">
              <w:t xml:space="preserve"> правовой и социальной защиты</w:t>
            </w:r>
            <w:proofErr w:type="gramEnd"/>
            <w:r w:rsidRPr="001E7AED">
              <w:t xml:space="preserve"> государственного служащего, увольнения с государственной службы.</w:t>
            </w:r>
          </w:p>
          <w:p w:rsidR="00517D78" w:rsidRDefault="00517D78" w:rsidP="00517D78">
            <w:pPr>
              <w:widowControl w:val="0"/>
              <w:tabs>
                <w:tab w:val="left" w:pos="-426"/>
                <w:tab w:val="left" w:pos="-284"/>
              </w:tabs>
              <w:jc w:val="both"/>
              <w:rPr>
                <w:rFonts w:eastAsia="Calibri"/>
                <w:lang w:eastAsia="en-US"/>
              </w:rPr>
            </w:pPr>
            <w:proofErr w:type="gramStart"/>
            <w:r>
              <w:rPr>
                <w:rFonts w:eastAsia="Calibri"/>
                <w:lang w:eastAsia="en-US"/>
              </w:rPr>
              <w:t xml:space="preserve">- </w:t>
            </w:r>
            <w:r w:rsidRPr="00F64B30">
              <w:rPr>
                <w:rFonts w:eastAsia="Calibri"/>
                <w:lang w:eastAsia="en-US"/>
              </w:rPr>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F64B30">
              <w:rPr>
                <w:rFonts w:eastAsia="Calibri"/>
                <w:lang w:eastAsia="en-US"/>
              </w:rPr>
              <w:t xml:space="preserve"> 2017, № 15 (ч. 1), ст. 2194), Положением об Управлении</w:t>
            </w:r>
            <w:r>
              <w:rPr>
                <w:rFonts w:eastAsia="Calibri"/>
                <w:lang w:eastAsia="en-US"/>
              </w:rPr>
              <w:t xml:space="preserve">, </w:t>
            </w:r>
            <w:r w:rsidRPr="00F64B30">
              <w:rPr>
                <w:rFonts w:eastAsia="Calibri"/>
                <w:lang w:eastAsia="en-US"/>
              </w:rPr>
              <w:t>Положением о</w:t>
            </w:r>
            <w:r>
              <w:rPr>
                <w:rFonts w:eastAsia="Calibri"/>
                <w:lang w:eastAsia="en-US"/>
              </w:rPr>
              <w:t>б</w:t>
            </w:r>
            <w:r w:rsidRPr="00F64B30">
              <w:rPr>
                <w:rFonts w:eastAsia="Calibri"/>
                <w:lang w:eastAsia="en-US"/>
              </w:rPr>
              <w:t xml:space="preserve"> отделе</w:t>
            </w:r>
            <w:r>
              <w:rPr>
                <w:rFonts w:eastAsia="Calibri"/>
                <w:lang w:eastAsia="en-US"/>
              </w:rPr>
              <w:t>,</w:t>
            </w:r>
            <w:r w:rsidRPr="00F64B30">
              <w:rPr>
                <w:rFonts w:eastAsia="Calibri"/>
                <w:lang w:eastAsia="en-US"/>
              </w:rPr>
              <w:t xml:space="preserve"> приказами (распоряжениями) ФНС России,</w:t>
            </w:r>
            <w:r>
              <w:rPr>
                <w:rFonts w:eastAsia="Calibri"/>
                <w:lang w:eastAsia="en-US"/>
              </w:rPr>
              <w:t xml:space="preserve"> приказами Управления,</w:t>
            </w:r>
            <w:r w:rsidRPr="00F64B30">
              <w:rPr>
                <w:rFonts w:eastAsia="Calibri"/>
                <w:lang w:eastAsia="en-US"/>
              </w:rPr>
              <w:t xml:space="preserve"> поручениями руководства Управления.</w:t>
            </w:r>
          </w:p>
          <w:p w:rsidR="00517D78" w:rsidRPr="00517D78" w:rsidRDefault="00517D78" w:rsidP="00517D78">
            <w:pPr>
              <w:widowControl w:val="0"/>
              <w:tabs>
                <w:tab w:val="left" w:pos="-426"/>
                <w:tab w:val="left" w:pos="-284"/>
              </w:tabs>
              <w:jc w:val="both"/>
              <w:rPr>
                <w:rFonts w:eastAsia="Calibri"/>
                <w:b/>
                <w:lang w:eastAsia="en-US"/>
              </w:rPr>
            </w:pPr>
            <w:r w:rsidRPr="00517D78">
              <w:rPr>
                <w:rFonts w:eastAsia="Calibri"/>
                <w:b/>
                <w:lang w:eastAsia="en-US"/>
              </w:rPr>
              <w:t>Ответственность:</w:t>
            </w:r>
          </w:p>
          <w:p w:rsidR="00517D78" w:rsidRPr="00F64B30" w:rsidRDefault="00517D78" w:rsidP="00517D78">
            <w:pPr>
              <w:widowControl w:val="0"/>
              <w:jc w:val="both"/>
              <w:rPr>
                <w:rFonts w:eastAsia="Calibri"/>
                <w:lang w:eastAsia="en-US"/>
              </w:rPr>
            </w:pPr>
            <w:r w:rsidRPr="00F64B30">
              <w:rPr>
                <w:rFonts w:eastAsia="Calibri"/>
                <w:lang w:eastAsia="en-US"/>
              </w:rPr>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17D78" w:rsidRPr="00517D78" w:rsidRDefault="00517D78" w:rsidP="00517D78">
            <w:pPr>
              <w:widowControl w:val="0"/>
              <w:autoSpaceDE w:val="0"/>
              <w:autoSpaceDN w:val="0"/>
              <w:jc w:val="both"/>
              <w:rPr>
                <w:b/>
              </w:rPr>
            </w:pPr>
            <w:r w:rsidRPr="00517D78">
              <w:rPr>
                <w:b/>
              </w:rPr>
              <w:t>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517D78" w:rsidRPr="00AE6C6F" w:rsidRDefault="00517D78" w:rsidP="00517D78">
            <w:pPr>
              <w:widowControl w:val="0"/>
              <w:jc w:val="both"/>
              <w:rPr>
                <w:rFonts w:eastAsia="Calibri"/>
                <w:lang w:eastAsia="en-US"/>
              </w:rPr>
            </w:pPr>
            <w:r>
              <w:rPr>
                <w:rFonts w:eastAsia="Calibri"/>
                <w:lang w:eastAsia="en-US"/>
              </w:rPr>
              <w:t xml:space="preserve">- </w:t>
            </w:r>
            <w:r w:rsidRPr="00AE6C6F">
              <w:rPr>
                <w:rFonts w:eastAsia="Calibri"/>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17D78" w:rsidRPr="00AE6C6F" w:rsidRDefault="00517D78" w:rsidP="00517D78">
            <w:pPr>
              <w:widowControl w:val="0"/>
              <w:jc w:val="both"/>
              <w:rPr>
                <w:rFonts w:eastAsia="Calibri"/>
                <w:lang w:eastAsia="en-US"/>
              </w:rPr>
            </w:pPr>
            <w:r>
              <w:rPr>
                <w:rFonts w:eastAsia="Calibri"/>
                <w:lang w:eastAsia="en-US"/>
              </w:rPr>
              <w:t xml:space="preserve">- </w:t>
            </w:r>
            <w:r w:rsidRPr="00AE6C6F">
              <w:rPr>
                <w:rFonts w:eastAsia="Calibri"/>
                <w:lang w:eastAsia="en-US"/>
              </w:rPr>
              <w:t>своевременности и оперативности выполнения поручений;</w:t>
            </w:r>
          </w:p>
          <w:p w:rsidR="00517D78" w:rsidRPr="00AE6C6F" w:rsidRDefault="00517D78" w:rsidP="00517D78">
            <w:pPr>
              <w:widowControl w:val="0"/>
              <w:jc w:val="both"/>
              <w:rPr>
                <w:rFonts w:eastAsia="Calibri"/>
                <w:lang w:eastAsia="en-US"/>
              </w:rPr>
            </w:pPr>
            <w:r>
              <w:rPr>
                <w:rFonts w:eastAsia="Calibri"/>
                <w:lang w:eastAsia="en-US"/>
              </w:rPr>
              <w:t xml:space="preserve">- </w:t>
            </w:r>
            <w:r w:rsidRPr="00AE6C6F">
              <w:rPr>
                <w:rFonts w:eastAsia="Calibri"/>
                <w:lang w:eastAsia="en-US"/>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17D78" w:rsidRPr="00AE6C6F" w:rsidRDefault="00517D78" w:rsidP="00517D78">
            <w:pPr>
              <w:widowControl w:val="0"/>
              <w:jc w:val="both"/>
              <w:rPr>
                <w:rFonts w:eastAsia="Calibri"/>
                <w:lang w:eastAsia="en-US"/>
              </w:rPr>
            </w:pPr>
            <w:r>
              <w:rPr>
                <w:rFonts w:eastAsia="Calibri"/>
                <w:lang w:eastAsia="en-US"/>
              </w:rPr>
              <w:t xml:space="preserve">- </w:t>
            </w:r>
            <w:r w:rsidRPr="00AE6C6F">
              <w:rPr>
                <w:rFonts w:eastAsia="Calibri"/>
                <w:lang w:eastAsia="en-US"/>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17D78" w:rsidRPr="00AE6C6F" w:rsidRDefault="00517D78" w:rsidP="00517D78">
            <w:pPr>
              <w:widowControl w:val="0"/>
              <w:jc w:val="both"/>
              <w:rPr>
                <w:rFonts w:eastAsia="Calibri"/>
                <w:lang w:eastAsia="en-US"/>
              </w:rPr>
            </w:pPr>
            <w:r>
              <w:rPr>
                <w:rFonts w:eastAsia="Calibri"/>
                <w:lang w:eastAsia="en-US"/>
              </w:rPr>
              <w:t xml:space="preserve">- </w:t>
            </w:r>
            <w:r w:rsidRPr="00AE6C6F">
              <w:rPr>
                <w:rFonts w:eastAsia="Calibri"/>
                <w:lang w:eastAsia="en-US"/>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17D78" w:rsidRPr="00AE6C6F" w:rsidRDefault="00517D78" w:rsidP="00517D78">
            <w:pPr>
              <w:widowControl w:val="0"/>
              <w:jc w:val="both"/>
              <w:rPr>
                <w:rFonts w:eastAsia="Calibri"/>
                <w:lang w:eastAsia="en-US"/>
              </w:rPr>
            </w:pPr>
            <w:r>
              <w:rPr>
                <w:rFonts w:eastAsia="Calibri"/>
                <w:lang w:eastAsia="en-US"/>
              </w:rPr>
              <w:t xml:space="preserve">- </w:t>
            </w:r>
            <w:r w:rsidRPr="00AE6C6F">
              <w:rPr>
                <w:rFonts w:eastAsia="Calibri"/>
                <w:lang w:eastAsia="en-US"/>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17D78" w:rsidRDefault="00517D78" w:rsidP="00517D78">
            <w:pPr>
              <w:jc w:val="both"/>
              <w:rPr>
                <w:rFonts w:eastAsia="Calibri"/>
                <w:lang w:eastAsia="en-US"/>
              </w:rPr>
            </w:pPr>
            <w:r>
              <w:rPr>
                <w:rFonts w:eastAsia="Calibri"/>
                <w:lang w:eastAsia="en-US"/>
              </w:rPr>
              <w:t xml:space="preserve">- </w:t>
            </w:r>
            <w:r w:rsidRPr="00AE6C6F">
              <w:rPr>
                <w:rFonts w:eastAsia="Calibri"/>
                <w:lang w:eastAsia="en-US"/>
              </w:rPr>
              <w:t>осознанию ответственности за последствия своих действий, принимаемых решений</w:t>
            </w:r>
            <w:r>
              <w:rPr>
                <w:rFonts w:eastAsia="Calibri"/>
                <w:lang w:eastAsia="en-US"/>
              </w:rPr>
              <w:t>;</w:t>
            </w:r>
          </w:p>
          <w:p w:rsidR="00517D78" w:rsidRPr="00F64B30" w:rsidRDefault="00517D78" w:rsidP="00517D78">
            <w:pPr>
              <w:jc w:val="both"/>
            </w:pPr>
            <w:r>
              <w:t xml:space="preserve">- </w:t>
            </w:r>
            <w:r w:rsidRPr="00F64B30">
              <w:t>отсутстви</w:t>
            </w:r>
            <w:r>
              <w:t>ю</w:t>
            </w:r>
            <w:r w:rsidRPr="00F64B30">
              <w:t xml:space="preserve"> недостоверных данных в показателях статистической отчетности;</w:t>
            </w:r>
          </w:p>
          <w:p w:rsidR="00517D78" w:rsidRPr="00F64B30" w:rsidRDefault="00517D78" w:rsidP="00517D78">
            <w:pPr>
              <w:jc w:val="both"/>
            </w:pPr>
            <w:r>
              <w:t xml:space="preserve">- </w:t>
            </w:r>
            <w:r w:rsidRPr="00F64B30">
              <w:t xml:space="preserve">своевременности и оперативности выполнения  срочных и важных поручений; </w:t>
            </w:r>
          </w:p>
          <w:p w:rsidR="00517D78" w:rsidRPr="00F64B30" w:rsidRDefault="00517D78" w:rsidP="00517D78">
            <w:pPr>
              <w:jc w:val="both"/>
            </w:pPr>
            <w:r>
              <w:t xml:space="preserve">- </w:t>
            </w:r>
            <w:r w:rsidRPr="00F64B30">
              <w:t xml:space="preserve">снижению нарушений заполнения информационных ресурсов, закрепленных за государственным служащим в соответствии с утвержденными  планами работы отдела; </w:t>
            </w:r>
          </w:p>
          <w:p w:rsidR="00517D78" w:rsidRPr="00F64B30" w:rsidRDefault="00517D78" w:rsidP="00517D78">
            <w:pPr>
              <w:jc w:val="both"/>
            </w:pPr>
            <w:r>
              <w:t xml:space="preserve">- </w:t>
            </w:r>
            <w:r w:rsidRPr="00F64B30">
              <w:t>отсутстви</w:t>
            </w:r>
            <w:r>
              <w:t>ю</w:t>
            </w:r>
            <w:r w:rsidRPr="00F64B30">
              <w:t xml:space="preserve"> нарушений в оформлении и реализации материалов по сопровождаемым выездным налоговым проверкам  и удовлетворенным требованиям налогоплательщиков;</w:t>
            </w:r>
          </w:p>
          <w:p w:rsidR="00517D78" w:rsidRPr="00F64B30" w:rsidRDefault="00517D78" w:rsidP="00517D78">
            <w:pPr>
              <w:jc w:val="both"/>
            </w:pPr>
            <w:r>
              <w:t xml:space="preserve">- </w:t>
            </w:r>
            <w:r w:rsidRPr="00F64B30">
              <w:t>сбору достаточной доказательной базы по выявленным нарушениям в ходе сопровождения ВНП.</w:t>
            </w:r>
          </w:p>
          <w:p w:rsidR="00416FC5" w:rsidRPr="00525A94" w:rsidRDefault="00416FC5" w:rsidP="00565700">
            <w:pPr>
              <w:jc w:val="both"/>
            </w:pPr>
          </w:p>
        </w:tc>
      </w:tr>
      <w:tr w:rsidR="00416FC5" w:rsidRPr="00525A94" w:rsidTr="00320FBA">
        <w:trPr>
          <w:trHeight w:val="1266"/>
        </w:trPr>
        <w:tc>
          <w:tcPr>
            <w:tcW w:w="10260" w:type="dxa"/>
          </w:tcPr>
          <w:p w:rsidR="00F7221F" w:rsidRPr="00F7221F" w:rsidRDefault="00F7221F" w:rsidP="00F7221F">
            <w:pPr>
              <w:jc w:val="both"/>
              <w:rPr>
                <w:b/>
              </w:rPr>
            </w:pPr>
            <w:r>
              <w:rPr>
                <w:b/>
              </w:rPr>
              <w:lastRenderedPageBreak/>
              <w:t>Старший государственный налоговый инспектор отдела досудебного урегулирования налоговых споров</w:t>
            </w:r>
          </w:p>
          <w:p w:rsidR="00F7221F" w:rsidRPr="00986459" w:rsidRDefault="00F7221F" w:rsidP="00F7221F">
            <w:pPr>
              <w:jc w:val="both"/>
            </w:pPr>
            <w:r w:rsidRPr="00986459">
              <w:t xml:space="preserve">Для замещения </w:t>
            </w:r>
            <w:r>
              <w:t xml:space="preserve">вакантной </w:t>
            </w:r>
            <w:r w:rsidRPr="00986459">
              <w:t>должности устанавливаются следующие требования:</w:t>
            </w:r>
          </w:p>
          <w:p w:rsidR="00F7221F" w:rsidRPr="00986459" w:rsidRDefault="00F7221F" w:rsidP="00F7221F">
            <w:pPr>
              <w:jc w:val="both"/>
            </w:pPr>
            <w:r w:rsidRPr="00986459">
              <w:t>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r>
              <w:t>.</w:t>
            </w:r>
          </w:p>
          <w:p w:rsidR="00F7221F" w:rsidRPr="00986459" w:rsidRDefault="00F7221F" w:rsidP="00F7221F">
            <w:pPr>
              <w:jc w:val="both"/>
            </w:pPr>
            <w:proofErr w:type="gramStart"/>
            <w:r w:rsidRPr="00F7221F">
              <w:rPr>
                <w:b/>
                <w:spacing w:val="-2"/>
              </w:rPr>
              <w:t>Наличие базовых знаний:</w:t>
            </w:r>
            <w:r w:rsidRPr="00986459">
              <w:rPr>
                <w:spacing w:val="-2"/>
              </w:rPr>
              <w:t xml:space="preserve"> </w:t>
            </w:r>
            <w:r w:rsidRPr="00986459">
              <w:rPr>
                <w:color w:val="000000"/>
              </w:rPr>
              <w:t xml:space="preserve">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w:t>
            </w:r>
            <w:r>
              <w:rPr>
                <w:color w:val="000000"/>
              </w:rPr>
              <w:t xml:space="preserve">знания основ информационной безопасности и защиты информации; знания основных положений законодательства о персональных данных; </w:t>
            </w:r>
            <w:r>
              <w:rPr>
                <w:color w:val="000000"/>
              </w:rPr>
              <w:lastRenderedPageBreak/>
              <w:t>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r w:rsidRPr="00986459">
              <w:t>.</w:t>
            </w:r>
            <w:proofErr w:type="gramEnd"/>
          </w:p>
          <w:p w:rsidR="00F7221F" w:rsidRPr="00986459" w:rsidRDefault="00F7221F" w:rsidP="00F7221F">
            <w:pPr>
              <w:jc w:val="both"/>
            </w:pPr>
            <w:r w:rsidRPr="00F7221F">
              <w:rPr>
                <w:b/>
              </w:rPr>
              <w:t>Наличие профессиональных знаний</w:t>
            </w:r>
            <w:r w:rsidRPr="00986459">
              <w:t>:</w:t>
            </w:r>
          </w:p>
          <w:p w:rsidR="00F7221F" w:rsidRPr="00986459" w:rsidRDefault="00F7221F" w:rsidP="00F7221F">
            <w:pPr>
              <w:jc w:val="both"/>
            </w:pPr>
            <w:r w:rsidRPr="00F7221F">
              <w:rPr>
                <w:b/>
              </w:rPr>
              <w:t>В сфере законодательства Российской Федерации</w:t>
            </w:r>
            <w:r w:rsidRPr="00986459">
              <w:t>:</w:t>
            </w:r>
          </w:p>
          <w:p w:rsidR="00F7221F" w:rsidRPr="00986459" w:rsidRDefault="00F7221F" w:rsidP="00F7221F">
            <w:pPr>
              <w:jc w:val="both"/>
            </w:pPr>
            <w:r w:rsidRPr="00986459">
              <w:t>Налоговый кодекс Российской Федерации</w:t>
            </w:r>
            <w:r>
              <w:t>;</w:t>
            </w:r>
          </w:p>
          <w:p w:rsidR="00F7221F" w:rsidRPr="00986459" w:rsidRDefault="00F7221F" w:rsidP="00F7221F">
            <w:pPr>
              <w:jc w:val="both"/>
            </w:pPr>
            <w:r w:rsidRPr="00986459">
              <w:t>Гражданский кодекс Российской Федерации</w:t>
            </w:r>
            <w:r>
              <w:t>;</w:t>
            </w:r>
          </w:p>
          <w:p w:rsidR="00F7221F" w:rsidRPr="00986459" w:rsidRDefault="00F7221F" w:rsidP="00F7221F">
            <w:pPr>
              <w:jc w:val="both"/>
            </w:pPr>
            <w:r w:rsidRPr="00986459">
              <w:t>Кодекс Российской Федерации об административных правонарушениях от 30 декабря 2001 г. № 195-ФЗ;</w:t>
            </w:r>
          </w:p>
          <w:p w:rsidR="00F7221F" w:rsidRPr="00986459" w:rsidRDefault="00F7221F" w:rsidP="00F7221F">
            <w:pPr>
              <w:jc w:val="both"/>
            </w:pPr>
            <w:r w:rsidRPr="00986459">
              <w:t>Федеральный закон от 08 августа 2001 г. № 129-ФЗ «О государственной регистрации юридических лиц и индивидуальных предпринимателей»;</w:t>
            </w:r>
          </w:p>
          <w:p w:rsidR="00F7221F" w:rsidRPr="00986459" w:rsidRDefault="00F7221F" w:rsidP="00F7221F">
            <w:pPr>
              <w:jc w:val="both"/>
            </w:pPr>
            <w:r w:rsidRPr="00986459">
              <w:t>Федеральный закон от 2 мая 2005 г. № 59-ФЗ «О порядке рассмотрения обращения граждан Российской Федерации»;</w:t>
            </w:r>
          </w:p>
          <w:p w:rsidR="00F7221F" w:rsidRPr="00986459" w:rsidRDefault="00F7221F" w:rsidP="00F7221F">
            <w:pPr>
              <w:jc w:val="both"/>
            </w:pPr>
            <w:proofErr w:type="gramStart"/>
            <w:r>
              <w:t>п</w:t>
            </w:r>
            <w:r w:rsidRPr="00986459">
              <w:t>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986459">
              <w:t>Росатом</w:t>
            </w:r>
            <w:proofErr w:type="spellEnd"/>
            <w:r w:rsidRPr="00986459">
              <w:t>» и ее должностных лиц;</w:t>
            </w:r>
            <w:proofErr w:type="gramEnd"/>
          </w:p>
          <w:p w:rsidR="00F7221F" w:rsidRDefault="00F7221F" w:rsidP="00F7221F">
            <w:pPr>
              <w:jc w:val="both"/>
            </w:pPr>
            <w:r>
              <w:t>п</w:t>
            </w:r>
            <w:r w:rsidRPr="00986459">
              <w:t>риказ ФНС России от 13 февраля 2013 г. № ММВ-7-9/78 @ «Об утверждении концепции развития досудебного урегулирования налоговых споров в системе налоговых органов Российск</w:t>
            </w:r>
            <w:r>
              <w:t>ой Федерации на 2012-2018 годы»;</w:t>
            </w:r>
          </w:p>
          <w:p w:rsidR="00F7221F" w:rsidRPr="00986459" w:rsidRDefault="00F7221F" w:rsidP="00F7221F">
            <w:pPr>
              <w:jc w:val="both"/>
            </w:pPr>
            <w:r>
              <w:t>Старший г</w:t>
            </w:r>
            <w:r w:rsidRPr="00626459">
              <w:t>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t>.</w:t>
            </w:r>
          </w:p>
          <w:p w:rsidR="00F7221F" w:rsidRPr="00986459" w:rsidRDefault="00F7221F" w:rsidP="00F7221F">
            <w:pPr>
              <w:jc w:val="both"/>
            </w:pPr>
            <w:proofErr w:type="gramStart"/>
            <w:r w:rsidRPr="00F7221F">
              <w:rPr>
                <w:b/>
              </w:rPr>
              <w:t>Иные профессиональные знания</w:t>
            </w:r>
            <w:r w:rsidRPr="00986459">
              <w:t>: основы налогового контроля, порядок проведения контрольных мероприятий;</w:t>
            </w:r>
            <w:r>
              <w:t xml:space="preserve"> </w:t>
            </w:r>
            <w:r w:rsidRPr="00986459">
              <w:t>порядок и сроки рассмотрения материалов налоговых проверок;</w:t>
            </w:r>
            <w:r>
              <w:t xml:space="preserve"> </w:t>
            </w:r>
            <w:r w:rsidRPr="00986459">
              <w:t>принципы и основные направления досудебного урегулирования налоговых споров;</w:t>
            </w:r>
            <w:r>
              <w:t xml:space="preserve"> </w:t>
            </w:r>
            <w:r w:rsidRPr="00986459">
              <w:t>рассмотрение налоговых споров налогоплательщиков в досудебном и судебном порядке;</w:t>
            </w:r>
            <w:r>
              <w:t xml:space="preserve"> </w:t>
            </w:r>
            <w:r w:rsidRPr="00986459">
              <w:t>передовой отечественный и зарубежный опыт в сфере досудебного урегулирования налоговых споров;</w:t>
            </w:r>
            <w:r>
              <w:t xml:space="preserve"> </w:t>
            </w:r>
            <w:r w:rsidRPr="00986459">
              <w:t>судебная практика в области разрешения налоговых споров.</w:t>
            </w:r>
            <w:proofErr w:type="gramEnd"/>
          </w:p>
          <w:p w:rsidR="00F7221F" w:rsidRDefault="00F7221F" w:rsidP="00F7221F">
            <w:pPr>
              <w:jc w:val="both"/>
            </w:pPr>
            <w:r w:rsidRPr="00F7221F">
              <w:rPr>
                <w:b/>
              </w:rPr>
              <w:t>Наличие функциональных знаний</w:t>
            </w:r>
            <w:r w:rsidRPr="00986459">
              <w:t>:</w:t>
            </w:r>
            <w:r>
              <w:t xml:space="preserve"> принципы предоставления государственных услуг.</w:t>
            </w:r>
          </w:p>
          <w:p w:rsidR="00F7221F" w:rsidRPr="00222A61" w:rsidRDefault="00F7221F" w:rsidP="00F7221F">
            <w:pPr>
              <w:jc w:val="both"/>
            </w:pPr>
            <w:r w:rsidRPr="00F7221F">
              <w:rPr>
                <w:b/>
              </w:rPr>
              <w:t>Наличие базовых умений</w:t>
            </w:r>
            <w:r w:rsidRPr="00986459">
              <w:t>:</w:t>
            </w:r>
            <w:r>
              <w:t xml:space="preserve"> </w:t>
            </w:r>
            <w:r w:rsidRPr="00222A61">
              <w:t>мыслить системно (стратегически); планировать, рационально использовать служебное время и достигать результата;</w:t>
            </w:r>
            <w:r>
              <w:t xml:space="preserve"> </w:t>
            </w:r>
            <w:r w:rsidRPr="00222A61">
              <w:t xml:space="preserve">коммуникативные умения, умения </w:t>
            </w:r>
            <w:r>
              <w:t>управлять изменениями; умения по применению персонального компьютера</w:t>
            </w:r>
            <w:r w:rsidRPr="00222A61">
              <w:t>.</w:t>
            </w:r>
          </w:p>
          <w:p w:rsidR="00F7221F" w:rsidRDefault="00F7221F" w:rsidP="00F7221F">
            <w:pPr>
              <w:jc w:val="both"/>
            </w:pPr>
            <w:r w:rsidRPr="00F7221F">
              <w:rPr>
                <w:b/>
              </w:rPr>
              <w:t>Наличие профессиональных умений</w:t>
            </w:r>
            <w:r w:rsidRPr="00986459">
              <w:t>:</w:t>
            </w:r>
            <w:r>
              <w:t xml:space="preserve"> не предъявля</w:t>
            </w:r>
            <w:r w:rsidR="00303A1E">
              <w:t>ю</w:t>
            </w:r>
            <w:r>
              <w:t>тся</w:t>
            </w:r>
            <w:r w:rsidRPr="0020683F">
              <w:t>.</w:t>
            </w:r>
          </w:p>
          <w:p w:rsidR="00F7221F" w:rsidRDefault="00F7221F" w:rsidP="00F7221F">
            <w:pPr>
              <w:shd w:val="clear" w:color="auto" w:fill="FFFFFF"/>
              <w:jc w:val="both"/>
            </w:pPr>
            <w:r w:rsidRPr="00F7221F">
              <w:rPr>
                <w:b/>
              </w:rPr>
              <w:t>Наличие функциональных умений</w:t>
            </w:r>
            <w:r w:rsidRPr="00986459">
              <w:t>:</w:t>
            </w:r>
            <w:r>
              <w:t xml:space="preserve"> рассмотрение запросов, ходатайств, уведомлений, жалоб; подготовка аналитических, информационных и других материалов.</w:t>
            </w:r>
          </w:p>
          <w:p w:rsidR="00F7221F" w:rsidRPr="00986459" w:rsidRDefault="00F7221F" w:rsidP="00F7221F">
            <w:pPr>
              <w:pStyle w:val="1"/>
              <w:spacing w:before="0" w:after="0"/>
              <w:rPr>
                <w:rFonts w:ascii="Times New Roman" w:hAnsi="Times New Roman" w:cs="Times New Roman"/>
                <w:sz w:val="24"/>
                <w:szCs w:val="24"/>
              </w:rPr>
            </w:pPr>
            <w:r w:rsidRPr="00986459">
              <w:rPr>
                <w:rFonts w:ascii="Times New Roman" w:hAnsi="Times New Roman" w:cs="Times New Roman"/>
                <w:sz w:val="24"/>
                <w:szCs w:val="24"/>
              </w:rPr>
              <w:t>Должн</w:t>
            </w:r>
            <w:r>
              <w:rPr>
                <w:rFonts w:ascii="Times New Roman" w:hAnsi="Times New Roman" w:cs="Times New Roman"/>
                <w:sz w:val="24"/>
                <w:szCs w:val="24"/>
              </w:rPr>
              <w:t>остные обязанности</w:t>
            </w:r>
          </w:p>
          <w:p w:rsidR="00F7221F" w:rsidRPr="00303A1E" w:rsidRDefault="00F7221F" w:rsidP="00F7221F">
            <w:pPr>
              <w:widowControl w:val="0"/>
              <w:jc w:val="both"/>
              <w:rPr>
                <w:b/>
              </w:rPr>
            </w:pPr>
            <w:r w:rsidRPr="00303A1E">
              <w:rPr>
                <w:b/>
              </w:rPr>
              <w:t>Старший государственный налоговый инспектор обязан:</w:t>
            </w:r>
          </w:p>
          <w:p w:rsidR="00F7221F" w:rsidRPr="004C0EEB" w:rsidRDefault="00F7221F" w:rsidP="00F7221F">
            <w:pPr>
              <w:jc w:val="both"/>
            </w:pPr>
            <w:r>
              <w:rPr>
                <w:spacing w:val="-13"/>
              </w:rPr>
              <w:t xml:space="preserve">- </w:t>
            </w:r>
            <w:r w:rsidRPr="004C0EEB">
              <w:t>Обеспеч</w:t>
            </w:r>
            <w:r>
              <w:t>ивать</w:t>
            </w:r>
            <w:r w:rsidRPr="004C0EEB">
              <w:t xml:space="preserve"> соблюдени</w:t>
            </w:r>
            <w:r>
              <w:t>е</w:t>
            </w:r>
            <w:r w:rsidRPr="004C0EEB">
              <w:t xml:space="preserve"> налоговой и иной охраняемой законом тайны в соответствии с Налоговым кодексом РФ, Федеральными законами и иными нормативными правовыми актами</w:t>
            </w:r>
            <w:r>
              <w:t>.</w:t>
            </w:r>
          </w:p>
          <w:p w:rsidR="00F7221F" w:rsidRPr="00DA1736" w:rsidRDefault="00F7221F" w:rsidP="00F7221F">
            <w:pPr>
              <w:jc w:val="both"/>
            </w:pPr>
            <w:r>
              <w:t xml:space="preserve">- </w:t>
            </w:r>
            <w:r w:rsidRPr="00DA1736">
              <w:t>Подгот</w:t>
            </w:r>
            <w:r>
              <w:t xml:space="preserve">авливать </w:t>
            </w:r>
            <w:proofErr w:type="gramStart"/>
            <w:r w:rsidRPr="00DA1736">
              <w:t>информационн</w:t>
            </w:r>
            <w:r>
              <w:t>ый</w:t>
            </w:r>
            <w:proofErr w:type="gramEnd"/>
            <w:r w:rsidRPr="00DA1736">
              <w:t xml:space="preserve"> материл для докладов, пояснительных записок по вопросам </w:t>
            </w:r>
            <w:r>
              <w:t>досудебного рассмотрения споров.</w:t>
            </w:r>
          </w:p>
          <w:p w:rsidR="00F7221F" w:rsidRPr="00DA1736" w:rsidRDefault="00F7221F" w:rsidP="00F7221F">
            <w:pPr>
              <w:jc w:val="both"/>
            </w:pPr>
            <w:proofErr w:type="gramStart"/>
            <w:r w:rsidRPr="00DA1736">
              <w:t>Рассм</w:t>
            </w:r>
            <w:r>
              <w:t>атривать</w:t>
            </w:r>
            <w:r w:rsidRPr="00DA1736">
              <w:t xml:space="preserve"> в установленном порядке и срок</w:t>
            </w:r>
            <w:r>
              <w:t>и</w:t>
            </w:r>
            <w:r w:rsidRPr="00DA1736">
              <w:t xml:space="preserve"> заявлени</w:t>
            </w:r>
            <w:r>
              <w:t>я</w:t>
            </w:r>
            <w:r w:rsidRPr="00DA1736">
              <w:t>, жалоб</w:t>
            </w:r>
            <w:r>
              <w:t>ы</w:t>
            </w:r>
            <w:r w:rsidRPr="00DA1736">
              <w:t xml:space="preserve"> налогоплательщиков (налоговых агентов, плательщиков сборов) на акты ненормативного характера, действия (бездействие) налоговых органов Амурской области, а также их должностных лиц по вопросам применения законодательства Российской Федерации о налогах и сборах, либо ины</w:t>
            </w:r>
            <w:r>
              <w:t>е</w:t>
            </w:r>
            <w:r w:rsidRPr="00DA1736">
              <w:t xml:space="preserve"> акт</w:t>
            </w:r>
            <w:r>
              <w:t>ы</w:t>
            </w:r>
            <w:r w:rsidRPr="00DA1736">
              <w:t xml:space="preserve"> законодательства Российской Федерации, контроль за исполнением которых возложен </w:t>
            </w:r>
            <w:r>
              <w:t>на Федеральную налоговую службу.</w:t>
            </w:r>
            <w:proofErr w:type="gramEnd"/>
          </w:p>
          <w:p w:rsidR="00F7221F" w:rsidRPr="00F7221F" w:rsidRDefault="00303A1E" w:rsidP="00303A1E">
            <w:pPr>
              <w:pStyle w:val="31"/>
              <w:spacing w:after="0"/>
              <w:ind w:left="0"/>
              <w:jc w:val="both"/>
              <w:rPr>
                <w:sz w:val="24"/>
                <w:szCs w:val="24"/>
              </w:rPr>
            </w:pPr>
            <w:r>
              <w:rPr>
                <w:sz w:val="24"/>
                <w:szCs w:val="24"/>
              </w:rPr>
              <w:t xml:space="preserve">- </w:t>
            </w:r>
            <w:r w:rsidR="00F7221F" w:rsidRPr="00F7221F">
              <w:rPr>
                <w:sz w:val="24"/>
                <w:szCs w:val="24"/>
              </w:rPr>
              <w:t xml:space="preserve">Рассматривать возражения (разногласий) налогоплательщиков по актам выездных налоговых проверок, в том числе повторных, подготавливает экспертные заключения по результатам рассмотрения возражений по актам выездных налоговых проверок назначенных и проведенных </w:t>
            </w:r>
            <w:r w:rsidR="00F7221F" w:rsidRPr="00F7221F">
              <w:rPr>
                <w:sz w:val="24"/>
                <w:szCs w:val="24"/>
              </w:rPr>
              <w:lastRenderedPageBreak/>
              <w:t>Управлением.</w:t>
            </w:r>
          </w:p>
          <w:p w:rsidR="00F7221F" w:rsidRPr="00DA1736" w:rsidRDefault="00303A1E" w:rsidP="00303A1E">
            <w:pPr>
              <w:jc w:val="both"/>
            </w:pPr>
            <w:r>
              <w:t xml:space="preserve">- </w:t>
            </w:r>
            <w:r w:rsidR="00F7221F" w:rsidRPr="00DA1736">
              <w:t>Подгот</w:t>
            </w:r>
            <w:r w:rsidR="00F7221F">
              <w:t>авливать</w:t>
            </w:r>
            <w:r w:rsidR="00F7221F" w:rsidRPr="00DA1736">
              <w:t xml:space="preserve"> заключени</w:t>
            </w:r>
            <w:r w:rsidR="00F7221F">
              <w:t>я</w:t>
            </w:r>
            <w:r w:rsidR="00F7221F" w:rsidRPr="00DA1736">
              <w:t xml:space="preserve"> по жалобам в соот</w:t>
            </w:r>
            <w:r w:rsidR="00F7221F">
              <w:t>ветствии с запросами ФНС России.</w:t>
            </w:r>
          </w:p>
          <w:p w:rsidR="00F7221F" w:rsidRPr="00DA1736" w:rsidRDefault="00303A1E" w:rsidP="00303A1E">
            <w:pPr>
              <w:jc w:val="both"/>
            </w:pPr>
            <w:r>
              <w:t xml:space="preserve">- </w:t>
            </w:r>
            <w:r w:rsidR="00F7221F" w:rsidRPr="00DA1736">
              <w:t>Выявл</w:t>
            </w:r>
            <w:r w:rsidR="00F7221F">
              <w:t>ять</w:t>
            </w:r>
            <w:r w:rsidR="00F7221F" w:rsidRPr="00DA1736">
              <w:t xml:space="preserve"> типичн</w:t>
            </w:r>
            <w:r w:rsidR="00F7221F">
              <w:t>ые</w:t>
            </w:r>
            <w:r w:rsidR="00F7221F" w:rsidRPr="00DA1736">
              <w:t xml:space="preserve"> причин</w:t>
            </w:r>
            <w:r w:rsidR="00F7221F">
              <w:t>ы</w:t>
            </w:r>
            <w:r w:rsidR="00F7221F" w:rsidRPr="00DA1736">
              <w:t xml:space="preserve"> возникновения налоговых споров, рассматриваемых в досудебном порядке на уровне Управления, и участ</w:t>
            </w:r>
            <w:r w:rsidR="00F7221F">
              <w:t>вовать</w:t>
            </w:r>
            <w:r w:rsidR="004912B0">
              <w:t xml:space="preserve"> </w:t>
            </w:r>
            <w:r w:rsidR="00F7221F">
              <w:t>в принятии мер по их устранению.</w:t>
            </w:r>
          </w:p>
          <w:p w:rsidR="00F7221F" w:rsidRPr="00DA1736" w:rsidRDefault="00303A1E" w:rsidP="00303A1E">
            <w:pPr>
              <w:jc w:val="both"/>
            </w:pPr>
            <w:r>
              <w:t xml:space="preserve">- </w:t>
            </w:r>
            <w:r w:rsidR="00F7221F" w:rsidRPr="00DA1736">
              <w:t>Анализ</w:t>
            </w:r>
            <w:r w:rsidR="00F7221F">
              <w:t>ировать</w:t>
            </w:r>
            <w:r w:rsidR="00F7221F" w:rsidRPr="00DA1736">
              <w:t xml:space="preserve"> практик</w:t>
            </w:r>
            <w:r w:rsidR="00F7221F">
              <w:t>у</w:t>
            </w:r>
            <w:r w:rsidR="00F7221F" w:rsidRPr="00DA1736">
              <w:t xml:space="preserve"> рассмотрения налоговых споров в досудебном порядке в налоговых органах и вн</w:t>
            </w:r>
            <w:r w:rsidR="00F7221F">
              <w:t>осить</w:t>
            </w:r>
            <w:r w:rsidR="00F7221F" w:rsidRPr="00DA1736">
              <w:t xml:space="preserve"> пред</w:t>
            </w:r>
            <w:r w:rsidR="00F7221F">
              <w:t>ложений по ее совершенствованию.</w:t>
            </w:r>
          </w:p>
          <w:p w:rsidR="00F7221F" w:rsidRPr="00DA1736" w:rsidRDefault="00303A1E" w:rsidP="00303A1E">
            <w:pPr>
              <w:widowControl w:val="0"/>
              <w:jc w:val="both"/>
            </w:pPr>
            <w:r>
              <w:t xml:space="preserve">- </w:t>
            </w:r>
            <w:r w:rsidR="00F7221F">
              <w:t xml:space="preserve">Осуществлять </w:t>
            </w:r>
            <w:proofErr w:type="gramStart"/>
            <w:r w:rsidR="00F7221F">
              <w:t>к</w:t>
            </w:r>
            <w:r w:rsidR="00F7221F" w:rsidRPr="00DA1736">
              <w:t>онтроль за</w:t>
            </w:r>
            <w:proofErr w:type="gramEnd"/>
            <w:r w:rsidR="00F7221F" w:rsidRPr="00DA1736">
              <w:t xml:space="preserve"> деятельностью </w:t>
            </w:r>
            <w:r w:rsidR="00F7221F">
              <w:t>подразделений</w:t>
            </w:r>
            <w:r w:rsidR="004912B0">
              <w:t xml:space="preserve"> </w:t>
            </w:r>
            <w:r w:rsidR="00F7221F">
              <w:t xml:space="preserve">досудебного урегулирования налоговых споров </w:t>
            </w:r>
            <w:r w:rsidR="00F7221F" w:rsidRPr="00DA1736">
              <w:t>Межрайонных ИФНС Рос</w:t>
            </w:r>
            <w:r w:rsidR="00F7221F">
              <w:t>сии по Амурской области.</w:t>
            </w:r>
          </w:p>
          <w:p w:rsidR="00F7221F" w:rsidRPr="00DA1736" w:rsidRDefault="00303A1E" w:rsidP="00303A1E">
            <w:pPr>
              <w:widowControl w:val="0"/>
              <w:jc w:val="both"/>
              <w:rPr>
                <w:snapToGrid w:val="0"/>
                <w:color w:val="000000"/>
              </w:rPr>
            </w:pPr>
            <w:r>
              <w:rPr>
                <w:snapToGrid w:val="0"/>
                <w:color w:val="000000"/>
              </w:rPr>
              <w:t xml:space="preserve">- </w:t>
            </w:r>
            <w:r w:rsidR="00F7221F">
              <w:rPr>
                <w:snapToGrid w:val="0"/>
                <w:color w:val="000000"/>
              </w:rPr>
              <w:t>Вести</w:t>
            </w:r>
            <w:r>
              <w:rPr>
                <w:snapToGrid w:val="0"/>
                <w:color w:val="000000"/>
              </w:rPr>
              <w:t xml:space="preserve"> </w:t>
            </w:r>
            <w:r w:rsidR="00F7221F">
              <w:t>информационный ресурс журнал «Рассмотрение жалоб (апелляционных жалоб)»</w:t>
            </w:r>
            <w:r w:rsidR="00F7221F">
              <w:rPr>
                <w:snapToGrid w:val="0"/>
                <w:color w:val="000000"/>
              </w:rPr>
              <w:t>.</w:t>
            </w:r>
          </w:p>
          <w:p w:rsidR="00F7221F" w:rsidRDefault="00303A1E" w:rsidP="00303A1E">
            <w:pPr>
              <w:jc w:val="both"/>
            </w:pPr>
            <w:r>
              <w:t xml:space="preserve">- </w:t>
            </w:r>
            <w:r w:rsidR="00F7221F" w:rsidRPr="00DA1736">
              <w:t>Изуч</w:t>
            </w:r>
            <w:r w:rsidR="00F7221F">
              <w:t>ать</w:t>
            </w:r>
            <w:r w:rsidR="00F7221F" w:rsidRPr="00DA1736">
              <w:t xml:space="preserve"> на постоянной основе и использ</w:t>
            </w:r>
            <w:r w:rsidR="00F7221F">
              <w:t>овать</w:t>
            </w:r>
            <w:r w:rsidR="00F7221F" w:rsidRPr="00DA1736">
              <w:t xml:space="preserve"> в работе режим</w:t>
            </w:r>
            <w:r w:rsidR="00F7221F">
              <w:t>ы АИС «Налог3».</w:t>
            </w:r>
          </w:p>
          <w:p w:rsidR="00F7221F" w:rsidRPr="00DA1736" w:rsidRDefault="00303A1E" w:rsidP="00303A1E">
            <w:pPr>
              <w:widowControl w:val="0"/>
              <w:jc w:val="both"/>
            </w:pPr>
            <w:r>
              <w:t xml:space="preserve">- </w:t>
            </w:r>
            <w:r w:rsidR="00F7221F" w:rsidRPr="00DA1736">
              <w:t>Участ</w:t>
            </w:r>
            <w:r w:rsidR="00F7221F">
              <w:t>вовать</w:t>
            </w:r>
            <w:r w:rsidR="00F7221F" w:rsidRPr="00DA1736">
              <w:t xml:space="preserve"> в обучении работников налоговых органов Амурской области (совещания, семинары), оказ</w:t>
            </w:r>
            <w:r w:rsidR="00F7221F">
              <w:t>ывать</w:t>
            </w:r>
            <w:r w:rsidR="00F7221F" w:rsidRPr="00DA1736">
              <w:t xml:space="preserve"> практическ</w:t>
            </w:r>
            <w:r w:rsidR="00F7221F">
              <w:t>ую</w:t>
            </w:r>
            <w:r w:rsidR="00F7221F" w:rsidRPr="00DA1736">
              <w:t xml:space="preserve"> помощ</w:t>
            </w:r>
            <w:r w:rsidR="00F7221F">
              <w:t>ь</w:t>
            </w:r>
            <w:r w:rsidR="00F7221F" w:rsidRPr="00DA1736">
              <w:t xml:space="preserve"> Инспекциям по вопросам</w:t>
            </w:r>
            <w:r w:rsidR="00F7221F">
              <w:t>, входящим в компетенцию отдела.</w:t>
            </w:r>
          </w:p>
          <w:p w:rsidR="00F7221F" w:rsidRPr="00DA1736" w:rsidRDefault="00303A1E" w:rsidP="00303A1E">
            <w:pPr>
              <w:jc w:val="both"/>
            </w:pPr>
            <w:r>
              <w:t xml:space="preserve">- </w:t>
            </w:r>
            <w:r w:rsidR="00F7221F" w:rsidRPr="00DA1736">
              <w:t>Участ</w:t>
            </w:r>
            <w:r w:rsidR="00F7221F">
              <w:t>вовать</w:t>
            </w:r>
            <w:r w:rsidR="00F7221F" w:rsidRPr="00DA1736">
              <w:t xml:space="preserve"> в аудиторских и тематических проверках внутреннего аудита Межрайонных ИФНС России по Амурской области, проводимых Управлением в соотве</w:t>
            </w:r>
            <w:r w:rsidR="00F7221F">
              <w:t>тствии с установленным порядком.</w:t>
            </w:r>
          </w:p>
          <w:p w:rsidR="00F7221F" w:rsidRPr="0047192E" w:rsidRDefault="00303A1E" w:rsidP="00303A1E">
            <w:pPr>
              <w:jc w:val="both"/>
            </w:pPr>
            <w:r>
              <w:t xml:space="preserve">- </w:t>
            </w:r>
            <w:r w:rsidR="00F7221F" w:rsidRPr="0047192E">
              <w:t>Подгот</w:t>
            </w:r>
            <w:r w:rsidR="00F7221F">
              <w:t>авливать</w:t>
            </w:r>
            <w:r w:rsidR="00F7221F" w:rsidRPr="0047192E">
              <w:t xml:space="preserve"> совместно с правовым отделом Управления отзыв</w:t>
            </w:r>
            <w:r w:rsidR="00F7221F">
              <w:t>ы</w:t>
            </w:r>
            <w:r w:rsidR="00F7221F" w:rsidRPr="0047192E">
              <w:t xml:space="preserve"> по спорам, подлежащим рассмотрению в судебном порядке, на исковые требования налогоплательщиков, предъявляемых к налоговым органам, участ</w:t>
            </w:r>
            <w:r w:rsidR="00F7221F">
              <w:t>вовать</w:t>
            </w:r>
            <w:r w:rsidR="00F7221F" w:rsidRPr="0047192E">
              <w:t xml:space="preserve"> в обжаловании судебных актов, принятых в пользу плательщиков</w:t>
            </w:r>
            <w:r w:rsidR="00F7221F">
              <w:t>.</w:t>
            </w:r>
          </w:p>
          <w:p w:rsidR="00F7221F" w:rsidRPr="00DA1736" w:rsidRDefault="00303A1E" w:rsidP="00303A1E">
            <w:pPr>
              <w:jc w:val="both"/>
            </w:pPr>
            <w:r>
              <w:t xml:space="preserve">- </w:t>
            </w:r>
            <w:r w:rsidR="00F7221F" w:rsidRPr="00DA1736">
              <w:t>Представл</w:t>
            </w:r>
            <w:r w:rsidR="00F7221F">
              <w:t>ять</w:t>
            </w:r>
            <w:r w:rsidR="00F7221F" w:rsidRPr="00DA1736">
              <w:t xml:space="preserve"> интерес</w:t>
            </w:r>
            <w:r w:rsidR="00F7221F">
              <w:t>ы</w:t>
            </w:r>
            <w:r w:rsidR="00F7221F" w:rsidRPr="00DA1736">
              <w:t xml:space="preserve"> налоговых органов Амурской области в судебных и иных органах власти, организациях и учреждениях, при рассмотрении налоговых споров с налогоплательщиками и иных споров с органами и лицами, вступающими в административные и гражданские правоотношения с налоговыми органами Амурской области, в части споров, ранее рассматриваем</w:t>
            </w:r>
            <w:r w:rsidR="00F7221F">
              <w:t>ых отделом в досудебном порядке.</w:t>
            </w:r>
          </w:p>
          <w:p w:rsidR="00F7221F" w:rsidRPr="00DA1736" w:rsidRDefault="00303A1E" w:rsidP="00303A1E">
            <w:pPr>
              <w:jc w:val="both"/>
            </w:pPr>
            <w:r>
              <w:t xml:space="preserve">- </w:t>
            </w:r>
            <w:r w:rsidR="00F7221F" w:rsidRPr="00DA1736">
              <w:t>Соблюд</w:t>
            </w:r>
            <w:r w:rsidR="00F7221F">
              <w:t>ать режим</w:t>
            </w:r>
            <w:r w:rsidR="00F7221F" w:rsidRPr="00DA1736">
              <w:t xml:space="preserve"> секретности при обработке документов с использованием технических средств, документов, составляющих налоговую и государственную тайну</w:t>
            </w:r>
            <w:r w:rsidR="00F7221F">
              <w:t>.</w:t>
            </w:r>
          </w:p>
          <w:p w:rsidR="00F7221F" w:rsidRDefault="00303A1E" w:rsidP="00303A1E">
            <w:pPr>
              <w:jc w:val="both"/>
            </w:pPr>
            <w:r>
              <w:t xml:space="preserve">- </w:t>
            </w:r>
            <w:r w:rsidR="00F7221F" w:rsidRPr="00DA1736">
              <w:t>Ве</w:t>
            </w:r>
            <w:r w:rsidR="00F7221F">
              <w:t>сти</w:t>
            </w:r>
            <w:r w:rsidR="00F7221F" w:rsidRPr="00DA1736">
              <w:t xml:space="preserve"> в установленном порядке делопроизводств</w:t>
            </w:r>
            <w:r w:rsidR="00F7221F">
              <w:t>о</w:t>
            </w:r>
            <w:r w:rsidR="00F7221F" w:rsidRPr="00DA1736">
              <w:t xml:space="preserve"> и хранени</w:t>
            </w:r>
            <w:r w:rsidR="00F7221F">
              <w:t>е</w:t>
            </w:r>
            <w:r w:rsidR="00F7221F" w:rsidRPr="00DA1736">
              <w:t xml:space="preserve"> документов Отдела, их передача на архивное хранение</w:t>
            </w:r>
            <w:r w:rsidR="00F7221F">
              <w:t>.</w:t>
            </w:r>
          </w:p>
          <w:p w:rsidR="00F7221F" w:rsidRDefault="00303A1E" w:rsidP="00303A1E">
            <w:pPr>
              <w:jc w:val="both"/>
            </w:pPr>
            <w:r>
              <w:t xml:space="preserve">- </w:t>
            </w:r>
            <w:r w:rsidR="00F7221F">
              <w:t xml:space="preserve">Обеспечивать полноту и своевременность наполнения и актуализации данных в </w:t>
            </w:r>
            <w:proofErr w:type="spellStart"/>
            <w:r w:rsidR="00F7221F">
              <w:t>СЭД-Регион</w:t>
            </w:r>
            <w:proofErr w:type="spellEnd"/>
            <w:r w:rsidR="00F7221F">
              <w:t xml:space="preserve">, необходимых для корректного формирования </w:t>
            </w:r>
            <w:r w:rsidR="00F7221F">
              <w:rPr>
                <w:snapToGrid w:val="0"/>
                <w:color w:val="000000"/>
              </w:rPr>
              <w:t>информационного ресурса «Состояние рассмотрения жалоб».</w:t>
            </w:r>
          </w:p>
          <w:p w:rsidR="00F7221F" w:rsidRPr="00680E3F" w:rsidRDefault="00303A1E" w:rsidP="00303A1E">
            <w:pPr>
              <w:jc w:val="both"/>
              <w:rPr>
                <w:snapToGrid w:val="0"/>
              </w:rPr>
            </w:pPr>
            <w:r>
              <w:t xml:space="preserve">- </w:t>
            </w:r>
            <w:r w:rsidR="00F7221F" w:rsidRPr="00AB1C14">
              <w:t>Использ</w:t>
            </w:r>
            <w:r w:rsidR="00F7221F">
              <w:t>овать</w:t>
            </w:r>
            <w:r w:rsidR="00F7221F" w:rsidRPr="00AB1C14">
              <w:t xml:space="preserve"> в работе </w:t>
            </w:r>
            <w:r w:rsidR="00F7221F" w:rsidRPr="00AB1C14">
              <w:rPr>
                <w:snapToGrid w:val="0"/>
              </w:rPr>
              <w:t>федеральных информационных ресурсов</w:t>
            </w:r>
            <w:r w:rsidR="00F7221F">
              <w:rPr>
                <w:snapToGrid w:val="0"/>
              </w:rPr>
              <w:t>, в том числе</w:t>
            </w:r>
            <w:r w:rsidR="00F7221F" w:rsidRPr="00AB1C14">
              <w:rPr>
                <w:snapToGrid w:val="0"/>
              </w:rPr>
              <w:t xml:space="preserve"> федеральн</w:t>
            </w:r>
            <w:r w:rsidR="00F7221F">
              <w:rPr>
                <w:snapToGrid w:val="0"/>
              </w:rPr>
              <w:t>ый</w:t>
            </w:r>
            <w:r>
              <w:rPr>
                <w:snapToGrid w:val="0"/>
              </w:rPr>
              <w:t xml:space="preserve"> </w:t>
            </w:r>
            <w:r w:rsidR="00F7221F" w:rsidRPr="00AB1C14">
              <w:rPr>
                <w:snapToGrid w:val="0"/>
                <w:color w:val="000000"/>
              </w:rPr>
              <w:t>информационн</w:t>
            </w:r>
            <w:r w:rsidR="00F7221F">
              <w:rPr>
                <w:snapToGrid w:val="0"/>
                <w:color w:val="000000"/>
              </w:rPr>
              <w:t>ый</w:t>
            </w:r>
            <w:r w:rsidR="00F7221F" w:rsidRPr="00AB1C14">
              <w:rPr>
                <w:snapToGrid w:val="0"/>
                <w:color w:val="000000"/>
              </w:rPr>
              <w:t xml:space="preserve"> ресурс «Состояние рассмотрения жалоб»</w:t>
            </w:r>
            <w:r w:rsidR="00F7221F" w:rsidRPr="00AB1C14">
              <w:t xml:space="preserve"> (в режиме просмотра правильности его формирования)</w:t>
            </w:r>
            <w:r w:rsidR="00F7221F">
              <w:rPr>
                <w:snapToGrid w:val="0"/>
              </w:rPr>
              <w:t>.</w:t>
            </w:r>
          </w:p>
          <w:p w:rsidR="00F7221F" w:rsidRPr="00DA1736" w:rsidRDefault="00303A1E" w:rsidP="00303A1E">
            <w:pPr>
              <w:jc w:val="both"/>
            </w:pPr>
            <w:r>
              <w:t xml:space="preserve">- </w:t>
            </w:r>
            <w:r w:rsidR="00F7221F" w:rsidRPr="00DA1736">
              <w:t>Осуществл</w:t>
            </w:r>
            <w:r w:rsidR="00F7221F">
              <w:t>ять</w:t>
            </w:r>
            <w:r w:rsidR="00F7221F" w:rsidRPr="00DA1736">
              <w:t xml:space="preserve"> ины</w:t>
            </w:r>
            <w:r w:rsidR="00F7221F">
              <w:t>е</w:t>
            </w:r>
            <w:r w:rsidR="00F7221F" w:rsidRPr="00DA1736">
              <w:t xml:space="preserve"> функци</w:t>
            </w:r>
            <w:r w:rsidR="00F7221F">
              <w:t>и</w:t>
            </w:r>
            <w:r w:rsidR="00F7221F" w:rsidRPr="00DA1736">
              <w:t>, предусмотренны</w:t>
            </w:r>
            <w:r w:rsidR="00F7221F">
              <w:t>е</w:t>
            </w:r>
            <w:r w:rsidR="00F7221F" w:rsidRPr="00DA1736">
              <w:t xml:space="preserve"> Налоговым кодексом РФ, законодательными и иными нормативными правовыми актами, приказами, распоряжениями и указаниями руководителя (исполняющего обязанности руководителя</w:t>
            </w:r>
            <w:r w:rsidR="00F7221F">
              <w:t>) Управления, начальника отдела.</w:t>
            </w:r>
          </w:p>
          <w:p w:rsidR="00F7221F" w:rsidRPr="00303A1E" w:rsidRDefault="00303A1E" w:rsidP="00303A1E">
            <w:pPr>
              <w:widowControl w:val="0"/>
              <w:jc w:val="both"/>
              <w:rPr>
                <w:b/>
              </w:rPr>
            </w:pPr>
            <w:r w:rsidRPr="00303A1E">
              <w:rPr>
                <w:b/>
              </w:rPr>
              <w:t>С</w:t>
            </w:r>
            <w:r w:rsidR="00F7221F" w:rsidRPr="00303A1E">
              <w:rPr>
                <w:b/>
              </w:rPr>
              <w:t>тарший государственный налоговый инспектор имеет право:</w:t>
            </w:r>
          </w:p>
          <w:p w:rsidR="00F7221F" w:rsidRPr="00DA1736" w:rsidRDefault="00303A1E" w:rsidP="00303A1E">
            <w:pPr>
              <w:jc w:val="both"/>
              <w:rPr>
                <w:snapToGrid w:val="0"/>
              </w:rPr>
            </w:pPr>
            <w:r>
              <w:t xml:space="preserve">- </w:t>
            </w:r>
            <w:r w:rsidR="00F7221F">
              <w:rPr>
                <w:snapToGrid w:val="0"/>
              </w:rPr>
              <w:t>Пользоваться</w:t>
            </w:r>
            <w:r w:rsidR="00F7221F" w:rsidRPr="00DA1736">
              <w:rPr>
                <w:snapToGrid w:val="0"/>
              </w:rPr>
              <w:t xml:space="preserve"> всеми правами, предоставленными налоговым органам в соответствии с Налоговым кодексом Российской Федерации, Законом Российской Федерации </w:t>
            </w:r>
            <w:r w:rsidR="00F7221F">
              <w:rPr>
                <w:snapToGrid w:val="0"/>
              </w:rPr>
              <w:t>«</w:t>
            </w:r>
            <w:r w:rsidR="00F7221F" w:rsidRPr="00DA1736">
              <w:rPr>
                <w:snapToGrid w:val="0"/>
              </w:rPr>
              <w:t>О налоговых органах Российской Федерации</w:t>
            </w:r>
            <w:r w:rsidR="00F7221F">
              <w:rPr>
                <w:snapToGrid w:val="0"/>
              </w:rPr>
              <w:t>».</w:t>
            </w:r>
          </w:p>
          <w:p w:rsidR="00F7221F" w:rsidRPr="00875682" w:rsidRDefault="00303A1E" w:rsidP="00303A1E">
            <w:pPr>
              <w:shd w:val="clear" w:color="auto" w:fill="FFFFFF"/>
              <w:autoSpaceDE w:val="0"/>
              <w:autoSpaceDN w:val="0"/>
              <w:adjustRightInd w:val="0"/>
              <w:spacing w:before="4"/>
              <w:jc w:val="both"/>
              <w:rPr>
                <w:color w:val="000000"/>
              </w:rPr>
            </w:pPr>
            <w:r>
              <w:t xml:space="preserve">- </w:t>
            </w:r>
            <w:r w:rsidR="00F7221F">
              <w:rPr>
                <w:color w:val="000000"/>
              </w:rPr>
              <w:t>З</w:t>
            </w:r>
            <w:r w:rsidR="00F7221F" w:rsidRPr="00875682">
              <w:rPr>
                <w:color w:val="000000"/>
              </w:rPr>
              <w:t>накомит</w:t>
            </w:r>
            <w:r w:rsidR="00F7221F">
              <w:rPr>
                <w:color w:val="000000"/>
              </w:rPr>
              <w:t>ь</w:t>
            </w:r>
            <w:r w:rsidR="00F7221F" w:rsidRPr="00875682">
              <w:rPr>
                <w:color w:val="000000"/>
              </w:rPr>
              <w:t xml:space="preserve">ся с документами, необходимыми для выполнения возложенных на </w:t>
            </w:r>
            <w:r w:rsidR="00F7221F">
              <w:rPr>
                <w:color w:val="000000"/>
              </w:rPr>
              <w:t>о</w:t>
            </w:r>
            <w:r w:rsidR="00F7221F" w:rsidRPr="00875682">
              <w:rPr>
                <w:color w:val="000000"/>
              </w:rPr>
              <w:t xml:space="preserve">тдел  задач, в структурных подразделениях аппарата Управления </w:t>
            </w:r>
            <w:r w:rsidR="00F7221F">
              <w:rPr>
                <w:color w:val="000000"/>
              </w:rPr>
              <w:t>и нижестоящих налоговых органах.</w:t>
            </w:r>
          </w:p>
          <w:p w:rsidR="00F7221F" w:rsidRPr="00DA1736" w:rsidRDefault="00303A1E" w:rsidP="00303A1E">
            <w:pPr>
              <w:jc w:val="both"/>
            </w:pPr>
            <w:r>
              <w:rPr>
                <w:snapToGrid w:val="0"/>
              </w:rPr>
              <w:t xml:space="preserve">- </w:t>
            </w:r>
            <w:r w:rsidR="00F7221F">
              <w:rPr>
                <w:snapToGrid w:val="0"/>
              </w:rPr>
              <w:t>Пользоваться</w:t>
            </w:r>
            <w:r w:rsidR="00F7221F" w:rsidRPr="00DA1736">
              <w:rPr>
                <w:snapToGrid w:val="0"/>
              </w:rPr>
              <w:t>, на основании полученного в установленном порядке доступа, всеми информационными и программными ресурсами, которые имеются в Управлении, необходимы</w:t>
            </w:r>
            <w:r w:rsidR="00F7221F">
              <w:rPr>
                <w:snapToGrid w:val="0"/>
              </w:rPr>
              <w:t>е</w:t>
            </w:r>
            <w:r w:rsidR="00F7221F" w:rsidRPr="00DA1736">
              <w:rPr>
                <w:snapToGrid w:val="0"/>
              </w:rPr>
              <w:t xml:space="preserve"> для эффективного и своевременного, обоснованного и всестороннего исполнения возложенных обязанностей: ПК С</w:t>
            </w:r>
            <w:r w:rsidR="00F7221F" w:rsidRPr="00DA1736">
              <w:t xml:space="preserve">ЭД, </w:t>
            </w:r>
            <w:r w:rsidR="00F7221F">
              <w:t>АИС «Налог 3».</w:t>
            </w:r>
          </w:p>
          <w:p w:rsidR="00F7221F" w:rsidRDefault="00303A1E" w:rsidP="00303A1E">
            <w:pPr>
              <w:jc w:val="both"/>
              <w:rPr>
                <w:snapToGrid w:val="0"/>
              </w:rPr>
            </w:pPr>
            <w:r>
              <w:t xml:space="preserve">- </w:t>
            </w:r>
            <w:r w:rsidR="00F7221F">
              <w:t>П</w:t>
            </w:r>
            <w:r w:rsidR="00F7221F" w:rsidRPr="00DA1736">
              <w:rPr>
                <w:snapToGrid w:val="0"/>
              </w:rPr>
              <w:t>олуча</w:t>
            </w:r>
            <w:r w:rsidR="00F7221F">
              <w:rPr>
                <w:snapToGrid w:val="0"/>
              </w:rPr>
              <w:t>ть</w:t>
            </w:r>
            <w:r w:rsidR="00F7221F" w:rsidRPr="00DA1736">
              <w:rPr>
                <w:snapToGrid w:val="0"/>
              </w:rPr>
              <w:t xml:space="preserve"> от иных подразделений Управления, а также налоговых органов по Амурской области любую информацию, о</w:t>
            </w:r>
            <w:r w:rsidR="00F7221F">
              <w:rPr>
                <w:snapToGrid w:val="0"/>
              </w:rPr>
              <w:t>тносящуюся к компетенции отдела.</w:t>
            </w:r>
          </w:p>
          <w:p w:rsidR="00F7221F" w:rsidRPr="00986459" w:rsidRDefault="00F7221F" w:rsidP="00303A1E">
            <w:pPr>
              <w:widowControl w:val="0"/>
              <w:jc w:val="both"/>
            </w:pPr>
            <w:proofErr w:type="gramStart"/>
            <w:r>
              <w:t>Старший г</w:t>
            </w:r>
            <w:r w:rsidRPr="00986459">
              <w:t xml:space="preserve">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w:t>
            </w:r>
            <w:r w:rsidRPr="00986459">
              <w:lastRenderedPageBreak/>
              <w:t>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986459">
              <w:t xml:space="preserve"> 2017, № 15 (ч. 1), ст. 2194), приказами (распоряжениями) ФНС России, Положением об Управлении, </w:t>
            </w:r>
            <w:proofErr w:type="gramStart"/>
            <w:r w:rsidRPr="00986459">
              <w:t>утвержденное</w:t>
            </w:r>
            <w:proofErr w:type="gramEnd"/>
            <w:r w:rsidRPr="00986459">
              <w:t xml:space="preserve"> руководителем Федеральной налоговой службы М.В. </w:t>
            </w:r>
            <w:proofErr w:type="spellStart"/>
            <w:r w:rsidRPr="00986459">
              <w:t>Мишустиным</w:t>
            </w:r>
            <w:proofErr w:type="spellEnd"/>
            <w:r w:rsidRPr="00986459">
              <w:t xml:space="preserve"> 13.05.2015., Положением об отделе, приказами (распоряжениями) </w:t>
            </w:r>
            <w:r w:rsidR="00303A1E">
              <w:t xml:space="preserve">ФНС России, приказами </w:t>
            </w:r>
            <w:r w:rsidRPr="00986459">
              <w:t>Управления, поручениями руководства Управления.</w:t>
            </w:r>
          </w:p>
          <w:p w:rsidR="00303A1E" w:rsidRPr="00303A1E" w:rsidRDefault="00303A1E" w:rsidP="00303A1E">
            <w:pPr>
              <w:widowControl w:val="0"/>
              <w:jc w:val="both"/>
              <w:rPr>
                <w:b/>
              </w:rPr>
            </w:pPr>
            <w:r w:rsidRPr="00303A1E">
              <w:rPr>
                <w:b/>
              </w:rPr>
              <w:t>Ответственность:</w:t>
            </w:r>
          </w:p>
          <w:p w:rsidR="00F7221F" w:rsidRPr="00986459" w:rsidRDefault="00F7221F" w:rsidP="00303A1E">
            <w:pPr>
              <w:widowControl w:val="0"/>
              <w:jc w:val="both"/>
            </w:pPr>
            <w:r>
              <w:t>Старший г</w:t>
            </w:r>
            <w:r w:rsidRPr="00986459">
              <w:t>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303A1E" w:rsidRPr="00303A1E" w:rsidRDefault="00303A1E" w:rsidP="00303A1E">
            <w:pPr>
              <w:jc w:val="both"/>
              <w:rPr>
                <w:b/>
              </w:rPr>
            </w:pPr>
            <w:r w:rsidRPr="00303A1E">
              <w:rPr>
                <w:b/>
              </w:rPr>
              <w:t>Эффективность профессиональной служебной деятельности старшего государственного налогового инспектора отдела оценивается по следующим показателям:</w:t>
            </w:r>
          </w:p>
          <w:p w:rsidR="00303A1E" w:rsidRPr="003F584A" w:rsidRDefault="00303A1E" w:rsidP="00303A1E">
            <w:pPr>
              <w:widowControl w:val="0"/>
              <w:jc w:val="both"/>
              <w:rPr>
                <w:szCs w:val="28"/>
              </w:rPr>
            </w:pPr>
            <w:r>
              <w:rPr>
                <w:szCs w:val="28"/>
              </w:rPr>
              <w:t xml:space="preserve">- </w:t>
            </w:r>
            <w:r w:rsidRPr="003F584A">
              <w:rPr>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03A1E" w:rsidRPr="003F584A" w:rsidRDefault="00303A1E" w:rsidP="00303A1E">
            <w:pPr>
              <w:widowControl w:val="0"/>
              <w:jc w:val="both"/>
              <w:rPr>
                <w:szCs w:val="28"/>
              </w:rPr>
            </w:pPr>
            <w:r>
              <w:rPr>
                <w:szCs w:val="28"/>
              </w:rPr>
              <w:t xml:space="preserve">- </w:t>
            </w:r>
            <w:r w:rsidRPr="003F584A">
              <w:rPr>
                <w:szCs w:val="28"/>
              </w:rPr>
              <w:t>своевременности и оперативности выполнения поручений;</w:t>
            </w:r>
          </w:p>
          <w:p w:rsidR="00303A1E" w:rsidRPr="003F584A" w:rsidRDefault="00303A1E" w:rsidP="00303A1E">
            <w:pPr>
              <w:widowControl w:val="0"/>
              <w:jc w:val="both"/>
              <w:rPr>
                <w:szCs w:val="28"/>
              </w:rPr>
            </w:pPr>
            <w:r>
              <w:rPr>
                <w:szCs w:val="28"/>
              </w:rPr>
              <w:t xml:space="preserve">- </w:t>
            </w:r>
            <w:r w:rsidRPr="003F584A">
              <w:rPr>
                <w:szCs w:val="28"/>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03A1E" w:rsidRPr="003F584A" w:rsidRDefault="00303A1E" w:rsidP="00303A1E">
            <w:pPr>
              <w:widowControl w:val="0"/>
              <w:jc w:val="both"/>
              <w:rPr>
                <w:szCs w:val="28"/>
              </w:rPr>
            </w:pPr>
            <w:r>
              <w:rPr>
                <w:szCs w:val="28"/>
              </w:rPr>
              <w:t xml:space="preserve">- </w:t>
            </w:r>
            <w:r w:rsidRPr="003F584A">
              <w:rPr>
                <w:szCs w:val="28"/>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03A1E" w:rsidRPr="003F584A" w:rsidRDefault="00303A1E" w:rsidP="00303A1E">
            <w:pPr>
              <w:widowControl w:val="0"/>
              <w:jc w:val="both"/>
              <w:rPr>
                <w:szCs w:val="28"/>
              </w:rPr>
            </w:pPr>
            <w:r>
              <w:rPr>
                <w:szCs w:val="28"/>
              </w:rPr>
              <w:t xml:space="preserve">- </w:t>
            </w:r>
            <w:r w:rsidRPr="003F584A">
              <w:rPr>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03A1E" w:rsidRPr="003F584A" w:rsidRDefault="00303A1E" w:rsidP="00303A1E">
            <w:pPr>
              <w:widowControl w:val="0"/>
              <w:jc w:val="both"/>
              <w:rPr>
                <w:szCs w:val="28"/>
              </w:rPr>
            </w:pPr>
            <w:r>
              <w:rPr>
                <w:szCs w:val="28"/>
              </w:rPr>
              <w:t xml:space="preserve">- </w:t>
            </w:r>
            <w:r w:rsidRPr="003F584A">
              <w:rPr>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03A1E" w:rsidRPr="003F584A" w:rsidRDefault="00303A1E" w:rsidP="00303A1E">
            <w:pPr>
              <w:widowControl w:val="0"/>
              <w:jc w:val="both"/>
              <w:rPr>
                <w:szCs w:val="28"/>
              </w:rPr>
            </w:pPr>
            <w:r>
              <w:rPr>
                <w:szCs w:val="28"/>
              </w:rPr>
              <w:t xml:space="preserve">- </w:t>
            </w:r>
            <w:r w:rsidRPr="003F584A">
              <w:rPr>
                <w:szCs w:val="28"/>
              </w:rPr>
              <w:t>осознанию ответственности за последствия своих действий, принимаемых решений</w:t>
            </w:r>
            <w:r>
              <w:rPr>
                <w:szCs w:val="28"/>
              </w:rPr>
              <w:t>;</w:t>
            </w:r>
          </w:p>
          <w:p w:rsidR="00303A1E" w:rsidRDefault="00303A1E" w:rsidP="00303A1E">
            <w:pPr>
              <w:jc w:val="both"/>
            </w:pPr>
            <w:r>
              <w:t>- полнотой и своевременностью ведения информационного ресурса журнала «Рассмотрение жалоб (апелляционных жалоб)»;</w:t>
            </w:r>
          </w:p>
          <w:p w:rsidR="00303A1E" w:rsidRDefault="00573C7B" w:rsidP="00573C7B">
            <w:pPr>
              <w:jc w:val="both"/>
            </w:pPr>
            <w:r>
              <w:t xml:space="preserve">- </w:t>
            </w:r>
            <w:r w:rsidR="00303A1E">
              <w:t xml:space="preserve">полнотой и своевременностью наполнения и актуализация данных в </w:t>
            </w:r>
            <w:proofErr w:type="spellStart"/>
            <w:r w:rsidR="00303A1E">
              <w:t>СЭД-Регион</w:t>
            </w:r>
            <w:proofErr w:type="spellEnd"/>
            <w:r w:rsidR="00303A1E">
              <w:t>, необходимых для корректного формирования информационного ресурса «Состояние рассмотрения жалоб»;</w:t>
            </w:r>
          </w:p>
          <w:p w:rsidR="00416FC5" w:rsidRPr="00525A94" w:rsidRDefault="00573C7B" w:rsidP="00573C7B">
            <w:pPr>
              <w:jc w:val="both"/>
              <w:rPr>
                <w:b/>
              </w:rPr>
            </w:pPr>
            <w:r>
              <w:t xml:space="preserve">- </w:t>
            </w:r>
            <w:r w:rsidR="00303A1E">
              <w:t>качественному ведению в установленном порядке делопроизводства и хранения документов отдела.</w:t>
            </w:r>
          </w:p>
        </w:tc>
      </w:tr>
      <w:tr w:rsidR="00C5529C" w:rsidRPr="00525A94" w:rsidTr="00320FBA">
        <w:trPr>
          <w:trHeight w:val="1266"/>
        </w:trPr>
        <w:tc>
          <w:tcPr>
            <w:tcW w:w="10260" w:type="dxa"/>
          </w:tcPr>
          <w:p w:rsidR="00C5529C" w:rsidRPr="00C5529C" w:rsidRDefault="00C5529C" w:rsidP="00C5529C">
            <w:pPr>
              <w:widowControl w:val="0"/>
              <w:jc w:val="both"/>
              <w:rPr>
                <w:b/>
              </w:rPr>
            </w:pPr>
            <w:r w:rsidRPr="00C5529C">
              <w:rPr>
                <w:b/>
              </w:rPr>
              <w:lastRenderedPageBreak/>
              <w:t>Главный государственный налоговый инспектор отдела анализа и планирования налоговых проверок</w:t>
            </w:r>
          </w:p>
          <w:p w:rsidR="00C5529C" w:rsidRPr="00FE79EE" w:rsidRDefault="00C5529C" w:rsidP="00C5529C">
            <w:pPr>
              <w:widowControl w:val="0"/>
              <w:jc w:val="both"/>
            </w:pPr>
            <w:r w:rsidRPr="00FE79EE">
              <w:t>Для</w:t>
            </w:r>
            <w:r>
              <w:t xml:space="preserve"> </w:t>
            </w:r>
            <w:r w:rsidRPr="00FE79EE">
              <w:t>замещения</w:t>
            </w:r>
            <w:r>
              <w:t xml:space="preserve"> </w:t>
            </w:r>
            <w:r w:rsidR="006D0C8C">
              <w:t xml:space="preserve">вакантной </w:t>
            </w:r>
            <w:r w:rsidRPr="00FE79EE">
              <w:t>должности</w:t>
            </w:r>
            <w:r>
              <w:t xml:space="preserve"> </w:t>
            </w:r>
            <w:r w:rsidRPr="00FE79EE">
              <w:t>устанавливаются</w:t>
            </w:r>
            <w:r>
              <w:t xml:space="preserve"> </w:t>
            </w:r>
            <w:r w:rsidRPr="00FE79EE">
              <w:t>следующие</w:t>
            </w:r>
            <w:r>
              <w:t xml:space="preserve"> </w:t>
            </w:r>
            <w:r w:rsidRPr="00FE79EE">
              <w:t>требования.</w:t>
            </w:r>
          </w:p>
          <w:p w:rsidR="00C5529C" w:rsidRPr="00FE79EE" w:rsidRDefault="00C5529C" w:rsidP="00C5529C">
            <w:pPr>
              <w:autoSpaceDE w:val="0"/>
              <w:autoSpaceDN w:val="0"/>
              <w:adjustRightInd w:val="0"/>
              <w:jc w:val="both"/>
            </w:pPr>
            <w:r w:rsidRPr="00FE79EE">
              <w:t>Наличие</w:t>
            </w:r>
            <w:r>
              <w:t xml:space="preserve"> </w:t>
            </w:r>
            <w:r w:rsidRPr="007C34D4">
              <w:t>высшего образования</w:t>
            </w:r>
            <w:r>
              <w:t xml:space="preserve"> </w:t>
            </w:r>
            <w:r w:rsidRPr="00FE79EE">
              <w:t xml:space="preserve">по специальности, направлению подготовки укрупненной группы </w:t>
            </w:r>
            <w:r w:rsidRPr="008611CD">
              <w:t>«Экономика и управление», «</w:t>
            </w:r>
            <w:r w:rsidRPr="0003470F">
              <w:t>Юриспруденция</w:t>
            </w:r>
            <w:r>
              <w:t>»</w:t>
            </w:r>
            <w:proofErr w:type="gramStart"/>
            <w:r>
              <w:t>,«</w:t>
            </w:r>
            <w:proofErr w:type="gramEnd"/>
            <w:r w:rsidRPr="0003470F">
              <w:t>Информатика и вычислительная техника</w:t>
            </w:r>
            <w:r>
              <w:t>»,или иной</w:t>
            </w:r>
            <w:r w:rsidRPr="00015AB5">
              <w:t xml:space="preserve"> специальности и направлени</w:t>
            </w:r>
            <w:r>
              <w:t>ю</w:t>
            </w:r>
            <w:r w:rsidRPr="00015AB5">
              <w:t xml:space="preserve"> подготовки, содержаще</w:t>
            </w:r>
            <w:r>
              <w:t>й</w:t>
            </w:r>
            <w:r w:rsidRPr="00015AB5">
              <w:t>ся в ранее применяемых перечнях специальностей и направлений подготовки, для котор</w:t>
            </w:r>
            <w:r>
              <w:t>ой</w:t>
            </w:r>
            <w:r w:rsidRPr="00015AB5">
              <w:t xml:space="preserve"> законодательством об образовании Российской Федерации установлено соответствие указанн</w:t>
            </w:r>
            <w:r>
              <w:t>ой</w:t>
            </w:r>
            <w:r w:rsidRPr="00015AB5">
              <w:t xml:space="preserve"> специальност</w:t>
            </w:r>
            <w:r>
              <w:t>и</w:t>
            </w:r>
            <w:r w:rsidRPr="00015AB5">
              <w:t xml:space="preserve"> и направлени</w:t>
            </w:r>
            <w:r>
              <w:t>ю</w:t>
            </w:r>
            <w:r w:rsidRPr="00015AB5">
              <w:t xml:space="preserve"> подготовки.</w:t>
            </w:r>
          </w:p>
          <w:p w:rsidR="00C5529C" w:rsidRPr="00C5529C" w:rsidRDefault="00C5529C" w:rsidP="00C5529C">
            <w:pPr>
              <w:autoSpaceDE w:val="0"/>
              <w:autoSpaceDN w:val="0"/>
              <w:adjustRightInd w:val="0"/>
              <w:jc w:val="both"/>
              <w:rPr>
                <w:b/>
                <w:i/>
                <w:color w:val="FF0000"/>
                <w:spacing w:val="-2"/>
              </w:rPr>
            </w:pPr>
            <w:r w:rsidRPr="00C5529C">
              <w:rPr>
                <w:b/>
                <w:spacing w:val="-2"/>
              </w:rPr>
              <w:t>Наличие базовых знаний:</w:t>
            </w:r>
          </w:p>
          <w:p w:rsidR="004D70C6" w:rsidRPr="00286D8B" w:rsidRDefault="00C5529C" w:rsidP="004D70C6">
            <w:pPr>
              <w:autoSpaceDE w:val="0"/>
              <w:autoSpaceDN w:val="0"/>
              <w:adjustRightInd w:val="0"/>
              <w:jc w:val="both"/>
            </w:pPr>
            <w:proofErr w:type="gramStart"/>
            <w:r w:rsidRPr="00FE79EE">
              <w:rPr>
                <w:color w:val="000000"/>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w:t>
            </w:r>
            <w:r>
              <w:rPr>
                <w:color w:val="000000"/>
              </w:rPr>
              <w:t xml:space="preserve"> </w:t>
            </w:r>
            <w:r w:rsidR="004D70C6">
              <w:t>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r w:rsidR="004D70C6" w:rsidRPr="00286D8B">
              <w:t>.</w:t>
            </w:r>
            <w:proofErr w:type="gramEnd"/>
          </w:p>
          <w:p w:rsidR="00C5529C" w:rsidRPr="00C5529C" w:rsidRDefault="00C5529C" w:rsidP="00C5529C">
            <w:pPr>
              <w:widowControl w:val="0"/>
              <w:jc w:val="both"/>
              <w:rPr>
                <w:b/>
              </w:rPr>
            </w:pPr>
            <w:r w:rsidRPr="00C5529C">
              <w:rPr>
                <w:b/>
              </w:rPr>
              <w:t>Наличие профессиональных знаний:</w:t>
            </w:r>
          </w:p>
          <w:p w:rsidR="00C5529C" w:rsidRPr="00C5529C" w:rsidRDefault="00C5529C" w:rsidP="00C5529C">
            <w:pPr>
              <w:widowControl w:val="0"/>
              <w:jc w:val="both"/>
              <w:rPr>
                <w:b/>
              </w:rPr>
            </w:pPr>
            <w:r w:rsidRPr="00C5529C">
              <w:rPr>
                <w:b/>
              </w:rPr>
              <w:t>В сфере законодательства Российской Федерации:</w:t>
            </w:r>
          </w:p>
          <w:p w:rsidR="00C5529C" w:rsidRPr="0020683F" w:rsidRDefault="00C5529C" w:rsidP="00C5529C">
            <w:pPr>
              <w:pStyle w:val="ad"/>
              <w:jc w:val="both"/>
              <w:rPr>
                <w:rFonts w:ascii="Times New Roman" w:hAnsi="Times New Roman"/>
                <w:sz w:val="24"/>
                <w:szCs w:val="24"/>
                <w:lang w:val="ru-RU"/>
              </w:rPr>
            </w:pPr>
            <w:r w:rsidRPr="0020683F">
              <w:rPr>
                <w:rFonts w:ascii="Times New Roman" w:hAnsi="Times New Roman"/>
                <w:sz w:val="24"/>
                <w:szCs w:val="24"/>
                <w:lang w:val="ru-RU"/>
              </w:rPr>
              <w:lastRenderedPageBreak/>
              <w:t xml:space="preserve">Налоговый кодекс Российской Федерации </w:t>
            </w:r>
          </w:p>
          <w:p w:rsidR="00C5529C" w:rsidRDefault="00C5529C" w:rsidP="00C5529C">
            <w:pPr>
              <w:pStyle w:val="ad"/>
              <w:jc w:val="both"/>
              <w:rPr>
                <w:rFonts w:ascii="Times New Roman" w:hAnsi="Times New Roman"/>
                <w:sz w:val="24"/>
                <w:szCs w:val="24"/>
                <w:lang w:val="ru-RU"/>
              </w:rPr>
            </w:pPr>
            <w:r>
              <w:rPr>
                <w:rFonts w:ascii="Times New Roman" w:hAnsi="Times New Roman"/>
                <w:sz w:val="24"/>
                <w:szCs w:val="24"/>
                <w:lang w:val="ru-RU"/>
              </w:rPr>
              <w:t>п</w:t>
            </w:r>
            <w:r w:rsidRPr="00E83281">
              <w:rPr>
                <w:rFonts w:ascii="Times New Roman" w:hAnsi="Times New Roman"/>
                <w:sz w:val="24"/>
                <w:szCs w:val="24"/>
                <w:lang w:val="ru-RU"/>
              </w:rPr>
              <w:t>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C5529C" w:rsidRPr="0020683F" w:rsidRDefault="00C5529C" w:rsidP="00C5529C">
            <w:pPr>
              <w:pStyle w:val="ad"/>
              <w:jc w:val="both"/>
              <w:rPr>
                <w:rFonts w:ascii="Times New Roman" w:hAnsi="Times New Roman"/>
                <w:sz w:val="24"/>
                <w:szCs w:val="24"/>
                <w:lang w:val="ru-RU"/>
              </w:rPr>
            </w:pPr>
            <w:r>
              <w:rPr>
                <w:rFonts w:ascii="Times New Roman" w:hAnsi="Times New Roman"/>
                <w:sz w:val="24"/>
                <w:szCs w:val="24"/>
                <w:lang w:val="ru-RU"/>
              </w:rPr>
              <w:t>приказ ФНС России от 30 мая 2007</w:t>
            </w:r>
            <w:r w:rsidRPr="00094D56">
              <w:rPr>
                <w:rFonts w:ascii="Times New Roman" w:hAnsi="Times New Roman"/>
                <w:sz w:val="24"/>
                <w:szCs w:val="24"/>
                <w:lang w:val="ru-RU"/>
              </w:rPr>
              <w:t xml:space="preserve"> № ММ-3-06/333@ «Об утверждении Концепции системы планирован</w:t>
            </w:r>
            <w:r>
              <w:rPr>
                <w:rFonts w:ascii="Times New Roman" w:hAnsi="Times New Roman"/>
                <w:sz w:val="24"/>
                <w:szCs w:val="24"/>
                <w:lang w:val="ru-RU"/>
              </w:rPr>
              <w:t>ия выездных налоговых проверок</w:t>
            </w:r>
            <w:proofErr w:type="gramStart"/>
            <w:r>
              <w:rPr>
                <w:rFonts w:ascii="Times New Roman" w:hAnsi="Times New Roman"/>
                <w:sz w:val="24"/>
                <w:szCs w:val="24"/>
                <w:lang w:val="ru-RU"/>
              </w:rPr>
              <w:t>»</w:t>
            </w:r>
            <w:r w:rsidRPr="0020683F">
              <w:rPr>
                <w:rFonts w:ascii="Times New Roman" w:hAnsi="Times New Roman"/>
                <w:sz w:val="24"/>
                <w:szCs w:val="24"/>
                <w:lang w:val="ru-RU"/>
              </w:rPr>
              <w:t>(</w:t>
            </w:r>
            <w:proofErr w:type="gramEnd"/>
            <w:r w:rsidRPr="0020683F">
              <w:rPr>
                <w:rFonts w:ascii="Times New Roman" w:hAnsi="Times New Roman"/>
                <w:sz w:val="24"/>
                <w:szCs w:val="24"/>
                <w:lang w:val="ru-RU"/>
              </w:rPr>
              <w:t>с изменениями и дополнениями);</w:t>
            </w:r>
          </w:p>
          <w:p w:rsidR="00C5529C" w:rsidRDefault="00C5529C" w:rsidP="00C5529C">
            <w:pPr>
              <w:pStyle w:val="ad"/>
              <w:jc w:val="both"/>
              <w:rPr>
                <w:rFonts w:ascii="Times New Roman" w:hAnsi="Times New Roman"/>
                <w:sz w:val="24"/>
                <w:szCs w:val="24"/>
                <w:lang w:val="ru-RU"/>
              </w:rPr>
            </w:pPr>
            <w:r>
              <w:rPr>
                <w:rFonts w:ascii="Times New Roman" w:hAnsi="Times New Roman"/>
                <w:sz w:val="24"/>
                <w:szCs w:val="24"/>
                <w:lang w:val="ru-RU"/>
              </w:rPr>
              <w:t>приказ УФНС России по Амурской области от 15..08.2016г. № 715од «Об утверждении Порядка организации работы по планированию выездных налоговых проверок»</w:t>
            </w:r>
          </w:p>
          <w:p w:rsidR="00C5529C" w:rsidRDefault="00C5529C" w:rsidP="00C5529C">
            <w:pPr>
              <w:pStyle w:val="ad"/>
              <w:jc w:val="both"/>
              <w:rPr>
                <w:rFonts w:ascii="Times New Roman" w:hAnsi="Times New Roman"/>
                <w:sz w:val="24"/>
                <w:szCs w:val="24"/>
                <w:lang w:val="ru-RU"/>
              </w:rPr>
            </w:pPr>
            <w:r>
              <w:rPr>
                <w:rFonts w:ascii="Times New Roman" w:hAnsi="Times New Roman"/>
                <w:sz w:val="24"/>
                <w:szCs w:val="24"/>
                <w:lang w:val="ru-RU"/>
              </w:rPr>
              <w:t>письмо ФНС России от 10.11.2011 № АС-5-2/1367</w:t>
            </w:r>
            <w:r w:rsidRPr="00094D56">
              <w:rPr>
                <w:rFonts w:ascii="Times New Roman" w:hAnsi="Times New Roman"/>
                <w:sz w:val="24"/>
                <w:szCs w:val="24"/>
                <w:lang w:val="ru-RU"/>
              </w:rPr>
              <w:t>@</w:t>
            </w:r>
            <w:r>
              <w:rPr>
                <w:rFonts w:ascii="Times New Roman" w:hAnsi="Times New Roman"/>
                <w:sz w:val="24"/>
                <w:szCs w:val="24"/>
                <w:lang w:val="ru-RU"/>
              </w:rPr>
              <w:t xml:space="preserve"> «О проведении </w:t>
            </w:r>
            <w:proofErr w:type="spellStart"/>
            <w:r>
              <w:rPr>
                <w:rFonts w:ascii="Times New Roman" w:hAnsi="Times New Roman"/>
                <w:sz w:val="24"/>
                <w:szCs w:val="24"/>
                <w:lang w:val="ru-RU"/>
              </w:rPr>
              <w:t>предпроверочного</w:t>
            </w:r>
            <w:proofErr w:type="spellEnd"/>
            <w:r>
              <w:rPr>
                <w:rFonts w:ascii="Times New Roman" w:hAnsi="Times New Roman"/>
                <w:sz w:val="24"/>
                <w:szCs w:val="24"/>
                <w:lang w:val="ru-RU"/>
              </w:rPr>
              <w:t xml:space="preserve"> анализа налогоплательщика»</w:t>
            </w:r>
          </w:p>
          <w:p w:rsidR="00C5529C" w:rsidRPr="0020683F" w:rsidRDefault="00C5529C" w:rsidP="00C5529C">
            <w:pPr>
              <w:pStyle w:val="ad"/>
              <w:jc w:val="both"/>
              <w:rPr>
                <w:rFonts w:ascii="Times New Roman" w:hAnsi="Times New Roman"/>
                <w:sz w:val="24"/>
                <w:szCs w:val="24"/>
                <w:lang w:val="ru-RU"/>
              </w:rPr>
            </w:pPr>
            <w:r w:rsidRPr="0020683F">
              <w:rPr>
                <w:rFonts w:ascii="Times New Roman" w:hAnsi="Times New Roman"/>
                <w:sz w:val="24"/>
                <w:szCs w:val="24"/>
                <w:lang w:val="ru-RU"/>
              </w:rPr>
              <w:t>Закон Российской Федерации от 21 марта 1991 № 943-1 «О налоговых органах Российской Федерации»;</w:t>
            </w:r>
          </w:p>
          <w:p w:rsidR="00C5529C" w:rsidRPr="0020683F" w:rsidRDefault="00C5529C" w:rsidP="00C5529C">
            <w:pPr>
              <w:pStyle w:val="ad"/>
              <w:jc w:val="both"/>
              <w:rPr>
                <w:rFonts w:ascii="Times New Roman" w:hAnsi="Times New Roman"/>
                <w:sz w:val="24"/>
                <w:szCs w:val="24"/>
                <w:lang w:val="ru-RU"/>
              </w:rPr>
            </w:pPr>
            <w:r w:rsidRPr="0020683F">
              <w:rPr>
                <w:rFonts w:ascii="Times New Roman" w:hAnsi="Times New Roman"/>
                <w:sz w:val="24"/>
                <w:szCs w:val="24"/>
                <w:lang w:val="ru-RU"/>
              </w:rPr>
              <w:t>Федеральный закон Российской Федерации от 27 июля 2006  №152-ФЗ «О персональных данных»;</w:t>
            </w:r>
          </w:p>
          <w:p w:rsidR="00C5529C" w:rsidRPr="0020683F" w:rsidRDefault="00C5529C" w:rsidP="00C5529C">
            <w:pPr>
              <w:pStyle w:val="ad"/>
              <w:jc w:val="both"/>
              <w:rPr>
                <w:rFonts w:ascii="Times New Roman" w:hAnsi="Times New Roman"/>
                <w:sz w:val="24"/>
                <w:szCs w:val="24"/>
                <w:lang w:val="ru-RU"/>
              </w:rPr>
            </w:pPr>
            <w:r>
              <w:rPr>
                <w:rFonts w:ascii="Times New Roman" w:hAnsi="Times New Roman"/>
                <w:sz w:val="24"/>
                <w:szCs w:val="24"/>
                <w:lang w:val="ru-RU"/>
              </w:rPr>
              <w:t>п</w:t>
            </w:r>
            <w:r w:rsidRPr="0020683F">
              <w:rPr>
                <w:rFonts w:ascii="Times New Roman" w:hAnsi="Times New Roman"/>
                <w:sz w:val="24"/>
                <w:szCs w:val="24"/>
                <w:lang w:val="ru-RU"/>
              </w:rPr>
              <w:t>остановление Правительства Российской Федерации от 30 сентября 2004  № 506 «Об утверждении Положения о Федеральной налоговой службе»;</w:t>
            </w:r>
          </w:p>
          <w:p w:rsidR="00C5529C" w:rsidRDefault="00C5529C" w:rsidP="00C5529C">
            <w:pPr>
              <w:widowControl w:val="0"/>
              <w:jc w:val="both"/>
              <w:rPr>
                <w:lang w:bidi="en-US"/>
              </w:rPr>
            </w:pPr>
            <w:r>
              <w:rPr>
                <w:lang w:bidi="en-US"/>
              </w:rPr>
              <w:t>п</w:t>
            </w:r>
            <w:r w:rsidRPr="00E83281">
              <w:rPr>
                <w:lang w:bidi="en-US"/>
              </w:rPr>
              <w:t>орядок и критерии отбора налогоплательщиков для формирования плана выездных налоговых проверок;</w:t>
            </w:r>
          </w:p>
          <w:p w:rsidR="00C5529C" w:rsidRDefault="00C5529C" w:rsidP="00C5529C">
            <w:pPr>
              <w:widowControl w:val="0"/>
              <w:jc w:val="both"/>
              <w:rPr>
                <w:lang w:bidi="en-US"/>
              </w:rPr>
            </w:pPr>
            <w:proofErr w:type="gramStart"/>
            <w:r>
              <w:rPr>
                <w:lang w:bidi="en-US"/>
              </w:rPr>
              <w:t>п</w:t>
            </w:r>
            <w:r w:rsidRPr="007D2D72">
              <w:rPr>
                <w:lang w:bidi="en-US"/>
              </w:rPr>
              <w:t>риказ ФНС России от 25 июля 2012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w:t>
            </w:r>
            <w:proofErr w:type="gramEnd"/>
            <w:r w:rsidRPr="007D2D72">
              <w:rPr>
                <w:lang w:bidi="en-US"/>
              </w:rPr>
              <w:t xml:space="preserve">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w:t>
            </w:r>
            <w:r>
              <w:rPr>
                <w:lang w:bidi="en-US"/>
              </w:rPr>
              <w:t>тветствующих запросов».</w:t>
            </w:r>
          </w:p>
          <w:p w:rsidR="00C5529C" w:rsidRPr="00FE79EE" w:rsidRDefault="00C5529C" w:rsidP="00C5529C">
            <w:pPr>
              <w:widowControl w:val="0"/>
              <w:jc w:val="both"/>
            </w:pPr>
            <w:r>
              <w:t>Главный</w:t>
            </w:r>
            <w:r w:rsidRPr="00FE79EE">
              <w:t xml:space="preserve"> государственный налоговый инспектор</w:t>
            </w:r>
            <w:r>
              <w:t xml:space="preserve"> </w:t>
            </w:r>
            <w:r w:rsidRPr="00FE79EE">
              <w:t>должен знать иные нормативные правовые акты и служебные документы, регулирующие</w:t>
            </w:r>
            <w:r>
              <w:t xml:space="preserve"> </w:t>
            </w:r>
            <w:r w:rsidRPr="00FE79EE">
              <w:t xml:space="preserve">вопросы, связанные с областью и видом его профессиональной служебной деятельности. </w:t>
            </w:r>
          </w:p>
          <w:p w:rsidR="00C5529C" w:rsidRPr="00C5529C" w:rsidRDefault="00C5529C" w:rsidP="00C5529C">
            <w:pPr>
              <w:widowControl w:val="0"/>
              <w:jc w:val="both"/>
              <w:rPr>
                <w:b/>
              </w:rPr>
            </w:pPr>
            <w:r w:rsidRPr="00C5529C">
              <w:rPr>
                <w:b/>
              </w:rPr>
              <w:t>Иные профессиональные знания:</w:t>
            </w:r>
          </w:p>
          <w:p w:rsidR="00C5529C" w:rsidRPr="00C5529C" w:rsidRDefault="00C5529C" w:rsidP="00C5529C">
            <w:pPr>
              <w:pStyle w:val="ab"/>
              <w:tabs>
                <w:tab w:val="left" w:pos="558"/>
              </w:tabs>
              <w:ind w:left="0"/>
              <w:rPr>
                <w:szCs w:val="24"/>
                <w:lang w:val="ru-RU"/>
              </w:rPr>
            </w:pPr>
            <w:r w:rsidRPr="0020683F">
              <w:rPr>
                <w:szCs w:val="24"/>
                <w:lang w:val="ru-RU"/>
              </w:rPr>
              <w:t xml:space="preserve">порядок и критерии отбора налогоплательщиков для формирования плана выездных </w:t>
            </w:r>
            <w:r w:rsidRPr="00C5529C">
              <w:rPr>
                <w:szCs w:val="24"/>
                <w:lang w:val="ru-RU"/>
              </w:rPr>
              <w:t>налоговых  проверок, понятие «налоговый контроль»,</w:t>
            </w:r>
            <w:r>
              <w:rPr>
                <w:szCs w:val="24"/>
                <w:lang w:val="ru-RU"/>
              </w:rPr>
              <w:t xml:space="preserve"> </w:t>
            </w:r>
            <w:r w:rsidRPr="00C5529C">
              <w:rPr>
                <w:szCs w:val="24"/>
                <w:lang w:val="ru-RU"/>
              </w:rPr>
              <w:t>порядок осуществления мероприятий</w:t>
            </w:r>
            <w:r>
              <w:rPr>
                <w:szCs w:val="24"/>
                <w:lang w:val="ru-RU"/>
              </w:rPr>
              <w:t xml:space="preserve"> </w:t>
            </w:r>
            <w:r w:rsidRPr="00C5529C">
              <w:rPr>
                <w:szCs w:val="24"/>
                <w:lang w:val="ru-RU"/>
              </w:rPr>
              <w:t>налогового контроля при планировании  выездных налоговых проверок.</w:t>
            </w:r>
          </w:p>
          <w:p w:rsidR="00C5529C" w:rsidRPr="00C5529C" w:rsidRDefault="00C5529C" w:rsidP="00C5529C">
            <w:pPr>
              <w:jc w:val="both"/>
              <w:rPr>
                <w:b/>
                <w:spacing w:val="-2"/>
              </w:rPr>
            </w:pPr>
            <w:r w:rsidRPr="00C5529C">
              <w:rPr>
                <w:b/>
                <w:spacing w:val="-2"/>
              </w:rPr>
              <w:t>Наличие функциональных знаний:</w:t>
            </w:r>
          </w:p>
          <w:p w:rsidR="00C5529C" w:rsidRPr="008B7367" w:rsidRDefault="00C5529C" w:rsidP="00C5529C">
            <w:pPr>
              <w:widowControl w:val="0"/>
              <w:jc w:val="both"/>
              <w:rPr>
                <w:spacing w:val="-2"/>
              </w:rPr>
            </w:pPr>
            <w:r w:rsidRPr="008B7367">
              <w:rPr>
                <w:spacing w:val="-2"/>
              </w:rPr>
              <w:t>понятие и основы налогового контроля, порядок про</w:t>
            </w:r>
            <w:r>
              <w:rPr>
                <w:spacing w:val="-2"/>
              </w:rPr>
              <w:t>ведения контрольных мероприятий;</w:t>
            </w:r>
          </w:p>
          <w:p w:rsidR="00C5529C" w:rsidRPr="008B7367" w:rsidRDefault="00C5529C" w:rsidP="00C5529C">
            <w:pPr>
              <w:widowControl w:val="0"/>
              <w:jc w:val="both"/>
              <w:rPr>
                <w:spacing w:val="-2"/>
              </w:rPr>
            </w:pPr>
            <w:r w:rsidRPr="008B7367">
              <w:rPr>
                <w:spacing w:val="-2"/>
              </w:rPr>
              <w:t>порядок и критерии отбора налогоплательщиков для формирования пл</w:t>
            </w:r>
            <w:r>
              <w:rPr>
                <w:spacing w:val="-2"/>
              </w:rPr>
              <w:t xml:space="preserve">ана выездных налоговых проверок, схемы ухода от налогов, </w:t>
            </w:r>
            <w:r w:rsidRPr="008B7367">
              <w:rPr>
                <w:spacing w:val="-2"/>
              </w:rPr>
              <w:t>порядок определения налогооблагаемой базы.</w:t>
            </w:r>
          </w:p>
          <w:p w:rsidR="00C5529C" w:rsidRPr="00C5529C" w:rsidRDefault="00C5529C" w:rsidP="00C5529C">
            <w:pPr>
              <w:pStyle w:val="Doc-0"/>
              <w:spacing w:line="240" w:lineRule="auto"/>
              <w:ind w:left="0" w:firstLine="0"/>
              <w:rPr>
                <w:b/>
                <w:sz w:val="24"/>
                <w:szCs w:val="24"/>
              </w:rPr>
            </w:pPr>
            <w:r w:rsidRPr="00C5529C">
              <w:rPr>
                <w:b/>
                <w:sz w:val="24"/>
                <w:szCs w:val="24"/>
              </w:rPr>
              <w:t xml:space="preserve">Наличие базовых умений: </w:t>
            </w:r>
          </w:p>
          <w:p w:rsidR="004D70C6" w:rsidRPr="00286D8B" w:rsidRDefault="00C5529C" w:rsidP="004D70C6">
            <w:pPr>
              <w:autoSpaceDE w:val="0"/>
              <w:autoSpaceDN w:val="0"/>
              <w:adjustRightInd w:val="0"/>
              <w:jc w:val="both"/>
            </w:pPr>
            <w:r w:rsidRPr="0079400A">
              <w:t>мыслить системно (стратегически); планировать, рационально использовать служебное время и достигать результата; управлять изменениями; коммуникативные умения,</w:t>
            </w:r>
            <w:r>
              <w:t xml:space="preserve"> </w:t>
            </w:r>
            <w:r w:rsidRPr="00300569">
              <w:t xml:space="preserve">умения </w:t>
            </w:r>
            <w:r w:rsidR="004D70C6">
              <w:t>по применению персонального компьютера</w:t>
            </w:r>
            <w:r w:rsidR="004D70C6" w:rsidRPr="00286D8B">
              <w:t>.</w:t>
            </w:r>
          </w:p>
          <w:p w:rsidR="009431C6" w:rsidRDefault="00C5529C" w:rsidP="004D70C6">
            <w:pPr>
              <w:widowControl w:val="0"/>
              <w:jc w:val="both"/>
              <w:rPr>
                <w:b/>
                <w:color w:val="FF0000"/>
              </w:rPr>
            </w:pPr>
            <w:r w:rsidRPr="009431C6">
              <w:rPr>
                <w:b/>
              </w:rPr>
              <w:t>Наличие профессиональных умений</w:t>
            </w:r>
            <w:r w:rsidR="004D70C6" w:rsidRPr="009431C6">
              <w:rPr>
                <w:b/>
              </w:rPr>
              <w:t>:</w:t>
            </w:r>
            <w:r w:rsidR="00CD3095" w:rsidRPr="00CD3095">
              <w:rPr>
                <w:b/>
                <w:color w:val="FF0000"/>
              </w:rPr>
              <w:t xml:space="preserve"> </w:t>
            </w:r>
          </w:p>
          <w:p w:rsidR="00C5529C" w:rsidRDefault="00C5529C" w:rsidP="004D70C6">
            <w:pPr>
              <w:widowControl w:val="0"/>
              <w:jc w:val="both"/>
            </w:pPr>
            <w:r w:rsidRPr="007740C2">
              <w:t>отбор налогоплательщиков для формирования пл</w:t>
            </w:r>
            <w:r>
              <w:t xml:space="preserve">ана выездных налоговых проверок, </w:t>
            </w:r>
            <w:r w:rsidRPr="007740C2">
              <w:t xml:space="preserve">организация и проведение </w:t>
            </w:r>
            <w:r>
              <w:t xml:space="preserve">мероприятий налогового контроля при планировании выездных налоговых проверок в отношении налогоплательщиков, </w:t>
            </w:r>
            <w:r w:rsidRPr="007740C2">
              <w:t>подготовка решения о проведении выездной налоговой проверки</w:t>
            </w:r>
            <w:r>
              <w:t>.</w:t>
            </w:r>
          </w:p>
          <w:p w:rsidR="00D258C8" w:rsidRPr="00D258C8" w:rsidRDefault="00D258C8" w:rsidP="00D258C8">
            <w:pPr>
              <w:widowControl w:val="0"/>
              <w:jc w:val="both"/>
              <w:rPr>
                <w:b/>
              </w:rPr>
            </w:pPr>
            <w:r w:rsidRPr="00D258C8">
              <w:rPr>
                <w:b/>
              </w:rPr>
              <w:t>Наличие функциональных умений</w:t>
            </w:r>
            <w:r>
              <w:rPr>
                <w:b/>
              </w:rPr>
              <w:t>:</w:t>
            </w:r>
          </w:p>
          <w:p w:rsidR="00D258C8" w:rsidRPr="00D258C8" w:rsidRDefault="00D258C8" w:rsidP="00D258C8">
            <w:pPr>
              <w:widowControl w:val="0"/>
              <w:jc w:val="both"/>
            </w:pPr>
            <w:r w:rsidRPr="00D258C8">
              <w:t>осуществление контроля исполнения предписаний, решений и других распорядительных документов.</w:t>
            </w:r>
          </w:p>
          <w:p w:rsidR="00C5529C" w:rsidRPr="00FE79EE" w:rsidRDefault="00C5529C" w:rsidP="004D70C6">
            <w:pPr>
              <w:widowControl w:val="0"/>
              <w:jc w:val="both"/>
              <w:rPr>
                <w:b/>
              </w:rPr>
            </w:pPr>
            <w:r w:rsidRPr="00FE79EE">
              <w:rPr>
                <w:b/>
              </w:rPr>
              <w:t xml:space="preserve">Должностные обязанности </w:t>
            </w:r>
          </w:p>
          <w:p w:rsidR="004D70C6" w:rsidRPr="00525A94" w:rsidRDefault="004D70C6" w:rsidP="004D70C6">
            <w:pPr>
              <w:widowControl w:val="0"/>
              <w:jc w:val="both"/>
              <w:rPr>
                <w:b/>
              </w:rPr>
            </w:pPr>
            <w:r>
              <w:rPr>
                <w:b/>
              </w:rPr>
              <w:t>Главный</w:t>
            </w:r>
            <w:r w:rsidRPr="00525A94">
              <w:rPr>
                <w:b/>
              </w:rPr>
              <w:t xml:space="preserve"> государственный налоговый инспектор обязан:</w:t>
            </w:r>
          </w:p>
          <w:p w:rsidR="00C5529C" w:rsidRPr="00366987" w:rsidRDefault="004D70C6" w:rsidP="004D70C6">
            <w:pPr>
              <w:widowControl w:val="0"/>
              <w:jc w:val="both"/>
            </w:pPr>
            <w:r>
              <w:t xml:space="preserve">- </w:t>
            </w:r>
            <w:r w:rsidR="00C5529C" w:rsidRPr="00366987">
              <w:t>Соблюда</w:t>
            </w:r>
            <w:r w:rsidR="00C5529C">
              <w:t>ть</w:t>
            </w:r>
            <w:r w:rsidR="00C5529C" w:rsidRPr="00366987">
              <w:t xml:space="preserve"> служебный распорядок управления;</w:t>
            </w:r>
          </w:p>
          <w:p w:rsidR="00C5529C" w:rsidRPr="00366987" w:rsidRDefault="004D70C6" w:rsidP="004D70C6">
            <w:pPr>
              <w:widowControl w:val="0"/>
              <w:jc w:val="both"/>
            </w:pPr>
            <w:r>
              <w:lastRenderedPageBreak/>
              <w:t xml:space="preserve">- </w:t>
            </w:r>
            <w:r w:rsidR="00C5529C" w:rsidRPr="00366987">
              <w:t>Принима</w:t>
            </w:r>
            <w:r w:rsidR="00C5529C">
              <w:t>ть</w:t>
            </w:r>
            <w:r w:rsidR="00C5529C" w:rsidRPr="00366987">
              <w:t xml:space="preserve"> участие в аудиторских проверках внутреннего аудита и тематических проверках территориальных налоговых органов, организовывать работу по осуществлению </w:t>
            </w:r>
            <w:proofErr w:type="gramStart"/>
            <w:r w:rsidR="00C5529C" w:rsidRPr="00366987">
              <w:t>контроля за</w:t>
            </w:r>
            <w:proofErr w:type="gramEnd"/>
            <w:r w:rsidR="00C5529C" w:rsidRPr="00366987">
              <w:t xml:space="preserve"> деятельностью указанных о</w:t>
            </w:r>
            <w:r w:rsidR="00C5529C">
              <w:t>рганов, в пределах компетенции о</w:t>
            </w:r>
            <w:r w:rsidR="00C5529C" w:rsidRPr="00366987">
              <w:t xml:space="preserve">тдела. По результатам проведенных аудиторских и тематических проверок изучает причины выявленных нарушений с целью выработки путей их устранения, подготавливает предложения по реализации материалов проверок и устранению недостатков в деятельности проверенных налоговых органов. Осуществляет последующий </w:t>
            </w:r>
            <w:proofErr w:type="gramStart"/>
            <w:r w:rsidR="00C5529C" w:rsidRPr="00366987">
              <w:t>контроль за</w:t>
            </w:r>
            <w:proofErr w:type="gramEnd"/>
            <w:r w:rsidR="00C5529C" w:rsidRPr="00366987">
              <w:t xml:space="preserve"> выполнением нижестоящими налоговыми органами решений, принятых по результатам проверок;</w:t>
            </w:r>
          </w:p>
          <w:p w:rsidR="00C5529C" w:rsidRPr="00366987" w:rsidRDefault="004D70C6" w:rsidP="004D70C6">
            <w:pPr>
              <w:widowControl w:val="0"/>
              <w:jc w:val="both"/>
            </w:pPr>
            <w:r>
              <w:t xml:space="preserve">- </w:t>
            </w:r>
            <w:r w:rsidR="00C5529C" w:rsidRPr="00366987">
              <w:t>Осуществля</w:t>
            </w:r>
            <w:r w:rsidR="00C5529C">
              <w:t>ть</w:t>
            </w:r>
            <w:r w:rsidR="00C5529C" w:rsidRPr="00366987">
              <w:t xml:space="preserve"> взаимодействие с другими подразделениями Управления в целях реализации поставленных перед отделом задач;</w:t>
            </w:r>
          </w:p>
          <w:p w:rsidR="00C5529C" w:rsidRPr="00366987" w:rsidRDefault="004D70C6" w:rsidP="004D70C6">
            <w:pPr>
              <w:widowControl w:val="0"/>
              <w:jc w:val="both"/>
            </w:pPr>
            <w:proofErr w:type="gramStart"/>
            <w:r>
              <w:t xml:space="preserve">- </w:t>
            </w:r>
            <w:r w:rsidR="00C5529C" w:rsidRPr="00366987">
              <w:t>Участв</w:t>
            </w:r>
            <w:r w:rsidR="00C5529C">
              <w:t>овать</w:t>
            </w:r>
            <w:r w:rsidR="00C5529C" w:rsidRPr="00366987">
              <w:t xml:space="preserve"> в подготовке отзывов на исковые заявления по вопро</w:t>
            </w:r>
            <w:r w:rsidR="00C5529C">
              <w:t>сам, относящимся к компетенции о</w:t>
            </w:r>
            <w:r w:rsidR="00C5529C" w:rsidRPr="00366987">
              <w:t>тдела, а также участвовать в заседаниях судов при их рассмотрении в случае необходимости; подготовка и направление в установленном порядке писем и запросов в ФНС России по вопросам, входящим в компетенцию отдела; осуществляет доведение в установленном порядке разъяснений и писем Минфина и ФНС России до нижестоящих налоговых органов;</w:t>
            </w:r>
            <w:proofErr w:type="gramEnd"/>
            <w:r w:rsidR="00C5529C" w:rsidRPr="00366987">
              <w:t xml:space="preserve"> участие в обучении работников налоговых органов, проведение совещаний, семинаров, оказание практической помощи территориальным налоговым органам по во</w:t>
            </w:r>
            <w:r w:rsidR="00C5529C">
              <w:t>просам, входящим в компетенцию о</w:t>
            </w:r>
            <w:r w:rsidR="00C5529C" w:rsidRPr="00366987">
              <w:t>тдела;</w:t>
            </w:r>
          </w:p>
          <w:p w:rsidR="00C5529C" w:rsidRPr="00366987" w:rsidRDefault="004D70C6" w:rsidP="004D70C6">
            <w:pPr>
              <w:widowControl w:val="0"/>
              <w:jc w:val="both"/>
            </w:pPr>
            <w:r>
              <w:t xml:space="preserve">- </w:t>
            </w:r>
            <w:r w:rsidR="00C5529C" w:rsidRPr="00366987">
              <w:t>Проверя</w:t>
            </w:r>
            <w:r w:rsidR="00C5529C">
              <w:t>ть</w:t>
            </w:r>
            <w:r w:rsidR="00C5529C" w:rsidRPr="00366987">
              <w:t xml:space="preserve"> состояние исполнительской дисциплины в нижестоящих налоговых органах, надлежащее исполнение поручений, содержащихся в указах и распоряжениях Президента Российской Федерации, постановлениях и распоряжениях Правительства Российской Федерации, решениях коллегии и приказах ФНС России и Управления, иных нормативных правовых ведомственных актах по во</w:t>
            </w:r>
            <w:r w:rsidR="00C5529C">
              <w:t>просам, входящим в компетенцию о</w:t>
            </w:r>
            <w:r w:rsidR="00C5529C" w:rsidRPr="00366987">
              <w:t>тдела;</w:t>
            </w:r>
          </w:p>
          <w:p w:rsidR="00C5529C" w:rsidRPr="00366987" w:rsidRDefault="004D70C6" w:rsidP="004D70C6">
            <w:pPr>
              <w:widowControl w:val="0"/>
              <w:jc w:val="both"/>
            </w:pPr>
            <w:r>
              <w:t xml:space="preserve">- </w:t>
            </w:r>
            <w:r w:rsidR="00C5529C" w:rsidRPr="00366987">
              <w:t>Обобща</w:t>
            </w:r>
            <w:r w:rsidR="00C5529C">
              <w:t>ть</w:t>
            </w:r>
            <w:r>
              <w:t xml:space="preserve"> </w:t>
            </w:r>
            <w:r w:rsidR="00C5529C" w:rsidRPr="00366987">
              <w:t>и анализир</w:t>
            </w:r>
            <w:r w:rsidR="00C5529C">
              <w:t>овать</w:t>
            </w:r>
            <w:r w:rsidR="00C5529C" w:rsidRPr="00366987">
              <w:t xml:space="preserve"> имеющийся положительный опыт в области проведения выездных налоговых проверок и при планировании проверок в работе подведомственных налоговых органов, а также налоговых органов других регионов и осуществляет мероприятия по его применению и распространению по во</w:t>
            </w:r>
            <w:r w:rsidR="00C5529C">
              <w:t>просам, входящим в компетенцию о</w:t>
            </w:r>
            <w:r w:rsidR="00C5529C" w:rsidRPr="00366987">
              <w:t xml:space="preserve">тдела. Изучает положительный отечественный и зарубежный опыт; </w:t>
            </w:r>
          </w:p>
          <w:p w:rsidR="00C5529C" w:rsidRDefault="004D70C6" w:rsidP="004D70C6">
            <w:pPr>
              <w:widowControl w:val="0"/>
              <w:jc w:val="both"/>
            </w:pPr>
            <w:r>
              <w:t xml:space="preserve">- </w:t>
            </w:r>
            <w:r w:rsidR="00C5529C" w:rsidRPr="007052DD">
              <w:t xml:space="preserve">Проводить отбор, координировать работу территориальных налоговых органов и осуществлять </w:t>
            </w:r>
            <w:proofErr w:type="gramStart"/>
            <w:r w:rsidR="00C5529C" w:rsidRPr="007052DD">
              <w:t>контроль за</w:t>
            </w:r>
            <w:proofErr w:type="gramEnd"/>
            <w:r w:rsidR="00C5529C" w:rsidRPr="007052DD">
              <w:t xml:space="preserve"> качеством отбора налогоплательщиков для включения в план проведения выездных налоговых проверок;</w:t>
            </w:r>
          </w:p>
          <w:p w:rsidR="00C5529C" w:rsidRPr="00366987" w:rsidRDefault="004D70C6" w:rsidP="004D70C6">
            <w:pPr>
              <w:widowControl w:val="0"/>
              <w:jc w:val="both"/>
            </w:pPr>
            <w:r>
              <w:t xml:space="preserve">- </w:t>
            </w:r>
            <w:r w:rsidR="00C5529C">
              <w:t>Использовать в работе и о</w:t>
            </w:r>
            <w:r w:rsidR="00C5529C" w:rsidRPr="00366987">
              <w:t>существля</w:t>
            </w:r>
            <w:r w:rsidR="00C5529C">
              <w:t>ть</w:t>
            </w:r>
            <w:r>
              <w:t xml:space="preserve"> </w:t>
            </w:r>
            <w:proofErr w:type="gramStart"/>
            <w:r w:rsidR="00C5529C" w:rsidRPr="00366987">
              <w:t>контроль за</w:t>
            </w:r>
            <w:proofErr w:type="gramEnd"/>
            <w:r w:rsidR="00C5529C" w:rsidRPr="00366987">
              <w:t xml:space="preserve"> использованием территориальными налоговыми органами при планировании и проведении </w:t>
            </w:r>
            <w:proofErr w:type="spellStart"/>
            <w:r w:rsidR="00C5529C" w:rsidRPr="00366987">
              <w:t>предпроверочных</w:t>
            </w:r>
            <w:proofErr w:type="spellEnd"/>
            <w:r w:rsidR="00C5529C" w:rsidRPr="00366987">
              <w:t xml:space="preserve"> анализов информационных ресурсов «ВНП-отбор», «</w:t>
            </w:r>
            <w:proofErr w:type="spellStart"/>
            <w:r w:rsidR="00C5529C" w:rsidRPr="00366987">
              <w:t>Предпроверочный</w:t>
            </w:r>
            <w:proofErr w:type="spellEnd"/>
            <w:r w:rsidR="00C5529C" w:rsidRPr="00366987">
              <w:t xml:space="preserve"> анализ налогоплательщиков», «Досье рисков», «Риски».</w:t>
            </w:r>
          </w:p>
          <w:p w:rsidR="00C5529C" w:rsidRPr="00366987" w:rsidRDefault="004D70C6" w:rsidP="004D70C6">
            <w:pPr>
              <w:widowControl w:val="0"/>
              <w:jc w:val="both"/>
            </w:pPr>
            <w:r>
              <w:t xml:space="preserve">- </w:t>
            </w:r>
            <w:r w:rsidR="00C5529C">
              <w:t>Соблюдать требования и о</w:t>
            </w:r>
            <w:r w:rsidR="00C5529C" w:rsidRPr="00366987">
              <w:t>существля</w:t>
            </w:r>
            <w:r w:rsidR="00C5529C">
              <w:t>ть</w:t>
            </w:r>
            <w:r w:rsidR="00573C7B">
              <w:t xml:space="preserve"> </w:t>
            </w:r>
            <w:proofErr w:type="gramStart"/>
            <w:r w:rsidR="00C5529C" w:rsidRPr="00366987">
              <w:t>контроль за</w:t>
            </w:r>
            <w:proofErr w:type="gramEnd"/>
            <w:r w:rsidR="00C5529C" w:rsidRPr="00366987">
              <w:t xml:space="preserve"> исполнением</w:t>
            </w:r>
            <w:r w:rsidR="00573C7B">
              <w:t xml:space="preserve"> </w:t>
            </w:r>
            <w:r w:rsidR="00C5529C" w:rsidRPr="00366987">
              <w:t>порядка назначения выездных налоговых проверок налогоплательщиков, за соблюдением периодичности проведения выездных проверок налогоплательщиков;</w:t>
            </w:r>
          </w:p>
          <w:p w:rsidR="00C5529C" w:rsidRPr="00030E54" w:rsidRDefault="004D70C6" w:rsidP="004D70C6">
            <w:pPr>
              <w:widowControl w:val="0"/>
              <w:jc w:val="both"/>
            </w:pPr>
            <w:proofErr w:type="gramStart"/>
            <w:r>
              <w:t xml:space="preserve">- </w:t>
            </w:r>
            <w:r w:rsidR="00C5529C">
              <w:t xml:space="preserve">Соблюдать </w:t>
            </w:r>
            <w:r w:rsidR="00C5529C" w:rsidRPr="002809AB">
              <w:t>един</w:t>
            </w:r>
            <w:r w:rsidR="00C5529C">
              <w:t>ые</w:t>
            </w:r>
            <w:r w:rsidR="00C5529C" w:rsidRPr="002809AB">
              <w:t xml:space="preserve"> требовани</w:t>
            </w:r>
            <w:r w:rsidR="00C5529C">
              <w:t>я</w:t>
            </w:r>
            <w:r w:rsidR="00C5529C" w:rsidRPr="002809AB">
              <w:t xml:space="preserve"> к проведению </w:t>
            </w:r>
            <w:proofErr w:type="spellStart"/>
            <w:r w:rsidR="00C5529C" w:rsidRPr="002809AB">
              <w:t>предпроверочного</w:t>
            </w:r>
            <w:proofErr w:type="spellEnd"/>
            <w:r w:rsidR="00C5529C" w:rsidRPr="002809AB">
              <w:t xml:space="preserve"> анализа налогоплательщиков, включенных в план выездных налоговых проверок, а также полноту  и качество </w:t>
            </w:r>
            <w:r w:rsidR="00C5529C" w:rsidRPr="00030E54">
              <w:t xml:space="preserve">проводимого территориальными налоговыми органами </w:t>
            </w:r>
            <w:proofErr w:type="spellStart"/>
            <w:r w:rsidR="00C5529C" w:rsidRPr="00030E54">
              <w:t>предпроверочного</w:t>
            </w:r>
            <w:proofErr w:type="spellEnd"/>
            <w:r w:rsidR="00C5529C" w:rsidRPr="00030E54">
              <w:t xml:space="preserve"> анализа налогоплательщиков, в том числе с выявлением взаимосвязанных лиц и определением их участия в цепочках поставок и реализации продукции, товаров, работ, услуг, операций с ценными бумагами, кредитами и займами, изучением технологических процессов производства, построением схем бизнеса</w:t>
            </w:r>
            <w:proofErr w:type="gramEnd"/>
            <w:r w:rsidR="00C5529C" w:rsidRPr="00030E54">
              <w:t>, движения денежных средств и товаров (работ, услуг) (от производителя сырья, оборудования, ТМЦ и др. ресурсов до налогоплательщика, состоящего на учете в инспекции, и от него до конечного потребителя готовой продукции, услуг, работ);</w:t>
            </w:r>
          </w:p>
          <w:p w:rsidR="00C5529C" w:rsidRPr="00366987" w:rsidRDefault="004D70C6" w:rsidP="004D70C6">
            <w:pPr>
              <w:widowControl w:val="0"/>
              <w:jc w:val="both"/>
            </w:pPr>
            <w:r>
              <w:t xml:space="preserve">- </w:t>
            </w:r>
            <w:r w:rsidR="00C5529C">
              <w:t xml:space="preserve">Соблюдать </w:t>
            </w:r>
            <w:r w:rsidR="00C5529C" w:rsidRPr="00366987">
              <w:t>методически</w:t>
            </w:r>
            <w:r w:rsidR="00C5529C">
              <w:t>е</w:t>
            </w:r>
            <w:r w:rsidR="00C5529C" w:rsidRPr="00366987">
              <w:t xml:space="preserve"> указани</w:t>
            </w:r>
            <w:r w:rsidR="00C5529C">
              <w:t>я</w:t>
            </w:r>
            <w:r w:rsidR="00C5529C" w:rsidRPr="00366987">
              <w:t xml:space="preserve"> (рекомендаци</w:t>
            </w:r>
            <w:r w:rsidR="00C5529C">
              <w:t>и</w:t>
            </w:r>
            <w:r w:rsidR="00C5529C" w:rsidRPr="00366987">
              <w:t>) по планированию налоговых проверок с учётом отраслевых особенностей</w:t>
            </w:r>
            <w:r w:rsidR="00C5529C">
              <w:t xml:space="preserve"> и о</w:t>
            </w:r>
            <w:r w:rsidR="00C5529C" w:rsidRPr="00366987">
              <w:t>существля</w:t>
            </w:r>
            <w:r w:rsidR="00C5529C">
              <w:t xml:space="preserve">ть </w:t>
            </w:r>
            <w:proofErr w:type="gramStart"/>
            <w:r w:rsidR="00C5529C" w:rsidRPr="00366987">
              <w:t>контроль за</w:t>
            </w:r>
            <w:proofErr w:type="gramEnd"/>
            <w:r w:rsidR="00573C7B">
              <w:t xml:space="preserve"> </w:t>
            </w:r>
            <w:r w:rsidR="00C5529C">
              <w:t xml:space="preserve">их </w:t>
            </w:r>
            <w:r w:rsidR="00C5529C" w:rsidRPr="00366987">
              <w:t>исполнением территориальными налоговыми органами;</w:t>
            </w:r>
          </w:p>
          <w:p w:rsidR="00C5529C" w:rsidRPr="00366987" w:rsidRDefault="004D70C6" w:rsidP="004D70C6">
            <w:pPr>
              <w:widowControl w:val="0"/>
              <w:jc w:val="both"/>
            </w:pPr>
            <w:r>
              <w:t xml:space="preserve">- </w:t>
            </w:r>
            <w:r w:rsidR="00C5529C">
              <w:t xml:space="preserve">Соблюдать требования по формированию </w:t>
            </w:r>
            <w:r w:rsidR="00C5529C" w:rsidRPr="00366987">
              <w:t xml:space="preserve"> планов проведения выездных налоговых проверок территориальными налоговыми органами, их согласованию и представлению на утверждение </w:t>
            </w:r>
            <w:r w:rsidR="00C5529C" w:rsidRPr="00366987">
              <w:lastRenderedPageBreak/>
              <w:t xml:space="preserve">руководителю Управления,  осуществляет </w:t>
            </w:r>
            <w:proofErr w:type="gramStart"/>
            <w:r w:rsidR="00C5529C" w:rsidRPr="00366987">
              <w:t>контроль за</w:t>
            </w:r>
            <w:proofErr w:type="gramEnd"/>
            <w:r w:rsidR="00C5529C" w:rsidRPr="00366987">
              <w:t xml:space="preserve"> их исполнением и  обоснованностью корректировок;</w:t>
            </w:r>
          </w:p>
          <w:p w:rsidR="00C5529C" w:rsidRPr="00366987" w:rsidRDefault="004D70C6" w:rsidP="004D70C6">
            <w:pPr>
              <w:widowControl w:val="0"/>
              <w:jc w:val="both"/>
            </w:pPr>
            <w:proofErr w:type="gramStart"/>
            <w:r>
              <w:t xml:space="preserve">- </w:t>
            </w:r>
            <w:r w:rsidR="00C5529C">
              <w:t>П</w:t>
            </w:r>
            <w:r w:rsidR="00C5529C" w:rsidRPr="00366987">
              <w:t>ров</w:t>
            </w:r>
            <w:r w:rsidR="00C5529C">
              <w:t>одить</w:t>
            </w:r>
            <w:r w:rsidR="00C5529C" w:rsidRPr="00366987">
              <w:t xml:space="preserve"> анализ мониторингов качества</w:t>
            </w:r>
            <w:r w:rsidR="00C5529C">
              <w:t xml:space="preserve"> ПА,</w:t>
            </w:r>
            <w:r w:rsidR="00C5529C" w:rsidRPr="00366987">
              <w:t xml:space="preserve"> проведенных территориальными налоговыми органами  выездных налоговых проверок с учетом результатов </w:t>
            </w:r>
            <w:proofErr w:type="spellStart"/>
            <w:r w:rsidR="00C5529C" w:rsidRPr="00366987">
              <w:t>предпроверочного</w:t>
            </w:r>
            <w:proofErr w:type="spellEnd"/>
            <w:r w:rsidR="00C5529C" w:rsidRPr="00366987">
              <w:t xml:space="preserve"> анализа, с  оценкой достаточности принятых мероприятий налогового контроля с целью доведения налоговой нагрузки налогоплательщика до максимальной по виду экономической деятельности, в том числе и по крупнейшим налогоплательщикам и по налогоплательщикам, включенным в проекты планов ВНП по предложениям Управления с проведением анализа  их эффективности;</w:t>
            </w:r>
            <w:proofErr w:type="gramEnd"/>
          </w:p>
          <w:p w:rsidR="00C5529C" w:rsidRPr="00366987" w:rsidRDefault="004D70C6" w:rsidP="004D70C6">
            <w:pPr>
              <w:widowControl w:val="0"/>
              <w:jc w:val="both"/>
            </w:pPr>
            <w:r>
              <w:t xml:space="preserve">- </w:t>
            </w:r>
            <w:r w:rsidR="00C5529C">
              <w:t>П</w:t>
            </w:r>
            <w:r w:rsidR="00C5529C" w:rsidRPr="00366987">
              <w:t>ров</w:t>
            </w:r>
            <w:r w:rsidR="00C5529C">
              <w:t>одить</w:t>
            </w:r>
            <w:r w:rsidR="00C5529C" w:rsidRPr="00366987">
              <w:t xml:space="preserve"> анализ налогоплательщиков, осуществляющих </w:t>
            </w:r>
            <w:proofErr w:type="spellStart"/>
            <w:proofErr w:type="gramStart"/>
            <w:r w:rsidR="00C5529C" w:rsidRPr="00366987">
              <w:t>внешн</w:t>
            </w:r>
            <w:r w:rsidR="00C5529C">
              <w:t>е-экономическую</w:t>
            </w:r>
            <w:proofErr w:type="spellEnd"/>
            <w:proofErr w:type="gramEnd"/>
            <w:r w:rsidR="00C5529C">
              <w:t xml:space="preserve"> деятельность, для </w:t>
            </w:r>
            <w:r w:rsidR="00C5529C" w:rsidRPr="00366987">
              <w:t>включени</w:t>
            </w:r>
            <w:r w:rsidR="00C5529C">
              <w:t>я</w:t>
            </w:r>
            <w:r w:rsidR="00C5529C" w:rsidRPr="00366987">
              <w:t xml:space="preserve"> их  в план  скоординированных проверок с таможенными  органами;</w:t>
            </w:r>
          </w:p>
          <w:p w:rsidR="00C5529C" w:rsidRPr="00366987" w:rsidRDefault="004D70C6" w:rsidP="004D70C6">
            <w:pPr>
              <w:widowControl w:val="0"/>
              <w:jc w:val="both"/>
            </w:pPr>
            <w:r>
              <w:t xml:space="preserve">- </w:t>
            </w:r>
            <w:r w:rsidR="00C5529C">
              <w:t>Проводить отбор налогоп</w:t>
            </w:r>
            <w:r>
              <w:t>л</w:t>
            </w:r>
            <w:r w:rsidR="00C5529C">
              <w:t>ате</w:t>
            </w:r>
            <w:r>
              <w:t>ль</w:t>
            </w:r>
            <w:r w:rsidR="00C5529C">
              <w:t>щиков и о</w:t>
            </w:r>
            <w:r w:rsidR="00C5529C" w:rsidRPr="00366987">
              <w:t>существля</w:t>
            </w:r>
            <w:r w:rsidR="00C5529C">
              <w:t>ть</w:t>
            </w:r>
            <w:r>
              <w:t xml:space="preserve"> </w:t>
            </w:r>
            <w:proofErr w:type="gramStart"/>
            <w:r w:rsidR="00C5529C" w:rsidRPr="00366987">
              <w:t>контроль за</w:t>
            </w:r>
            <w:proofErr w:type="gramEnd"/>
            <w:r w:rsidR="00C5529C" w:rsidRPr="00366987">
              <w:t xml:space="preserve"> проведением  анализа налогоплательщиков, осуществляющих деятельность в приоритетных направлениях;</w:t>
            </w:r>
          </w:p>
          <w:p w:rsidR="00C5529C" w:rsidRPr="00366987" w:rsidRDefault="004D70C6" w:rsidP="004D70C6">
            <w:pPr>
              <w:widowControl w:val="0"/>
              <w:jc w:val="both"/>
            </w:pPr>
            <w:r>
              <w:t xml:space="preserve">- </w:t>
            </w:r>
            <w:r w:rsidR="00C5529C">
              <w:t>Проводить</w:t>
            </w:r>
            <w:r w:rsidR="00C5529C" w:rsidRPr="00366987">
              <w:t xml:space="preserve"> анализ налогоплательщиков, получающих необоснованную налоговую выгоду с использованием подставных организаций, в том числе с использование ИР АСК НДС-2, в рамках проведения анализов деятельности налогоплательщиков</w:t>
            </w:r>
            <w:r w:rsidR="00C5529C">
              <w:t xml:space="preserve">, осуществлять </w:t>
            </w:r>
            <w:proofErr w:type="gramStart"/>
            <w:r w:rsidR="00C5529C">
              <w:t>контроль за</w:t>
            </w:r>
            <w:proofErr w:type="gramEnd"/>
            <w:r w:rsidR="00C5529C">
              <w:t xml:space="preserve"> территориальными налоговыми органами</w:t>
            </w:r>
            <w:r w:rsidR="00C5529C" w:rsidRPr="00366987">
              <w:t>.</w:t>
            </w:r>
          </w:p>
          <w:p w:rsidR="00C5529C" w:rsidRPr="00366987" w:rsidRDefault="004D70C6" w:rsidP="004D70C6">
            <w:pPr>
              <w:widowControl w:val="0"/>
              <w:jc w:val="both"/>
            </w:pPr>
            <w:r>
              <w:t xml:space="preserve">- </w:t>
            </w:r>
            <w:r w:rsidR="00C5529C" w:rsidRPr="00366987">
              <w:t>Рассматрива</w:t>
            </w:r>
            <w:r w:rsidR="00C5529C">
              <w:t>ть</w:t>
            </w:r>
            <w:r w:rsidR="00C5529C" w:rsidRPr="00366987">
              <w:t xml:space="preserve"> и отвеча</w:t>
            </w:r>
            <w:r w:rsidR="00C5529C">
              <w:t>ть</w:t>
            </w:r>
            <w:r w:rsidR="00C5529C" w:rsidRPr="00366987">
              <w:t xml:space="preserve"> на запросы нижестоящих налоговых органов, органов государственной власти, письма и обращения организаций, учреждений по вопросам, относящимся к компетенции </w:t>
            </w:r>
            <w:r w:rsidR="00C5529C">
              <w:t>о</w:t>
            </w:r>
            <w:r w:rsidR="00C5529C" w:rsidRPr="00366987">
              <w:t>тдела;</w:t>
            </w:r>
          </w:p>
          <w:p w:rsidR="00C5529C" w:rsidRPr="00366987" w:rsidRDefault="004D70C6" w:rsidP="004D70C6">
            <w:pPr>
              <w:widowControl w:val="0"/>
              <w:jc w:val="both"/>
            </w:pPr>
            <w:r>
              <w:t xml:space="preserve">- </w:t>
            </w:r>
            <w:r w:rsidR="00C5529C" w:rsidRPr="00366987">
              <w:t>Участв</w:t>
            </w:r>
            <w:r w:rsidR="00C5529C">
              <w:t>овать</w:t>
            </w:r>
            <w:r w:rsidR="00C5529C" w:rsidRPr="00366987">
              <w:t xml:space="preserve"> в тестировании, опытной эксплуатации и внедрении программных продуктов по предмету деятельности </w:t>
            </w:r>
            <w:r w:rsidR="00C5529C">
              <w:t>о</w:t>
            </w:r>
            <w:r w:rsidR="00C5529C" w:rsidRPr="00366987">
              <w:t>тдела, подготовке предложений по их применению в деятельности налоговых органов;</w:t>
            </w:r>
          </w:p>
          <w:p w:rsidR="00C5529C" w:rsidRPr="00366987" w:rsidRDefault="004D70C6" w:rsidP="004D70C6">
            <w:pPr>
              <w:widowControl w:val="0"/>
              <w:jc w:val="both"/>
            </w:pPr>
            <w:r>
              <w:t xml:space="preserve">- </w:t>
            </w:r>
            <w:r w:rsidR="00C5529C" w:rsidRPr="00366987">
              <w:t>Осуществля</w:t>
            </w:r>
            <w:r w:rsidR="00C5529C">
              <w:t>ть</w:t>
            </w:r>
            <w:r w:rsidR="00C5529C" w:rsidRPr="00366987">
              <w:t xml:space="preserve"> контроль </w:t>
            </w:r>
            <w:r w:rsidR="00C5529C">
              <w:t xml:space="preserve">и проверять </w:t>
            </w:r>
            <w:r w:rsidR="00C5529C" w:rsidRPr="00366987">
              <w:t>правильность формирования статистической отчетности по формам 2-НК, ВП по  закрепленным строкам;</w:t>
            </w:r>
          </w:p>
          <w:p w:rsidR="00C5529C" w:rsidRPr="00366987" w:rsidRDefault="004D70C6" w:rsidP="004D70C6">
            <w:pPr>
              <w:widowControl w:val="0"/>
              <w:jc w:val="both"/>
            </w:pPr>
            <w:r>
              <w:t xml:space="preserve">- </w:t>
            </w:r>
            <w:r w:rsidR="00C5529C" w:rsidRPr="00366987">
              <w:t>Осуществля</w:t>
            </w:r>
            <w:r w:rsidR="00C5529C">
              <w:t>ть</w:t>
            </w:r>
            <w:r w:rsidR="00C5529C" w:rsidRPr="00366987">
              <w:t xml:space="preserve"> на уровне Управления сопровождение выездных налоговых проверок, проводимых </w:t>
            </w:r>
            <w:proofErr w:type="gramStart"/>
            <w:r w:rsidR="00C5529C" w:rsidRPr="00366987">
              <w:t>Межрайонными</w:t>
            </w:r>
            <w:proofErr w:type="gramEnd"/>
            <w:r w:rsidR="00C5529C" w:rsidRPr="00366987">
              <w:t xml:space="preserve"> ИФНС России по Амурской области;</w:t>
            </w:r>
          </w:p>
          <w:p w:rsidR="00C5529C" w:rsidRPr="00366987" w:rsidRDefault="004D70C6" w:rsidP="004D70C6">
            <w:pPr>
              <w:widowControl w:val="0"/>
              <w:jc w:val="both"/>
            </w:pPr>
            <w:r>
              <w:t xml:space="preserve">- </w:t>
            </w:r>
            <w:r w:rsidR="00C5529C">
              <w:t>Участвовать</w:t>
            </w:r>
            <w:r w:rsidR="00C5529C" w:rsidRPr="00366987">
              <w:t xml:space="preserve"> в проводимых </w:t>
            </w:r>
            <w:proofErr w:type="gramStart"/>
            <w:r w:rsidR="00C5529C" w:rsidRPr="00366987">
              <w:t>Межрайонными</w:t>
            </w:r>
            <w:proofErr w:type="gramEnd"/>
            <w:r w:rsidR="00C5529C" w:rsidRPr="00366987">
              <w:t xml:space="preserve"> ИФНС России по Амурской области выездных налоговых проверках налогоплательщиков и иных контрольных мероприятиях;</w:t>
            </w:r>
          </w:p>
          <w:p w:rsidR="00C5529C" w:rsidRPr="00366987" w:rsidRDefault="004D70C6" w:rsidP="004D70C6">
            <w:pPr>
              <w:widowControl w:val="0"/>
              <w:jc w:val="both"/>
            </w:pPr>
            <w:r>
              <w:t xml:space="preserve">- </w:t>
            </w:r>
            <w:r w:rsidR="00C5529C" w:rsidRPr="00366987">
              <w:t>Подготавлива</w:t>
            </w:r>
            <w:r w:rsidR="00C5529C">
              <w:t>ть</w:t>
            </w:r>
            <w:r w:rsidR="00C5529C" w:rsidRPr="00366987">
              <w:t xml:space="preserve"> и направля</w:t>
            </w:r>
            <w:r w:rsidR="00C5529C">
              <w:t>ть</w:t>
            </w:r>
            <w:r w:rsidR="00C5529C" w:rsidRPr="00366987">
              <w:t xml:space="preserve"> в установленном порядке письма и запросы в ФНС России по вопросам, входящим в компетенцию отдела; осуществляет доведение в установленном порядке разъяснений и писем Минфина и ФНС России до нижестоящих налоговых органов;</w:t>
            </w:r>
            <w:r w:rsidR="00C5529C" w:rsidRPr="00366987">
              <w:cr/>
            </w:r>
            <w:r>
              <w:t xml:space="preserve">- </w:t>
            </w:r>
            <w:r w:rsidR="00C5529C" w:rsidRPr="00366987">
              <w:t>Участв</w:t>
            </w:r>
            <w:r w:rsidR="00C5529C">
              <w:t xml:space="preserve">овать </w:t>
            </w:r>
            <w:r w:rsidR="00C5529C" w:rsidRPr="00366987">
              <w:t>в обучении работников структурных подразделений аппарата Управления и нижестоящих налоговых органов, проводит</w:t>
            </w:r>
            <w:r>
              <w:t>ь</w:t>
            </w:r>
            <w:r w:rsidR="00C5529C" w:rsidRPr="00366987">
              <w:t xml:space="preserve"> совещания, семинары, оказыва</w:t>
            </w:r>
            <w:r>
              <w:t>ть</w:t>
            </w:r>
            <w:r w:rsidR="00C5529C" w:rsidRPr="00366987">
              <w:t xml:space="preserve"> практическую помощь нижестоящим налоговым органам по вопросам, входящим в компетенцию Отдела;</w:t>
            </w:r>
          </w:p>
          <w:p w:rsidR="00C5529C" w:rsidRPr="00366987" w:rsidRDefault="004D70C6" w:rsidP="004D70C6">
            <w:pPr>
              <w:widowControl w:val="0"/>
              <w:jc w:val="both"/>
            </w:pPr>
            <w:r>
              <w:t xml:space="preserve">- </w:t>
            </w:r>
            <w:r w:rsidR="00C5529C" w:rsidRPr="00366987">
              <w:t>Исполня</w:t>
            </w:r>
            <w:r w:rsidR="00C5529C">
              <w:t>ть</w:t>
            </w:r>
            <w:r w:rsidR="00C5529C" w:rsidRPr="00366987">
              <w:t xml:space="preserve"> мероприятия, предусмотренные планом работы </w:t>
            </w:r>
            <w:r w:rsidR="00C5529C">
              <w:t>о</w:t>
            </w:r>
            <w:r w:rsidR="00C5529C" w:rsidRPr="00366987">
              <w:t>тдела;</w:t>
            </w:r>
          </w:p>
          <w:p w:rsidR="00C5529C" w:rsidRPr="00366987" w:rsidRDefault="004D70C6" w:rsidP="004D70C6">
            <w:pPr>
              <w:widowControl w:val="0"/>
              <w:jc w:val="both"/>
            </w:pPr>
            <w:r>
              <w:t xml:space="preserve">- </w:t>
            </w:r>
            <w:r w:rsidR="00C5529C" w:rsidRPr="00366987">
              <w:t>Подготавлива</w:t>
            </w:r>
            <w:r w:rsidR="00C5529C">
              <w:t>ть</w:t>
            </w:r>
            <w:r w:rsidR="00C5529C" w:rsidRPr="00366987">
              <w:t xml:space="preserve"> информацию по заданиям начальника отдела и руководства Управления</w:t>
            </w:r>
          </w:p>
          <w:p w:rsidR="00C5529C" w:rsidRPr="00366987" w:rsidRDefault="004D70C6" w:rsidP="004D70C6">
            <w:pPr>
              <w:widowControl w:val="0"/>
              <w:jc w:val="both"/>
            </w:pPr>
            <w:r>
              <w:t xml:space="preserve">- </w:t>
            </w:r>
            <w:r w:rsidR="00C5529C" w:rsidRPr="00366987">
              <w:t>Осуществлят</w:t>
            </w:r>
            <w:r w:rsidR="00C5529C">
              <w:t>ь</w:t>
            </w:r>
            <w:r w:rsidR="00C5529C" w:rsidRPr="00366987">
              <w:t xml:space="preserve"> наставничеств</w:t>
            </w:r>
            <w:r>
              <w:t>о</w:t>
            </w:r>
            <w:r w:rsidR="00C5529C" w:rsidRPr="00366987">
              <w:t xml:space="preserve"> за молодыми специалистами.</w:t>
            </w:r>
          </w:p>
          <w:p w:rsidR="00C5529C" w:rsidRPr="00366987" w:rsidRDefault="004D70C6" w:rsidP="004D70C6">
            <w:pPr>
              <w:widowControl w:val="0"/>
              <w:jc w:val="both"/>
            </w:pPr>
            <w:r>
              <w:t xml:space="preserve">- </w:t>
            </w:r>
            <w:r w:rsidR="00C5529C">
              <w:t>Соблюдать</w:t>
            </w:r>
            <w:r w:rsidR="00C5529C" w:rsidRPr="00366987">
              <w:t xml:space="preserve"> установленный порядок делопроизводства.</w:t>
            </w:r>
          </w:p>
          <w:p w:rsidR="00C5529C" w:rsidRPr="00366987" w:rsidRDefault="004D70C6" w:rsidP="004D70C6">
            <w:pPr>
              <w:widowControl w:val="0"/>
              <w:jc w:val="both"/>
            </w:pPr>
            <w:r>
              <w:t xml:space="preserve">- </w:t>
            </w:r>
            <w:r w:rsidR="00C5529C" w:rsidRPr="00366987">
              <w:t>Выполня</w:t>
            </w:r>
            <w:r w:rsidR="00C5529C">
              <w:t>ть</w:t>
            </w:r>
            <w:r w:rsidR="00C5529C" w:rsidRPr="00366987">
              <w:t xml:space="preserve"> технологические процессы ФНС России, в том числе:</w:t>
            </w:r>
          </w:p>
          <w:p w:rsidR="00C5529C" w:rsidRPr="00366987" w:rsidRDefault="00C5529C" w:rsidP="004D70C6">
            <w:pPr>
              <w:widowControl w:val="0"/>
              <w:jc w:val="both"/>
            </w:pPr>
            <w:r w:rsidRPr="00366987">
              <w:t xml:space="preserve">103.06.09.00.0020 «Проведение </w:t>
            </w:r>
            <w:proofErr w:type="spellStart"/>
            <w:r w:rsidRPr="00366987">
              <w:t>предпроверочного</w:t>
            </w:r>
            <w:proofErr w:type="spellEnd"/>
            <w:r w:rsidRPr="00366987">
              <w:t xml:space="preserve"> анализа отобранных налогоплательщиков и подготовка предложений по включению в план  ВНП/приглашению на Комиссию,</w:t>
            </w:r>
          </w:p>
          <w:p w:rsidR="00C5529C" w:rsidRPr="00366987" w:rsidRDefault="00C5529C" w:rsidP="004D70C6">
            <w:pPr>
              <w:widowControl w:val="0"/>
              <w:jc w:val="both"/>
            </w:pPr>
            <w:r w:rsidRPr="00366987">
              <w:t>103.06.09.00.0030 «Планирование выездных налоговых проверок»,</w:t>
            </w:r>
          </w:p>
          <w:p w:rsidR="00C5529C" w:rsidRPr="00366987" w:rsidRDefault="00C5529C" w:rsidP="004D70C6">
            <w:pPr>
              <w:widowControl w:val="0"/>
              <w:jc w:val="both"/>
            </w:pPr>
            <w:r w:rsidRPr="00366987">
              <w:t xml:space="preserve">103.06.09.00.0090  «Мониторинг качества </w:t>
            </w:r>
            <w:proofErr w:type="spellStart"/>
            <w:r w:rsidRPr="00366987">
              <w:t>предпроверочного</w:t>
            </w:r>
            <w:proofErr w:type="spellEnd"/>
            <w:r w:rsidRPr="00366987">
              <w:t xml:space="preserve"> анализа»,</w:t>
            </w:r>
          </w:p>
          <w:p w:rsidR="00C5529C" w:rsidRPr="00366987" w:rsidRDefault="00C5529C" w:rsidP="004D70C6">
            <w:pPr>
              <w:widowControl w:val="0"/>
              <w:jc w:val="both"/>
            </w:pPr>
            <w:r w:rsidRPr="00366987">
              <w:t>103.06.09.00.0010 «Отбор отраслей/</w:t>
            </w:r>
            <w:proofErr w:type="spellStart"/>
            <w:r w:rsidRPr="00366987">
              <w:t>налоголательщиков</w:t>
            </w:r>
            <w:proofErr w:type="spellEnd"/>
            <w:r w:rsidRPr="00366987">
              <w:t xml:space="preserve"> для проведения </w:t>
            </w:r>
            <w:proofErr w:type="spellStart"/>
            <w:r w:rsidRPr="00366987">
              <w:t>предпроверочного</w:t>
            </w:r>
            <w:proofErr w:type="spellEnd"/>
            <w:r w:rsidRPr="00366987">
              <w:t xml:space="preserve"> анализа»,</w:t>
            </w:r>
          </w:p>
          <w:p w:rsidR="00C5529C" w:rsidRPr="00366987" w:rsidRDefault="00C5529C" w:rsidP="004D70C6">
            <w:pPr>
              <w:widowControl w:val="0"/>
              <w:jc w:val="both"/>
            </w:pPr>
            <w:r w:rsidRPr="00366987">
              <w:t>201.01.00.00.0020 «Рассмотрение предложений, заявлений и жалоб организаций и граждан, подготовка на них ответов и заключений в пределах своих полномочий»;</w:t>
            </w:r>
          </w:p>
          <w:p w:rsidR="00D258C8" w:rsidRDefault="004D70C6" w:rsidP="004D70C6">
            <w:pPr>
              <w:widowControl w:val="0"/>
              <w:jc w:val="both"/>
            </w:pPr>
            <w:r>
              <w:t xml:space="preserve">- </w:t>
            </w:r>
            <w:r w:rsidR="00C5529C" w:rsidRPr="00366987">
              <w:t>Осуществля</w:t>
            </w:r>
            <w:r w:rsidR="00C5529C">
              <w:t>ть</w:t>
            </w:r>
            <w:r w:rsidR="00C5529C" w:rsidRPr="00366987">
              <w:t xml:space="preserve"> контроль на уровне Управления за работой территориальных налоговых органов по включению в план выездных налоговых проверок  реорганизуемых (ликвидируемых) организаций</w:t>
            </w:r>
            <w:r w:rsidR="00D258C8">
              <w:t>.</w:t>
            </w:r>
            <w:r w:rsidR="00C5529C" w:rsidRPr="00366987">
              <w:t xml:space="preserve"> </w:t>
            </w:r>
          </w:p>
          <w:p w:rsidR="00C5529C" w:rsidRDefault="004D70C6" w:rsidP="004D70C6">
            <w:pPr>
              <w:widowControl w:val="0"/>
              <w:jc w:val="both"/>
            </w:pPr>
            <w:r>
              <w:t xml:space="preserve">- </w:t>
            </w:r>
            <w:r w:rsidR="00C5529C" w:rsidRPr="00366987">
              <w:t>Осуществля</w:t>
            </w:r>
            <w:r w:rsidR="00C5529C">
              <w:t>ть</w:t>
            </w:r>
            <w:r w:rsidR="00C5529C" w:rsidRPr="00366987">
              <w:t xml:space="preserve"> контроль на уровне Управления за работой территориальных налоговых органов </w:t>
            </w:r>
            <w:r w:rsidR="00C5529C" w:rsidRPr="00366987">
              <w:lastRenderedPageBreak/>
              <w:t xml:space="preserve">пункта 3.1.6. протокола заседания расширенной коллегии УФНС России по Амурской области от 27.02.2012 № 1 по легализации налоговой базы с налогоплательщиками, имеющих риски </w:t>
            </w:r>
            <w:r w:rsidR="00C5529C">
              <w:t>совершения налоговых нарушений.</w:t>
            </w:r>
          </w:p>
          <w:p w:rsidR="00C5529C" w:rsidRDefault="004D70C6" w:rsidP="004D70C6">
            <w:pPr>
              <w:widowControl w:val="0"/>
              <w:jc w:val="both"/>
            </w:pPr>
            <w:r>
              <w:t xml:space="preserve">- </w:t>
            </w:r>
            <w:r w:rsidR="00C5529C" w:rsidRPr="00366987">
              <w:t>Осуществля</w:t>
            </w:r>
            <w:r w:rsidR="00C5529C">
              <w:t>ть</w:t>
            </w:r>
            <w:r w:rsidR="00C5529C" w:rsidRPr="00366987">
              <w:t xml:space="preserve"> иные ф</w:t>
            </w:r>
            <w:r w:rsidR="00C5529C">
              <w:t>ункции по поручению начальника о</w:t>
            </w:r>
            <w:r w:rsidR="00C5529C" w:rsidRPr="00366987">
              <w:t>тдела.</w:t>
            </w:r>
          </w:p>
          <w:p w:rsidR="00C5529C" w:rsidRPr="004D70C6" w:rsidRDefault="004D70C6" w:rsidP="004D70C6">
            <w:pPr>
              <w:widowControl w:val="0"/>
              <w:jc w:val="both"/>
              <w:rPr>
                <w:b/>
              </w:rPr>
            </w:pPr>
            <w:r w:rsidRPr="004D70C6">
              <w:rPr>
                <w:b/>
              </w:rPr>
              <w:t>Г</w:t>
            </w:r>
            <w:r w:rsidR="00C5529C" w:rsidRPr="004D70C6">
              <w:rPr>
                <w:b/>
              </w:rPr>
              <w:t xml:space="preserve">лавный государственный налоговый инспектор имеет право: </w:t>
            </w:r>
          </w:p>
          <w:p w:rsidR="00C5529C" w:rsidRPr="00956FB2" w:rsidRDefault="004D70C6" w:rsidP="004D70C6">
            <w:pPr>
              <w:widowControl w:val="0"/>
              <w:jc w:val="both"/>
            </w:pPr>
            <w:r>
              <w:t xml:space="preserve">- </w:t>
            </w:r>
            <w:r w:rsidR="00C5529C" w:rsidRPr="00956FB2">
              <w:t>Вносить начальнику отдела предложения по вопросам, относящимся к компетенции отдела;</w:t>
            </w:r>
          </w:p>
          <w:p w:rsidR="00C5529C" w:rsidRPr="00956FB2" w:rsidRDefault="004D70C6" w:rsidP="004D70C6">
            <w:pPr>
              <w:widowControl w:val="0"/>
              <w:jc w:val="both"/>
            </w:pPr>
            <w:r>
              <w:t xml:space="preserve">- </w:t>
            </w:r>
            <w:r w:rsidR="00C5529C" w:rsidRPr="00956FB2">
              <w:t>Принимать участие в аудиторских проверках внутреннего аудита, проводимых Управлением.</w:t>
            </w:r>
          </w:p>
          <w:p w:rsidR="00C5529C" w:rsidRPr="00956FB2" w:rsidRDefault="004D70C6" w:rsidP="004D70C6">
            <w:pPr>
              <w:widowControl w:val="0"/>
              <w:jc w:val="both"/>
            </w:pPr>
            <w:r>
              <w:t xml:space="preserve">- </w:t>
            </w:r>
            <w:r w:rsidR="00C5529C" w:rsidRPr="00956FB2">
              <w:t>Получать в ходе проведения  аудиторских проверок от должностных лиц нижестоящих налоговых органов документы, справки, сведения, необходимые для проведения проверки, объяснения по фактам выявленных нарушений и недостатков.</w:t>
            </w:r>
          </w:p>
          <w:p w:rsidR="00C5529C" w:rsidRPr="00956FB2" w:rsidRDefault="004D70C6" w:rsidP="004D70C6">
            <w:pPr>
              <w:widowControl w:val="0"/>
              <w:jc w:val="both"/>
            </w:pPr>
            <w:r>
              <w:t xml:space="preserve">- </w:t>
            </w:r>
            <w:r w:rsidR="00C5529C" w:rsidRPr="00956FB2">
              <w:t>Принимать участие в работе курсов и семинаров, проводимых структурными подразделениями Управления.</w:t>
            </w:r>
          </w:p>
          <w:p w:rsidR="00C5529C" w:rsidRPr="00956FB2" w:rsidRDefault="004D70C6" w:rsidP="004D70C6">
            <w:pPr>
              <w:widowControl w:val="0"/>
              <w:jc w:val="both"/>
            </w:pPr>
            <w:r>
              <w:t xml:space="preserve">- </w:t>
            </w:r>
            <w:r w:rsidR="00C5529C" w:rsidRPr="00956FB2">
              <w:t>Взаимодействовать со структурными подразделениями Управления по вопросам входящим в компетенцию отдела.</w:t>
            </w:r>
          </w:p>
          <w:p w:rsidR="00C5529C" w:rsidRPr="00956FB2" w:rsidRDefault="004D70C6" w:rsidP="004D70C6">
            <w:pPr>
              <w:widowControl w:val="0"/>
              <w:jc w:val="both"/>
            </w:pPr>
            <w:r>
              <w:t xml:space="preserve">- </w:t>
            </w:r>
            <w:r w:rsidR="00C5529C" w:rsidRPr="00956FB2">
              <w:t>Использовать в работе информационные ресурсы:</w:t>
            </w:r>
          </w:p>
          <w:p w:rsidR="00C5529C" w:rsidRPr="00956FB2" w:rsidRDefault="00C5529C" w:rsidP="004D70C6">
            <w:pPr>
              <w:widowControl w:val="0"/>
              <w:jc w:val="both"/>
            </w:pPr>
            <w:r w:rsidRPr="00956FB2">
              <w:t>Реальные (ежедневные копии) базы данных ПК «Система ЭОД местного уровня» Межрайонных ИФНС России по Амурской области в терминальном доступе, в режиме – просмотр;</w:t>
            </w:r>
          </w:p>
          <w:p w:rsidR="00C5529C" w:rsidRPr="00956FB2" w:rsidRDefault="00C5529C" w:rsidP="004D70C6">
            <w:pPr>
              <w:widowControl w:val="0"/>
              <w:jc w:val="both"/>
            </w:pPr>
            <w:r w:rsidRPr="00956FB2">
              <w:t xml:space="preserve">Копии базы данных ПК «Система ЭОД местного уровня» МИ ФНС России по Амурской области и базы данных ПК «Системы ЭОД» Управления.  </w:t>
            </w:r>
          </w:p>
          <w:p w:rsidR="00C5529C" w:rsidRPr="00956FB2" w:rsidRDefault="00C5529C" w:rsidP="004D70C6">
            <w:pPr>
              <w:widowControl w:val="0"/>
              <w:jc w:val="both"/>
            </w:pPr>
            <w:proofErr w:type="gramStart"/>
            <w:r w:rsidRPr="00956FB2">
              <w:t>ПК «Регион» АРМ «Оператор», АРМ «Инспектор»; ПК «Свод2000», ПИК «Таможня»; ПИК «Отчеты»; ПИК «Доход»; ПИК «Схема», ПК ВАИ.</w:t>
            </w:r>
            <w:proofErr w:type="gramEnd"/>
          </w:p>
          <w:p w:rsidR="00C5529C" w:rsidRPr="00956FB2" w:rsidRDefault="00C5529C" w:rsidP="004D70C6">
            <w:pPr>
              <w:widowControl w:val="0"/>
              <w:jc w:val="both"/>
            </w:pPr>
            <w:r w:rsidRPr="00956FB2">
              <w:t xml:space="preserve">Все формы отчетности в режиме просмотра, формируемые в ПК «Свод2000» или в других программах; </w:t>
            </w:r>
          </w:p>
          <w:p w:rsidR="00C5529C" w:rsidRPr="00956FB2" w:rsidRDefault="00C5529C" w:rsidP="004D70C6">
            <w:pPr>
              <w:widowControl w:val="0"/>
              <w:jc w:val="both"/>
            </w:pPr>
            <w:r w:rsidRPr="00956FB2">
              <w:t xml:space="preserve">Удаленный доступ к Федеральным информационным ресурсам в соответствии с правами доступа (Единый государственный реестр налогоплательщиков (ЕГРН); Сведения о физических лицах; Банковские счета; Полные сведения, содержащиеся в Едином государственном реестре юридических лиц (ЕГРЮЛ); Полные сведения, содержащиеся в государственном реестре индивидуальных предпринимателей (ЕГРИП); Открытые и общедоступные сведения, содержащиеся в ЕГРЮЛ; Открытые и общедоступные сведения, содержащиеся в </w:t>
            </w:r>
            <w:proofErr w:type="spellStart"/>
            <w:r w:rsidRPr="00956FB2">
              <w:t>ЕГРИП</w:t>
            </w:r>
            <w:proofErr w:type="gramStart"/>
            <w:r w:rsidRPr="00956FB2">
              <w:t>;Р</w:t>
            </w:r>
            <w:proofErr w:type="gramEnd"/>
            <w:r w:rsidRPr="00956FB2">
              <w:t>асчеты</w:t>
            </w:r>
            <w:proofErr w:type="spellEnd"/>
            <w:r w:rsidRPr="00956FB2">
              <w:t xml:space="preserve"> с бюджетом; База данных деклараций об объемах производства и оборота этилового спирта, алкогольной продукции «Декларации по алкоголю»; Справочник кредитных организаций; Контрольно-кассовая техника; </w:t>
            </w:r>
            <w:proofErr w:type="spellStart"/>
            <w:r w:rsidRPr="00956FB2">
              <w:t>Предпроверочный</w:t>
            </w:r>
            <w:proofErr w:type="spellEnd"/>
            <w:r w:rsidRPr="00956FB2">
              <w:t xml:space="preserve"> анализ налогоплательщиков; Таможня Ф; НДС; Однодневки; Приостановление операций по счетам; Программный комплекс визуального анализа информации для автоматизации процессов налогового контроля (ПК ВАИ); </w:t>
            </w:r>
            <w:proofErr w:type="spellStart"/>
            <w:r w:rsidRPr="00956FB2">
              <w:t>Росфиннадзор</w:t>
            </w:r>
            <w:proofErr w:type="spellEnd"/>
            <w:r w:rsidRPr="00956FB2">
              <w:t xml:space="preserve">; Учет схем уклонения от </w:t>
            </w:r>
            <w:proofErr w:type="spellStart"/>
            <w:r w:rsidRPr="00956FB2">
              <w:t>налогообложения</w:t>
            </w:r>
            <w:proofErr w:type="gramStart"/>
            <w:r w:rsidRPr="00956FB2">
              <w:t>;Р</w:t>
            </w:r>
            <w:proofErr w:type="gramEnd"/>
            <w:r w:rsidRPr="00956FB2">
              <w:t>иски</w:t>
            </w:r>
            <w:proofErr w:type="spellEnd"/>
            <w:r w:rsidRPr="00956FB2">
              <w:t>; Учет КГН; Допросы и осмотры; Ведомость учета принятых и введенных налоговых деклараций; СЛПФЛ и Реестр дисквалифицированных лиц; Трансфертная цена; Доступ к отчетам из комплекса ПАК Аналитика; Налоговый мониторинг на основе среднеотраслевых индикаторов (Анализ СОИ); Среднесписочная численность работников; Мониторинг предприятий/отрасли; Сведения о лицах, отказавшихся в суде от участия в организации; Финансово-хозяйственный мониторинг; Сведения о платежах.</w:t>
            </w:r>
          </w:p>
          <w:p w:rsidR="00C5529C" w:rsidRPr="00956FB2" w:rsidRDefault="00C5529C" w:rsidP="004D70C6">
            <w:pPr>
              <w:widowControl w:val="0"/>
              <w:jc w:val="both"/>
            </w:pPr>
            <w:r w:rsidRPr="00956FB2">
              <w:t>Другие информационные ресурсы, которые могут быть использованы в ходе проведения мероприятий налогового контроля;</w:t>
            </w:r>
          </w:p>
          <w:p w:rsidR="00C5529C" w:rsidRPr="00956FB2" w:rsidRDefault="00C5529C" w:rsidP="004D70C6">
            <w:pPr>
              <w:widowControl w:val="0"/>
              <w:jc w:val="both"/>
            </w:pPr>
            <w:r w:rsidRPr="00956FB2">
              <w:t>Федеральные и региональные интернет - ресурсы;</w:t>
            </w:r>
          </w:p>
          <w:p w:rsidR="00C5529C" w:rsidRPr="00956FB2" w:rsidRDefault="00C5529C" w:rsidP="004D70C6">
            <w:pPr>
              <w:widowControl w:val="0"/>
              <w:jc w:val="both"/>
            </w:pPr>
            <w:r w:rsidRPr="00956FB2">
              <w:t>FTP-сервер Управления;</w:t>
            </w:r>
          </w:p>
          <w:p w:rsidR="00C5529C" w:rsidRPr="00956FB2" w:rsidRDefault="00C5529C" w:rsidP="004D70C6">
            <w:pPr>
              <w:widowControl w:val="0"/>
              <w:jc w:val="both"/>
            </w:pPr>
            <w:r w:rsidRPr="00956FB2">
              <w:t>Правовые системы: «Гарант», «</w:t>
            </w:r>
            <w:proofErr w:type="spellStart"/>
            <w:r w:rsidRPr="00956FB2">
              <w:t>Консультант+</w:t>
            </w:r>
            <w:proofErr w:type="spellEnd"/>
            <w:r w:rsidRPr="00956FB2">
              <w:t>»;</w:t>
            </w:r>
          </w:p>
          <w:p w:rsidR="00C5529C" w:rsidRPr="004D70C6" w:rsidRDefault="00C5529C" w:rsidP="004D70C6">
            <w:pPr>
              <w:widowControl w:val="0"/>
              <w:jc w:val="both"/>
              <w:rPr>
                <w:lang w:val="en-US"/>
              </w:rPr>
            </w:pPr>
            <w:r w:rsidRPr="00956FB2">
              <w:t>ПК</w:t>
            </w:r>
            <w:r w:rsidR="004D70C6" w:rsidRPr="004D70C6">
              <w:rPr>
                <w:lang w:val="en-US"/>
              </w:rPr>
              <w:t xml:space="preserve"> </w:t>
            </w:r>
            <w:r w:rsidRPr="00956FB2">
              <w:t>СЭД</w:t>
            </w:r>
            <w:r w:rsidRPr="004D70C6">
              <w:rPr>
                <w:lang w:val="en-US"/>
              </w:rPr>
              <w:t>-</w:t>
            </w:r>
            <w:r w:rsidRPr="00956FB2">
              <w:t>Регион</w:t>
            </w:r>
            <w:r w:rsidRPr="004D70C6">
              <w:rPr>
                <w:lang w:val="en-US"/>
              </w:rPr>
              <w:t xml:space="preserve"> «</w:t>
            </w:r>
            <w:r w:rsidRPr="00956FB2">
              <w:rPr>
                <w:lang w:val="en-US"/>
              </w:rPr>
              <w:t>Lotus</w:t>
            </w:r>
            <w:r w:rsidRPr="004D70C6">
              <w:rPr>
                <w:lang w:val="en-US"/>
              </w:rPr>
              <w:t xml:space="preserve"> </w:t>
            </w:r>
            <w:r w:rsidRPr="00956FB2">
              <w:rPr>
                <w:lang w:val="en-US"/>
              </w:rPr>
              <w:t>Notes</w:t>
            </w:r>
            <w:r w:rsidRPr="004D70C6">
              <w:rPr>
                <w:lang w:val="en-US"/>
              </w:rPr>
              <w:t>»;</w:t>
            </w:r>
          </w:p>
          <w:p w:rsidR="00C5529C" w:rsidRDefault="00C5529C" w:rsidP="004D70C6">
            <w:pPr>
              <w:widowControl w:val="0"/>
              <w:jc w:val="both"/>
            </w:pPr>
            <w:r w:rsidRPr="00956FB2">
              <w:t>АСК НДС-2</w:t>
            </w:r>
          </w:p>
          <w:p w:rsidR="00C5529C" w:rsidRDefault="00C5529C" w:rsidP="004D70C6">
            <w:pPr>
              <w:widowControl w:val="0"/>
              <w:jc w:val="both"/>
            </w:pPr>
            <w:proofErr w:type="gramStart"/>
            <w:r>
              <w:t>Главный</w:t>
            </w:r>
            <w:r w:rsidRPr="00FE79EE">
              <w:t xml:space="preserve"> государственный налоговый инспектор осуществляет</w:t>
            </w:r>
            <w:r w:rsidR="004D70C6">
              <w:t xml:space="preserve"> </w:t>
            </w:r>
            <w:r w:rsidRPr="00FE79EE">
              <w:t>иные</w:t>
            </w:r>
            <w:r w:rsidR="004D70C6">
              <w:t xml:space="preserve"> </w:t>
            </w:r>
            <w:r w:rsidRPr="00FE79EE">
              <w:t>права</w:t>
            </w:r>
            <w:r w:rsidR="004D70C6">
              <w:t xml:space="preserve"> </w:t>
            </w:r>
            <w:r w:rsidRPr="00FE79EE">
              <w:t>и</w:t>
            </w:r>
            <w:r w:rsidR="004D70C6">
              <w:t xml:space="preserve"> </w:t>
            </w:r>
            <w:r w:rsidRPr="00FE79EE">
              <w:t>исполняет</w:t>
            </w:r>
            <w:r w:rsidR="004D70C6">
              <w:t xml:space="preserve"> </w:t>
            </w:r>
            <w:r w:rsidRPr="00FE79EE">
              <w:t>иные обязанности,</w:t>
            </w:r>
            <w:r w:rsidR="004D70C6">
              <w:t xml:space="preserve"> </w:t>
            </w:r>
            <w:r w:rsidRPr="00FE79EE">
              <w:t>предусмотренные</w:t>
            </w:r>
            <w:r w:rsidR="004D70C6">
              <w:t xml:space="preserve"> </w:t>
            </w:r>
            <w:r w:rsidRPr="00FE79EE">
              <w:t>законодательством</w:t>
            </w:r>
            <w:r w:rsidR="004D70C6">
              <w:t xml:space="preserve"> </w:t>
            </w:r>
            <w:r w:rsidRPr="00FE79EE">
              <w:t>Российской</w:t>
            </w:r>
            <w:r w:rsidR="004D70C6">
              <w:t xml:space="preserve"> </w:t>
            </w:r>
            <w:r w:rsidRPr="00FE79EE">
              <w:t>Федерации,</w:t>
            </w:r>
            <w:r w:rsidR="004D70C6">
              <w:t xml:space="preserve"> </w:t>
            </w:r>
            <w:r w:rsidRPr="00FE79EE">
              <w:t>Положением</w:t>
            </w:r>
            <w:r w:rsidR="004D70C6">
              <w:t xml:space="preserve"> </w:t>
            </w:r>
            <w:r w:rsidRPr="00FE79EE">
              <w:t xml:space="preserve">о Федеральной налоговой службе, утвержденным постановлением Правительства Российской Федерации от 30.09.2004№ 506 «Об утверждении Положения о Федеральной налоговой службе» </w:t>
            </w:r>
            <w:r w:rsidRPr="00FE79EE">
              <w:lastRenderedPageBreak/>
              <w:t>(Собрание законодательства Российской Федерации, 2004, № 40, ст. 3961;</w:t>
            </w:r>
            <w:proofErr w:type="gramEnd"/>
            <w:r w:rsidRPr="00FE79EE">
              <w:t xml:space="preserve"> 2017, № 15 (ч. 1), ст. 2194), Положением об Управлении, утвержденным руководителем ФНС России 13.05.2015, Положением об отделе, приказам</w:t>
            </w:r>
            <w:proofErr w:type="gramStart"/>
            <w:r w:rsidRPr="00FE79EE">
              <w:t>и(</w:t>
            </w:r>
            <w:proofErr w:type="gramEnd"/>
            <w:r w:rsidRPr="00FE79EE">
              <w:t>распоряжениями)</w:t>
            </w:r>
            <w:r w:rsidR="00300569">
              <w:t xml:space="preserve"> </w:t>
            </w:r>
            <w:r w:rsidRPr="00FE79EE">
              <w:t>ФНС</w:t>
            </w:r>
            <w:r w:rsidR="00300569">
              <w:t xml:space="preserve"> </w:t>
            </w:r>
            <w:r w:rsidRPr="00FE79EE">
              <w:t>России,</w:t>
            </w:r>
            <w:r w:rsidR="00300569">
              <w:t xml:space="preserve"> </w:t>
            </w:r>
            <w:r w:rsidRPr="00FE79EE">
              <w:t>приказами Управления, поручениями руководства Управления.</w:t>
            </w:r>
          </w:p>
          <w:p w:rsidR="00300569" w:rsidRPr="00300569" w:rsidRDefault="00300569" w:rsidP="004D70C6">
            <w:pPr>
              <w:widowControl w:val="0"/>
              <w:jc w:val="both"/>
              <w:rPr>
                <w:b/>
              </w:rPr>
            </w:pPr>
            <w:r w:rsidRPr="00300569">
              <w:rPr>
                <w:b/>
              </w:rPr>
              <w:t>Ответственность:</w:t>
            </w:r>
          </w:p>
          <w:p w:rsidR="00C5529C" w:rsidRDefault="00C5529C" w:rsidP="00300569">
            <w:pPr>
              <w:widowControl w:val="0"/>
              <w:jc w:val="both"/>
            </w:pPr>
            <w:r>
              <w:t>Главный</w:t>
            </w:r>
            <w:r w:rsidRPr="00FE79EE">
              <w:t xml:space="preserve"> государственный налоговый инспектор</w:t>
            </w:r>
            <w:r w:rsidR="00300569">
              <w:t xml:space="preserve"> </w:t>
            </w:r>
            <w:r w:rsidRPr="00FE79EE">
              <w:t>за</w:t>
            </w:r>
            <w:r w:rsidR="00300569">
              <w:t xml:space="preserve"> </w:t>
            </w:r>
            <w:r w:rsidRPr="00FE79EE">
              <w:t>неисполнение</w:t>
            </w:r>
            <w:r w:rsidR="00300569">
              <w:t xml:space="preserve"> </w:t>
            </w:r>
            <w:r w:rsidRPr="00FE79EE">
              <w:t>или</w:t>
            </w:r>
            <w:r w:rsidR="00300569">
              <w:t xml:space="preserve"> </w:t>
            </w:r>
            <w:r w:rsidRPr="00FE79EE">
              <w:t>ненадлежащее исполнение</w:t>
            </w:r>
            <w:r w:rsidR="00300569">
              <w:t xml:space="preserve"> </w:t>
            </w:r>
            <w:r w:rsidRPr="00FE79EE">
              <w:t>должностных</w:t>
            </w:r>
            <w:r w:rsidR="00300569">
              <w:t xml:space="preserve"> </w:t>
            </w:r>
            <w:r w:rsidRPr="00FE79EE">
              <w:t>обязанностей</w:t>
            </w:r>
            <w:r w:rsidR="00300569">
              <w:t xml:space="preserve"> </w:t>
            </w:r>
            <w:r w:rsidRPr="00FE79EE">
              <w:t>может</w:t>
            </w:r>
            <w:r w:rsidR="00300569">
              <w:t xml:space="preserve"> </w:t>
            </w:r>
            <w:r w:rsidRPr="00FE79EE">
              <w:t>быть</w:t>
            </w:r>
            <w:r w:rsidR="00300569">
              <w:t xml:space="preserve"> </w:t>
            </w:r>
            <w:r w:rsidRPr="00FE79EE">
              <w:t>привлечен</w:t>
            </w:r>
            <w:r w:rsidR="00300569">
              <w:t xml:space="preserve"> </w:t>
            </w:r>
            <w:r w:rsidRPr="00FE79EE">
              <w:t>к</w:t>
            </w:r>
            <w:r w:rsidR="00300569">
              <w:t xml:space="preserve"> </w:t>
            </w:r>
            <w:r w:rsidRPr="00FE79EE">
              <w:t>ответственности</w:t>
            </w:r>
            <w:r w:rsidR="00300569">
              <w:t xml:space="preserve"> </w:t>
            </w:r>
            <w:r w:rsidRPr="00FE79EE">
              <w:t>в</w:t>
            </w:r>
            <w:r w:rsidR="00300569">
              <w:t xml:space="preserve"> </w:t>
            </w:r>
            <w:r w:rsidRPr="00FE79EE">
              <w:t>соответствии</w:t>
            </w:r>
            <w:r w:rsidR="00300569">
              <w:t xml:space="preserve"> </w:t>
            </w:r>
            <w:r w:rsidRPr="00FE79EE">
              <w:t>с</w:t>
            </w:r>
            <w:r w:rsidR="00300569">
              <w:t xml:space="preserve"> </w:t>
            </w:r>
            <w:r w:rsidRPr="00FE79EE">
              <w:t>законодательством</w:t>
            </w:r>
            <w:r w:rsidR="00300569">
              <w:t xml:space="preserve"> </w:t>
            </w:r>
            <w:r w:rsidRPr="00FE79EE">
              <w:t>Российской</w:t>
            </w:r>
            <w:r w:rsidR="00300569">
              <w:t xml:space="preserve"> </w:t>
            </w:r>
            <w:r w:rsidRPr="00FE79EE">
              <w:t>Федерации.</w:t>
            </w:r>
          </w:p>
          <w:p w:rsidR="00300569" w:rsidRPr="00525A94" w:rsidRDefault="00300569" w:rsidP="00300569">
            <w:pPr>
              <w:widowControl w:val="0"/>
              <w:jc w:val="both"/>
              <w:rPr>
                <w:b/>
              </w:rPr>
            </w:pPr>
            <w:r w:rsidRPr="00525A94">
              <w:rPr>
                <w:b/>
              </w:rPr>
              <w:t xml:space="preserve">Эффективность и результативность профессиональной служебной деятельности </w:t>
            </w:r>
            <w:r>
              <w:rPr>
                <w:b/>
              </w:rPr>
              <w:t>главного</w:t>
            </w:r>
            <w:r w:rsidRPr="00525A94">
              <w:rPr>
                <w:b/>
              </w:rPr>
              <w:t xml:space="preserve"> государственного налогового инспектора оценивается по следующим показателям:</w:t>
            </w:r>
          </w:p>
          <w:p w:rsidR="00300569" w:rsidRPr="00525A94" w:rsidRDefault="00300569" w:rsidP="00300569">
            <w:pPr>
              <w:widowControl w:val="0"/>
              <w:jc w:val="both"/>
            </w:pPr>
            <w:r w:rsidRPr="00525A94">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00569" w:rsidRPr="00525A94" w:rsidRDefault="00300569" w:rsidP="00300569">
            <w:pPr>
              <w:widowControl w:val="0"/>
              <w:jc w:val="both"/>
            </w:pPr>
            <w:r w:rsidRPr="00525A94">
              <w:t>- своевременности и оперативности выполнения поручений;</w:t>
            </w:r>
          </w:p>
          <w:p w:rsidR="00300569" w:rsidRPr="00525A94" w:rsidRDefault="00300569" w:rsidP="00300569">
            <w:pPr>
              <w:widowControl w:val="0"/>
              <w:jc w:val="both"/>
            </w:pPr>
            <w:r w:rsidRPr="00525A94">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00569" w:rsidRPr="00525A94" w:rsidRDefault="00300569" w:rsidP="00300569">
            <w:pPr>
              <w:widowControl w:val="0"/>
              <w:jc w:val="both"/>
            </w:pPr>
            <w:r w:rsidRPr="00525A94">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00569" w:rsidRPr="00525A94" w:rsidRDefault="00300569" w:rsidP="00300569">
            <w:pPr>
              <w:widowControl w:val="0"/>
              <w:jc w:val="both"/>
            </w:pPr>
            <w:r w:rsidRPr="00525A94">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00569" w:rsidRPr="00525A94" w:rsidRDefault="00300569" w:rsidP="00300569">
            <w:pPr>
              <w:widowControl w:val="0"/>
              <w:jc w:val="both"/>
            </w:pPr>
            <w:r w:rsidRPr="00525A94">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00569" w:rsidRPr="00525A94" w:rsidRDefault="00300569" w:rsidP="00300569">
            <w:pPr>
              <w:tabs>
                <w:tab w:val="left" w:pos="34"/>
              </w:tabs>
              <w:jc w:val="both"/>
              <w:rPr>
                <w:rStyle w:val="FontStyle14"/>
                <w:sz w:val="24"/>
                <w:szCs w:val="24"/>
              </w:rPr>
            </w:pPr>
            <w:r w:rsidRPr="00525A94">
              <w:t>- осознанию ответственности за последствия своих действий, принимаемых решений;</w:t>
            </w:r>
          </w:p>
          <w:p w:rsidR="00300569" w:rsidRPr="00DA588A" w:rsidRDefault="00300569" w:rsidP="00300569">
            <w:pPr>
              <w:jc w:val="both"/>
            </w:pPr>
            <w:r>
              <w:t xml:space="preserve">- </w:t>
            </w:r>
            <w:r w:rsidRPr="00DA588A">
              <w:t>отбор</w:t>
            </w:r>
            <w:r>
              <w:t>у</w:t>
            </w:r>
            <w:r w:rsidRPr="00DA588A">
              <w:t xml:space="preserve"> и включени</w:t>
            </w:r>
            <w:r>
              <w:t>ю</w:t>
            </w:r>
            <w:r w:rsidRPr="00DA588A">
              <w:t xml:space="preserve"> в планы выездных налоговых проверок </w:t>
            </w:r>
            <w:bookmarkStart w:id="1" w:name="_GoBack"/>
            <w:bookmarkEnd w:id="1"/>
            <w:r w:rsidRPr="00DA588A">
              <w:t xml:space="preserve">налогоплательщиков в соответствии с требованиями ФНС, </w:t>
            </w:r>
          </w:p>
          <w:p w:rsidR="00300569" w:rsidRPr="00DA588A" w:rsidRDefault="00300569" w:rsidP="00300569">
            <w:pPr>
              <w:jc w:val="both"/>
            </w:pPr>
            <w:r>
              <w:t xml:space="preserve">- </w:t>
            </w:r>
            <w:r w:rsidRPr="00DA588A">
              <w:t>исключени</w:t>
            </w:r>
            <w:r>
              <w:t>ю</w:t>
            </w:r>
            <w:r w:rsidRPr="00DA588A">
              <w:t xml:space="preserve">  планирования малоэффективных  ВНП  организаций (с доначислением</w:t>
            </w:r>
            <w:r>
              <w:t xml:space="preserve"> </w:t>
            </w:r>
            <w:r w:rsidRPr="00DA588A">
              <w:t xml:space="preserve">меньше 2 млн. руб.); </w:t>
            </w:r>
          </w:p>
          <w:p w:rsidR="00300569" w:rsidRDefault="00300569" w:rsidP="00300569">
            <w:pPr>
              <w:jc w:val="both"/>
            </w:pPr>
            <w:r>
              <w:t xml:space="preserve">- </w:t>
            </w:r>
            <w:r w:rsidRPr="00DA588A">
              <w:t>обеспечени</w:t>
            </w:r>
            <w:r>
              <w:t>ю</w:t>
            </w:r>
            <w:r w:rsidRPr="00DA588A">
              <w:t xml:space="preserve"> проведения полного комплекса мероприятий налогового контроля в рамках составления </w:t>
            </w:r>
            <w:proofErr w:type="spellStart"/>
            <w:r w:rsidRPr="00DA588A">
              <w:t>предпрроверочного</w:t>
            </w:r>
            <w:proofErr w:type="spellEnd"/>
            <w:r w:rsidRPr="00DA588A">
              <w:t xml:space="preserve"> анализа по налогоплательщикам, включаемым Инспекциями в план проведения выездных налоговых с учетом отраслевых особенностей, рекомендаций ФНС России для оценки реальности сделок и сбора доказательственной базы;</w:t>
            </w:r>
          </w:p>
          <w:p w:rsidR="00300569" w:rsidRDefault="00300569" w:rsidP="00300569">
            <w:pPr>
              <w:jc w:val="both"/>
            </w:pPr>
            <w:r>
              <w:t xml:space="preserve">- </w:t>
            </w:r>
            <w:r w:rsidRPr="004E4D68">
              <w:t>полнот</w:t>
            </w:r>
            <w:r>
              <w:t>ы</w:t>
            </w:r>
            <w:r w:rsidRPr="004E4D68">
              <w:t xml:space="preserve"> использования информационных ресурсов при проведении </w:t>
            </w:r>
            <w:proofErr w:type="spellStart"/>
            <w:proofErr w:type="gramStart"/>
            <w:r w:rsidRPr="004E4D68">
              <w:t>риск-ориентированного</w:t>
            </w:r>
            <w:proofErr w:type="spellEnd"/>
            <w:proofErr w:type="gramEnd"/>
            <w:r w:rsidRPr="004E4D68">
              <w:t xml:space="preserve"> отбора налогоплательщиков для включения в планы проведения выездных налоговых проверок и при пров</w:t>
            </w:r>
            <w:r>
              <w:t xml:space="preserve">едении </w:t>
            </w:r>
            <w:proofErr w:type="spellStart"/>
            <w:r>
              <w:t>предпроверочных</w:t>
            </w:r>
            <w:proofErr w:type="spellEnd"/>
            <w:r>
              <w:t xml:space="preserve"> анализов;</w:t>
            </w:r>
          </w:p>
          <w:p w:rsidR="00300569" w:rsidRPr="004E4D68" w:rsidRDefault="00300569" w:rsidP="00300569">
            <w:pPr>
              <w:jc w:val="both"/>
            </w:pPr>
            <w:r>
              <w:t xml:space="preserve">- </w:t>
            </w:r>
            <w:r w:rsidRPr="00DA588A">
              <w:t>проведени</w:t>
            </w:r>
            <w:r>
              <w:t>ю</w:t>
            </w:r>
            <w:r w:rsidRPr="00DA588A">
              <w:t xml:space="preserve"> комплексной оценки</w:t>
            </w:r>
            <w:r>
              <w:t xml:space="preserve"> </w:t>
            </w:r>
            <w:r w:rsidRPr="00DA588A">
              <w:t xml:space="preserve">реорганизуемых </w:t>
            </w:r>
            <w:r>
              <w:t>(ликвидируемых)</w:t>
            </w:r>
            <w:r w:rsidRPr="00DA588A">
              <w:t xml:space="preserve"> организаций, </w:t>
            </w:r>
            <w:r>
              <w:t xml:space="preserve">с целью </w:t>
            </w:r>
            <w:proofErr w:type="gramStart"/>
            <w:r>
              <w:t>рассмотрения вопроса целесообразности/нецелесообразности их  включения</w:t>
            </w:r>
            <w:proofErr w:type="gramEnd"/>
            <w:r>
              <w:t xml:space="preserve"> в план выездных налоговых проверок;</w:t>
            </w:r>
          </w:p>
          <w:p w:rsidR="00C5529C" w:rsidRPr="00525A94" w:rsidRDefault="00300569" w:rsidP="00300569">
            <w:pPr>
              <w:tabs>
                <w:tab w:val="left" w:pos="6612"/>
              </w:tabs>
              <w:jc w:val="both"/>
              <w:rPr>
                <w:b/>
              </w:rPr>
            </w:pPr>
            <w:r>
              <w:t>- обеспечению</w:t>
            </w:r>
            <w:r w:rsidRPr="004E4D68">
              <w:t xml:space="preserve"> сохранности документов.</w:t>
            </w:r>
          </w:p>
        </w:tc>
      </w:tr>
      <w:tr w:rsidR="005D168C" w:rsidRPr="00525A94" w:rsidTr="00320FBA">
        <w:trPr>
          <w:trHeight w:val="1266"/>
        </w:trPr>
        <w:tc>
          <w:tcPr>
            <w:tcW w:w="10260" w:type="dxa"/>
          </w:tcPr>
          <w:p w:rsidR="005D168C" w:rsidRPr="006D0C8C" w:rsidRDefault="006D0C8C" w:rsidP="005D168C">
            <w:pPr>
              <w:widowControl w:val="0"/>
              <w:jc w:val="both"/>
              <w:rPr>
                <w:b/>
              </w:rPr>
            </w:pPr>
            <w:r w:rsidRPr="006D0C8C">
              <w:rPr>
                <w:b/>
              </w:rPr>
              <w:lastRenderedPageBreak/>
              <w:t>Г</w:t>
            </w:r>
            <w:r w:rsidR="005D168C" w:rsidRPr="006D0C8C">
              <w:rPr>
                <w:b/>
              </w:rPr>
              <w:t>лавн</w:t>
            </w:r>
            <w:r w:rsidRPr="006D0C8C">
              <w:rPr>
                <w:b/>
              </w:rPr>
              <w:t>ый</w:t>
            </w:r>
            <w:r w:rsidR="005D168C" w:rsidRPr="006D0C8C">
              <w:rPr>
                <w:b/>
              </w:rPr>
              <w:t xml:space="preserve"> государственн</w:t>
            </w:r>
            <w:r w:rsidRPr="006D0C8C">
              <w:rPr>
                <w:b/>
              </w:rPr>
              <w:t>ый</w:t>
            </w:r>
            <w:r w:rsidR="005D168C" w:rsidRPr="006D0C8C">
              <w:rPr>
                <w:b/>
              </w:rPr>
              <w:t xml:space="preserve"> налогов</w:t>
            </w:r>
            <w:r w:rsidRPr="006D0C8C">
              <w:rPr>
                <w:b/>
              </w:rPr>
              <w:t>ый</w:t>
            </w:r>
            <w:r w:rsidR="005D168C" w:rsidRPr="006D0C8C">
              <w:rPr>
                <w:b/>
              </w:rPr>
              <w:t xml:space="preserve"> инспектор</w:t>
            </w:r>
            <w:r w:rsidRPr="006D0C8C">
              <w:rPr>
                <w:b/>
              </w:rPr>
              <w:t xml:space="preserve"> </w:t>
            </w:r>
            <w:r>
              <w:rPr>
                <w:b/>
              </w:rPr>
              <w:t>отдела контроля налоговых органов</w:t>
            </w:r>
          </w:p>
          <w:p w:rsidR="005D168C" w:rsidRPr="00B71011" w:rsidRDefault="005D168C" w:rsidP="006D0C8C">
            <w:pPr>
              <w:widowControl w:val="0"/>
              <w:jc w:val="both"/>
            </w:pPr>
            <w:r w:rsidRPr="00B71011">
              <w:t xml:space="preserve">Для замещения </w:t>
            </w:r>
            <w:r w:rsidR="006D0C8C">
              <w:t xml:space="preserve">вакантной </w:t>
            </w:r>
            <w:r w:rsidRPr="00B71011">
              <w:t>должности устанавливаются следующие требования.</w:t>
            </w:r>
          </w:p>
          <w:p w:rsidR="005D168C" w:rsidRPr="00B71011" w:rsidRDefault="005D168C" w:rsidP="006D0C8C">
            <w:pPr>
              <w:widowControl w:val="0"/>
              <w:jc w:val="both"/>
            </w:pPr>
            <w:r w:rsidRPr="00B71011">
              <w:t>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p>
          <w:p w:rsidR="006D0C8C" w:rsidRPr="00286D8B" w:rsidRDefault="005D168C" w:rsidP="006D0C8C">
            <w:pPr>
              <w:autoSpaceDE w:val="0"/>
              <w:autoSpaceDN w:val="0"/>
              <w:adjustRightInd w:val="0"/>
              <w:jc w:val="both"/>
            </w:pPr>
            <w:proofErr w:type="gramStart"/>
            <w:r w:rsidRPr="006D0C8C">
              <w:rPr>
                <w:b/>
                <w:spacing w:val="-2"/>
              </w:rPr>
              <w:t>Наличие базовых знаний:</w:t>
            </w:r>
            <w:r w:rsidRPr="00B71011">
              <w:rPr>
                <w:spacing w:val="-2"/>
              </w:rPr>
              <w:t xml:space="preserve"> государственного языка Российской Федерации (русского языка), конституции Российской Федерации, законодательства о гражданской службе, законодательства о противодействии коррупции, </w:t>
            </w:r>
            <w:r w:rsidR="006D0C8C">
              <w:t xml:space="preserve">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w:t>
            </w:r>
            <w:r w:rsidR="006D0C8C">
              <w:lastRenderedPageBreak/>
              <w:t>персонального компьютера</w:t>
            </w:r>
            <w:r w:rsidR="006D0C8C" w:rsidRPr="00286D8B">
              <w:t>.</w:t>
            </w:r>
            <w:proofErr w:type="gramEnd"/>
          </w:p>
          <w:p w:rsidR="005D168C" w:rsidRPr="006D0C8C" w:rsidRDefault="005D168C" w:rsidP="006D0C8C">
            <w:pPr>
              <w:widowControl w:val="0"/>
              <w:jc w:val="both"/>
              <w:rPr>
                <w:b/>
              </w:rPr>
            </w:pPr>
            <w:r w:rsidRPr="006D0C8C">
              <w:rPr>
                <w:b/>
              </w:rPr>
              <w:t>Наличие профессиональных знаний:</w:t>
            </w:r>
          </w:p>
          <w:p w:rsidR="005D168C" w:rsidRPr="006D0C8C" w:rsidRDefault="005D168C" w:rsidP="006D0C8C">
            <w:pPr>
              <w:widowControl w:val="0"/>
              <w:jc w:val="both"/>
              <w:rPr>
                <w:b/>
              </w:rPr>
            </w:pPr>
            <w:r w:rsidRPr="006D0C8C">
              <w:rPr>
                <w:b/>
              </w:rPr>
              <w:t>В сфере законодательства Российской Федерации:</w:t>
            </w:r>
          </w:p>
          <w:p w:rsidR="005D168C" w:rsidRPr="00B71011" w:rsidRDefault="005D168C" w:rsidP="006D0C8C">
            <w:pPr>
              <w:widowControl w:val="0"/>
              <w:jc w:val="both"/>
            </w:pPr>
            <w:r w:rsidRPr="00B71011">
              <w:t>Налоговый кодекс Российской Федерации;</w:t>
            </w:r>
          </w:p>
          <w:p w:rsidR="005D168C" w:rsidRPr="00B71011" w:rsidRDefault="005D168C" w:rsidP="006D0C8C">
            <w:pPr>
              <w:widowControl w:val="0"/>
              <w:jc w:val="both"/>
            </w:pPr>
            <w:r w:rsidRPr="00B71011">
              <w:t xml:space="preserve">Бюджетный кодекс Российской Федерации; </w:t>
            </w:r>
          </w:p>
          <w:p w:rsidR="005D168C" w:rsidRPr="00B71011" w:rsidRDefault="005D168C" w:rsidP="006D0C8C">
            <w:pPr>
              <w:widowControl w:val="0"/>
              <w:jc w:val="both"/>
            </w:pPr>
            <w:r w:rsidRPr="00B71011">
              <w:t xml:space="preserve">Градостроительный кодекс Российской Федерации; </w:t>
            </w:r>
          </w:p>
          <w:p w:rsidR="005D168C" w:rsidRPr="00B71011" w:rsidRDefault="005D168C" w:rsidP="006D0C8C">
            <w:pPr>
              <w:pStyle w:val="ad"/>
              <w:widowControl w:val="0"/>
              <w:jc w:val="both"/>
              <w:rPr>
                <w:rFonts w:ascii="Times New Roman" w:hAnsi="Times New Roman"/>
                <w:sz w:val="24"/>
                <w:szCs w:val="24"/>
                <w:lang w:val="ru-RU"/>
              </w:rPr>
            </w:pPr>
            <w:r w:rsidRPr="00B71011">
              <w:rPr>
                <w:rFonts w:ascii="Times New Roman" w:hAnsi="Times New Roman"/>
                <w:sz w:val="24"/>
                <w:szCs w:val="24"/>
                <w:lang w:val="ru-RU"/>
              </w:rPr>
              <w:t>Кодекс Российской Федерации об административных правонарушениях;</w:t>
            </w:r>
          </w:p>
          <w:p w:rsidR="005D168C" w:rsidRPr="00B71011" w:rsidRDefault="005D168C" w:rsidP="006D0C8C">
            <w:pPr>
              <w:widowControl w:val="0"/>
              <w:jc w:val="both"/>
            </w:pPr>
            <w:r w:rsidRPr="00B71011">
              <w:t>Федеральный закон от 6 декабря 2011  №402-ФЗ «О бухгалтерском учете»;</w:t>
            </w:r>
          </w:p>
          <w:p w:rsidR="005D168C" w:rsidRPr="00B71011" w:rsidRDefault="005D168C" w:rsidP="006D0C8C">
            <w:pPr>
              <w:pStyle w:val="ab"/>
              <w:widowControl w:val="0"/>
              <w:tabs>
                <w:tab w:val="left" w:pos="1560"/>
                <w:tab w:val="left" w:pos="1985"/>
              </w:tabs>
              <w:autoSpaceDE w:val="0"/>
              <w:autoSpaceDN w:val="0"/>
              <w:adjustRightInd w:val="0"/>
              <w:ind w:left="0"/>
              <w:contextualSpacing w:val="0"/>
              <w:rPr>
                <w:szCs w:val="24"/>
                <w:lang w:val="ru-RU"/>
              </w:rPr>
            </w:pPr>
            <w:r w:rsidRPr="00B71011">
              <w:rPr>
                <w:szCs w:val="24"/>
                <w:lang w:val="ru-RU"/>
              </w:rPr>
              <w:t>Федеральный закон от 5 апреля 2013 №44-ФЗ «О контрактной системе в сфере закупок товаров, работ, услуг для обеспечения государственных и муниципальных нужд»;</w:t>
            </w:r>
          </w:p>
          <w:p w:rsidR="005D168C" w:rsidRPr="006D0C8C" w:rsidRDefault="005D168C" w:rsidP="006D0C8C">
            <w:pPr>
              <w:tabs>
                <w:tab w:val="left" w:pos="1560"/>
                <w:tab w:val="left" w:pos="1985"/>
              </w:tabs>
              <w:autoSpaceDE w:val="0"/>
              <w:autoSpaceDN w:val="0"/>
              <w:adjustRightInd w:val="0"/>
            </w:pPr>
            <w:r w:rsidRPr="006D0C8C">
              <w:t>Федеральный закон от 26 июля 2006 №</w:t>
            </w:r>
            <w:r w:rsidR="006D0C8C">
              <w:t xml:space="preserve"> </w:t>
            </w:r>
            <w:r w:rsidRPr="006D0C8C">
              <w:t>135-ФЗ «О защите конкуренции»;</w:t>
            </w:r>
          </w:p>
          <w:p w:rsidR="005D168C" w:rsidRPr="00B71011" w:rsidRDefault="005D168C" w:rsidP="006D0C8C">
            <w:pPr>
              <w:pStyle w:val="ab"/>
              <w:tabs>
                <w:tab w:val="left" w:pos="1560"/>
                <w:tab w:val="left" w:pos="1985"/>
              </w:tabs>
              <w:autoSpaceDE w:val="0"/>
              <w:autoSpaceDN w:val="0"/>
              <w:adjustRightInd w:val="0"/>
              <w:ind w:left="0"/>
              <w:rPr>
                <w:szCs w:val="24"/>
                <w:lang w:val="ru-RU"/>
              </w:rPr>
            </w:pPr>
            <w:r w:rsidRPr="00B71011">
              <w:rPr>
                <w:szCs w:val="24"/>
                <w:lang w:val="ru-RU"/>
              </w:rPr>
              <w:t xml:space="preserve">Федеральный закон от 21.07.1997 №122-ФЗ «О государственной регистрации прав на недвижимое имущество и сделок с ним»; </w:t>
            </w:r>
          </w:p>
          <w:p w:rsidR="005D168C" w:rsidRPr="00B71011" w:rsidRDefault="005D168C" w:rsidP="006D0C8C">
            <w:pPr>
              <w:pStyle w:val="ab"/>
              <w:tabs>
                <w:tab w:val="left" w:pos="1560"/>
                <w:tab w:val="left" w:pos="1985"/>
              </w:tabs>
              <w:autoSpaceDE w:val="0"/>
              <w:autoSpaceDN w:val="0"/>
              <w:adjustRightInd w:val="0"/>
              <w:ind w:left="0"/>
              <w:rPr>
                <w:szCs w:val="24"/>
                <w:lang w:val="ru-RU"/>
              </w:rPr>
            </w:pPr>
            <w:r w:rsidRPr="00B71011">
              <w:rPr>
                <w:szCs w:val="24"/>
                <w:lang w:val="ru-RU"/>
              </w:rPr>
              <w:t xml:space="preserve">постановление Правительства </w:t>
            </w:r>
            <w:r w:rsidRPr="00B71011">
              <w:rPr>
                <w:rFonts w:eastAsia="Calibri"/>
                <w:szCs w:val="24"/>
                <w:lang w:val="ru-RU"/>
              </w:rPr>
              <w:t xml:space="preserve">Российской Федерации </w:t>
            </w:r>
            <w:r w:rsidRPr="00B71011">
              <w:rPr>
                <w:szCs w:val="24"/>
                <w:lang w:val="ru-RU"/>
              </w:rPr>
              <w:t>от 28 ноября 2013 №</w:t>
            </w:r>
            <w:r w:rsidR="006D0C8C">
              <w:rPr>
                <w:szCs w:val="24"/>
                <w:lang w:val="ru-RU"/>
              </w:rPr>
              <w:t xml:space="preserve"> </w:t>
            </w:r>
            <w:r w:rsidRPr="00B71011">
              <w:rPr>
                <w:szCs w:val="24"/>
                <w:lang w:val="ru-RU"/>
              </w:rPr>
              <w:t>1093 «О порядке подготовки и размещения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w:t>
            </w:r>
          </w:p>
          <w:p w:rsidR="005D168C" w:rsidRPr="00B71011" w:rsidRDefault="005D168C" w:rsidP="006D0C8C">
            <w:pPr>
              <w:pStyle w:val="ab"/>
              <w:tabs>
                <w:tab w:val="left" w:pos="1560"/>
                <w:tab w:val="left" w:pos="1985"/>
              </w:tabs>
              <w:autoSpaceDE w:val="0"/>
              <w:autoSpaceDN w:val="0"/>
              <w:adjustRightInd w:val="0"/>
              <w:ind w:left="0"/>
              <w:rPr>
                <w:szCs w:val="24"/>
                <w:lang w:val="ru-RU"/>
              </w:rPr>
            </w:pPr>
            <w:r w:rsidRPr="00B71011">
              <w:rPr>
                <w:szCs w:val="24"/>
                <w:lang w:val="ru-RU"/>
              </w:rPr>
              <w:t>постановление Правительства Российской Федерации от 28 ноября 2013 №</w:t>
            </w:r>
            <w:r w:rsidR="006D0C8C">
              <w:rPr>
                <w:szCs w:val="24"/>
                <w:lang w:val="ru-RU"/>
              </w:rPr>
              <w:t xml:space="preserve"> </w:t>
            </w:r>
            <w:r w:rsidRPr="00B71011">
              <w:rPr>
                <w:szCs w:val="24"/>
                <w:lang w:val="ru-RU"/>
              </w:rPr>
              <w:t>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w:t>
            </w:r>
          </w:p>
          <w:p w:rsidR="005D168C" w:rsidRPr="00B71011" w:rsidRDefault="005D168C" w:rsidP="006D0C8C">
            <w:pPr>
              <w:pStyle w:val="ab"/>
              <w:tabs>
                <w:tab w:val="left" w:pos="1560"/>
                <w:tab w:val="left" w:pos="1985"/>
              </w:tabs>
              <w:autoSpaceDE w:val="0"/>
              <w:autoSpaceDN w:val="0"/>
              <w:adjustRightInd w:val="0"/>
              <w:ind w:left="0"/>
              <w:rPr>
                <w:szCs w:val="24"/>
                <w:lang w:val="ru-RU"/>
              </w:rPr>
            </w:pPr>
            <w:r w:rsidRPr="00B71011">
              <w:rPr>
                <w:szCs w:val="24"/>
                <w:lang w:val="ru-RU"/>
              </w:rPr>
              <w:t>постановление Правительства Российской Федерации от 2 июля 2014  №</w:t>
            </w:r>
            <w:r w:rsidR="006D0C8C">
              <w:rPr>
                <w:szCs w:val="24"/>
                <w:lang w:val="ru-RU"/>
              </w:rPr>
              <w:t xml:space="preserve"> </w:t>
            </w:r>
            <w:r w:rsidRPr="00B71011">
              <w:rPr>
                <w:szCs w:val="24"/>
                <w:lang w:val="ru-RU"/>
              </w:rPr>
              <w:t>606 «О порядке разработки типовых контрактов, типовых условий контрактов, а также о случаях и условиях их применения»;</w:t>
            </w:r>
          </w:p>
          <w:p w:rsidR="005D168C" w:rsidRPr="00B71011" w:rsidRDefault="005D168C" w:rsidP="006D0C8C">
            <w:pPr>
              <w:pStyle w:val="ab"/>
              <w:tabs>
                <w:tab w:val="left" w:pos="1560"/>
                <w:tab w:val="left" w:pos="1985"/>
              </w:tabs>
              <w:autoSpaceDE w:val="0"/>
              <w:autoSpaceDN w:val="0"/>
              <w:adjustRightInd w:val="0"/>
              <w:ind w:left="0"/>
              <w:rPr>
                <w:rStyle w:val="11"/>
                <w:szCs w:val="24"/>
                <w:lang w:val="ru-RU"/>
              </w:rPr>
            </w:pPr>
            <w:r w:rsidRPr="00B71011">
              <w:rPr>
                <w:szCs w:val="24"/>
                <w:lang w:val="ru-RU"/>
              </w:rPr>
              <w:t>п</w:t>
            </w:r>
            <w:r w:rsidRPr="00B71011">
              <w:rPr>
                <w:rStyle w:val="11"/>
                <w:szCs w:val="24"/>
                <w:lang w:val="ru-RU"/>
              </w:rPr>
              <w:t xml:space="preserve">остановление Правительства </w:t>
            </w:r>
            <w:r w:rsidRPr="00B71011">
              <w:rPr>
                <w:szCs w:val="24"/>
                <w:lang w:val="ru-RU"/>
              </w:rPr>
              <w:t>Российской Федерации</w:t>
            </w:r>
            <w:r w:rsidRPr="00B71011">
              <w:rPr>
                <w:rStyle w:val="11"/>
                <w:szCs w:val="24"/>
                <w:lang w:val="ru-RU"/>
              </w:rPr>
              <w:t xml:space="preserve"> от 5 июня 2015 №</w:t>
            </w:r>
            <w:r w:rsidR="006D0C8C">
              <w:rPr>
                <w:rStyle w:val="11"/>
                <w:szCs w:val="24"/>
                <w:lang w:val="ru-RU"/>
              </w:rPr>
              <w:t xml:space="preserve"> </w:t>
            </w:r>
            <w:r w:rsidRPr="00B71011">
              <w:rPr>
                <w:rStyle w:val="11"/>
                <w:szCs w:val="24"/>
                <w:lang w:val="ru-RU"/>
              </w:rPr>
              <w:t>555</w:t>
            </w:r>
            <w:r w:rsidR="006D0C8C">
              <w:rPr>
                <w:rStyle w:val="11"/>
                <w:szCs w:val="24"/>
                <w:lang w:val="ru-RU"/>
              </w:rPr>
              <w:t xml:space="preserve"> </w:t>
            </w:r>
            <w:r w:rsidRPr="00B71011">
              <w:rPr>
                <w:rStyle w:val="11"/>
                <w:szCs w:val="24"/>
                <w:lang w:val="ru-RU"/>
              </w:rPr>
              <w:t>«Об установлении порядка обоснования закупок товаров, работ и услуг для обеспечения государственных и муниципальных нужд и форм такого обоснования»;</w:t>
            </w:r>
          </w:p>
          <w:p w:rsidR="005D168C" w:rsidRPr="00B71011" w:rsidRDefault="005D168C" w:rsidP="006D0C8C">
            <w:pPr>
              <w:pStyle w:val="ab"/>
              <w:tabs>
                <w:tab w:val="left" w:pos="1560"/>
                <w:tab w:val="left" w:pos="1985"/>
              </w:tabs>
              <w:autoSpaceDE w:val="0"/>
              <w:autoSpaceDN w:val="0"/>
              <w:adjustRightInd w:val="0"/>
              <w:ind w:left="0"/>
              <w:rPr>
                <w:rStyle w:val="11"/>
                <w:szCs w:val="24"/>
                <w:lang w:val="ru-RU"/>
              </w:rPr>
            </w:pPr>
            <w:r w:rsidRPr="00B71011">
              <w:rPr>
                <w:rStyle w:val="11"/>
                <w:szCs w:val="24"/>
                <w:lang w:val="ru-RU"/>
              </w:rPr>
              <w:t xml:space="preserve">постановление Правительства </w:t>
            </w:r>
            <w:r w:rsidRPr="00B71011">
              <w:rPr>
                <w:szCs w:val="24"/>
                <w:lang w:val="ru-RU"/>
              </w:rPr>
              <w:t>Российской Федерации</w:t>
            </w:r>
            <w:r w:rsidRPr="00B71011">
              <w:rPr>
                <w:rStyle w:val="11"/>
                <w:szCs w:val="24"/>
                <w:lang w:val="ru-RU"/>
              </w:rPr>
              <w:t xml:space="preserve"> от 5 июня 2015 №554 «О требованиях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а также о требованиях к форме плана-графика закупок товаров, работ, услуг»;</w:t>
            </w:r>
            <w:r w:rsidRPr="00B71011">
              <w:rPr>
                <w:rStyle w:val="11"/>
                <w:szCs w:val="24"/>
              </w:rPr>
              <w:t> </w:t>
            </w:r>
          </w:p>
          <w:p w:rsidR="005D168C" w:rsidRPr="00B71011" w:rsidRDefault="005D168C" w:rsidP="006D0C8C">
            <w:pPr>
              <w:pStyle w:val="ab"/>
              <w:tabs>
                <w:tab w:val="left" w:pos="1560"/>
                <w:tab w:val="left" w:pos="1985"/>
              </w:tabs>
              <w:autoSpaceDE w:val="0"/>
              <w:autoSpaceDN w:val="0"/>
              <w:adjustRightInd w:val="0"/>
              <w:ind w:left="0"/>
              <w:rPr>
                <w:szCs w:val="24"/>
                <w:lang w:val="ru-RU"/>
              </w:rPr>
            </w:pPr>
            <w:r w:rsidRPr="00B71011">
              <w:rPr>
                <w:szCs w:val="24"/>
                <w:lang w:val="ru-RU"/>
              </w:rPr>
              <w:t>постановление Правительства Российской Федерации от 29 октября 2015 №1168 «Об утверждении Правил размещения в единой информационной системе в сфере закупок планов закупок товаров, работ, услуг для обеспечения государственных и муниципальных нужд, планов-графиков закупок товаров, работ, услуг для обеспечения государственных и муниципальных нужд»;</w:t>
            </w:r>
          </w:p>
          <w:p w:rsidR="005D168C" w:rsidRPr="00B71011" w:rsidRDefault="005D168C" w:rsidP="006D0C8C">
            <w:pPr>
              <w:widowControl w:val="0"/>
              <w:jc w:val="both"/>
            </w:pPr>
            <w:proofErr w:type="gramStart"/>
            <w:r w:rsidRPr="00B71011">
              <w:t>постановление Правительства РФ от 17.03.2014 №193  «Об утверждении Правил осуществления главными распорядителями (распорядителями) средств федерального бюджета (бюджета государственного внебюджетного фонда Российской Федерации), главными администраторами (администраторами) доходов федерального бюджета (бюджета государственного внебюджетного фонда Российской Федерации), главными администраторами (администраторами) источников финансирования дефицита федерального бюджета (бюджета государственного внебюджетного фонда Российской Федерации) внутреннего финансового контроля и внутреннего финансового аудита и о внесении изменения в</w:t>
            </w:r>
            <w:proofErr w:type="gramEnd"/>
            <w:r w:rsidRPr="00B71011">
              <w:t xml:space="preserve"> пункт 1 Правил осуществления ведомственного контроля в сфере закупок для обеспечения федеральных нужд, утвержденных постановлением Правительства Российской Федерации от 10 февраля 2014 №89»;</w:t>
            </w:r>
          </w:p>
          <w:p w:rsidR="005D168C" w:rsidRPr="00B71011" w:rsidRDefault="005D168C" w:rsidP="006D0C8C">
            <w:pPr>
              <w:pStyle w:val="ab"/>
              <w:tabs>
                <w:tab w:val="left" w:pos="1560"/>
                <w:tab w:val="left" w:pos="1985"/>
              </w:tabs>
              <w:autoSpaceDE w:val="0"/>
              <w:autoSpaceDN w:val="0"/>
              <w:adjustRightInd w:val="0"/>
              <w:ind w:left="0"/>
              <w:rPr>
                <w:szCs w:val="24"/>
                <w:lang w:val="ru-RU"/>
              </w:rPr>
            </w:pPr>
            <w:r w:rsidRPr="00B71011">
              <w:rPr>
                <w:szCs w:val="24"/>
                <w:lang w:val="ru-RU"/>
              </w:rPr>
              <w:t>распоряжение Правительства Российской Федерации от 21 марта 2016 №471-р «О перечне товаров, работ, услуг, в случае осуществления закупок которых заказчик обязан проводить аукцион в электронной форме (электронный аукцион)»;</w:t>
            </w:r>
          </w:p>
          <w:p w:rsidR="005D168C" w:rsidRPr="00B71011" w:rsidRDefault="005D168C" w:rsidP="006D0C8C">
            <w:pPr>
              <w:pStyle w:val="ab"/>
              <w:tabs>
                <w:tab w:val="left" w:pos="1560"/>
                <w:tab w:val="left" w:pos="1985"/>
              </w:tabs>
              <w:autoSpaceDE w:val="0"/>
              <w:autoSpaceDN w:val="0"/>
              <w:adjustRightInd w:val="0"/>
              <w:ind w:left="0"/>
              <w:rPr>
                <w:rStyle w:val="grame"/>
                <w:szCs w:val="24"/>
                <w:lang w:val="ru-RU"/>
              </w:rPr>
            </w:pPr>
            <w:r w:rsidRPr="00B71011">
              <w:rPr>
                <w:rStyle w:val="11"/>
                <w:szCs w:val="24"/>
                <w:lang w:val="ru-RU"/>
              </w:rPr>
              <w:t>п</w:t>
            </w:r>
            <w:r w:rsidRPr="00B71011">
              <w:rPr>
                <w:szCs w:val="24"/>
                <w:lang w:val="ru-RU"/>
              </w:rPr>
              <w:t xml:space="preserve">риказ </w:t>
            </w:r>
            <w:proofErr w:type="spellStart"/>
            <w:r w:rsidRPr="00B71011">
              <w:rPr>
                <w:szCs w:val="24"/>
                <w:lang w:val="ru-RU"/>
              </w:rPr>
              <w:t>Росстандарта</w:t>
            </w:r>
            <w:proofErr w:type="spellEnd"/>
            <w:r w:rsidRPr="00B71011">
              <w:rPr>
                <w:szCs w:val="24"/>
                <w:lang w:val="ru-RU"/>
              </w:rPr>
              <w:t xml:space="preserve"> от 31 января 2014  №14-ст</w:t>
            </w:r>
            <w:r w:rsidRPr="00B71011">
              <w:rPr>
                <w:rStyle w:val="grame"/>
                <w:szCs w:val="24"/>
                <w:lang w:val="ru-RU"/>
              </w:rPr>
              <w:t xml:space="preserve"> «О принятии и введении в действие Общероссийского классификатора видов экономической деятельности (ОКВЭД2) ОК 029-2014 (КДЕС</w:t>
            </w:r>
            <w:proofErr w:type="gramStart"/>
            <w:r w:rsidRPr="00B71011">
              <w:rPr>
                <w:rStyle w:val="grame"/>
                <w:szCs w:val="24"/>
                <w:lang w:val="ru-RU"/>
              </w:rPr>
              <w:t xml:space="preserve"> Р</w:t>
            </w:r>
            <w:proofErr w:type="gramEnd"/>
            <w:r w:rsidRPr="00B71011">
              <w:rPr>
                <w:rStyle w:val="grame"/>
                <w:szCs w:val="24"/>
                <w:lang w:val="ru-RU"/>
              </w:rPr>
              <w:t>ед.2) и Общероссийского классификатора продукции по видам экономической деятельности (ОКПД2) ОК 034-2014 (КПЕС 2008)»;</w:t>
            </w:r>
          </w:p>
          <w:p w:rsidR="005D168C" w:rsidRPr="00B71011" w:rsidRDefault="005D168C" w:rsidP="006D0C8C">
            <w:pPr>
              <w:pStyle w:val="ab"/>
              <w:widowControl w:val="0"/>
              <w:tabs>
                <w:tab w:val="left" w:pos="1560"/>
                <w:tab w:val="left" w:pos="1985"/>
              </w:tabs>
              <w:autoSpaceDE w:val="0"/>
              <w:autoSpaceDN w:val="0"/>
              <w:adjustRightInd w:val="0"/>
              <w:ind w:left="0"/>
              <w:contextualSpacing w:val="0"/>
              <w:rPr>
                <w:bCs/>
                <w:szCs w:val="24"/>
                <w:lang w:val="ru-RU"/>
              </w:rPr>
            </w:pPr>
            <w:r w:rsidRPr="00B71011">
              <w:rPr>
                <w:bCs/>
                <w:szCs w:val="24"/>
                <w:lang w:val="ru-RU"/>
              </w:rPr>
              <w:lastRenderedPageBreak/>
              <w:t>приказ ФНС России от 21.09.2017 №ММВ-7-5/403@ «Об утверждении Регламента проведения Федеральной налоговой службой ведомственного контроля в сфере закупок для обеспечения федеральных нужд»;</w:t>
            </w:r>
          </w:p>
          <w:p w:rsidR="005D168C" w:rsidRPr="00B71011" w:rsidRDefault="005D168C" w:rsidP="006D0C8C">
            <w:pPr>
              <w:widowControl w:val="0"/>
              <w:jc w:val="both"/>
            </w:pPr>
            <w:r w:rsidRPr="00B71011">
              <w:t xml:space="preserve">приказ Минфина России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w:t>
            </w:r>
          </w:p>
          <w:p w:rsidR="005D168C" w:rsidRPr="00B71011" w:rsidRDefault="005D168C" w:rsidP="006D0C8C">
            <w:pPr>
              <w:pStyle w:val="ab"/>
              <w:widowControl w:val="0"/>
              <w:autoSpaceDE w:val="0"/>
              <w:autoSpaceDN w:val="0"/>
              <w:adjustRightInd w:val="0"/>
              <w:ind w:left="0"/>
              <w:rPr>
                <w:szCs w:val="24"/>
                <w:lang w:val="ru-RU"/>
              </w:rPr>
            </w:pPr>
            <w:r w:rsidRPr="00B71011">
              <w:rPr>
                <w:szCs w:val="24"/>
                <w:lang w:val="ru-RU"/>
              </w:rPr>
              <w:t>приказ Минфина России от 28 декабря 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5D168C" w:rsidRPr="00B71011" w:rsidRDefault="005D168C" w:rsidP="006D0C8C">
            <w:pPr>
              <w:widowControl w:val="0"/>
              <w:jc w:val="both"/>
            </w:pPr>
            <w:r w:rsidRPr="00B71011">
              <w:t>приказ Минфина России от 06.12.2010 № 162н «Об утверждении Плана счетов бюджетного учета и Инструкции по его применению»;</w:t>
            </w:r>
          </w:p>
          <w:p w:rsidR="005D168C" w:rsidRPr="00B71011" w:rsidRDefault="005D168C" w:rsidP="006D0C8C">
            <w:pPr>
              <w:pStyle w:val="af1"/>
              <w:spacing w:after="0"/>
              <w:ind w:left="0"/>
              <w:jc w:val="both"/>
              <w:rPr>
                <w:rFonts w:eastAsiaTheme="minorHAnsi"/>
                <w:lang w:eastAsia="en-US"/>
              </w:rPr>
            </w:pPr>
            <w:r w:rsidRPr="00B71011">
              <w:rPr>
                <w:rFonts w:eastAsiaTheme="minorHAnsi"/>
                <w:lang w:eastAsia="en-US"/>
              </w:rPr>
              <w:t>приказ ФНС России от 16.06.2016 № ММВ-7-16/364@ «</w:t>
            </w:r>
            <w:r w:rsidRPr="00B71011">
              <w:rPr>
                <w:rFonts w:eastAsia="Calibri"/>
                <w:lang w:eastAsia="en-US"/>
              </w:rPr>
              <w:t>О наделении полномочиями по размещению информации в государственной информационной системе «Официальный сайт Российской Федерации в информационно-телекоммуникационной сети «Интернет» для размещения информации об осуществлении государственного (муниципального) финансового аудита (контроля)</w:t>
            </w:r>
            <w:r w:rsidRPr="00B71011">
              <w:rPr>
                <w:rFonts w:eastAsiaTheme="minorHAnsi"/>
                <w:lang w:eastAsia="en-US"/>
              </w:rPr>
              <w:t xml:space="preserve"> </w:t>
            </w:r>
            <w:r w:rsidRPr="00B71011">
              <w:rPr>
                <w:rFonts w:eastAsia="Calibri"/>
                <w:lang w:eastAsia="en-US"/>
              </w:rPr>
              <w:t>в сфере бюджетных правоотношений»</w:t>
            </w:r>
            <w:r w:rsidRPr="00B71011">
              <w:rPr>
                <w:rFonts w:eastAsiaTheme="minorHAnsi"/>
                <w:lang w:eastAsia="en-US"/>
              </w:rPr>
              <w:t>»;</w:t>
            </w:r>
          </w:p>
          <w:p w:rsidR="005D168C" w:rsidRPr="00B71011" w:rsidRDefault="005D168C" w:rsidP="006D0C8C">
            <w:pPr>
              <w:pStyle w:val="af1"/>
              <w:spacing w:after="0"/>
              <w:ind w:left="0"/>
              <w:jc w:val="both"/>
            </w:pPr>
            <w:r w:rsidRPr="00B71011">
              <w:t>приказ ФНС России от 16.11.2016 № ММВ-7-16/619@ «Об утверждении Положения об осуществлении Федеральной налоговой службой внутреннего финансового аудита»;</w:t>
            </w:r>
          </w:p>
          <w:p w:rsidR="005D168C" w:rsidRPr="00B71011" w:rsidRDefault="005D168C" w:rsidP="006D0C8C">
            <w:pPr>
              <w:widowControl w:val="0"/>
              <w:jc w:val="both"/>
            </w:pPr>
            <w:r w:rsidRPr="00B71011">
              <w:t>приказ Минфина России от 30.12.2016 №822 «Об утверждении Методических рекомендаций по осуществлению внутреннего финансового аудита»;</w:t>
            </w:r>
          </w:p>
          <w:p w:rsidR="005D168C" w:rsidRPr="00B71011" w:rsidRDefault="005D168C" w:rsidP="006D0C8C">
            <w:pPr>
              <w:widowControl w:val="0"/>
              <w:jc w:val="both"/>
            </w:pPr>
            <w:r w:rsidRPr="00B71011">
              <w:t xml:space="preserve">приказ ФНС России от 09.02.2016 № ММВ-7-1/65@ «Об организации работы по ведению реестров начисленных и поступивших доходов бюджетов, </w:t>
            </w:r>
            <w:proofErr w:type="spellStart"/>
            <w:r w:rsidRPr="00B71011">
              <w:t>администрируемых</w:t>
            </w:r>
            <w:proofErr w:type="spellEnd"/>
            <w:r w:rsidRPr="00B71011">
              <w:t xml:space="preserve"> ФНС России» с изменениями; </w:t>
            </w:r>
          </w:p>
          <w:p w:rsidR="005D168C" w:rsidRPr="00B71011" w:rsidRDefault="005D168C" w:rsidP="006D0C8C">
            <w:pPr>
              <w:widowControl w:val="0"/>
              <w:jc w:val="both"/>
            </w:pPr>
            <w:r w:rsidRPr="00B71011">
              <w:t>приказ ФНС России от 09.02.2016 № ММВ-7-1/66@ «</w:t>
            </w:r>
            <w:r w:rsidRPr="00B71011">
              <w:rPr>
                <w:rFonts w:eastAsia="Calibri"/>
              </w:rPr>
              <w:t xml:space="preserve">Об организации </w:t>
            </w:r>
            <w:proofErr w:type="gramStart"/>
            <w:r w:rsidRPr="00B71011">
              <w:rPr>
                <w:rFonts w:eastAsia="Calibri"/>
              </w:rPr>
              <w:t>работы</w:t>
            </w:r>
            <w:proofErr w:type="gramEnd"/>
            <w:r w:rsidRPr="00B71011">
              <w:rPr>
                <w:rFonts w:eastAsia="Calibri"/>
              </w:rPr>
              <w:t xml:space="preserve"> по ведению Реестра сумм списанной задолженности, нереальной к взысканию</w:t>
            </w:r>
            <w:r w:rsidRPr="00B71011">
              <w:t>» с изменениями;</w:t>
            </w:r>
          </w:p>
          <w:p w:rsidR="005D168C" w:rsidRPr="00B71011" w:rsidRDefault="005D168C" w:rsidP="006D0C8C">
            <w:pPr>
              <w:jc w:val="both"/>
            </w:pPr>
            <w:r w:rsidRPr="00B71011">
              <w:t xml:space="preserve">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6D0C8C" w:rsidRDefault="005D168C" w:rsidP="006D0C8C">
            <w:pPr>
              <w:pStyle w:val="ad"/>
              <w:jc w:val="both"/>
              <w:rPr>
                <w:rFonts w:ascii="Times New Roman" w:hAnsi="Times New Roman"/>
                <w:sz w:val="24"/>
                <w:szCs w:val="24"/>
                <w:lang w:val="ru-RU"/>
              </w:rPr>
            </w:pPr>
            <w:proofErr w:type="gramStart"/>
            <w:r w:rsidRPr="006D0C8C">
              <w:rPr>
                <w:rFonts w:ascii="Times New Roman" w:hAnsi="Times New Roman"/>
                <w:b/>
                <w:sz w:val="24"/>
                <w:szCs w:val="24"/>
                <w:lang w:val="ru-RU"/>
              </w:rPr>
              <w:t>Иные профессиональные знания</w:t>
            </w:r>
            <w:r w:rsidRPr="00B71011">
              <w:rPr>
                <w:rFonts w:ascii="Times New Roman" w:hAnsi="Times New Roman"/>
                <w:sz w:val="24"/>
                <w:szCs w:val="24"/>
                <w:lang w:val="ru-RU"/>
              </w:rPr>
              <w:t xml:space="preserve">: 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понятие </w:t>
            </w:r>
            <w:r w:rsidRPr="00B71011">
              <w:rPr>
                <w:rFonts w:ascii="Times New Roman" w:eastAsia="Calibri" w:hAnsi="Times New Roman"/>
                <w:sz w:val="24"/>
                <w:szCs w:val="24"/>
                <w:lang w:val="ru-RU"/>
              </w:rPr>
              <w:t>контрактной система в сфере закупок товаров, работ, услуг для обеспечения государственных и муниципальных нужд;</w:t>
            </w:r>
            <w:proofErr w:type="gramEnd"/>
            <w:r w:rsidRPr="00B71011">
              <w:rPr>
                <w:rFonts w:ascii="Times New Roman" w:eastAsia="Calibri" w:hAnsi="Times New Roman"/>
                <w:sz w:val="24"/>
                <w:szCs w:val="24"/>
                <w:lang w:val="ru-RU"/>
              </w:rPr>
              <w:t xml:space="preserve"> порядок определение поставщика (подрядчика, исполнителя); понятие государственного заказчика; понятие единой информационной системы в сфере закупок, </w:t>
            </w:r>
            <w:r w:rsidRPr="00B71011">
              <w:rPr>
                <w:rFonts w:ascii="Times New Roman" w:hAnsi="Times New Roman"/>
                <w:sz w:val="24"/>
                <w:szCs w:val="24"/>
                <w:lang w:val="ru-RU"/>
              </w:rPr>
              <w:t>порядок организации работы по проведению внутреннего финансового аудита в системе налоговых органов; порядок проведения аудиторских проверок.</w:t>
            </w:r>
          </w:p>
          <w:p w:rsidR="005D168C" w:rsidRPr="006D0C8C" w:rsidRDefault="005D168C" w:rsidP="006D0C8C">
            <w:pPr>
              <w:pStyle w:val="ad"/>
              <w:jc w:val="both"/>
              <w:rPr>
                <w:rFonts w:ascii="Times New Roman" w:hAnsi="Times New Roman"/>
                <w:sz w:val="24"/>
                <w:szCs w:val="24"/>
                <w:lang w:val="ru-RU"/>
              </w:rPr>
            </w:pPr>
            <w:proofErr w:type="gramStart"/>
            <w:r w:rsidRPr="003749CC">
              <w:rPr>
                <w:rFonts w:ascii="Times New Roman" w:hAnsi="Times New Roman"/>
                <w:b/>
                <w:spacing w:val="-2"/>
                <w:sz w:val="24"/>
                <w:szCs w:val="24"/>
                <w:lang w:val="ru-RU"/>
              </w:rPr>
              <w:t>Наличие функциональных знаний:</w:t>
            </w:r>
            <w:r w:rsidRPr="006D0C8C">
              <w:rPr>
                <w:rFonts w:ascii="Times New Roman" w:hAnsi="Times New Roman"/>
                <w:spacing w:val="-2"/>
                <w:sz w:val="24"/>
                <w:szCs w:val="24"/>
                <w:lang w:val="ru-RU"/>
              </w:rPr>
              <w:t xml:space="preserve"> </w:t>
            </w:r>
            <w:r w:rsidRPr="006D0C8C">
              <w:rPr>
                <w:rFonts w:ascii="Times New Roman" w:hAnsi="Times New Roman"/>
                <w:sz w:val="24"/>
                <w:szCs w:val="24"/>
                <w:lang w:val="ru-RU"/>
              </w:rPr>
              <w:t>понятие контрактной системы в сфере закупок товаров, работ, услуг для обеспечения государственных и муниципальных нужд и основные принципы осуществления закупок; понятие реестра контрактов, заключенных заказчиками, включая понятие реестра недобросовестных поставщиков (подрядчиков, исполнителей); порядок подготовки обоснования закупок; порядок определения начальной (максимальной) цены контракта, заключаемого с единственным поставщиком (подрядчиком, исполнителем);</w:t>
            </w:r>
            <w:proofErr w:type="gramEnd"/>
            <w:r w:rsidRPr="006D0C8C">
              <w:rPr>
                <w:lang w:val="ru-RU"/>
              </w:rPr>
              <w:t xml:space="preserve"> </w:t>
            </w:r>
            <w:r w:rsidRPr="006D0C8C">
              <w:rPr>
                <w:rFonts w:ascii="Times New Roman" w:hAnsi="Times New Roman"/>
                <w:sz w:val="24"/>
                <w:szCs w:val="24"/>
                <w:lang w:val="ru-RU"/>
              </w:rPr>
              <w:t xml:space="preserve">порядок и особенности процедуры определения поставщиков (подрядчиков, исполнителей) </w:t>
            </w:r>
            <w:bookmarkStart w:id="2" w:name="_Toc477362179"/>
            <w:r w:rsidRPr="006D0C8C">
              <w:rPr>
                <w:rFonts w:ascii="Times New Roman" w:hAnsi="Times New Roman"/>
                <w:sz w:val="24"/>
                <w:szCs w:val="24"/>
                <w:lang w:val="ru-RU"/>
              </w:rPr>
              <w:t>путем проведения конкурсов и аукционов/запроса котировок/запроса предложений/закрытыми способами;</w:t>
            </w:r>
            <w:bookmarkEnd w:id="2"/>
            <w:r w:rsidRPr="006D0C8C">
              <w:rPr>
                <w:rFonts w:ascii="Times New Roman" w:hAnsi="Times New Roman"/>
                <w:sz w:val="24"/>
                <w:szCs w:val="24"/>
                <w:lang w:val="ru-RU"/>
              </w:rPr>
              <w:t xml:space="preserve"> порядок и особенности процедуры осуществления закупки у единственного поставщика (подрядчика, исполнителя); этапы и порядок исполнения, изменения и расторжения контракта; ответственность за нарушение законодательства о контрактной системе в сфере закупок, </w:t>
            </w:r>
            <w:r w:rsidRPr="006D0C8C">
              <w:rPr>
                <w:rFonts w:ascii="Times New Roman" w:hAnsi="Times New Roman"/>
                <w:spacing w:val="-2"/>
                <w:sz w:val="24"/>
                <w:szCs w:val="24"/>
                <w:lang w:val="ru-RU"/>
              </w:rPr>
              <w:t xml:space="preserve">процедура организации внутреннего аудита, внутреннего финансового аудита, этапы, методы, инструменты проведения аудита; меры, принимаемые по результатам внутреннего </w:t>
            </w:r>
            <w:r w:rsidRPr="006D0C8C">
              <w:rPr>
                <w:rFonts w:ascii="Times New Roman" w:hAnsi="Times New Roman"/>
                <w:spacing w:val="-2"/>
                <w:sz w:val="24"/>
                <w:szCs w:val="24"/>
                <w:lang w:val="ru-RU"/>
              </w:rPr>
              <w:lastRenderedPageBreak/>
              <w:t>финансового аудита, внутреннего аудита.</w:t>
            </w:r>
          </w:p>
          <w:p w:rsidR="003749CC" w:rsidRPr="00286D8B" w:rsidRDefault="005D168C" w:rsidP="003749CC">
            <w:pPr>
              <w:autoSpaceDE w:val="0"/>
              <w:autoSpaceDN w:val="0"/>
              <w:adjustRightInd w:val="0"/>
              <w:jc w:val="both"/>
            </w:pPr>
            <w:r w:rsidRPr="003749CC">
              <w:rPr>
                <w:b/>
                <w:spacing w:val="-2"/>
              </w:rPr>
              <w:t>Наличие базовых умений</w:t>
            </w:r>
            <w:r w:rsidRPr="00B71011">
              <w:rPr>
                <w:spacing w:val="-2"/>
              </w:rPr>
              <w:t xml:space="preserve">: мыслить системно (стратегически), планировать, рационально использовать служебное время и достигать результата, управлять изменениями, коммуникативные умения, </w:t>
            </w:r>
            <w:r w:rsidR="003749CC">
              <w:t xml:space="preserve"> </w:t>
            </w:r>
            <w:r w:rsidR="003749CC" w:rsidRPr="00B71011">
              <w:rPr>
                <w:spacing w:val="-2"/>
              </w:rPr>
              <w:t>умения</w:t>
            </w:r>
            <w:r w:rsidR="003749CC">
              <w:t xml:space="preserve"> по применению персонального компьютера</w:t>
            </w:r>
            <w:r w:rsidR="003749CC" w:rsidRPr="00286D8B">
              <w:t>.</w:t>
            </w:r>
          </w:p>
          <w:p w:rsidR="005D168C" w:rsidRPr="00B71011" w:rsidRDefault="005D168C" w:rsidP="005D168C">
            <w:pPr>
              <w:pStyle w:val="ad"/>
              <w:jc w:val="both"/>
              <w:rPr>
                <w:rFonts w:ascii="Times New Roman" w:hAnsi="Times New Roman"/>
                <w:spacing w:val="-2"/>
                <w:sz w:val="24"/>
                <w:szCs w:val="24"/>
                <w:lang w:val="ru-RU"/>
              </w:rPr>
            </w:pPr>
            <w:proofErr w:type="gramStart"/>
            <w:r w:rsidRPr="009431C6">
              <w:rPr>
                <w:rFonts w:ascii="Times New Roman" w:hAnsi="Times New Roman"/>
                <w:b/>
                <w:sz w:val="24"/>
                <w:szCs w:val="24"/>
                <w:lang w:val="ru-RU"/>
              </w:rPr>
              <w:t>Наличие профессиональных умений:</w:t>
            </w:r>
            <w:r w:rsidRPr="009431C6">
              <w:rPr>
                <w:rFonts w:ascii="Times New Roman" w:hAnsi="Times New Roman"/>
                <w:sz w:val="24"/>
                <w:szCs w:val="24"/>
                <w:lang w:val="ru-RU"/>
              </w:rPr>
              <w:t xml:space="preserve"> </w:t>
            </w:r>
            <w:r w:rsidRPr="00B71011">
              <w:rPr>
                <w:rFonts w:ascii="Times New Roman" w:hAnsi="Times New Roman"/>
                <w:sz w:val="24"/>
                <w:szCs w:val="24"/>
                <w:lang w:val="ru-RU"/>
              </w:rPr>
              <w:t xml:space="preserve">анализировать, обобщать и проверять информацию о размещении закупок в установленных законодательством случаях, размещенную на официальном сайте Российской Федерации, пользоваться </w:t>
            </w:r>
            <w:r w:rsidRPr="00B71011">
              <w:rPr>
                <w:rFonts w:ascii="Times New Roman" w:hAnsi="Times New Roman"/>
                <w:spacing w:val="-2"/>
                <w:sz w:val="24"/>
                <w:szCs w:val="24"/>
                <w:lang w:val="ru-RU"/>
              </w:rPr>
              <w:t>информационно-коммуникационными технологиями; умение оперативно принимать и реализовывать управленческие решения; основы дипломатического этикета;</w:t>
            </w:r>
            <w:r w:rsidRPr="00B71011">
              <w:rPr>
                <w:rFonts w:ascii="Times New Roman" w:hAnsi="Times New Roman"/>
                <w:sz w:val="24"/>
                <w:szCs w:val="24"/>
                <w:lang w:val="ru-RU"/>
              </w:rPr>
              <w:t xml:space="preserve"> проведение внутреннего аудита, финансового аудита в системе налоговых органов; проведение анализа данных из информационных ресурсов с целью выявления зон </w:t>
            </w:r>
            <w:r w:rsidRPr="00B71011">
              <w:rPr>
                <w:rFonts w:ascii="Times New Roman" w:hAnsi="Times New Roman"/>
                <w:spacing w:val="-2"/>
                <w:sz w:val="24"/>
                <w:szCs w:val="24"/>
                <w:lang w:val="ru-RU"/>
              </w:rPr>
              <w:t xml:space="preserve">риска. </w:t>
            </w:r>
            <w:proofErr w:type="gramEnd"/>
          </w:p>
          <w:p w:rsidR="005D168C" w:rsidRPr="00B71011" w:rsidRDefault="005D168C" w:rsidP="005D168C">
            <w:pPr>
              <w:pStyle w:val="ad"/>
              <w:jc w:val="both"/>
              <w:rPr>
                <w:rFonts w:ascii="Times New Roman" w:hAnsi="Times New Roman"/>
                <w:spacing w:val="-2"/>
                <w:sz w:val="24"/>
                <w:szCs w:val="24"/>
                <w:lang w:val="ru-RU"/>
              </w:rPr>
            </w:pPr>
            <w:r w:rsidRPr="003749CC">
              <w:rPr>
                <w:rFonts w:ascii="Times New Roman" w:hAnsi="Times New Roman"/>
                <w:b/>
                <w:spacing w:val="-2"/>
                <w:sz w:val="24"/>
                <w:szCs w:val="24"/>
                <w:lang w:val="ru-RU"/>
              </w:rPr>
              <w:t>Наличие функциональных умений:</w:t>
            </w:r>
            <w:r w:rsidRPr="00B71011">
              <w:rPr>
                <w:rFonts w:ascii="Times New Roman" w:hAnsi="Times New Roman"/>
                <w:spacing w:val="-2"/>
                <w:sz w:val="24"/>
                <w:szCs w:val="24"/>
                <w:lang w:val="ru-RU"/>
              </w:rPr>
              <w:t xml:space="preserve"> </w:t>
            </w:r>
            <w:r w:rsidRPr="00B71011">
              <w:rPr>
                <w:rFonts w:ascii="Times New Roman" w:hAnsi="Times New Roman"/>
                <w:sz w:val="24"/>
                <w:szCs w:val="24"/>
                <w:lang w:val="ru-RU"/>
              </w:rPr>
              <w:t>осуществление контроля в сфере закупок; определение начальной (максимальной) цены контракта, подготовка аналитических, информационных и других материалов; анализ эффективности и результативности расходования бюджетных средств; разработка, рассмотрение и согласование проектов нормативных правовых актов и других документов, осуществление контроля исполнения предписаний, решений и других распорядительных документов.</w:t>
            </w:r>
          </w:p>
          <w:p w:rsidR="005D168C" w:rsidRPr="00B71011" w:rsidRDefault="005D168C" w:rsidP="003749CC">
            <w:pPr>
              <w:widowControl w:val="0"/>
              <w:rPr>
                <w:b/>
              </w:rPr>
            </w:pPr>
            <w:r w:rsidRPr="00B71011">
              <w:rPr>
                <w:b/>
              </w:rPr>
              <w:t>Должностные обязанности</w:t>
            </w:r>
          </w:p>
          <w:p w:rsidR="003749CC" w:rsidRDefault="003749CC" w:rsidP="003749CC">
            <w:pPr>
              <w:widowControl w:val="0"/>
              <w:jc w:val="both"/>
              <w:rPr>
                <w:b/>
              </w:rPr>
            </w:pPr>
            <w:r w:rsidRPr="003749CC">
              <w:rPr>
                <w:b/>
              </w:rPr>
              <w:t>Г</w:t>
            </w:r>
            <w:r w:rsidR="005D168C" w:rsidRPr="003749CC">
              <w:rPr>
                <w:b/>
              </w:rPr>
              <w:t>лавный государственный налоговый инспектор обязан:</w:t>
            </w:r>
          </w:p>
          <w:p w:rsidR="005D168C" w:rsidRPr="00B71011" w:rsidRDefault="003749CC" w:rsidP="003749CC">
            <w:pPr>
              <w:widowControl w:val="0"/>
              <w:tabs>
                <w:tab w:val="left" w:pos="1276"/>
                <w:tab w:val="left" w:pos="1418"/>
              </w:tabs>
              <w:jc w:val="both"/>
              <w:rPr>
                <w:snapToGrid w:val="0"/>
                <w:spacing w:val="-2"/>
              </w:rPr>
            </w:pPr>
            <w:r>
              <w:rPr>
                <w:snapToGrid w:val="0"/>
                <w:spacing w:val="-2"/>
              </w:rPr>
              <w:t xml:space="preserve">- </w:t>
            </w:r>
            <w:r w:rsidR="005D168C" w:rsidRPr="00B71011">
              <w:rPr>
                <w:snapToGrid w:val="0"/>
                <w:spacing w:val="-2"/>
              </w:rPr>
              <w:t xml:space="preserve">Осуществлять постоянный </w:t>
            </w:r>
            <w:proofErr w:type="gramStart"/>
            <w:r w:rsidR="005D168C" w:rsidRPr="00B71011">
              <w:rPr>
                <w:snapToGrid w:val="0"/>
                <w:spacing w:val="-2"/>
              </w:rPr>
              <w:t>контроль за</w:t>
            </w:r>
            <w:proofErr w:type="gramEnd"/>
            <w:r w:rsidR="005D168C" w:rsidRPr="00B71011">
              <w:rPr>
                <w:snapToGrid w:val="0"/>
                <w:spacing w:val="-2"/>
              </w:rPr>
              <w:t xml:space="preserve"> исполнением приказов Федеральной налоговой службы Российской Федерации, приказов и распоряжений руководителя Управления, относящихся к компетенции отдела;</w:t>
            </w:r>
          </w:p>
          <w:p w:rsidR="005D168C" w:rsidRPr="00B71011" w:rsidRDefault="003749CC" w:rsidP="003749CC">
            <w:pPr>
              <w:widowControl w:val="0"/>
              <w:jc w:val="both"/>
              <w:rPr>
                <w:spacing w:val="-2"/>
              </w:rPr>
            </w:pPr>
            <w:r>
              <w:rPr>
                <w:spacing w:val="-2"/>
              </w:rPr>
              <w:t xml:space="preserve">- </w:t>
            </w:r>
            <w:r w:rsidR="005D168C" w:rsidRPr="00B71011">
              <w:rPr>
                <w:spacing w:val="-2"/>
              </w:rPr>
              <w:t>Соблюдать служебный распорядок Управления;</w:t>
            </w:r>
          </w:p>
          <w:p w:rsidR="005D168C" w:rsidRPr="00B71011" w:rsidRDefault="003749CC" w:rsidP="003749CC">
            <w:pPr>
              <w:widowControl w:val="0"/>
              <w:jc w:val="both"/>
            </w:pPr>
            <w:proofErr w:type="gramStart"/>
            <w:r>
              <w:rPr>
                <w:spacing w:val="-2"/>
              </w:rPr>
              <w:t xml:space="preserve">- </w:t>
            </w:r>
            <w:r w:rsidR="005D168C" w:rsidRPr="00B71011">
              <w:rPr>
                <w:spacing w:val="-2"/>
              </w:rPr>
              <w:t xml:space="preserve">Осуществлять </w:t>
            </w:r>
            <w:r w:rsidR="005D168C" w:rsidRPr="00B71011">
              <w:t xml:space="preserve"> ведомственный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нужд в отношении подведомственных Управлению заказчиков (далее –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внутренний финансовый контроль внутренних стандартов и процедур составления и исполнения</w:t>
            </w:r>
            <w:proofErr w:type="gramEnd"/>
            <w:r w:rsidR="005D168C" w:rsidRPr="00B71011">
              <w:t xml:space="preserve"> бюджета, составление бюджетной отчётности и ведение бюджетного учёта распорядителей (получателей) средств федерального бюджета, внутренний аудит налоговых органов по вопросам: «Организация работы в части выполнения бюджетных полномочий распорядителя и получателя бюджетных средств», «Ведение бюджетного учёта, составление и представление бюджетной отчётности», «Использование федерального имущества».</w:t>
            </w:r>
          </w:p>
          <w:p w:rsidR="005D168C" w:rsidRPr="00B71011" w:rsidRDefault="003749CC" w:rsidP="003749CC">
            <w:pPr>
              <w:widowControl w:val="0"/>
              <w:jc w:val="both"/>
            </w:pPr>
            <w:r>
              <w:rPr>
                <w:spacing w:val="-2"/>
              </w:rPr>
              <w:t xml:space="preserve">- </w:t>
            </w:r>
            <w:r w:rsidR="005D168C" w:rsidRPr="00B71011">
              <w:rPr>
                <w:spacing w:val="-2"/>
              </w:rPr>
              <w:t xml:space="preserve">Составлять планы </w:t>
            </w:r>
            <w:r w:rsidR="005D168C" w:rsidRPr="00B71011">
              <w:t xml:space="preserve">проверок ведомственного </w:t>
            </w:r>
            <w:proofErr w:type="gramStart"/>
            <w:r w:rsidR="005D168C" w:rsidRPr="00B71011">
              <w:t>контроля за</w:t>
            </w:r>
            <w:proofErr w:type="gramEnd"/>
            <w:r w:rsidR="005D168C" w:rsidRPr="00B71011">
              <w:t xml:space="preserve"> соблюдением законодательства Российской Федерации и иных нормативных правовых актов о контрактной системе в сфере закупок, внутреннего финансового аудита.</w:t>
            </w:r>
          </w:p>
          <w:p w:rsidR="005D168C" w:rsidRPr="00B71011" w:rsidRDefault="003749CC" w:rsidP="003749CC">
            <w:pPr>
              <w:widowControl w:val="0"/>
              <w:jc w:val="both"/>
            </w:pPr>
            <w:r>
              <w:rPr>
                <w:spacing w:val="-2"/>
              </w:rPr>
              <w:t xml:space="preserve">- </w:t>
            </w:r>
            <w:r w:rsidR="005D168C" w:rsidRPr="00B71011">
              <w:rPr>
                <w:spacing w:val="-2"/>
              </w:rPr>
              <w:t xml:space="preserve">Проводить </w:t>
            </w:r>
            <w:r w:rsidR="005D168C" w:rsidRPr="00B71011">
              <w:t xml:space="preserve">проверки ведомственного </w:t>
            </w:r>
            <w:proofErr w:type="gramStart"/>
            <w:r w:rsidR="005D168C" w:rsidRPr="00B71011">
              <w:t>контроля за</w:t>
            </w:r>
            <w:proofErr w:type="gramEnd"/>
            <w:r w:rsidR="005D168C" w:rsidRPr="00B71011">
              <w:t xml:space="preserve"> соблюдением законодательства Российской Федерации и иных нормативных правовых актов о контрактной системе в сфере закупок, внутренний финансовый контроль внутренних стандартов и процедур составления и исполнения бюджета, составление бюджетной отчётности и ведение бюджетного учёта распорядителей (получателей) средств федерального бюджета, внутренний аудит налоговых органов по вопросам: «Организация работы в части выполнения бюджетных полномочий распорядителя и получателя бюджетных средств», «Ведение бюджетного учёта, составление и представление бюджетной отчётности», «Использование федерального имущества».</w:t>
            </w:r>
          </w:p>
          <w:p w:rsidR="005D168C" w:rsidRPr="00B71011" w:rsidRDefault="003749CC" w:rsidP="003749CC">
            <w:pPr>
              <w:widowControl w:val="0"/>
              <w:tabs>
                <w:tab w:val="left" w:pos="1276"/>
              </w:tabs>
              <w:jc w:val="both"/>
            </w:pPr>
            <w:r>
              <w:t xml:space="preserve">- </w:t>
            </w:r>
            <w:r w:rsidR="005D168C" w:rsidRPr="00B71011">
              <w:t xml:space="preserve">Реализовывать в установленном порядке материалы по результатам проверок ведомственного </w:t>
            </w:r>
            <w:proofErr w:type="gramStart"/>
            <w:r w:rsidR="005D168C" w:rsidRPr="00B71011">
              <w:t>контроля за</w:t>
            </w:r>
            <w:proofErr w:type="gramEnd"/>
            <w:r w:rsidR="005D168C" w:rsidRPr="00B71011">
              <w:t xml:space="preserve"> соблюдением законодательства Российской Федерации и иных нормативных правовых актов о контрактной системе в сфере закупок, внутреннего финансового аудита, внутреннего аудита.</w:t>
            </w:r>
          </w:p>
          <w:p w:rsidR="005D168C" w:rsidRPr="00B71011" w:rsidRDefault="003749CC" w:rsidP="003749CC">
            <w:pPr>
              <w:widowControl w:val="0"/>
              <w:jc w:val="both"/>
            </w:pPr>
            <w:r>
              <w:t xml:space="preserve">- </w:t>
            </w:r>
            <w:r w:rsidR="005D168C" w:rsidRPr="00B71011">
              <w:t xml:space="preserve">Проводить в установленном порядке </w:t>
            </w:r>
            <w:proofErr w:type="spellStart"/>
            <w:r w:rsidR="005D168C" w:rsidRPr="00B71011">
              <w:t>постпроверочный</w:t>
            </w:r>
            <w:proofErr w:type="spellEnd"/>
            <w:r w:rsidR="005D168C" w:rsidRPr="00B71011">
              <w:t xml:space="preserve"> контроль, в том числе с выездом в проверенный нижестоящий налоговый орган, за устранением нарушений, выявленных проверками ведомственного </w:t>
            </w:r>
            <w:proofErr w:type="gramStart"/>
            <w:r w:rsidR="005D168C" w:rsidRPr="00B71011">
              <w:t>контроля, за</w:t>
            </w:r>
            <w:proofErr w:type="gramEnd"/>
            <w:r w:rsidR="005D168C" w:rsidRPr="00B71011">
              <w:t xml:space="preserve"> соблюдением законодательства Российской Федерации </w:t>
            </w:r>
            <w:r w:rsidR="005D168C" w:rsidRPr="00B71011">
              <w:lastRenderedPageBreak/>
              <w:t>и иных нормативных правовых актов о контрактной системе в сфере закупок, внутреннего финансового аудита, внутреннего аудита.</w:t>
            </w:r>
          </w:p>
          <w:p w:rsidR="005D168C" w:rsidRPr="00B71011" w:rsidRDefault="003749CC" w:rsidP="003749CC">
            <w:pPr>
              <w:widowControl w:val="0"/>
              <w:tabs>
                <w:tab w:val="left" w:pos="1276"/>
              </w:tabs>
              <w:jc w:val="both"/>
            </w:pPr>
            <w:proofErr w:type="gramStart"/>
            <w:r>
              <w:t xml:space="preserve">- </w:t>
            </w:r>
            <w:r w:rsidR="005D168C" w:rsidRPr="00B71011">
              <w:t>Предоставлять в установленном порядке в Федеральную налоговую службу предложения о внесении изменений и дополнений в методологические документы в целях совершенствования контроля за деятельностью нижестоящих налоговых органов по осуществлению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внутреннего финансового аудита, внутреннего контроля налоговых органов.</w:t>
            </w:r>
            <w:proofErr w:type="gramEnd"/>
          </w:p>
          <w:p w:rsidR="005D168C" w:rsidRPr="00B71011" w:rsidRDefault="003749CC" w:rsidP="003749CC">
            <w:pPr>
              <w:widowControl w:val="0"/>
              <w:tabs>
                <w:tab w:val="left" w:pos="1276"/>
              </w:tabs>
              <w:jc w:val="both"/>
            </w:pPr>
            <w:r>
              <w:t xml:space="preserve">- </w:t>
            </w:r>
            <w:r w:rsidR="005D168C" w:rsidRPr="00B71011">
              <w:t>Обобщать и анализировать результаты проверок ведомственного контроля в сфере закупок, оценивать надёжность ведомственного контроля и подготавливать рекомендации по повышению его эффективности.</w:t>
            </w:r>
          </w:p>
          <w:p w:rsidR="005D168C" w:rsidRPr="00B71011" w:rsidRDefault="003749CC" w:rsidP="003749CC">
            <w:pPr>
              <w:widowControl w:val="0"/>
              <w:jc w:val="both"/>
            </w:pPr>
            <w:r>
              <w:t xml:space="preserve">- </w:t>
            </w:r>
            <w:r w:rsidR="005D168C" w:rsidRPr="00B71011">
              <w:t>Осуществлять методическую и практическую помощь нижестоящим налоговым органам по вопросам, входящим в компетенцию отдела.</w:t>
            </w:r>
          </w:p>
          <w:p w:rsidR="005D168C" w:rsidRPr="00B71011" w:rsidRDefault="003749CC" w:rsidP="003749CC">
            <w:pPr>
              <w:widowControl w:val="0"/>
              <w:jc w:val="both"/>
            </w:pPr>
            <w:r>
              <w:t xml:space="preserve">- </w:t>
            </w:r>
            <w:r w:rsidR="005D168C" w:rsidRPr="00B71011">
              <w:t xml:space="preserve">Обобщать опыт работы нижестоящих налоговых органов с целью внедрения эффективных форм и методов </w:t>
            </w:r>
            <w:proofErr w:type="gramStart"/>
            <w:r w:rsidR="005D168C" w:rsidRPr="00B71011">
              <w:t>контроля</w:t>
            </w:r>
            <w:proofErr w:type="gramEnd"/>
            <w:r w:rsidR="005D168C" w:rsidRPr="00B71011">
              <w:t xml:space="preserve"> за исполнением  возложенных на них задач и функций.</w:t>
            </w:r>
          </w:p>
          <w:p w:rsidR="005D168C" w:rsidRPr="00B71011" w:rsidRDefault="003749CC" w:rsidP="003749CC">
            <w:pPr>
              <w:widowControl w:val="0"/>
              <w:jc w:val="both"/>
            </w:pPr>
            <w:r>
              <w:t xml:space="preserve">- </w:t>
            </w:r>
            <w:r w:rsidR="005D168C" w:rsidRPr="00B71011">
              <w:t>Рассматривать представления (материалы) о результатах проверок подведомственных Управлению заказчиков, проведенных правоохранительными и контролирующими органами, с привлечением  структурных подразделений Управления.</w:t>
            </w:r>
          </w:p>
          <w:p w:rsidR="005D168C" w:rsidRPr="00B71011" w:rsidRDefault="003749CC" w:rsidP="003749CC">
            <w:pPr>
              <w:widowControl w:val="0"/>
              <w:jc w:val="both"/>
            </w:pPr>
            <w:r>
              <w:t xml:space="preserve">- </w:t>
            </w:r>
            <w:r w:rsidR="005D168C" w:rsidRPr="00B71011">
              <w:t xml:space="preserve">Подготавливать материалы для рассмотрения вопросов на совещаниях, проводимых руководством Управления и другими структурными подразделениями Управления. </w:t>
            </w:r>
          </w:p>
          <w:p w:rsidR="005D168C" w:rsidRPr="00B71011" w:rsidRDefault="003749CC" w:rsidP="003749CC">
            <w:pPr>
              <w:widowControl w:val="0"/>
              <w:jc w:val="both"/>
            </w:pPr>
            <w:r>
              <w:t xml:space="preserve">- </w:t>
            </w:r>
            <w:r w:rsidR="005D168C" w:rsidRPr="00B71011">
              <w:t>Рассматривать и подготавливать ответы в установленном порядке по вопросам, входящим в компетенцию отдела.</w:t>
            </w:r>
          </w:p>
          <w:p w:rsidR="005D168C" w:rsidRPr="00B71011" w:rsidRDefault="00BF6364" w:rsidP="00BF6364">
            <w:pPr>
              <w:widowControl w:val="0"/>
              <w:jc w:val="both"/>
            </w:pPr>
            <w:r>
              <w:t xml:space="preserve">- </w:t>
            </w:r>
            <w:r w:rsidR="005D168C" w:rsidRPr="00B71011">
              <w:t>Соблюдать конфиденциальность проводимых в отделе работ, в том числе при обработке документов, составляющих налоговую и служебную тайну, с использованием технических средств.</w:t>
            </w:r>
          </w:p>
          <w:p w:rsidR="005D168C" w:rsidRPr="00B71011" w:rsidRDefault="003749CC" w:rsidP="003749CC">
            <w:pPr>
              <w:widowControl w:val="0"/>
              <w:jc w:val="both"/>
            </w:pPr>
            <w:r>
              <w:t xml:space="preserve">- </w:t>
            </w:r>
            <w:r w:rsidR="005D168C" w:rsidRPr="00B71011">
              <w:t>Составлять установленную отчетность по предмету деятельности отдела.</w:t>
            </w:r>
          </w:p>
          <w:p w:rsidR="005D168C" w:rsidRPr="00B71011" w:rsidRDefault="003749CC" w:rsidP="003749CC">
            <w:pPr>
              <w:widowControl w:val="0"/>
              <w:jc w:val="both"/>
            </w:pPr>
            <w:r>
              <w:t xml:space="preserve">- </w:t>
            </w:r>
            <w:r w:rsidR="005D168C" w:rsidRPr="00B71011">
              <w:t>Участвовать в обучении работников Управления, проведении совещаний, оказании практической помощи структурным подразделениям Управления по вопросам, входящим в компетенцию отдела.</w:t>
            </w:r>
          </w:p>
          <w:p w:rsidR="005D168C" w:rsidRPr="00B71011" w:rsidRDefault="003749CC" w:rsidP="003749CC">
            <w:pPr>
              <w:widowControl w:val="0"/>
              <w:jc w:val="both"/>
            </w:pPr>
            <w:r>
              <w:t xml:space="preserve">- </w:t>
            </w:r>
            <w:r w:rsidR="005D168C" w:rsidRPr="00B71011">
              <w:t>Вести в установленном порядке делопроизводство и обеспечивать сохранность документов отдела, в том числе материалов проверок.</w:t>
            </w:r>
          </w:p>
          <w:p w:rsidR="005D168C" w:rsidRPr="00B71011" w:rsidRDefault="003749CC" w:rsidP="003749CC">
            <w:pPr>
              <w:widowControl w:val="0"/>
              <w:jc w:val="both"/>
            </w:pPr>
            <w:r>
              <w:t xml:space="preserve">- </w:t>
            </w:r>
            <w:r w:rsidR="005D168C" w:rsidRPr="00B71011">
              <w:t>Соблюдать Положение о порядке обращения со служебной информацией ограниченного распространения в налоговых органах.</w:t>
            </w:r>
          </w:p>
          <w:p w:rsidR="005D168C" w:rsidRPr="00B71011" w:rsidRDefault="003749CC" w:rsidP="003749CC">
            <w:pPr>
              <w:widowControl w:val="0"/>
              <w:jc w:val="both"/>
            </w:pPr>
            <w:r>
              <w:t xml:space="preserve">- </w:t>
            </w:r>
            <w:r w:rsidR="005D168C" w:rsidRPr="00B71011">
              <w:t>Соблюдать служебный распорядок Управления.</w:t>
            </w:r>
          </w:p>
          <w:p w:rsidR="005D168C" w:rsidRPr="00B71011" w:rsidRDefault="003749CC" w:rsidP="003749CC">
            <w:pPr>
              <w:widowControl w:val="0"/>
              <w:jc w:val="both"/>
            </w:pPr>
            <w:r>
              <w:t xml:space="preserve">- </w:t>
            </w:r>
            <w:r w:rsidR="005D168C" w:rsidRPr="00B71011">
              <w:t>Соблюдать правила техники безопасности, противопожарной безопасности.</w:t>
            </w:r>
          </w:p>
          <w:p w:rsidR="005D168C" w:rsidRPr="00B71011" w:rsidRDefault="003749CC" w:rsidP="003749CC">
            <w:pPr>
              <w:widowControl w:val="0"/>
              <w:jc w:val="both"/>
            </w:pPr>
            <w:r>
              <w:t xml:space="preserve">- </w:t>
            </w:r>
            <w:r w:rsidR="005D168C" w:rsidRPr="00B71011">
              <w:t>Выполнять мероприятия предусмотренные планом работы отдела.</w:t>
            </w:r>
          </w:p>
          <w:p w:rsidR="005D168C" w:rsidRPr="00B71011" w:rsidRDefault="003749CC" w:rsidP="003749CC">
            <w:pPr>
              <w:widowControl w:val="0"/>
              <w:jc w:val="both"/>
            </w:pPr>
            <w:r>
              <w:t xml:space="preserve">- </w:t>
            </w:r>
            <w:r w:rsidR="005D168C" w:rsidRPr="00B71011">
              <w:t>Поддерживать уровень квалификации, достаточный для исполнения своих должностных обязанностей.</w:t>
            </w:r>
          </w:p>
          <w:p w:rsidR="005D168C" w:rsidRPr="00B71011" w:rsidRDefault="003749CC" w:rsidP="003749CC">
            <w:pPr>
              <w:widowControl w:val="0"/>
              <w:jc w:val="both"/>
            </w:pPr>
            <w:r>
              <w:t xml:space="preserve">- </w:t>
            </w:r>
            <w:r w:rsidR="005D168C" w:rsidRPr="00B71011">
              <w:t>Выполнять по поручению руководства Управления, начальника отдела, заместителя начальника отдела другие мероприятия по вопросам, относящимся к компетенции отдела.</w:t>
            </w:r>
          </w:p>
          <w:p w:rsidR="005D168C" w:rsidRPr="00B71011" w:rsidRDefault="003749CC" w:rsidP="003749CC">
            <w:pPr>
              <w:widowControl w:val="0"/>
              <w:jc w:val="both"/>
            </w:pPr>
            <w:r>
              <w:t xml:space="preserve">- </w:t>
            </w:r>
            <w:r w:rsidR="005D168C" w:rsidRPr="00B71011">
              <w:t>Выполнять технологические процессы ФНС России, в том числе:</w:t>
            </w:r>
          </w:p>
          <w:p w:rsidR="005D168C" w:rsidRPr="00B71011" w:rsidRDefault="005D168C" w:rsidP="003749CC">
            <w:pPr>
              <w:widowControl w:val="0"/>
              <w:jc w:val="both"/>
            </w:pPr>
            <w:r w:rsidRPr="00B71011">
              <w:t>202.04.02.00.0010 «Формирование плана внутреннего финансового аудита УФНС»;</w:t>
            </w:r>
          </w:p>
          <w:p w:rsidR="005D168C" w:rsidRPr="00B71011" w:rsidRDefault="005D168C" w:rsidP="003749CC">
            <w:pPr>
              <w:widowControl w:val="0"/>
              <w:jc w:val="both"/>
            </w:pPr>
            <w:r w:rsidRPr="00B71011">
              <w:t>202.04.02.00.0020 «Подготовка и проведение проверок финансового аудита УФНС»;</w:t>
            </w:r>
          </w:p>
          <w:p w:rsidR="005D168C" w:rsidRPr="00B71011" w:rsidRDefault="005D168C" w:rsidP="003749CC">
            <w:pPr>
              <w:widowControl w:val="0"/>
              <w:jc w:val="both"/>
            </w:pPr>
            <w:r w:rsidRPr="00B71011">
              <w:t>202.04.02.00.0030 «Реализация результатов проверок внутреннего финансового аудита УФНС»;</w:t>
            </w:r>
          </w:p>
          <w:p w:rsidR="005D168C" w:rsidRPr="00B71011" w:rsidRDefault="005D168C" w:rsidP="003749CC">
            <w:pPr>
              <w:widowControl w:val="0"/>
              <w:jc w:val="both"/>
            </w:pPr>
            <w:r w:rsidRPr="00B71011">
              <w:t>202.04.03.00.0010 «Формирование отчетности о результатах осуществления внутреннего финансового аудита»;</w:t>
            </w:r>
          </w:p>
          <w:p w:rsidR="005D168C" w:rsidRPr="00B71011" w:rsidRDefault="005D168C" w:rsidP="003749CC">
            <w:pPr>
              <w:widowControl w:val="0"/>
              <w:jc w:val="both"/>
            </w:pPr>
            <w:r w:rsidRPr="00B71011">
              <w:t>202.02.00.00.0010 «Комплексная аудиторская проверка, проводимая УФНС»;</w:t>
            </w:r>
          </w:p>
          <w:p w:rsidR="005D168C" w:rsidRPr="00B71011" w:rsidRDefault="005D168C" w:rsidP="003749CC">
            <w:pPr>
              <w:widowControl w:val="0"/>
              <w:jc w:val="both"/>
            </w:pPr>
            <w:r w:rsidRPr="00B71011">
              <w:t>202.02.00.00.0020 «Тематическая аудиторская проверка, проводимая УФНС».</w:t>
            </w:r>
          </w:p>
          <w:p w:rsidR="005D168C" w:rsidRPr="00B71011" w:rsidRDefault="003749CC" w:rsidP="003749CC">
            <w:pPr>
              <w:widowControl w:val="0"/>
              <w:jc w:val="both"/>
            </w:pPr>
            <w:r>
              <w:t xml:space="preserve">- </w:t>
            </w:r>
            <w:r w:rsidR="005D168C" w:rsidRPr="00B71011">
              <w:t>Осуществлять внутренний контроль по технологическим процессам ФНС России методом: самоконтроль выполняемых действий.</w:t>
            </w:r>
          </w:p>
          <w:p w:rsidR="005D168C" w:rsidRPr="003749CC" w:rsidRDefault="003749CC" w:rsidP="003749CC">
            <w:pPr>
              <w:widowControl w:val="0"/>
              <w:jc w:val="both"/>
              <w:rPr>
                <w:b/>
              </w:rPr>
            </w:pPr>
            <w:r w:rsidRPr="003749CC">
              <w:rPr>
                <w:b/>
              </w:rPr>
              <w:t>Г</w:t>
            </w:r>
            <w:r w:rsidR="005D168C" w:rsidRPr="003749CC">
              <w:rPr>
                <w:b/>
              </w:rPr>
              <w:t>лавный государственный налоговый инспектор имеет право:</w:t>
            </w:r>
          </w:p>
          <w:p w:rsidR="005D168C" w:rsidRPr="00B71011" w:rsidRDefault="003749CC" w:rsidP="003749CC">
            <w:pPr>
              <w:widowControl w:val="0"/>
              <w:jc w:val="both"/>
            </w:pPr>
            <w:r>
              <w:t xml:space="preserve">- </w:t>
            </w:r>
            <w:r w:rsidR="005D168C" w:rsidRPr="00B71011">
              <w:t xml:space="preserve">Получать от иных подразделений Управления, а также Межрайонных инспекций ФНС России </w:t>
            </w:r>
            <w:r w:rsidR="005D168C" w:rsidRPr="00B71011">
              <w:lastRenderedPageBreak/>
              <w:t>по Амурской области любую информацию, относящуюся к компетенции отдела;</w:t>
            </w:r>
          </w:p>
          <w:p w:rsidR="005D168C" w:rsidRPr="00B71011" w:rsidRDefault="003749CC" w:rsidP="003749CC">
            <w:pPr>
              <w:widowControl w:val="0"/>
              <w:jc w:val="both"/>
            </w:pPr>
            <w:r>
              <w:t xml:space="preserve">- </w:t>
            </w:r>
            <w:r w:rsidR="005D168C" w:rsidRPr="00B71011">
              <w:t>Знакомиться с документами, необходимыми для выполнения возложенных на отдел задач, в подразделениях Управления, а также МИ ФНС России по Амурской области.</w:t>
            </w:r>
          </w:p>
          <w:p w:rsidR="005D168C" w:rsidRPr="00B71011" w:rsidRDefault="003749CC" w:rsidP="003749CC">
            <w:pPr>
              <w:widowControl w:val="0"/>
              <w:jc w:val="both"/>
            </w:pPr>
            <w:r>
              <w:t xml:space="preserve">- </w:t>
            </w:r>
            <w:r w:rsidR="005D168C" w:rsidRPr="00B71011">
              <w:t xml:space="preserve">Организовывать и проводить плановые и внеплановые проверки ведомственного </w:t>
            </w:r>
            <w:proofErr w:type="gramStart"/>
            <w:r w:rsidR="005D168C" w:rsidRPr="00B71011">
              <w:t>контроля за</w:t>
            </w:r>
            <w:proofErr w:type="gramEnd"/>
            <w:r w:rsidR="005D168C" w:rsidRPr="00B71011">
              <w:t xml:space="preserve"> соблюдением законодательства Российской Федерации и иных нормативных правовых актов о контрактной системе в сфере закупок, проверки внутреннего финансового аудита, комплексные и тематические аудиторские проверки работы нижестоящих налоговых органов по вопросам: «Организация работы в части выполнения бюджетных полномочий распорядителя и получателя бюджетных средств», «Ведение бюджетного учёта, составление и представление бюджетной отчётности», «Использование федерального имущества» в качестве ответственного работника отдела.</w:t>
            </w:r>
          </w:p>
          <w:p w:rsidR="005D168C" w:rsidRPr="00B71011" w:rsidRDefault="003749CC" w:rsidP="003749CC">
            <w:pPr>
              <w:widowControl w:val="0"/>
              <w:jc w:val="both"/>
            </w:pPr>
            <w:r>
              <w:t xml:space="preserve">- </w:t>
            </w:r>
            <w:r w:rsidR="005D168C" w:rsidRPr="00B71011">
              <w:t>В ходе проведения аудиторских проверок требовать от специалистов структурных подразделений Управления соблюдение установленных требований.</w:t>
            </w:r>
          </w:p>
          <w:p w:rsidR="005D168C" w:rsidRPr="00B71011" w:rsidRDefault="003749CC" w:rsidP="003749CC">
            <w:pPr>
              <w:widowControl w:val="0"/>
              <w:jc w:val="both"/>
            </w:pPr>
            <w:r>
              <w:t xml:space="preserve">- </w:t>
            </w:r>
            <w:r w:rsidR="005D168C" w:rsidRPr="00B71011">
              <w:t>Готовить проекты писем, распорядительных и иных документов по вопросам, входящим в компетенцию отдела.</w:t>
            </w:r>
          </w:p>
          <w:p w:rsidR="005D168C" w:rsidRPr="00B71011" w:rsidRDefault="003749CC" w:rsidP="003749CC">
            <w:pPr>
              <w:widowControl w:val="0"/>
              <w:jc w:val="both"/>
            </w:pPr>
            <w:r>
              <w:t xml:space="preserve">- </w:t>
            </w:r>
            <w:r w:rsidR="005D168C" w:rsidRPr="00B71011">
              <w:t>Принимать участие в работе семинаров, проводимых структурными подразделениями Управления.</w:t>
            </w:r>
          </w:p>
          <w:p w:rsidR="005D168C" w:rsidRPr="00B71011" w:rsidRDefault="003749CC" w:rsidP="003749CC">
            <w:pPr>
              <w:widowControl w:val="0"/>
              <w:jc w:val="both"/>
            </w:pPr>
            <w:r>
              <w:t xml:space="preserve">- </w:t>
            </w:r>
            <w:r w:rsidR="005D168C" w:rsidRPr="00B71011">
              <w:t xml:space="preserve">Вносить на рассмотрение начальнику отдела предложения по совершенствованию работы, повышению эффективности ведомственного </w:t>
            </w:r>
            <w:proofErr w:type="gramStart"/>
            <w:r w:rsidR="005D168C" w:rsidRPr="00B71011">
              <w:t>контроля за</w:t>
            </w:r>
            <w:proofErr w:type="gramEnd"/>
            <w:r w:rsidR="005D168C" w:rsidRPr="00B71011">
              <w:t xml:space="preserve"> соблюдением законодательства Российской Федерации и иных нормативных правовых актов о контрактной системе в сфере закупок, внутреннего финансового аудита, внутреннего аудита подведомственных налоговых органов.</w:t>
            </w:r>
          </w:p>
          <w:p w:rsidR="003749CC" w:rsidRDefault="003749CC" w:rsidP="003749CC">
            <w:pPr>
              <w:widowControl w:val="0"/>
              <w:jc w:val="both"/>
            </w:pPr>
            <w:r>
              <w:t xml:space="preserve">- </w:t>
            </w:r>
            <w:r w:rsidR="005D168C" w:rsidRPr="00B71011">
              <w:t>Использовать в работе информационные ресурсы:</w:t>
            </w:r>
          </w:p>
          <w:p w:rsidR="005D168C" w:rsidRPr="00B71011" w:rsidRDefault="005D168C" w:rsidP="003749CC">
            <w:pPr>
              <w:widowControl w:val="0"/>
              <w:jc w:val="both"/>
            </w:pPr>
            <w:r w:rsidRPr="00B71011">
              <w:t>Единая информационная система в сфере закупок товаров, работ, услуг для обеспечения государственных и муниципальных нужд;</w:t>
            </w:r>
          </w:p>
          <w:p w:rsidR="005D168C" w:rsidRPr="00B71011" w:rsidRDefault="005D168C" w:rsidP="003749CC">
            <w:pPr>
              <w:autoSpaceDE w:val="0"/>
              <w:autoSpaceDN w:val="0"/>
              <w:adjustRightInd w:val="0"/>
              <w:jc w:val="both"/>
            </w:pPr>
            <w:r w:rsidRPr="00B71011">
              <w:t xml:space="preserve">Официальный сайт Российской Федерации в информационно-телекоммуникационной сети </w:t>
            </w:r>
            <w:r w:rsidRPr="00B71011">
              <w:rPr>
                <w:bCs/>
              </w:rPr>
              <w:t>«</w:t>
            </w:r>
            <w:r w:rsidRPr="00B71011">
              <w:t>Интернет» для размещения информации о размещении заказов на поставки товаров, выполнение работ, оказание услуг (</w:t>
            </w:r>
            <w:hyperlink r:id="rId14" w:history="1">
              <w:r w:rsidRPr="00B71011">
                <w:rPr>
                  <w:rStyle w:val="af5"/>
                  <w:rFonts w:eastAsiaTheme="majorEastAsia"/>
                  <w:color w:val="auto"/>
                </w:rPr>
                <w:t>www.zakupki.gov.ru</w:t>
              </w:r>
            </w:hyperlink>
            <w:r w:rsidRPr="00B71011">
              <w:t>);</w:t>
            </w:r>
          </w:p>
          <w:p w:rsidR="005D168C" w:rsidRPr="00B71011" w:rsidRDefault="005D168C" w:rsidP="003749CC">
            <w:pPr>
              <w:widowControl w:val="0"/>
              <w:jc w:val="both"/>
            </w:pPr>
            <w:r w:rsidRPr="00B71011">
              <w:t>Автоматизированная информационная подсистема «</w:t>
            </w:r>
            <w:proofErr w:type="spellStart"/>
            <w:r w:rsidRPr="00B71011">
              <w:t>Налог-ЦОД</w:t>
            </w:r>
            <w:proofErr w:type="spellEnd"/>
            <w:r w:rsidRPr="00B71011">
              <w:t>» для автоматизированного ведения федерального информационного ресурса (ФИР) «Результаты внутреннего аудита налоговых органов»;</w:t>
            </w:r>
          </w:p>
          <w:p w:rsidR="005D168C" w:rsidRPr="00B71011" w:rsidRDefault="005D168C" w:rsidP="003749CC">
            <w:pPr>
              <w:widowControl w:val="0"/>
              <w:jc w:val="both"/>
            </w:pPr>
            <w:r w:rsidRPr="00B71011">
              <w:t>Государственная информационная система «Официальный сайт Российской Федерации в информационно-телекоммуникационной сети «Интернет» для размещения информации об осуществлении государственного (муниципального) финансового аудита (контроля) в сфере бюджетных правоотношений»;</w:t>
            </w:r>
          </w:p>
          <w:p w:rsidR="005D168C" w:rsidRPr="00B71011" w:rsidRDefault="005D168C" w:rsidP="003749CC">
            <w:pPr>
              <w:widowControl w:val="0"/>
              <w:jc w:val="both"/>
            </w:pPr>
            <w:r w:rsidRPr="00B71011">
              <w:t>Программный комплекс «Регион»;</w:t>
            </w:r>
          </w:p>
          <w:p w:rsidR="005D168C" w:rsidRPr="00B71011" w:rsidRDefault="005D168C" w:rsidP="003749CC">
            <w:pPr>
              <w:widowControl w:val="0"/>
              <w:jc w:val="both"/>
            </w:pPr>
            <w:r w:rsidRPr="00B71011">
              <w:t>Программный комплекс «Делопроизводство. Кадры. Смета»;</w:t>
            </w:r>
          </w:p>
          <w:p w:rsidR="005D168C" w:rsidRPr="00B71011" w:rsidRDefault="005D168C" w:rsidP="003749CC">
            <w:pPr>
              <w:widowControl w:val="0"/>
              <w:jc w:val="both"/>
            </w:pPr>
            <w:r w:rsidRPr="00B71011">
              <w:t>Программный комплекс «1С: Бухгалтерия государственного учреждения, 8», «1С: Зарплата для бюджетных учреждений, 8»;</w:t>
            </w:r>
          </w:p>
          <w:p w:rsidR="005D168C" w:rsidRPr="00B71011" w:rsidRDefault="005D168C" w:rsidP="003749CC">
            <w:pPr>
              <w:widowControl w:val="0"/>
              <w:jc w:val="both"/>
            </w:pPr>
            <w:r w:rsidRPr="00B71011">
              <w:t xml:space="preserve">Программный комплекс </w:t>
            </w:r>
            <w:proofErr w:type="spellStart"/>
            <w:r w:rsidRPr="00B71011">
              <w:t>СЭД-Регион</w:t>
            </w:r>
            <w:proofErr w:type="spellEnd"/>
            <w:r w:rsidRPr="00B71011">
              <w:t xml:space="preserve"> «</w:t>
            </w:r>
            <w:proofErr w:type="spellStart"/>
            <w:r w:rsidRPr="00B71011">
              <w:t>Lotus</w:t>
            </w:r>
            <w:proofErr w:type="spellEnd"/>
            <w:r w:rsidRPr="00B71011">
              <w:t xml:space="preserve"> </w:t>
            </w:r>
            <w:proofErr w:type="spellStart"/>
            <w:r w:rsidRPr="00B71011">
              <w:t>Not</w:t>
            </w:r>
            <w:proofErr w:type="gramStart"/>
            <w:r w:rsidRPr="00B71011">
              <w:t>е</w:t>
            </w:r>
            <w:proofErr w:type="gramEnd"/>
            <w:r w:rsidRPr="00B71011">
              <w:t>s</w:t>
            </w:r>
            <w:proofErr w:type="spellEnd"/>
            <w:r w:rsidRPr="00B71011">
              <w:t>»;</w:t>
            </w:r>
          </w:p>
          <w:p w:rsidR="005D168C" w:rsidRPr="00B71011" w:rsidRDefault="005D168C" w:rsidP="003749CC">
            <w:pPr>
              <w:widowControl w:val="0"/>
              <w:jc w:val="both"/>
            </w:pPr>
            <w:r w:rsidRPr="00B71011">
              <w:t>Правовые системы: «Консультант +», «Гарант».</w:t>
            </w:r>
          </w:p>
          <w:p w:rsidR="005D168C" w:rsidRPr="00B71011" w:rsidRDefault="005D168C" w:rsidP="003749CC">
            <w:pPr>
              <w:widowControl w:val="0"/>
              <w:jc w:val="both"/>
            </w:pPr>
            <w:proofErr w:type="gramStart"/>
            <w:r w:rsidRPr="00B71011">
              <w:t>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506 «Об утверждении Положения о Федеральной налоговой службе» (Собрание законодательства Российской Федерации, 2004, № 40, ст. 3961;</w:t>
            </w:r>
            <w:proofErr w:type="gramEnd"/>
            <w:r w:rsidRPr="00B71011">
              <w:t xml:space="preserve"> 2017, № 15 (ч. 1), ст. 2194), приказами (распоряжениями) ФНС России, Положением об Управлении Федеральной налоговой службы по Амурской области, Положением об отделе контроля налоговых органов, приказами (распоряжениями) </w:t>
            </w:r>
            <w:r w:rsidR="003749CC">
              <w:t>ФНС России, приказами У</w:t>
            </w:r>
            <w:r w:rsidRPr="00B71011">
              <w:t>правления, поручениями руководства Управления.</w:t>
            </w:r>
          </w:p>
          <w:p w:rsidR="003749CC" w:rsidRPr="003749CC" w:rsidRDefault="003749CC" w:rsidP="003749CC">
            <w:pPr>
              <w:widowControl w:val="0"/>
              <w:jc w:val="both"/>
              <w:rPr>
                <w:b/>
              </w:rPr>
            </w:pPr>
            <w:r w:rsidRPr="003749CC">
              <w:rPr>
                <w:b/>
              </w:rPr>
              <w:t>Ответственность:</w:t>
            </w:r>
          </w:p>
          <w:p w:rsidR="005D168C" w:rsidRPr="00B71011" w:rsidRDefault="005D168C" w:rsidP="003749CC">
            <w:pPr>
              <w:widowControl w:val="0"/>
              <w:jc w:val="both"/>
            </w:pPr>
            <w:r w:rsidRPr="00B71011">
              <w:t xml:space="preserve">Главный государственный налоговый инспектор за неисполнение или ненадлежащее исполнение </w:t>
            </w:r>
            <w:r w:rsidRPr="00B71011">
              <w:lastRenderedPageBreak/>
              <w:t>должностных обязанностей может быть привлечен к ответственности в соответствии с законодательством Российской Федерации.</w:t>
            </w:r>
          </w:p>
          <w:p w:rsidR="003749CC" w:rsidRPr="003749CC" w:rsidRDefault="003749CC" w:rsidP="003749CC">
            <w:pPr>
              <w:widowControl w:val="0"/>
              <w:jc w:val="both"/>
              <w:rPr>
                <w:b/>
              </w:rPr>
            </w:pPr>
            <w:r w:rsidRPr="003749CC">
              <w:rPr>
                <w:b/>
              </w:rPr>
              <w:t xml:space="preserve">Эффективность и результативность  профессиональной служебной деятельности главного государственного налогового инспектора оценивается по следующим показателям: </w:t>
            </w:r>
          </w:p>
          <w:p w:rsidR="003749CC" w:rsidRPr="00B71011" w:rsidRDefault="00BF6364" w:rsidP="00BF6364">
            <w:pPr>
              <w:widowControl w:val="0"/>
              <w:jc w:val="both"/>
            </w:pPr>
            <w:r>
              <w:t xml:space="preserve">- </w:t>
            </w:r>
            <w:r w:rsidR="003749CC" w:rsidRPr="00B71011">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749CC" w:rsidRPr="00B71011" w:rsidRDefault="00BF6364" w:rsidP="00BF6364">
            <w:pPr>
              <w:widowControl w:val="0"/>
              <w:jc w:val="both"/>
            </w:pPr>
            <w:r>
              <w:t xml:space="preserve">- </w:t>
            </w:r>
            <w:r w:rsidR="003749CC" w:rsidRPr="00B71011">
              <w:t>своевременности и оперативности выполнения поручений;</w:t>
            </w:r>
          </w:p>
          <w:p w:rsidR="003749CC" w:rsidRPr="00B71011" w:rsidRDefault="00BF6364" w:rsidP="00BF6364">
            <w:pPr>
              <w:widowControl w:val="0"/>
              <w:jc w:val="both"/>
            </w:pPr>
            <w:r>
              <w:t xml:space="preserve">- </w:t>
            </w:r>
            <w:r w:rsidR="003749CC" w:rsidRPr="00B71011">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749CC" w:rsidRPr="00B71011" w:rsidRDefault="00BF6364" w:rsidP="00BF6364">
            <w:pPr>
              <w:widowControl w:val="0"/>
              <w:jc w:val="both"/>
            </w:pPr>
            <w:r>
              <w:t xml:space="preserve">- </w:t>
            </w:r>
            <w:r w:rsidR="003749CC" w:rsidRPr="00B71011">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749CC" w:rsidRPr="00B71011" w:rsidRDefault="00BF6364" w:rsidP="00BF6364">
            <w:pPr>
              <w:widowControl w:val="0"/>
              <w:jc w:val="both"/>
            </w:pPr>
            <w:r>
              <w:t xml:space="preserve">- </w:t>
            </w:r>
            <w:r w:rsidR="003749CC" w:rsidRPr="00B71011">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749CC" w:rsidRPr="00B71011" w:rsidRDefault="00BF6364" w:rsidP="00BF6364">
            <w:pPr>
              <w:widowControl w:val="0"/>
              <w:jc w:val="both"/>
            </w:pPr>
            <w:r>
              <w:t xml:space="preserve">- </w:t>
            </w:r>
            <w:r w:rsidR="003749CC" w:rsidRPr="00B71011">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749CC" w:rsidRPr="00B71011" w:rsidRDefault="00BF6364" w:rsidP="00BF6364">
            <w:pPr>
              <w:widowControl w:val="0"/>
              <w:jc w:val="both"/>
            </w:pPr>
            <w:r>
              <w:t xml:space="preserve">- </w:t>
            </w:r>
            <w:r w:rsidR="003749CC" w:rsidRPr="00B71011">
              <w:t>осознанию ответственности за последствия своих действий, принимаемых решений;</w:t>
            </w:r>
          </w:p>
          <w:p w:rsidR="003749CC" w:rsidRPr="00B71011" w:rsidRDefault="00BF6364" w:rsidP="00BF6364">
            <w:pPr>
              <w:widowControl w:val="0"/>
              <w:jc w:val="both"/>
            </w:pPr>
            <w:r>
              <w:t xml:space="preserve">- </w:t>
            </w:r>
            <w:r w:rsidR="003749CC" w:rsidRPr="00B71011">
              <w:t>своевременности и оперативности выполнения поручений;</w:t>
            </w:r>
          </w:p>
          <w:p w:rsidR="003749CC" w:rsidRPr="00B71011" w:rsidRDefault="00BF6364" w:rsidP="00BF6364">
            <w:pPr>
              <w:widowControl w:val="0"/>
              <w:jc w:val="both"/>
            </w:pPr>
            <w:r>
              <w:t xml:space="preserve">- </w:t>
            </w:r>
            <w:r w:rsidR="003749CC" w:rsidRPr="00B71011">
              <w:t>отсутствию нарушений при выполнении требований ФНС России к организации и проведению внутреннего финансового аудита, внутреннего аудита в Федеральной налоговой службе;</w:t>
            </w:r>
          </w:p>
          <w:p w:rsidR="003749CC" w:rsidRPr="00B71011" w:rsidRDefault="003749CC" w:rsidP="00BF6364">
            <w:pPr>
              <w:widowControl w:val="0"/>
              <w:jc w:val="both"/>
            </w:pPr>
            <w:r w:rsidRPr="00B71011">
              <w:t xml:space="preserve">качеству выполненной работы (полнота, своевременность и качество подготовленных документов по результатам ведомственного </w:t>
            </w:r>
            <w:proofErr w:type="gramStart"/>
            <w:r w:rsidRPr="00B71011">
              <w:t>контроля за</w:t>
            </w:r>
            <w:proofErr w:type="gramEnd"/>
            <w:r w:rsidRPr="00B71011">
              <w:t xml:space="preserve">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нужд,  внутреннего финансового аудита, внутреннего аудита подведомственных Управлению Межрайонных ИФНС России по Амурской области); </w:t>
            </w:r>
          </w:p>
          <w:p w:rsidR="003749CC" w:rsidRPr="00B71011" w:rsidRDefault="00BF6364" w:rsidP="00BF6364">
            <w:pPr>
              <w:widowControl w:val="0"/>
              <w:jc w:val="both"/>
            </w:pPr>
            <w:proofErr w:type="gramStart"/>
            <w:r>
              <w:t xml:space="preserve">- </w:t>
            </w:r>
            <w:r w:rsidR="003749CC" w:rsidRPr="00B71011">
              <w:t>профессиональному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 при использовании федерального информационного ресурса (ФИР) «Результаты внутреннего аудита налоговых органов», государственной информационной системы «Официальный сайт Российской Федерации в информационно-телекоммуникационной сети «Интернет» для размещения информации об осуществлении государственного (муниципального) финансового аудита (контроля) в сфере бюджетных правоотношений»;</w:t>
            </w:r>
            <w:proofErr w:type="gramEnd"/>
          </w:p>
          <w:p w:rsidR="003749CC" w:rsidRPr="00B71011" w:rsidRDefault="00BF6364" w:rsidP="00BF6364">
            <w:pPr>
              <w:widowControl w:val="0"/>
              <w:jc w:val="both"/>
            </w:pPr>
            <w:r>
              <w:t xml:space="preserve">- </w:t>
            </w:r>
            <w:r w:rsidR="003749CC" w:rsidRPr="00B71011">
              <w:t>отсутствию нарушений ведения делопроизводства в отделе.</w:t>
            </w:r>
          </w:p>
          <w:p w:rsidR="003749CC" w:rsidRPr="00B71011" w:rsidRDefault="00BF6364" w:rsidP="00BF6364">
            <w:pPr>
              <w:widowControl w:val="0"/>
              <w:jc w:val="both"/>
            </w:pPr>
            <w:r>
              <w:t xml:space="preserve">- </w:t>
            </w:r>
            <w:r w:rsidR="003749CC" w:rsidRPr="00B71011">
              <w:t>достоверности и своевременности формирования отчетности и информации по предмету деятельности отдела;</w:t>
            </w:r>
          </w:p>
          <w:p w:rsidR="005D168C" w:rsidRPr="00C5529C" w:rsidRDefault="00BF6364" w:rsidP="00BF6364">
            <w:pPr>
              <w:widowControl w:val="0"/>
              <w:jc w:val="both"/>
              <w:rPr>
                <w:b/>
              </w:rPr>
            </w:pPr>
            <w:r>
              <w:t xml:space="preserve">- </w:t>
            </w:r>
            <w:r w:rsidR="003749CC" w:rsidRPr="00B71011">
              <w:t xml:space="preserve">наличию предложений по повышению эффективности ведомственного </w:t>
            </w:r>
            <w:proofErr w:type="gramStart"/>
            <w:r w:rsidR="003749CC" w:rsidRPr="00B71011">
              <w:t>контроля за</w:t>
            </w:r>
            <w:proofErr w:type="gramEnd"/>
            <w:r w:rsidR="003749CC" w:rsidRPr="00B71011">
              <w:t xml:space="preserve">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нужд, внутреннего финансового аудита, внутреннего аудита налоговых органов, подведомственных Управлению.</w:t>
            </w:r>
          </w:p>
        </w:tc>
      </w:tr>
      <w:tr w:rsidR="00585971" w:rsidRPr="00525A94" w:rsidTr="00320FBA">
        <w:trPr>
          <w:trHeight w:val="1266"/>
        </w:trPr>
        <w:tc>
          <w:tcPr>
            <w:tcW w:w="10260" w:type="dxa"/>
          </w:tcPr>
          <w:p w:rsidR="00585971" w:rsidRPr="00585971" w:rsidRDefault="00585971" w:rsidP="005D168C">
            <w:pPr>
              <w:widowControl w:val="0"/>
              <w:jc w:val="both"/>
              <w:rPr>
                <w:b/>
              </w:rPr>
            </w:pPr>
            <w:r w:rsidRPr="00585971">
              <w:rPr>
                <w:b/>
              </w:rPr>
              <w:lastRenderedPageBreak/>
              <w:t>Ведущий специалист-эксперт отдела обеспечения процедур банкротства</w:t>
            </w:r>
          </w:p>
          <w:p w:rsidR="00585971" w:rsidRPr="00585971" w:rsidRDefault="00585971" w:rsidP="00585971">
            <w:pPr>
              <w:widowControl w:val="0"/>
              <w:jc w:val="both"/>
            </w:pPr>
            <w:r w:rsidRPr="00585971">
              <w:t>Для замещения вакантной должности устанавливаются следующие требования.</w:t>
            </w:r>
          </w:p>
          <w:p w:rsidR="00585971" w:rsidRPr="00585971" w:rsidRDefault="00585971" w:rsidP="00585971">
            <w:pPr>
              <w:autoSpaceDE w:val="0"/>
              <w:autoSpaceDN w:val="0"/>
              <w:adjustRightInd w:val="0"/>
              <w:jc w:val="both"/>
              <w:rPr>
                <w:rFonts w:eastAsia="Calibri"/>
              </w:rPr>
            </w:pPr>
            <w:r w:rsidRPr="00585971">
              <w:rPr>
                <w:rFonts w:eastAsia="Calibri"/>
              </w:rPr>
              <w:t>Наличие высшего образования по специальности, направлению подготовки укрупненной группы «Юриспруденция», «Экономика и управление»</w:t>
            </w:r>
            <w:r w:rsidR="00303DD3">
              <w:rPr>
                <w:rFonts w:eastAsia="Calibri"/>
              </w:rPr>
              <w:t xml:space="preserve"> </w:t>
            </w:r>
            <w:r w:rsidRPr="00585971">
              <w:rPr>
                <w:rFonts w:eastAsia="Calibri"/>
              </w:rPr>
              <w:t>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585971" w:rsidRPr="00585971" w:rsidRDefault="00585971" w:rsidP="00585971">
            <w:pPr>
              <w:contextualSpacing/>
              <w:jc w:val="both"/>
              <w:rPr>
                <w:spacing w:val="-2"/>
              </w:rPr>
            </w:pPr>
            <w:proofErr w:type="gramStart"/>
            <w:r w:rsidRPr="00585971">
              <w:rPr>
                <w:b/>
                <w:spacing w:val="-2"/>
              </w:rPr>
              <w:t>Наличие базовых знаний</w:t>
            </w:r>
            <w:r w:rsidRPr="00585971">
              <w:rPr>
                <w:spacing w:val="-2"/>
              </w:rPr>
              <w:t xml:space="preserve">: государственного языка Российской Федерации (русского языка); основ Конституции Российской Федерации, законодательства о гражданской службе, </w:t>
            </w:r>
            <w:r w:rsidRPr="00585971">
              <w:rPr>
                <w:spacing w:val="-2"/>
              </w:rPr>
              <w:lastRenderedPageBreak/>
              <w:t>законодательства о противодействии коррупции; 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proofErr w:type="gramEnd"/>
          </w:p>
          <w:p w:rsidR="00585971" w:rsidRPr="00585971" w:rsidRDefault="00585971" w:rsidP="00585971">
            <w:pPr>
              <w:contextualSpacing/>
              <w:rPr>
                <w:b/>
                <w:spacing w:val="-2"/>
              </w:rPr>
            </w:pPr>
            <w:r w:rsidRPr="00585971">
              <w:rPr>
                <w:b/>
              </w:rPr>
              <w:t>Наличие профессиональных знаний:</w:t>
            </w:r>
          </w:p>
          <w:p w:rsidR="00585971" w:rsidRPr="00585971" w:rsidRDefault="00585971" w:rsidP="00585971">
            <w:pPr>
              <w:widowControl w:val="0"/>
              <w:contextualSpacing/>
              <w:jc w:val="both"/>
            </w:pPr>
            <w:r w:rsidRPr="00585971">
              <w:rPr>
                <w:b/>
              </w:rPr>
              <w:t>В сфере законодательства Российской Федерации</w:t>
            </w:r>
            <w:r w:rsidRPr="00585971">
              <w:t>:</w:t>
            </w:r>
          </w:p>
          <w:p w:rsidR="00585971" w:rsidRPr="00585971" w:rsidRDefault="00585971" w:rsidP="00585971">
            <w:pPr>
              <w:widowControl w:val="0"/>
              <w:jc w:val="both"/>
            </w:pPr>
            <w:r w:rsidRPr="00585971">
              <w:t>Федеральный закон от 26.10.2002 №127-ФЗ «О несостоятельности (банкротстве)»;</w:t>
            </w:r>
          </w:p>
          <w:p w:rsidR="00585971" w:rsidRPr="00585971" w:rsidRDefault="00585971" w:rsidP="00585971">
            <w:pPr>
              <w:tabs>
                <w:tab w:val="left" w:pos="0"/>
              </w:tabs>
              <w:jc w:val="both"/>
              <w:rPr>
                <w:rFonts w:eastAsia="Calibri"/>
                <w:lang w:bidi="en-US"/>
              </w:rPr>
            </w:pPr>
            <w:r w:rsidRPr="00585971">
              <w:rPr>
                <w:lang w:bidi="en-US"/>
              </w:rPr>
              <w:t>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w:t>
            </w:r>
          </w:p>
          <w:p w:rsidR="00585971" w:rsidRPr="00585971" w:rsidRDefault="00585971" w:rsidP="00585971">
            <w:pPr>
              <w:tabs>
                <w:tab w:val="left" w:pos="0"/>
              </w:tabs>
              <w:jc w:val="both"/>
              <w:rPr>
                <w:lang w:bidi="en-US"/>
              </w:rPr>
            </w:pPr>
            <w:r w:rsidRPr="00585971">
              <w:rPr>
                <w:lang w:bidi="en-US"/>
              </w:rPr>
              <w:t>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w:t>
            </w:r>
          </w:p>
          <w:p w:rsidR="00585971" w:rsidRPr="00585971" w:rsidRDefault="00585971" w:rsidP="00585971">
            <w:pPr>
              <w:tabs>
                <w:tab w:val="left" w:pos="0"/>
              </w:tabs>
              <w:jc w:val="both"/>
              <w:rPr>
                <w:lang w:bidi="en-US"/>
              </w:rPr>
            </w:pPr>
            <w:r w:rsidRPr="00585971">
              <w:rPr>
                <w:bCs/>
                <w:lang w:bidi="en-US"/>
              </w:rPr>
              <w:t>приказ Минэкономразвития России от 19 октября 2007 г. № 351 «</w:t>
            </w:r>
            <w:r w:rsidRPr="00585971">
              <w:rPr>
                <w:rFonts w:eastAsia="Calibri"/>
                <w:lang w:bidi="en-US"/>
              </w:rPr>
              <w:t xml:space="preserve">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w:t>
            </w:r>
            <w:proofErr w:type="spellStart"/>
            <w:r w:rsidRPr="00585971">
              <w:rPr>
                <w:rFonts w:eastAsia="Calibri"/>
                <w:lang w:bidi="en-US"/>
              </w:rPr>
              <w:t>саморегулируемой</w:t>
            </w:r>
            <w:proofErr w:type="spellEnd"/>
            <w:r w:rsidRPr="00585971">
              <w:rPr>
                <w:rFonts w:eastAsia="Calibri"/>
                <w:lang w:bidi="en-US"/>
              </w:rPr>
              <w:t xml:space="preserve"> организации арбитражных управляющих при подаче в арбитражный суд заявления о признании должника банкротом»;</w:t>
            </w:r>
          </w:p>
          <w:p w:rsidR="00585971" w:rsidRPr="00585971" w:rsidRDefault="00585971" w:rsidP="00585971">
            <w:pPr>
              <w:tabs>
                <w:tab w:val="left" w:pos="0"/>
              </w:tabs>
              <w:jc w:val="both"/>
              <w:rPr>
                <w:lang w:bidi="en-US"/>
              </w:rPr>
            </w:pPr>
            <w:r w:rsidRPr="00585971">
              <w:rPr>
                <w:bCs/>
                <w:lang w:bidi="en-US"/>
              </w:rPr>
              <w:t xml:space="preserve">приказ Минэкономразвития России от </w:t>
            </w:r>
            <w:r w:rsidRPr="00585971">
              <w:rPr>
                <w:lang w:bidi="en-US"/>
              </w:rPr>
              <w:t>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w:t>
            </w:r>
          </w:p>
          <w:p w:rsidR="00585971" w:rsidRPr="00585971" w:rsidRDefault="00585971" w:rsidP="00585971">
            <w:pPr>
              <w:tabs>
                <w:tab w:val="left" w:pos="0"/>
                <w:tab w:val="left" w:pos="1276"/>
              </w:tabs>
              <w:jc w:val="both"/>
              <w:rPr>
                <w:lang w:bidi="en-US"/>
              </w:rPr>
            </w:pPr>
            <w:r w:rsidRPr="00585971">
              <w:rPr>
                <w:lang w:bidi="en-US"/>
              </w:rPr>
              <w:t>приказ ФНС России от 3 октября 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w:t>
            </w:r>
          </w:p>
          <w:p w:rsidR="00585971" w:rsidRPr="00585971" w:rsidRDefault="00585971" w:rsidP="00585971">
            <w:pPr>
              <w:pStyle w:val="ad"/>
              <w:jc w:val="both"/>
              <w:rPr>
                <w:rFonts w:ascii="Times New Roman" w:hAnsi="Times New Roman"/>
                <w:sz w:val="24"/>
                <w:szCs w:val="24"/>
                <w:lang w:val="ru-RU"/>
              </w:rPr>
            </w:pPr>
            <w:r w:rsidRPr="00585971">
              <w:rPr>
                <w:rFonts w:ascii="Times New Roman" w:hAnsi="Times New Roman"/>
                <w:sz w:val="24"/>
                <w:szCs w:val="24"/>
                <w:lang w:val="ru-RU"/>
              </w:rPr>
              <w:t>Налоговый кодекс Российской Федерации;</w:t>
            </w:r>
          </w:p>
          <w:p w:rsidR="00585971" w:rsidRPr="00585971" w:rsidRDefault="00585971" w:rsidP="00585971">
            <w:pPr>
              <w:pStyle w:val="ad"/>
              <w:jc w:val="both"/>
              <w:rPr>
                <w:rFonts w:ascii="Times New Roman" w:hAnsi="Times New Roman"/>
                <w:sz w:val="24"/>
                <w:szCs w:val="24"/>
                <w:lang w:val="ru-RU"/>
              </w:rPr>
            </w:pPr>
            <w:r w:rsidRPr="00585971">
              <w:rPr>
                <w:rFonts w:ascii="Times New Roman" w:hAnsi="Times New Roman"/>
                <w:sz w:val="24"/>
                <w:szCs w:val="24"/>
                <w:lang w:val="ru-RU"/>
              </w:rPr>
              <w:t>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rsidR="00585971" w:rsidRPr="00585971" w:rsidRDefault="00585971" w:rsidP="00585971">
            <w:pPr>
              <w:pStyle w:val="ad"/>
              <w:jc w:val="both"/>
              <w:rPr>
                <w:rFonts w:ascii="Times New Roman" w:hAnsi="Times New Roman"/>
                <w:sz w:val="24"/>
                <w:szCs w:val="24"/>
                <w:lang w:val="ru-RU"/>
              </w:rPr>
            </w:pPr>
            <w:r w:rsidRPr="00585971">
              <w:rPr>
                <w:rFonts w:ascii="Times New Roman" w:hAnsi="Times New Roman"/>
                <w:sz w:val="24"/>
                <w:szCs w:val="24"/>
                <w:lang w:val="ru-RU"/>
              </w:rPr>
              <w:t>Закон Российской Федерации от 21 марта 1991 г. № 943-1 «О налоговых органах Российской Федерации»;</w:t>
            </w:r>
          </w:p>
          <w:p w:rsidR="00585971" w:rsidRPr="00585971" w:rsidRDefault="00585971" w:rsidP="00585971">
            <w:pPr>
              <w:pStyle w:val="ad"/>
              <w:jc w:val="both"/>
              <w:rPr>
                <w:rFonts w:ascii="Times New Roman" w:hAnsi="Times New Roman"/>
                <w:sz w:val="24"/>
                <w:szCs w:val="24"/>
                <w:lang w:val="ru-RU"/>
              </w:rPr>
            </w:pPr>
            <w:r w:rsidRPr="00585971">
              <w:rPr>
                <w:rFonts w:ascii="Times New Roman" w:hAnsi="Times New Roman"/>
                <w:sz w:val="24"/>
                <w:szCs w:val="24"/>
                <w:lang w:val="ru-RU"/>
              </w:rPr>
              <w:t>Федеральный закон Российской Федерации от 27 июля 2006 г. №152-ФЗ «О персональных данных»;</w:t>
            </w:r>
          </w:p>
          <w:p w:rsidR="00585971" w:rsidRPr="00585971" w:rsidRDefault="00585971" w:rsidP="00585971">
            <w:pPr>
              <w:pStyle w:val="ad"/>
              <w:jc w:val="both"/>
              <w:rPr>
                <w:rFonts w:ascii="Times New Roman" w:hAnsi="Times New Roman"/>
                <w:sz w:val="24"/>
                <w:szCs w:val="24"/>
                <w:lang w:val="ru-RU"/>
              </w:rPr>
            </w:pPr>
            <w:r w:rsidRPr="00585971">
              <w:rPr>
                <w:rFonts w:ascii="Times New Roman" w:hAnsi="Times New Roman"/>
                <w:sz w:val="24"/>
                <w:szCs w:val="24"/>
                <w:lang w:val="ru-RU"/>
              </w:rPr>
              <w:t>Указ Президента Российской Федерации от 7 мая 2012 г. № 601 «Об основных направлениях совершенствования системы государственного управления»;</w:t>
            </w:r>
          </w:p>
          <w:p w:rsidR="00585971" w:rsidRPr="00585971" w:rsidRDefault="00585971" w:rsidP="00585971">
            <w:pPr>
              <w:pStyle w:val="ad"/>
              <w:jc w:val="both"/>
              <w:rPr>
                <w:rFonts w:ascii="Times New Roman" w:hAnsi="Times New Roman"/>
                <w:sz w:val="24"/>
                <w:szCs w:val="24"/>
                <w:lang w:val="ru-RU"/>
              </w:rPr>
            </w:pPr>
            <w:r w:rsidRPr="00585971">
              <w:rPr>
                <w:rFonts w:ascii="Times New Roman" w:hAnsi="Times New Roman"/>
                <w:sz w:val="24"/>
                <w:szCs w:val="24"/>
                <w:lang w:val="ru-RU"/>
              </w:rPr>
              <w:t>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w:t>
            </w:r>
          </w:p>
          <w:p w:rsidR="00585971" w:rsidRPr="00585971" w:rsidRDefault="00585971" w:rsidP="00585971">
            <w:pPr>
              <w:pStyle w:val="ad"/>
              <w:jc w:val="both"/>
              <w:rPr>
                <w:rFonts w:ascii="Times New Roman" w:hAnsi="Times New Roman"/>
                <w:sz w:val="24"/>
                <w:szCs w:val="24"/>
                <w:lang w:val="ru-RU"/>
              </w:rPr>
            </w:pPr>
            <w:r w:rsidRPr="00585971">
              <w:rPr>
                <w:rFonts w:ascii="Times New Roman" w:hAnsi="Times New Roman"/>
                <w:sz w:val="24"/>
                <w:szCs w:val="24"/>
                <w:lang w:val="ru-RU"/>
              </w:rPr>
              <w:t>постановление Правительства Российской Федерации от 30 сентября 2004 г. № 506 «Об утверждении Положения о Федеральной налоговой службе»;</w:t>
            </w:r>
          </w:p>
          <w:p w:rsidR="00585971" w:rsidRPr="00585971" w:rsidRDefault="00585971" w:rsidP="00585971">
            <w:pPr>
              <w:pStyle w:val="ad"/>
              <w:jc w:val="both"/>
              <w:rPr>
                <w:rFonts w:ascii="Times New Roman" w:hAnsi="Times New Roman"/>
                <w:sz w:val="24"/>
                <w:szCs w:val="24"/>
                <w:lang w:val="ru-RU"/>
              </w:rPr>
            </w:pPr>
            <w:r w:rsidRPr="00585971">
              <w:rPr>
                <w:rFonts w:ascii="Times New Roman" w:hAnsi="Times New Roman"/>
                <w:sz w:val="24"/>
                <w:szCs w:val="24"/>
                <w:lang w:val="ru-RU"/>
              </w:rPr>
              <w:t>Кодекс Российской Федерации об административных правонарушениях от 30 декабря 2001 г. № 195-ФЗ (с изменениями и дополнениями).</w:t>
            </w:r>
          </w:p>
          <w:p w:rsidR="00585971" w:rsidRPr="00585971" w:rsidRDefault="00585971" w:rsidP="00585971">
            <w:pPr>
              <w:widowControl w:val="0"/>
              <w:jc w:val="both"/>
            </w:pPr>
            <w:r w:rsidRPr="00585971">
              <w:t xml:space="preserve">Ведущий 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585971" w:rsidRPr="00585971" w:rsidRDefault="00585971" w:rsidP="00585971">
            <w:pPr>
              <w:widowControl w:val="0"/>
              <w:jc w:val="both"/>
              <w:rPr>
                <w:b/>
              </w:rPr>
            </w:pPr>
            <w:r w:rsidRPr="00585971">
              <w:rPr>
                <w:b/>
              </w:rPr>
              <w:t>Иные профессиональные знания:</w:t>
            </w:r>
          </w:p>
          <w:p w:rsidR="00585971" w:rsidRPr="00585971" w:rsidRDefault="00585971" w:rsidP="00585971">
            <w:pPr>
              <w:tabs>
                <w:tab w:val="left" w:pos="9033"/>
              </w:tabs>
              <w:jc w:val="both"/>
            </w:pPr>
            <w:r w:rsidRPr="00585971">
              <w:rPr>
                <w:lang w:bidi="en-US"/>
              </w:rPr>
              <w:t xml:space="preserve">порядок организации 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 организационные основы процедуры банкротства; порядок участия в судебных заседаниях по делам о банкротстве должников, в собраниях кредиторов (комитетах кредиторов) на основании поручений об участии в судебном заседании, либо приказов о голосовании; </w:t>
            </w:r>
            <w:r w:rsidRPr="00585971">
              <w:t xml:space="preserve">порядок контроля за </w:t>
            </w:r>
            <w:r w:rsidRPr="00585971">
              <w:lastRenderedPageBreak/>
              <w:t>методологическим и организационным обеспечением, координацией работы налоговых органов по представлению интересов Российской Федерации как кредитора в деле о банкротстве и в процедурах, применяемых в деле о банкротстве, основ экономики, финансов и кредита, бухгалтерского и налогового учета.</w:t>
            </w:r>
          </w:p>
          <w:p w:rsidR="00585971" w:rsidRPr="00585971" w:rsidRDefault="00585971" w:rsidP="00585971">
            <w:pPr>
              <w:jc w:val="both"/>
              <w:rPr>
                <w:b/>
                <w:spacing w:val="-2"/>
              </w:rPr>
            </w:pPr>
            <w:r w:rsidRPr="00585971">
              <w:rPr>
                <w:b/>
                <w:spacing w:val="-2"/>
              </w:rPr>
              <w:t>Наличие функциональных знаний:</w:t>
            </w:r>
          </w:p>
          <w:p w:rsidR="00585971" w:rsidRPr="00585971" w:rsidRDefault="00585971" w:rsidP="00585971">
            <w:pPr>
              <w:pStyle w:val="Doc-0"/>
              <w:spacing w:line="240" w:lineRule="auto"/>
              <w:ind w:left="0" w:firstLine="0"/>
              <w:rPr>
                <w:sz w:val="24"/>
                <w:szCs w:val="24"/>
                <w:lang w:bidi="en-US"/>
              </w:rPr>
            </w:pPr>
            <w:r w:rsidRPr="00585971">
              <w:rPr>
                <w:sz w:val="24"/>
                <w:szCs w:val="24"/>
                <w:lang w:bidi="en-US"/>
              </w:rPr>
              <w:t>порядок ведения дел в судах различной инстанции</w:t>
            </w:r>
            <w:r w:rsidRPr="00585971">
              <w:rPr>
                <w:rFonts w:eastAsia="Calibri"/>
                <w:sz w:val="24"/>
                <w:szCs w:val="24"/>
              </w:rPr>
              <w:t xml:space="preserve">, </w:t>
            </w:r>
            <w:r w:rsidRPr="00585971">
              <w:rPr>
                <w:sz w:val="24"/>
                <w:szCs w:val="24"/>
                <w:lang w:val="en-US" w:bidi="en-US"/>
              </w:rPr>
              <w:t> </w:t>
            </w:r>
            <w:r w:rsidRPr="00585971">
              <w:rPr>
                <w:sz w:val="24"/>
                <w:szCs w:val="24"/>
                <w:lang w:bidi="en-US"/>
              </w:rPr>
              <w:t>понятие нормы права,  нормативного правового акта, правоотношений и их признаки; понятие проекта нормативного правового акта, инструменты и этапы его разработки; понятие официального отзыва на проекты нормативных правовых актов: этапы, ключевые принципы и технологии разработки; понятие, процедура рассмотрения обращений граждан.</w:t>
            </w:r>
          </w:p>
          <w:p w:rsidR="00585971" w:rsidRPr="00585971" w:rsidRDefault="00585971" w:rsidP="00585971">
            <w:pPr>
              <w:widowControl w:val="0"/>
              <w:jc w:val="both"/>
              <w:rPr>
                <w:b/>
              </w:rPr>
            </w:pPr>
            <w:r w:rsidRPr="00585971">
              <w:rPr>
                <w:b/>
              </w:rPr>
              <w:t xml:space="preserve">Наличие базовых умений: </w:t>
            </w:r>
          </w:p>
          <w:p w:rsidR="00585971" w:rsidRPr="00585971" w:rsidRDefault="00585971" w:rsidP="00585971">
            <w:pPr>
              <w:widowControl w:val="0"/>
              <w:jc w:val="both"/>
            </w:pPr>
            <w:r w:rsidRPr="00585971">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умения по применению персонального компьютера.</w:t>
            </w:r>
          </w:p>
          <w:p w:rsidR="00585971" w:rsidRPr="00573C7B" w:rsidRDefault="00585971" w:rsidP="00585971">
            <w:pPr>
              <w:widowControl w:val="0"/>
              <w:jc w:val="both"/>
            </w:pPr>
            <w:r w:rsidRPr="00573C7B">
              <w:rPr>
                <w:b/>
              </w:rPr>
              <w:t>Наличие профессиональных умений</w:t>
            </w:r>
            <w:r w:rsidRPr="00573C7B">
              <w:t>:</w:t>
            </w:r>
            <w:r w:rsidR="000A1686" w:rsidRPr="00573C7B">
              <w:t xml:space="preserve"> </w:t>
            </w:r>
          </w:p>
          <w:p w:rsidR="00585971" w:rsidRPr="00573C7B" w:rsidRDefault="00585971" w:rsidP="00585971">
            <w:pPr>
              <w:pStyle w:val="ad"/>
              <w:jc w:val="both"/>
              <w:rPr>
                <w:rFonts w:ascii="Times New Roman" w:eastAsia="Calibri" w:hAnsi="Times New Roman"/>
                <w:sz w:val="24"/>
                <w:szCs w:val="24"/>
                <w:lang w:val="ru-RU"/>
              </w:rPr>
            </w:pPr>
            <w:r w:rsidRPr="00573C7B">
              <w:rPr>
                <w:rFonts w:ascii="Times New Roman" w:hAnsi="Times New Roman"/>
                <w:sz w:val="24"/>
                <w:szCs w:val="24"/>
                <w:lang w:val="ru-RU"/>
              </w:rPr>
              <w:t>анализ финансово-хозяйственной деятельности организаций-должников, отчетов арбитражных управляющих.</w:t>
            </w:r>
          </w:p>
          <w:p w:rsidR="00585971" w:rsidRPr="000A1686" w:rsidRDefault="00585971" w:rsidP="00585971">
            <w:pPr>
              <w:contextualSpacing/>
              <w:jc w:val="both"/>
              <w:rPr>
                <w:b/>
              </w:rPr>
            </w:pPr>
            <w:r w:rsidRPr="000A1686">
              <w:rPr>
                <w:b/>
              </w:rPr>
              <w:t>Наличие функциональных умений:</w:t>
            </w:r>
          </w:p>
          <w:p w:rsidR="00585971" w:rsidRPr="00585971" w:rsidRDefault="00585971" w:rsidP="00585971">
            <w:pPr>
              <w:contextualSpacing/>
              <w:jc w:val="both"/>
              <w:rPr>
                <w:lang w:bidi="en-US"/>
              </w:rPr>
            </w:pPr>
            <w:r w:rsidRPr="00585971">
              <w:rPr>
                <w:lang w:bidi="en-US"/>
              </w:rPr>
              <w:t>разработка, рассмотрение и согласование проектов заявлений, отзывов и других документов; подготовка аналитических, информационных и других материалов; организация и проведение мониторинга применения законодательства.</w:t>
            </w:r>
          </w:p>
          <w:p w:rsidR="00585971" w:rsidRPr="00585971" w:rsidRDefault="00585971" w:rsidP="00585971">
            <w:pPr>
              <w:widowControl w:val="0"/>
              <w:rPr>
                <w:b/>
              </w:rPr>
            </w:pPr>
            <w:r w:rsidRPr="00585971">
              <w:rPr>
                <w:b/>
              </w:rPr>
              <w:t>Должностные обязанности</w:t>
            </w:r>
          </w:p>
          <w:p w:rsidR="00585971" w:rsidRPr="00DB26A9" w:rsidRDefault="00585971" w:rsidP="00585971">
            <w:pPr>
              <w:widowControl w:val="0"/>
              <w:jc w:val="both"/>
              <w:rPr>
                <w:b/>
              </w:rPr>
            </w:pPr>
            <w:r w:rsidRPr="00DB26A9">
              <w:rPr>
                <w:b/>
              </w:rPr>
              <w:t>Ведущий специалист-эксперт обязан:</w:t>
            </w:r>
          </w:p>
          <w:p w:rsidR="00585971" w:rsidRPr="00585971" w:rsidRDefault="00DB26A9" w:rsidP="00DB26A9">
            <w:pPr>
              <w:widowControl w:val="0"/>
              <w:shd w:val="clear" w:color="auto" w:fill="FFFFFF"/>
              <w:autoSpaceDE w:val="0"/>
              <w:autoSpaceDN w:val="0"/>
              <w:adjustRightInd w:val="0"/>
              <w:jc w:val="both"/>
            </w:pPr>
            <w:r>
              <w:t xml:space="preserve">- </w:t>
            </w:r>
            <w:r w:rsidR="00585971" w:rsidRPr="00585971">
              <w:t>Осуществлять подготовку в установленном порядке заключений по вопросам, связанным с определением несостоятельности (банкротства) и финансовым анализом организаций, проектов решений об обращении в суд с заявлениями о признании должников несостоятельными (банкротами);</w:t>
            </w:r>
          </w:p>
          <w:p w:rsidR="00585971" w:rsidRPr="00585971" w:rsidRDefault="00DB26A9" w:rsidP="00DB26A9">
            <w:pPr>
              <w:shd w:val="clear" w:color="auto" w:fill="FFFFFF"/>
              <w:autoSpaceDE w:val="0"/>
              <w:autoSpaceDN w:val="0"/>
              <w:adjustRightInd w:val="0"/>
              <w:jc w:val="both"/>
            </w:pPr>
            <w:r>
              <w:t xml:space="preserve">- </w:t>
            </w:r>
            <w:r w:rsidR="00585971" w:rsidRPr="00585971">
              <w:t xml:space="preserve">Осуществлять подготовку проектов приказов о формировании позиции уполномоченного органа для голосования на собраниях кредиторов; </w:t>
            </w:r>
          </w:p>
          <w:p w:rsidR="00585971" w:rsidRPr="00585971" w:rsidRDefault="00DB26A9" w:rsidP="00DB26A9">
            <w:pPr>
              <w:shd w:val="clear" w:color="auto" w:fill="FFFFFF"/>
              <w:autoSpaceDE w:val="0"/>
              <w:autoSpaceDN w:val="0"/>
              <w:adjustRightInd w:val="0"/>
              <w:jc w:val="both"/>
            </w:pPr>
            <w:r>
              <w:t xml:space="preserve">- </w:t>
            </w:r>
            <w:r w:rsidR="00585971" w:rsidRPr="00585971">
              <w:t>Участвовать в качестве представителя уполномоченного органа в делах о банкротстве и в процедурах банкротства, в собраниях (комитетах) кредиторов по делам о несостоятельности (банкротстве);</w:t>
            </w:r>
          </w:p>
          <w:p w:rsidR="00585971" w:rsidRPr="00585971" w:rsidRDefault="00DB26A9" w:rsidP="00DB26A9">
            <w:pPr>
              <w:shd w:val="clear" w:color="auto" w:fill="FFFFFF"/>
              <w:autoSpaceDE w:val="0"/>
              <w:autoSpaceDN w:val="0"/>
              <w:adjustRightInd w:val="0"/>
              <w:jc w:val="both"/>
            </w:pPr>
            <w:r>
              <w:t xml:space="preserve">- </w:t>
            </w:r>
            <w:r w:rsidR="00585971" w:rsidRPr="00585971">
              <w:t>Осуществлять подготовку и предъявление в суд и кредиторам процессуальных документов, необходимых для реализации предоставленных прав и полномочий, при участии в делах о банкротстве и в процедурах банкротства;</w:t>
            </w:r>
          </w:p>
          <w:p w:rsidR="00585971" w:rsidRPr="00585971" w:rsidRDefault="00DB26A9" w:rsidP="00DB26A9">
            <w:pPr>
              <w:shd w:val="clear" w:color="auto" w:fill="FFFFFF"/>
              <w:autoSpaceDE w:val="0"/>
              <w:autoSpaceDN w:val="0"/>
              <w:adjustRightInd w:val="0"/>
              <w:jc w:val="both"/>
            </w:pPr>
            <w:r>
              <w:t xml:space="preserve">- </w:t>
            </w:r>
            <w:r w:rsidR="00585971" w:rsidRPr="00585971">
              <w:t>Осуществлять подготовку проектов апелляционных, кассационных, надзорных жалоб на судебные акты, вынесенные по делам о несостоятельности (банкротстве).</w:t>
            </w:r>
          </w:p>
          <w:p w:rsidR="00585971" w:rsidRPr="00585971" w:rsidRDefault="00DB26A9" w:rsidP="00DB26A9">
            <w:pPr>
              <w:shd w:val="clear" w:color="auto" w:fill="FFFFFF"/>
              <w:autoSpaceDE w:val="0"/>
              <w:autoSpaceDN w:val="0"/>
              <w:adjustRightInd w:val="0"/>
              <w:jc w:val="both"/>
            </w:pPr>
            <w:r>
              <w:t xml:space="preserve">- </w:t>
            </w:r>
            <w:r w:rsidR="00585971" w:rsidRPr="00585971">
              <w:rPr>
                <w:color w:val="000000"/>
              </w:rPr>
              <w:t xml:space="preserve">Осуществлять подготовку и предъявление в суд </w:t>
            </w:r>
            <w:r w:rsidR="00585971" w:rsidRPr="00585971">
              <w:t>заявлений о взыскании с руководителей должника убытков, в виде судебных расходов в порядке субсидиарной ответственности;</w:t>
            </w:r>
          </w:p>
          <w:p w:rsidR="00585971" w:rsidRPr="00585971" w:rsidRDefault="00DB26A9" w:rsidP="00DB26A9">
            <w:pPr>
              <w:shd w:val="clear" w:color="auto" w:fill="FFFFFF"/>
              <w:autoSpaceDE w:val="0"/>
              <w:autoSpaceDN w:val="0"/>
              <w:adjustRightInd w:val="0"/>
              <w:jc w:val="both"/>
            </w:pPr>
            <w:r>
              <w:t xml:space="preserve">- </w:t>
            </w:r>
            <w:r w:rsidR="00585971" w:rsidRPr="00585971">
              <w:rPr>
                <w:color w:val="000000"/>
              </w:rPr>
              <w:t>Изучать  арбитражную практику,  отслеживать  изменения  в законодательстве и доводить до налоговых инспекций изменения в законодательстве, касающиеся несостоятельности (банкротства) налогоплательщиков;</w:t>
            </w:r>
          </w:p>
          <w:p w:rsidR="00585971" w:rsidRPr="00585971" w:rsidRDefault="00DB26A9" w:rsidP="00DB26A9">
            <w:pPr>
              <w:widowControl w:val="0"/>
              <w:shd w:val="clear" w:color="auto" w:fill="FFFFFF"/>
              <w:autoSpaceDE w:val="0"/>
              <w:autoSpaceDN w:val="0"/>
              <w:adjustRightInd w:val="0"/>
              <w:jc w:val="both"/>
            </w:pPr>
            <w:r>
              <w:t xml:space="preserve">- </w:t>
            </w:r>
            <w:r w:rsidR="00585971" w:rsidRPr="00585971">
              <w:t>Осуществлять мониторинг публикаций о введении процедур несостоятельности (банкротства) в газете «</w:t>
            </w:r>
            <w:proofErr w:type="spellStart"/>
            <w:r w:rsidR="00585971" w:rsidRPr="00585971">
              <w:t>Коммерсантъ</w:t>
            </w:r>
            <w:proofErr w:type="spellEnd"/>
            <w:r w:rsidR="00585971" w:rsidRPr="00585971">
              <w:t>», сайте ЕФРСБ и готовить заявления о включении требований уполномоченного органа в реестр требований кредиторов должников;</w:t>
            </w:r>
          </w:p>
          <w:p w:rsidR="00585971" w:rsidRPr="00585971" w:rsidRDefault="00DB26A9" w:rsidP="00DB26A9">
            <w:pPr>
              <w:widowControl w:val="0"/>
              <w:jc w:val="both"/>
            </w:pPr>
            <w:r>
              <w:rPr>
                <w:color w:val="000000"/>
              </w:rPr>
              <w:t xml:space="preserve">- </w:t>
            </w:r>
            <w:r w:rsidR="00585971" w:rsidRPr="00585971">
              <w:t>Участвовать в арбитражном суде по вопросам рассмотрения заявлений о признании должников несостоятельными (банкротами) и включении  требований уполномоченного органа в реестр требований кредиторов;</w:t>
            </w:r>
          </w:p>
          <w:p w:rsidR="00585971" w:rsidRPr="00585971" w:rsidRDefault="00DB26A9" w:rsidP="00DB26A9">
            <w:pPr>
              <w:widowControl w:val="0"/>
              <w:tabs>
                <w:tab w:val="left" w:pos="993"/>
              </w:tabs>
              <w:jc w:val="both"/>
            </w:pPr>
            <w:r>
              <w:rPr>
                <w:color w:val="000000"/>
              </w:rPr>
              <w:t xml:space="preserve">- </w:t>
            </w:r>
            <w:r w:rsidR="00585971" w:rsidRPr="00585971">
              <w:t xml:space="preserve">Осуществлять </w:t>
            </w:r>
            <w:proofErr w:type="gramStart"/>
            <w:r w:rsidR="00585971" w:rsidRPr="00585971">
              <w:t>контроль за</w:t>
            </w:r>
            <w:proofErr w:type="gramEnd"/>
            <w:r w:rsidR="00585971" w:rsidRPr="00585971">
              <w:t xml:space="preserve"> деятельностью Межрайонных ИФНС России по Амурской области с использованием информационных ресурсов АИС «Налог» Управления и Федеральных информационных ресурсов:</w:t>
            </w:r>
          </w:p>
          <w:p w:rsidR="00585971" w:rsidRPr="00585971" w:rsidRDefault="00585971" w:rsidP="00DB26A9">
            <w:pPr>
              <w:widowControl w:val="0"/>
              <w:tabs>
                <w:tab w:val="left" w:pos="993"/>
              </w:tabs>
              <w:jc w:val="both"/>
            </w:pPr>
            <w:r w:rsidRPr="00585971">
              <w:t>программный комплекс ЭОД местного уровня,</w:t>
            </w:r>
          </w:p>
          <w:p w:rsidR="00585971" w:rsidRPr="00585971" w:rsidRDefault="00585971" w:rsidP="00DB26A9">
            <w:pPr>
              <w:widowControl w:val="0"/>
              <w:tabs>
                <w:tab w:val="left" w:pos="993"/>
              </w:tabs>
              <w:jc w:val="both"/>
            </w:pPr>
            <w:r w:rsidRPr="00585971">
              <w:lastRenderedPageBreak/>
              <w:t>программный комплекс «Свод  2000»,</w:t>
            </w:r>
          </w:p>
          <w:p w:rsidR="00585971" w:rsidRPr="00585971" w:rsidRDefault="00585971" w:rsidP="00DB26A9">
            <w:pPr>
              <w:widowControl w:val="0"/>
              <w:tabs>
                <w:tab w:val="num" w:pos="142"/>
                <w:tab w:val="left" w:pos="993"/>
              </w:tabs>
              <w:jc w:val="both"/>
            </w:pPr>
            <w:r w:rsidRPr="00585971">
              <w:t xml:space="preserve">программный комплекс </w:t>
            </w:r>
            <w:proofErr w:type="spellStart"/>
            <w:r w:rsidRPr="00585971">
              <w:t>СЭД-Регион</w:t>
            </w:r>
            <w:proofErr w:type="spellEnd"/>
            <w:r w:rsidRPr="00585971">
              <w:t xml:space="preserve"> «</w:t>
            </w:r>
            <w:proofErr w:type="spellStart"/>
            <w:r w:rsidRPr="00585971">
              <w:rPr>
                <w:lang w:val="en-US"/>
              </w:rPr>
              <w:t>LotusNotus</w:t>
            </w:r>
            <w:proofErr w:type="spellEnd"/>
            <w:r w:rsidRPr="00585971">
              <w:t>»;</w:t>
            </w:r>
          </w:p>
          <w:p w:rsidR="00585971" w:rsidRPr="00585971" w:rsidRDefault="00DB26A9" w:rsidP="00DB26A9">
            <w:pPr>
              <w:widowControl w:val="0"/>
              <w:shd w:val="clear" w:color="auto" w:fill="FFFFFF"/>
              <w:autoSpaceDE w:val="0"/>
              <w:autoSpaceDN w:val="0"/>
              <w:adjustRightInd w:val="0"/>
              <w:jc w:val="both"/>
              <w:rPr>
                <w:color w:val="000000"/>
              </w:rPr>
            </w:pPr>
            <w:r>
              <w:t xml:space="preserve">- </w:t>
            </w:r>
            <w:r w:rsidR="00585971" w:rsidRPr="00585971">
              <w:t xml:space="preserve">Осуществлять консультационную </w:t>
            </w:r>
            <w:r w:rsidR="00585971" w:rsidRPr="00585971">
              <w:rPr>
                <w:color w:val="000000"/>
              </w:rPr>
              <w:t xml:space="preserve">и информационно </w:t>
            </w:r>
            <w:proofErr w:type="gramStart"/>
            <w:r w:rsidR="00585971" w:rsidRPr="00585971">
              <w:rPr>
                <w:color w:val="000000"/>
              </w:rPr>
              <w:t>-р</w:t>
            </w:r>
            <w:proofErr w:type="gramEnd"/>
            <w:r w:rsidR="00585971" w:rsidRPr="00585971">
              <w:rPr>
                <w:color w:val="000000"/>
              </w:rPr>
              <w:t>азъяснительную работу по вопросам несостоятельности (банкротства) налогоплательщиков, входящим в компетенцию отдела с использованием правовых систем «Консультант плюс» и «Гарант»;</w:t>
            </w:r>
          </w:p>
          <w:p w:rsidR="00585971" w:rsidRPr="00585971" w:rsidRDefault="00DB26A9" w:rsidP="00DB26A9">
            <w:pPr>
              <w:widowControl w:val="0"/>
              <w:shd w:val="clear" w:color="auto" w:fill="FFFFFF"/>
              <w:autoSpaceDE w:val="0"/>
              <w:autoSpaceDN w:val="0"/>
              <w:adjustRightInd w:val="0"/>
              <w:jc w:val="both"/>
            </w:pPr>
            <w:r>
              <w:rPr>
                <w:color w:val="000000"/>
              </w:rPr>
              <w:t xml:space="preserve">- </w:t>
            </w:r>
            <w:r w:rsidR="00585971" w:rsidRPr="00585971">
              <w:t xml:space="preserve">Осуществлять </w:t>
            </w:r>
            <w:proofErr w:type="gramStart"/>
            <w:r w:rsidR="00585971" w:rsidRPr="00585971">
              <w:t>контроль за</w:t>
            </w:r>
            <w:proofErr w:type="gramEnd"/>
            <w:r w:rsidR="00585971" w:rsidRPr="00585971">
              <w:t xml:space="preserve"> состоянием расчетов по налогоплательщикам, находящимся в процедурах несостоятельности (банкротства) с использованием информационных ресурсов АИС «Налог», ПК «Регион», ПК «ЭОД»– местный уровень;</w:t>
            </w:r>
          </w:p>
          <w:p w:rsidR="00585971" w:rsidRPr="00585971" w:rsidRDefault="00DB26A9" w:rsidP="00DB26A9">
            <w:pPr>
              <w:widowControl w:val="0"/>
              <w:shd w:val="clear" w:color="auto" w:fill="FFFFFF"/>
              <w:autoSpaceDE w:val="0"/>
              <w:autoSpaceDN w:val="0"/>
              <w:adjustRightInd w:val="0"/>
              <w:jc w:val="both"/>
              <w:rPr>
                <w:color w:val="000000"/>
              </w:rPr>
            </w:pPr>
            <w:r>
              <w:t xml:space="preserve">- </w:t>
            </w:r>
            <w:r w:rsidR="00585971" w:rsidRPr="00585971">
              <w:rPr>
                <w:spacing w:val="-2"/>
              </w:rPr>
              <w:t xml:space="preserve">Осуществлять мониторинг за финансовым и имущественным состоянием налогоплательщиков на основе баз данных АИС «Налог» и ПК «Регион» для проведения контроля полноты применения мер арбитражными управляющими по выявлению имущества и иных активов (в том числе участие налогоплательщика </w:t>
            </w:r>
            <w:r w:rsidR="00585971" w:rsidRPr="00585971">
              <w:rPr>
                <w:color w:val="000000"/>
                <w:spacing w:val="-2"/>
              </w:rPr>
              <w:t>в качестве учредителей других юридических лиц);</w:t>
            </w:r>
          </w:p>
          <w:p w:rsidR="00585971" w:rsidRPr="00585971" w:rsidRDefault="00DB26A9" w:rsidP="00DB26A9">
            <w:pPr>
              <w:widowControl w:val="0"/>
              <w:tabs>
                <w:tab w:val="left" w:pos="142"/>
                <w:tab w:val="left" w:pos="2127"/>
              </w:tabs>
              <w:jc w:val="both"/>
            </w:pPr>
            <w:r>
              <w:t xml:space="preserve">- </w:t>
            </w:r>
            <w:r w:rsidR="00585971" w:rsidRPr="00585971">
              <w:t>Оказывать практическую  помощь  нижестоящим налоговым органам по вопросам несостоятельности (банкротства) налогоплательщиков;</w:t>
            </w:r>
          </w:p>
          <w:p w:rsidR="00585971" w:rsidRPr="00585971" w:rsidRDefault="00DB26A9" w:rsidP="00DB26A9">
            <w:pPr>
              <w:widowControl w:val="0"/>
              <w:tabs>
                <w:tab w:val="left" w:pos="142"/>
                <w:tab w:val="left" w:pos="2127"/>
              </w:tabs>
              <w:jc w:val="both"/>
            </w:pPr>
            <w:r>
              <w:t xml:space="preserve">- </w:t>
            </w:r>
            <w:r w:rsidR="00585971" w:rsidRPr="00585971">
              <w:t>Осуществлять подготовку заключений по жалобам юридических и физических лиц на действия подведомственных инспекций в пределах своей компетенции, а также подготовка  ответов на письма по вопросам, отнесенным к компетенции отдела;</w:t>
            </w:r>
          </w:p>
          <w:p w:rsidR="00585971" w:rsidRPr="00585971" w:rsidRDefault="00DB26A9" w:rsidP="00DB26A9">
            <w:pPr>
              <w:widowControl w:val="0"/>
              <w:tabs>
                <w:tab w:val="left" w:pos="142"/>
                <w:tab w:val="left" w:pos="2127"/>
              </w:tabs>
              <w:jc w:val="both"/>
              <w:rPr>
                <w:color w:val="000000"/>
              </w:rPr>
            </w:pPr>
            <w:r>
              <w:t xml:space="preserve">- </w:t>
            </w:r>
            <w:r w:rsidR="00585971" w:rsidRPr="00585971">
              <w:rPr>
                <w:color w:val="000000"/>
              </w:rPr>
              <w:t>Участвовать  в аудиторских проверках внутреннего аудита;</w:t>
            </w:r>
          </w:p>
          <w:p w:rsidR="00585971" w:rsidRPr="00585971" w:rsidRDefault="00DB26A9" w:rsidP="00DB26A9">
            <w:pPr>
              <w:widowControl w:val="0"/>
              <w:tabs>
                <w:tab w:val="left" w:pos="0"/>
              </w:tabs>
              <w:jc w:val="both"/>
              <w:rPr>
                <w:rFonts w:eastAsia="Arial Unicode MS"/>
              </w:rPr>
            </w:pPr>
            <w:r>
              <w:t xml:space="preserve">- </w:t>
            </w:r>
            <w:r w:rsidR="00585971" w:rsidRPr="00585971">
              <w:t>Составлять протоколы об административных правонарушениях, предусмотренных частью 8 статьи 14.13 Кодекса Российской Федерации об административных правонарушениях, и осуществляет подготовку и предъявление в суд документов по привлечению к административной ответственности;</w:t>
            </w:r>
          </w:p>
          <w:p w:rsidR="00585971" w:rsidRPr="00585971" w:rsidRDefault="00DB26A9" w:rsidP="00DB26A9">
            <w:pPr>
              <w:widowControl w:val="0"/>
              <w:autoSpaceDE w:val="0"/>
              <w:autoSpaceDN w:val="0"/>
              <w:adjustRightInd w:val="0"/>
              <w:jc w:val="both"/>
            </w:pPr>
            <w:r>
              <w:t xml:space="preserve">- </w:t>
            </w:r>
            <w:r w:rsidR="00585971" w:rsidRPr="00585971">
              <w:t>Осуществлять сопровождение выездных налоговых проверок  в соответствии с рекомендациями ФНС России и Управления;</w:t>
            </w:r>
          </w:p>
          <w:p w:rsidR="00585971" w:rsidRPr="00585971" w:rsidRDefault="00DB26A9" w:rsidP="00DB26A9">
            <w:pPr>
              <w:widowControl w:val="0"/>
              <w:autoSpaceDE w:val="0"/>
              <w:autoSpaceDN w:val="0"/>
              <w:adjustRightInd w:val="0"/>
              <w:jc w:val="both"/>
            </w:pPr>
            <w:r>
              <w:t xml:space="preserve">- </w:t>
            </w:r>
            <w:r w:rsidR="00585971" w:rsidRPr="00585971">
              <w:t>Осуществлять работу по подготовке и представлению в ФНС России информации о взыскании убытков  с арбитражных управляющих, за не утверждением арбитражных управляющих, не возместивших убытки;</w:t>
            </w:r>
          </w:p>
          <w:p w:rsidR="00585971" w:rsidRPr="00585971" w:rsidRDefault="00DB26A9" w:rsidP="00DB26A9">
            <w:pPr>
              <w:widowControl w:val="0"/>
              <w:autoSpaceDE w:val="0"/>
              <w:autoSpaceDN w:val="0"/>
              <w:adjustRightInd w:val="0"/>
              <w:jc w:val="both"/>
            </w:pPr>
            <w:r>
              <w:t xml:space="preserve">- </w:t>
            </w:r>
            <w:r w:rsidR="00585971" w:rsidRPr="00585971">
              <w:t>Осуществлять работу по подготовке информации для мониторинга  организаций и индивидуальных предпринимателей, находящихся в процедурах банкротства;</w:t>
            </w:r>
          </w:p>
          <w:p w:rsidR="00DB26A9" w:rsidRDefault="00DB26A9" w:rsidP="00DB26A9">
            <w:pPr>
              <w:widowControl w:val="0"/>
              <w:autoSpaceDE w:val="0"/>
              <w:autoSpaceDN w:val="0"/>
              <w:adjustRightInd w:val="0"/>
              <w:jc w:val="both"/>
            </w:pPr>
            <w:r>
              <w:t xml:space="preserve">- </w:t>
            </w:r>
            <w:r w:rsidR="00585971" w:rsidRPr="00585971">
              <w:t xml:space="preserve">Осуществлять работу по ведению и наполнению актуальной информацией регионального раздела «Банкротство» на Интернет-сайте ФНС России; </w:t>
            </w:r>
          </w:p>
          <w:p w:rsidR="00585971" w:rsidRPr="00585971" w:rsidRDefault="00DB26A9" w:rsidP="00DB26A9">
            <w:pPr>
              <w:widowControl w:val="0"/>
              <w:autoSpaceDE w:val="0"/>
              <w:autoSpaceDN w:val="0"/>
              <w:adjustRightInd w:val="0"/>
              <w:jc w:val="both"/>
              <w:rPr>
                <w:rFonts w:eastAsia="Arial Unicode MS"/>
              </w:rPr>
            </w:pPr>
            <w:r>
              <w:t xml:space="preserve">- </w:t>
            </w:r>
            <w:r w:rsidR="00585971" w:rsidRPr="00585971">
              <w:rPr>
                <w:rFonts w:eastAsia="Arial Unicode MS"/>
              </w:rPr>
              <w:t xml:space="preserve">Осуществлять </w:t>
            </w:r>
            <w:proofErr w:type="gramStart"/>
            <w:r w:rsidR="00585971" w:rsidRPr="00585971">
              <w:rPr>
                <w:rFonts w:eastAsia="Arial Unicode MS"/>
              </w:rPr>
              <w:t>контроль за</w:t>
            </w:r>
            <w:proofErr w:type="gramEnd"/>
            <w:r w:rsidR="00585971" w:rsidRPr="00585971">
              <w:rPr>
                <w:rFonts w:eastAsia="Arial Unicode MS"/>
              </w:rPr>
              <w:t xml:space="preserve"> состоянием информационного ресурса «Журнал обеспечения процедур банкротства» при отсутствии ответственного за ведение;</w:t>
            </w:r>
          </w:p>
          <w:p w:rsidR="00585971" w:rsidRPr="00585971" w:rsidRDefault="00DB26A9" w:rsidP="00DB26A9">
            <w:pPr>
              <w:widowControl w:val="0"/>
              <w:jc w:val="both"/>
            </w:pPr>
            <w:r>
              <w:t xml:space="preserve">- </w:t>
            </w:r>
            <w:r w:rsidR="00585971" w:rsidRPr="00585971">
              <w:t>Осуществлять ведение Журнала по решениям об отложении инициирования процедуры банкротства и обеспечивает его представление в установленный срок в ФНС России;</w:t>
            </w:r>
          </w:p>
          <w:p w:rsidR="00585971" w:rsidRPr="00585971" w:rsidRDefault="00DB26A9" w:rsidP="00DB26A9">
            <w:pPr>
              <w:widowControl w:val="0"/>
              <w:jc w:val="both"/>
            </w:pPr>
            <w:r>
              <w:rPr>
                <w:rFonts w:eastAsia="Arial Unicode MS"/>
                <w:color w:val="000000"/>
              </w:rPr>
              <w:t xml:space="preserve">- </w:t>
            </w:r>
            <w:r w:rsidR="00585971" w:rsidRPr="00585971">
              <w:t>Осуществлять подготовку и представление сводной информации в Межрегиональную инспекцию ФНС России по Дальневосточному федеральному округу о количестве прекращенных дел, принятых решениях об отложении, материалах об инициировании процедур банкротства, возвращенных на доработку ФНС России;</w:t>
            </w:r>
          </w:p>
          <w:p w:rsidR="00585971" w:rsidRPr="00585971" w:rsidRDefault="00DB26A9" w:rsidP="00DB26A9">
            <w:pPr>
              <w:widowControl w:val="0"/>
              <w:autoSpaceDE w:val="0"/>
              <w:autoSpaceDN w:val="0"/>
              <w:adjustRightInd w:val="0"/>
              <w:jc w:val="both"/>
              <w:rPr>
                <w:color w:val="000000"/>
              </w:rPr>
            </w:pPr>
            <w:r>
              <w:rPr>
                <w:color w:val="000000"/>
              </w:rPr>
              <w:t xml:space="preserve">- </w:t>
            </w:r>
            <w:r w:rsidR="00585971" w:rsidRPr="00585971">
              <w:rPr>
                <w:color w:val="000000"/>
              </w:rPr>
              <w:t xml:space="preserve">Проводить сверку уведомлений </w:t>
            </w:r>
            <w:r w:rsidR="00585971" w:rsidRPr="00585971">
              <w:rPr>
                <w:rFonts w:eastAsia="Calibri"/>
              </w:rPr>
              <w:t xml:space="preserve"> о наличии задолженности по уплате страховых взносов и  обязательных платежей </w:t>
            </w:r>
            <w:r w:rsidR="00585971" w:rsidRPr="00585971">
              <w:rPr>
                <w:color w:val="000000"/>
              </w:rPr>
              <w:t>с федеральными органами исполнительной власти и государственными внебюджетными фондами, результаты которой в установленный срок направляет в ФНС России;</w:t>
            </w:r>
          </w:p>
          <w:p w:rsidR="00585971" w:rsidRPr="00585971" w:rsidRDefault="00DB26A9" w:rsidP="00DB26A9">
            <w:pPr>
              <w:widowControl w:val="0"/>
              <w:autoSpaceDE w:val="0"/>
              <w:autoSpaceDN w:val="0"/>
              <w:adjustRightInd w:val="0"/>
              <w:jc w:val="both"/>
              <w:rPr>
                <w:color w:val="000000"/>
              </w:rPr>
            </w:pPr>
            <w:r>
              <w:rPr>
                <w:color w:val="000000"/>
              </w:rPr>
              <w:t xml:space="preserve">- </w:t>
            </w:r>
            <w:r w:rsidR="00585971" w:rsidRPr="00585971">
              <w:rPr>
                <w:color w:val="000000"/>
              </w:rPr>
              <w:t xml:space="preserve">Осуществлять представление в установленный срок в ФНС России сведений в отношении должников всех групп и категорий, по которым ФНС России определена в порядке очередности </w:t>
            </w:r>
            <w:proofErr w:type="spellStart"/>
            <w:r w:rsidR="00585971" w:rsidRPr="00585971">
              <w:rPr>
                <w:color w:val="000000"/>
              </w:rPr>
              <w:t>саморегулируемая</w:t>
            </w:r>
            <w:proofErr w:type="spellEnd"/>
            <w:r w:rsidR="00585971" w:rsidRPr="00585971">
              <w:rPr>
                <w:color w:val="000000"/>
              </w:rPr>
              <w:t xml:space="preserve"> организация арбитражных управляющих при согласовании проектов решений о подаче в арбитражный суд заявлений о признании должников несостоятельными (банкротами).</w:t>
            </w:r>
          </w:p>
          <w:p w:rsidR="00585971" w:rsidRPr="00585971" w:rsidRDefault="00DB26A9" w:rsidP="00DB26A9">
            <w:pPr>
              <w:widowControl w:val="0"/>
              <w:autoSpaceDE w:val="0"/>
              <w:autoSpaceDN w:val="0"/>
              <w:adjustRightInd w:val="0"/>
              <w:jc w:val="both"/>
            </w:pPr>
            <w:r>
              <w:rPr>
                <w:bCs/>
              </w:rPr>
              <w:t xml:space="preserve">- </w:t>
            </w:r>
            <w:r w:rsidR="00585971" w:rsidRPr="00585971">
              <w:rPr>
                <w:bCs/>
              </w:rPr>
              <w:t>Выполнять</w:t>
            </w:r>
            <w:r>
              <w:rPr>
                <w:bCs/>
              </w:rPr>
              <w:t xml:space="preserve"> </w:t>
            </w:r>
            <w:r w:rsidR="00585971" w:rsidRPr="00585971">
              <w:t>технологические процессы ФНС России, в том числе:</w:t>
            </w:r>
          </w:p>
          <w:p w:rsidR="00585971" w:rsidRPr="00585971" w:rsidRDefault="00585971" w:rsidP="00DB26A9">
            <w:pPr>
              <w:widowControl w:val="0"/>
              <w:autoSpaceDE w:val="0"/>
              <w:autoSpaceDN w:val="0"/>
              <w:adjustRightInd w:val="0"/>
              <w:jc w:val="both"/>
              <w:rPr>
                <w:color w:val="000000"/>
              </w:rPr>
            </w:pPr>
            <w:r w:rsidRPr="00585971">
              <w:rPr>
                <w:color w:val="000000"/>
              </w:rPr>
              <w:t>105.02.00.00.0010</w:t>
            </w:r>
            <w:r w:rsidRPr="00585971">
              <w:rPr>
                <w:color w:val="000000"/>
              </w:rPr>
              <w:tab/>
              <w:t>Ведение процедуры банкротства на основании решений арбитражного суда;</w:t>
            </w:r>
          </w:p>
          <w:p w:rsidR="00585971" w:rsidRPr="00585971" w:rsidRDefault="00585971" w:rsidP="00DB26A9">
            <w:pPr>
              <w:widowControl w:val="0"/>
              <w:autoSpaceDE w:val="0"/>
              <w:autoSpaceDN w:val="0"/>
              <w:adjustRightInd w:val="0"/>
              <w:jc w:val="both"/>
              <w:rPr>
                <w:color w:val="000000"/>
              </w:rPr>
            </w:pPr>
            <w:r w:rsidRPr="00585971">
              <w:rPr>
                <w:color w:val="000000"/>
              </w:rPr>
              <w:t>105.03.00.00.0010</w:t>
            </w:r>
            <w:r w:rsidRPr="00585971">
              <w:rPr>
                <w:color w:val="000000"/>
              </w:rPr>
              <w:tab/>
              <w:t>Контроль погашения задолженности;</w:t>
            </w:r>
          </w:p>
          <w:p w:rsidR="00585971" w:rsidRPr="00585971" w:rsidRDefault="00585971" w:rsidP="00DB26A9">
            <w:pPr>
              <w:widowControl w:val="0"/>
              <w:autoSpaceDE w:val="0"/>
              <w:autoSpaceDN w:val="0"/>
              <w:adjustRightInd w:val="0"/>
              <w:jc w:val="both"/>
              <w:rPr>
                <w:color w:val="000000"/>
              </w:rPr>
            </w:pPr>
            <w:r w:rsidRPr="00585971">
              <w:rPr>
                <w:color w:val="000000"/>
              </w:rPr>
              <w:t>105.01.00.00.0090</w:t>
            </w:r>
            <w:r w:rsidRPr="00585971">
              <w:rPr>
                <w:color w:val="000000"/>
              </w:rPr>
              <w:tab/>
              <w:t>Анализ динамики финансового состояния и платежеспособности организации;</w:t>
            </w:r>
          </w:p>
          <w:p w:rsidR="00585971" w:rsidRPr="00585971" w:rsidRDefault="00585971" w:rsidP="00DB26A9">
            <w:pPr>
              <w:widowControl w:val="0"/>
              <w:autoSpaceDE w:val="0"/>
              <w:autoSpaceDN w:val="0"/>
              <w:adjustRightInd w:val="0"/>
              <w:jc w:val="both"/>
              <w:rPr>
                <w:color w:val="000000"/>
              </w:rPr>
            </w:pPr>
            <w:r w:rsidRPr="00585971">
              <w:rPr>
                <w:color w:val="000000"/>
              </w:rPr>
              <w:t>105.04.00.00.0060</w:t>
            </w:r>
            <w:r w:rsidRPr="00585971">
              <w:rPr>
                <w:color w:val="000000"/>
              </w:rPr>
              <w:tab/>
              <w:t xml:space="preserve">Смена </w:t>
            </w:r>
            <w:proofErr w:type="spellStart"/>
            <w:r w:rsidRPr="00585971">
              <w:rPr>
                <w:color w:val="000000"/>
              </w:rPr>
              <w:t>саморегулируемой</w:t>
            </w:r>
            <w:proofErr w:type="spellEnd"/>
            <w:r w:rsidRPr="00585971">
              <w:rPr>
                <w:color w:val="000000"/>
              </w:rPr>
              <w:t xml:space="preserve"> организации арбитражных управляющих (СРО </w:t>
            </w:r>
            <w:r w:rsidRPr="00585971">
              <w:rPr>
                <w:color w:val="000000"/>
              </w:rPr>
              <w:lastRenderedPageBreak/>
              <w:t>АУ);</w:t>
            </w:r>
          </w:p>
          <w:p w:rsidR="00585971" w:rsidRPr="00585971" w:rsidRDefault="00585971" w:rsidP="00DB26A9">
            <w:pPr>
              <w:widowControl w:val="0"/>
              <w:autoSpaceDE w:val="0"/>
              <w:autoSpaceDN w:val="0"/>
              <w:adjustRightInd w:val="0"/>
              <w:jc w:val="both"/>
              <w:rPr>
                <w:color w:val="000000"/>
              </w:rPr>
            </w:pPr>
            <w:r w:rsidRPr="00585971">
              <w:rPr>
                <w:color w:val="000000"/>
              </w:rPr>
              <w:t>105.02.00.00.0170</w:t>
            </w:r>
            <w:r w:rsidRPr="00585971">
              <w:rPr>
                <w:color w:val="000000"/>
              </w:rPr>
              <w:tab/>
              <w:t>Возражения на требования кредиторов;</w:t>
            </w:r>
          </w:p>
          <w:p w:rsidR="00585971" w:rsidRPr="00585971" w:rsidRDefault="00585971" w:rsidP="00DB26A9">
            <w:pPr>
              <w:widowControl w:val="0"/>
              <w:autoSpaceDE w:val="0"/>
              <w:autoSpaceDN w:val="0"/>
              <w:adjustRightInd w:val="0"/>
              <w:jc w:val="both"/>
              <w:rPr>
                <w:color w:val="000000"/>
              </w:rPr>
            </w:pPr>
            <w:r w:rsidRPr="00585971">
              <w:rPr>
                <w:color w:val="000000"/>
              </w:rPr>
              <w:t>105.02.00.00.0020</w:t>
            </w:r>
            <w:r w:rsidRPr="00585971">
              <w:rPr>
                <w:color w:val="000000"/>
              </w:rPr>
              <w:tab/>
            </w:r>
            <w:proofErr w:type="gramStart"/>
            <w:r w:rsidRPr="00585971">
              <w:rPr>
                <w:color w:val="000000"/>
              </w:rPr>
              <w:t>Контроль за</w:t>
            </w:r>
            <w:proofErr w:type="gramEnd"/>
            <w:r w:rsidRPr="00585971">
              <w:rPr>
                <w:color w:val="000000"/>
              </w:rPr>
              <w:t xml:space="preserve"> деятельностью арбитражных управляющих, в том числе за взысканием убытков, причиненных неправомерными действиями арбитражных управляющих; </w:t>
            </w:r>
          </w:p>
          <w:p w:rsidR="00585971" w:rsidRPr="00585971" w:rsidRDefault="00585971" w:rsidP="00DB26A9">
            <w:pPr>
              <w:widowControl w:val="0"/>
              <w:autoSpaceDE w:val="0"/>
              <w:autoSpaceDN w:val="0"/>
              <w:adjustRightInd w:val="0"/>
              <w:jc w:val="both"/>
              <w:rPr>
                <w:color w:val="000000"/>
              </w:rPr>
            </w:pPr>
            <w:r w:rsidRPr="00585971">
              <w:rPr>
                <w:color w:val="000000"/>
              </w:rPr>
              <w:t>105.05.00.00.0010</w:t>
            </w:r>
            <w:r w:rsidRPr="00585971">
              <w:rPr>
                <w:color w:val="000000"/>
              </w:rPr>
              <w:tab/>
              <w:t xml:space="preserve">Сопровождение процедуры реструктуризация долгов гражданина; </w:t>
            </w:r>
          </w:p>
          <w:p w:rsidR="00585971" w:rsidRPr="00585971" w:rsidRDefault="00585971" w:rsidP="00DB26A9">
            <w:pPr>
              <w:widowControl w:val="0"/>
              <w:autoSpaceDE w:val="0"/>
              <w:autoSpaceDN w:val="0"/>
              <w:adjustRightInd w:val="0"/>
              <w:jc w:val="both"/>
              <w:rPr>
                <w:color w:val="000000"/>
              </w:rPr>
            </w:pPr>
            <w:r w:rsidRPr="00585971">
              <w:rPr>
                <w:color w:val="000000"/>
              </w:rPr>
              <w:t>105.02.00.00.0130</w:t>
            </w:r>
            <w:r w:rsidRPr="00585971">
              <w:rPr>
                <w:color w:val="000000"/>
              </w:rPr>
              <w:tab/>
              <w:t>Участие в собраниях (заседаниях комитетов) кредиторов;</w:t>
            </w:r>
          </w:p>
          <w:p w:rsidR="00585971" w:rsidRPr="00585971" w:rsidRDefault="00585971" w:rsidP="00DB26A9">
            <w:pPr>
              <w:widowControl w:val="0"/>
              <w:autoSpaceDE w:val="0"/>
              <w:autoSpaceDN w:val="0"/>
              <w:adjustRightInd w:val="0"/>
              <w:jc w:val="both"/>
              <w:rPr>
                <w:color w:val="000000"/>
              </w:rPr>
            </w:pPr>
            <w:r w:rsidRPr="00585971">
              <w:rPr>
                <w:color w:val="000000"/>
              </w:rPr>
              <w:t>105.02.00.00.0140</w:t>
            </w:r>
            <w:r w:rsidRPr="00585971">
              <w:rPr>
                <w:color w:val="000000"/>
              </w:rPr>
              <w:tab/>
              <w:t xml:space="preserve">Контроль сроков и действий, осуществляемый уполномоченным органом в ходе процедур банкротства; </w:t>
            </w:r>
          </w:p>
          <w:p w:rsidR="00585971" w:rsidRPr="00585971" w:rsidRDefault="00585971" w:rsidP="00DB26A9">
            <w:pPr>
              <w:widowControl w:val="0"/>
              <w:autoSpaceDE w:val="0"/>
              <w:autoSpaceDN w:val="0"/>
              <w:adjustRightInd w:val="0"/>
              <w:jc w:val="both"/>
              <w:rPr>
                <w:color w:val="000000"/>
              </w:rPr>
            </w:pPr>
            <w:r w:rsidRPr="00585971">
              <w:rPr>
                <w:color w:val="000000"/>
              </w:rPr>
              <w:t>105.05.00.00.0010</w:t>
            </w:r>
            <w:r w:rsidRPr="00585971">
              <w:rPr>
                <w:color w:val="000000"/>
              </w:rPr>
              <w:tab/>
              <w:t>Сопровождение процедуры реструктуризация долгов гражданина;</w:t>
            </w:r>
          </w:p>
          <w:p w:rsidR="00585971" w:rsidRPr="00585971" w:rsidRDefault="00585971" w:rsidP="00DB26A9">
            <w:pPr>
              <w:widowControl w:val="0"/>
              <w:autoSpaceDE w:val="0"/>
              <w:autoSpaceDN w:val="0"/>
              <w:adjustRightInd w:val="0"/>
              <w:jc w:val="both"/>
              <w:rPr>
                <w:color w:val="000000"/>
              </w:rPr>
            </w:pPr>
            <w:r w:rsidRPr="00585971">
              <w:rPr>
                <w:color w:val="000000"/>
              </w:rPr>
              <w:t>105.02.00.00.0080</w:t>
            </w:r>
            <w:r w:rsidRPr="00585971">
              <w:rPr>
                <w:color w:val="000000"/>
              </w:rPr>
              <w:tab/>
              <w:t>Сопровождение процедуры внешнего управления;</w:t>
            </w:r>
          </w:p>
          <w:p w:rsidR="00585971" w:rsidRPr="00585971" w:rsidRDefault="00585971" w:rsidP="00DB26A9">
            <w:pPr>
              <w:widowControl w:val="0"/>
              <w:autoSpaceDE w:val="0"/>
              <w:autoSpaceDN w:val="0"/>
              <w:adjustRightInd w:val="0"/>
              <w:jc w:val="both"/>
              <w:rPr>
                <w:color w:val="000000"/>
              </w:rPr>
            </w:pPr>
            <w:r w:rsidRPr="00585971">
              <w:rPr>
                <w:color w:val="000000"/>
              </w:rPr>
              <w:t>105.02.00.00.0040</w:t>
            </w:r>
            <w:r w:rsidRPr="00585971">
              <w:rPr>
                <w:color w:val="000000"/>
              </w:rPr>
              <w:tab/>
              <w:t>Привлечение к субсидиарной ответственности в деле о банкротстве;</w:t>
            </w:r>
          </w:p>
          <w:p w:rsidR="00585971" w:rsidRPr="00585971" w:rsidRDefault="00585971" w:rsidP="00DB26A9">
            <w:pPr>
              <w:widowControl w:val="0"/>
              <w:autoSpaceDE w:val="0"/>
              <w:autoSpaceDN w:val="0"/>
              <w:adjustRightInd w:val="0"/>
              <w:jc w:val="both"/>
              <w:rPr>
                <w:color w:val="000000"/>
              </w:rPr>
            </w:pPr>
            <w:r w:rsidRPr="00585971">
              <w:rPr>
                <w:color w:val="000000"/>
              </w:rPr>
              <w:t>105.02.00.00.0030</w:t>
            </w:r>
            <w:r w:rsidRPr="00585971">
              <w:rPr>
                <w:color w:val="000000"/>
              </w:rPr>
              <w:tab/>
              <w:t>Взаимодействие с правоохранительными органами и органами прокуратуры в ходе дела о банкротстве;</w:t>
            </w:r>
          </w:p>
          <w:p w:rsidR="00585971" w:rsidRPr="00585971" w:rsidRDefault="00585971" w:rsidP="00DB26A9">
            <w:pPr>
              <w:widowControl w:val="0"/>
              <w:autoSpaceDE w:val="0"/>
              <w:autoSpaceDN w:val="0"/>
              <w:adjustRightInd w:val="0"/>
              <w:jc w:val="both"/>
              <w:rPr>
                <w:color w:val="000000"/>
              </w:rPr>
            </w:pPr>
            <w:r w:rsidRPr="00585971">
              <w:rPr>
                <w:color w:val="000000"/>
              </w:rPr>
              <w:t>105.04.00.00.0020</w:t>
            </w:r>
            <w:proofErr w:type="gramStart"/>
            <w:r w:rsidRPr="00585971">
              <w:rPr>
                <w:color w:val="000000"/>
              </w:rPr>
              <w:tab/>
              <w:t>Н</w:t>
            </w:r>
            <w:proofErr w:type="gramEnd"/>
            <w:r w:rsidRPr="00585971">
              <w:rPr>
                <w:color w:val="000000"/>
              </w:rPr>
              <w:t xml:space="preserve">е учет </w:t>
            </w:r>
            <w:proofErr w:type="spellStart"/>
            <w:r w:rsidRPr="00585971">
              <w:rPr>
                <w:color w:val="000000"/>
              </w:rPr>
              <w:t>саморегулируемой</w:t>
            </w:r>
            <w:proofErr w:type="spellEnd"/>
            <w:r w:rsidRPr="00585971">
              <w:rPr>
                <w:color w:val="000000"/>
              </w:rPr>
              <w:t xml:space="preserve"> организации при выборе </w:t>
            </w:r>
            <w:proofErr w:type="spellStart"/>
            <w:r w:rsidRPr="00585971">
              <w:rPr>
                <w:color w:val="000000"/>
              </w:rPr>
              <w:t>саморегулируемой</w:t>
            </w:r>
            <w:proofErr w:type="spellEnd"/>
            <w:r w:rsidRPr="00585971">
              <w:rPr>
                <w:color w:val="000000"/>
              </w:rPr>
              <w:t xml:space="preserve"> организации для указания в заявлении о признании должника банкротом;</w:t>
            </w:r>
          </w:p>
          <w:p w:rsidR="00585971" w:rsidRPr="00585971" w:rsidRDefault="00585971" w:rsidP="00DB26A9">
            <w:pPr>
              <w:widowControl w:val="0"/>
              <w:autoSpaceDE w:val="0"/>
              <w:autoSpaceDN w:val="0"/>
              <w:adjustRightInd w:val="0"/>
              <w:jc w:val="both"/>
              <w:rPr>
                <w:color w:val="000000"/>
              </w:rPr>
            </w:pPr>
            <w:r w:rsidRPr="00585971">
              <w:rPr>
                <w:color w:val="000000"/>
              </w:rPr>
              <w:t>105.01.00.00.0040</w:t>
            </w:r>
            <w:r w:rsidRPr="00585971">
              <w:rPr>
                <w:color w:val="000000"/>
              </w:rPr>
              <w:tab/>
              <w:t>Принятие решения о подаче (или об отложении подачи) заявления в арбитражный суд о признании должника банкротом;</w:t>
            </w:r>
          </w:p>
          <w:p w:rsidR="00585971" w:rsidRPr="00585971" w:rsidRDefault="00585971" w:rsidP="00DB26A9">
            <w:pPr>
              <w:widowControl w:val="0"/>
              <w:autoSpaceDE w:val="0"/>
              <w:autoSpaceDN w:val="0"/>
              <w:adjustRightInd w:val="0"/>
              <w:jc w:val="both"/>
              <w:rPr>
                <w:color w:val="000000"/>
              </w:rPr>
            </w:pPr>
            <w:r w:rsidRPr="00585971">
              <w:rPr>
                <w:color w:val="000000"/>
              </w:rPr>
              <w:t>105.01.00.00.0090</w:t>
            </w:r>
            <w:r w:rsidRPr="00585971">
              <w:rPr>
                <w:color w:val="000000"/>
              </w:rPr>
              <w:tab/>
              <w:t>Анализ динамики финансового состояния и платежеспособности организации;</w:t>
            </w:r>
          </w:p>
          <w:p w:rsidR="00585971" w:rsidRPr="00585971" w:rsidRDefault="00585971" w:rsidP="00DB26A9">
            <w:pPr>
              <w:widowControl w:val="0"/>
              <w:autoSpaceDE w:val="0"/>
              <w:autoSpaceDN w:val="0"/>
              <w:adjustRightInd w:val="0"/>
              <w:jc w:val="both"/>
              <w:rPr>
                <w:color w:val="000000"/>
              </w:rPr>
            </w:pPr>
            <w:r w:rsidRPr="00585971">
              <w:rPr>
                <w:color w:val="000000"/>
              </w:rPr>
              <w:t>105.04.00.00.0030</w:t>
            </w:r>
            <w:r w:rsidRPr="00585971">
              <w:rPr>
                <w:color w:val="000000"/>
              </w:rPr>
              <w:tab/>
              <w:t xml:space="preserve">Выбор </w:t>
            </w:r>
            <w:proofErr w:type="spellStart"/>
            <w:r w:rsidRPr="00585971">
              <w:rPr>
                <w:color w:val="000000"/>
              </w:rPr>
              <w:t>саморегулируемой</w:t>
            </w:r>
            <w:proofErr w:type="spellEnd"/>
            <w:r w:rsidRPr="00585971">
              <w:rPr>
                <w:color w:val="000000"/>
              </w:rPr>
              <w:t xml:space="preserve"> организации арбитражных управляющих при подаче в арбитражный суд заявления о признании должника банкротом и при смене </w:t>
            </w:r>
            <w:proofErr w:type="spellStart"/>
            <w:r w:rsidRPr="00585971">
              <w:rPr>
                <w:color w:val="000000"/>
              </w:rPr>
              <w:t>саморегулируемой</w:t>
            </w:r>
            <w:proofErr w:type="spellEnd"/>
            <w:r w:rsidRPr="00585971">
              <w:rPr>
                <w:color w:val="000000"/>
              </w:rPr>
              <w:t xml:space="preserve"> организации арбитражных управляющих в деле о банкротстве;</w:t>
            </w:r>
          </w:p>
          <w:p w:rsidR="00585971" w:rsidRPr="00585971" w:rsidRDefault="00585971" w:rsidP="00DB26A9">
            <w:pPr>
              <w:widowControl w:val="0"/>
              <w:autoSpaceDE w:val="0"/>
              <w:autoSpaceDN w:val="0"/>
              <w:adjustRightInd w:val="0"/>
              <w:jc w:val="both"/>
              <w:rPr>
                <w:color w:val="000000"/>
                <w:spacing w:val="-6"/>
              </w:rPr>
            </w:pPr>
            <w:r w:rsidRPr="00585971">
              <w:rPr>
                <w:color w:val="000000"/>
                <w:spacing w:val="-6"/>
              </w:rPr>
              <w:t xml:space="preserve">105.04.00.00.0060 Смена </w:t>
            </w:r>
            <w:proofErr w:type="spellStart"/>
            <w:r w:rsidRPr="00585971">
              <w:rPr>
                <w:color w:val="000000"/>
                <w:spacing w:val="-6"/>
              </w:rPr>
              <w:t>саморегулируемой</w:t>
            </w:r>
            <w:proofErr w:type="spellEnd"/>
            <w:r w:rsidRPr="00585971">
              <w:rPr>
                <w:color w:val="000000"/>
                <w:spacing w:val="-6"/>
              </w:rPr>
              <w:t xml:space="preserve"> организации арбитражных управляющих (СРО АУ).</w:t>
            </w:r>
          </w:p>
          <w:p w:rsidR="00585971" w:rsidRPr="00585971" w:rsidRDefault="00DB26A9" w:rsidP="00DB26A9">
            <w:pPr>
              <w:widowControl w:val="0"/>
              <w:autoSpaceDE w:val="0"/>
              <w:autoSpaceDN w:val="0"/>
              <w:adjustRightInd w:val="0"/>
              <w:jc w:val="both"/>
            </w:pPr>
            <w:r>
              <w:t xml:space="preserve">- </w:t>
            </w:r>
            <w:r w:rsidR="00585971" w:rsidRPr="00585971">
              <w:t>Осуществлять внутренний контроль методом самоконтроля выполняемых должностным лицом действий по технологическим процессам ФНС России;</w:t>
            </w:r>
          </w:p>
          <w:p w:rsidR="00585971" w:rsidRPr="00585971" w:rsidRDefault="00DB26A9" w:rsidP="00DB26A9">
            <w:pPr>
              <w:widowControl w:val="0"/>
              <w:jc w:val="both"/>
            </w:pPr>
            <w:r>
              <w:t xml:space="preserve">- </w:t>
            </w:r>
            <w:r w:rsidR="00585971" w:rsidRPr="00585971">
              <w:t>Выполнять иные поручения начальника (заместителя начальника) отдела в пределах компетенции отдела.</w:t>
            </w:r>
          </w:p>
          <w:p w:rsidR="00585971" w:rsidRPr="00DB26A9" w:rsidRDefault="00DB26A9" w:rsidP="00DB26A9">
            <w:pPr>
              <w:widowControl w:val="0"/>
              <w:jc w:val="both"/>
              <w:rPr>
                <w:b/>
              </w:rPr>
            </w:pPr>
            <w:r w:rsidRPr="00DB26A9">
              <w:rPr>
                <w:b/>
              </w:rPr>
              <w:t xml:space="preserve">Ведущий специалист-эксперт </w:t>
            </w:r>
            <w:r w:rsidR="00585971" w:rsidRPr="00DB26A9">
              <w:rPr>
                <w:b/>
              </w:rPr>
              <w:t>имеет право:</w:t>
            </w:r>
          </w:p>
          <w:p w:rsidR="00585971" w:rsidRPr="00585971" w:rsidRDefault="00DB26A9" w:rsidP="00DB26A9">
            <w:pPr>
              <w:widowControl w:val="0"/>
              <w:tabs>
                <w:tab w:val="left" w:pos="993"/>
                <w:tab w:val="left" w:pos="1080"/>
              </w:tabs>
              <w:jc w:val="both"/>
            </w:pPr>
            <w:r>
              <w:t xml:space="preserve">- </w:t>
            </w:r>
            <w:r w:rsidR="00585971" w:rsidRPr="00585971">
              <w:t>пользоваться правами сотрудника налоговых органов, предоставленными статьей 31 Налогового кодекса Российской Федерации.</w:t>
            </w:r>
          </w:p>
          <w:p w:rsidR="00585971" w:rsidRPr="00585971" w:rsidRDefault="00DB26A9" w:rsidP="00DB26A9">
            <w:pPr>
              <w:widowControl w:val="0"/>
              <w:tabs>
                <w:tab w:val="left" w:pos="993"/>
                <w:tab w:val="left" w:pos="1080"/>
              </w:tabs>
              <w:jc w:val="both"/>
            </w:pPr>
            <w:r>
              <w:t xml:space="preserve">- </w:t>
            </w:r>
            <w:r w:rsidR="00585971" w:rsidRPr="00585971">
              <w:t>принимать участие в аудиторских проверках внутреннего аудита, проводимых Управлением.</w:t>
            </w:r>
          </w:p>
          <w:p w:rsidR="00DB26A9" w:rsidRDefault="00585971" w:rsidP="00DB26A9">
            <w:pPr>
              <w:widowControl w:val="0"/>
              <w:tabs>
                <w:tab w:val="left" w:pos="993"/>
              </w:tabs>
              <w:jc w:val="both"/>
            </w:pPr>
            <w:r w:rsidRPr="00585971">
              <w:t>получать в ходе проведения аудиторских проверок от должностных лиц нижестоящих налоговых органов документы, справки, сведения, необходимые для проведения проверки, объяснения по фактам выявленных нарушений и недостатков.</w:t>
            </w:r>
          </w:p>
          <w:p w:rsidR="00585971" w:rsidRPr="00585971" w:rsidRDefault="00DB26A9" w:rsidP="00DB26A9">
            <w:pPr>
              <w:widowControl w:val="0"/>
              <w:tabs>
                <w:tab w:val="left" w:pos="993"/>
              </w:tabs>
              <w:jc w:val="both"/>
            </w:pPr>
            <w:r>
              <w:t xml:space="preserve">- </w:t>
            </w:r>
            <w:r w:rsidR="00585971" w:rsidRPr="00585971">
              <w:t>осуществлять подготовку проектов писем, распорядительных и иных документов по вопросам, входящим в компетенцию отдела.</w:t>
            </w:r>
          </w:p>
          <w:p w:rsidR="00585971" w:rsidRPr="00585971" w:rsidRDefault="00DB26A9" w:rsidP="00DB26A9">
            <w:pPr>
              <w:widowControl w:val="0"/>
              <w:tabs>
                <w:tab w:val="left" w:pos="993"/>
              </w:tabs>
              <w:jc w:val="both"/>
            </w:pPr>
            <w:r>
              <w:t xml:space="preserve">- </w:t>
            </w:r>
            <w:r w:rsidR="00585971" w:rsidRPr="00585971">
              <w:t>принимать участие в работе курсов и семинаров, проводимых структурными подразделениями Управления.</w:t>
            </w:r>
          </w:p>
          <w:p w:rsidR="00585971" w:rsidRPr="00585971" w:rsidRDefault="00DB26A9" w:rsidP="00DB26A9">
            <w:pPr>
              <w:widowControl w:val="0"/>
              <w:tabs>
                <w:tab w:val="left" w:pos="993"/>
              </w:tabs>
              <w:jc w:val="both"/>
            </w:pPr>
            <w:r>
              <w:t xml:space="preserve">- </w:t>
            </w:r>
            <w:r w:rsidR="00585971" w:rsidRPr="00585971">
              <w:t>работать с базами данных, содержащими сведения, составляющие налоговую тайну:</w:t>
            </w:r>
          </w:p>
          <w:p w:rsidR="00585971" w:rsidRPr="00585971" w:rsidRDefault="00585971" w:rsidP="00DB26A9">
            <w:pPr>
              <w:widowControl w:val="0"/>
              <w:tabs>
                <w:tab w:val="left" w:pos="993"/>
                <w:tab w:val="left" w:pos="1560"/>
              </w:tabs>
              <w:jc w:val="both"/>
            </w:pPr>
            <w:r w:rsidRPr="00585971">
              <w:t xml:space="preserve">ПК </w:t>
            </w:r>
            <w:proofErr w:type="spellStart"/>
            <w:r w:rsidRPr="00585971">
              <w:t>СЭД-Регион</w:t>
            </w:r>
            <w:proofErr w:type="spellEnd"/>
            <w:r w:rsidRPr="00585971">
              <w:t xml:space="preserve"> «</w:t>
            </w:r>
            <w:proofErr w:type="spellStart"/>
            <w:r w:rsidRPr="00585971">
              <w:rPr>
                <w:lang w:val="en-US"/>
              </w:rPr>
              <w:t>LotusNotus</w:t>
            </w:r>
            <w:proofErr w:type="spellEnd"/>
            <w:r w:rsidRPr="00585971">
              <w:t>»;</w:t>
            </w:r>
          </w:p>
          <w:p w:rsidR="00585971" w:rsidRPr="00585971" w:rsidRDefault="00585971" w:rsidP="00DB26A9">
            <w:pPr>
              <w:widowControl w:val="0"/>
              <w:tabs>
                <w:tab w:val="left" w:pos="993"/>
                <w:tab w:val="left" w:pos="1560"/>
              </w:tabs>
              <w:jc w:val="both"/>
            </w:pPr>
            <w:r w:rsidRPr="00585971">
              <w:t>Система ЭОД межрайонных инспекций;</w:t>
            </w:r>
          </w:p>
          <w:p w:rsidR="00585971" w:rsidRPr="00585971" w:rsidRDefault="00585971" w:rsidP="00DB26A9">
            <w:pPr>
              <w:widowControl w:val="0"/>
              <w:tabs>
                <w:tab w:val="left" w:pos="993"/>
                <w:tab w:val="left" w:pos="1560"/>
              </w:tabs>
              <w:jc w:val="both"/>
            </w:pPr>
            <w:r w:rsidRPr="00585971">
              <w:t>ПК «Свод 2000»;</w:t>
            </w:r>
          </w:p>
          <w:p w:rsidR="00585971" w:rsidRPr="00585971" w:rsidRDefault="00585971" w:rsidP="00DB26A9">
            <w:pPr>
              <w:widowControl w:val="0"/>
              <w:tabs>
                <w:tab w:val="left" w:pos="993"/>
                <w:tab w:val="left" w:pos="1560"/>
              </w:tabs>
              <w:jc w:val="both"/>
            </w:pPr>
            <w:r w:rsidRPr="00585971">
              <w:t>АИС Налог-3.</w:t>
            </w:r>
          </w:p>
          <w:p w:rsidR="00585971" w:rsidRPr="00585971" w:rsidRDefault="00585971" w:rsidP="00DB26A9">
            <w:pPr>
              <w:widowControl w:val="0"/>
              <w:jc w:val="both"/>
            </w:pPr>
            <w:r w:rsidRPr="00585971">
              <w:t>Ведущий специалист-эксперт</w:t>
            </w:r>
            <w:r w:rsidR="00DB26A9">
              <w:t xml:space="preserve"> </w:t>
            </w:r>
            <w:r w:rsidRPr="00585971">
              <w:t>осуществляет</w:t>
            </w:r>
            <w:r w:rsidR="00DB26A9">
              <w:t xml:space="preserve"> </w:t>
            </w:r>
            <w:r w:rsidRPr="00585971">
              <w:t>иные</w:t>
            </w:r>
            <w:r w:rsidR="00DB26A9">
              <w:t xml:space="preserve"> </w:t>
            </w:r>
            <w:proofErr w:type="gramStart"/>
            <w:r w:rsidRPr="00585971">
              <w:t>права</w:t>
            </w:r>
            <w:proofErr w:type="gramEnd"/>
            <w:r w:rsidR="00DB26A9">
              <w:t xml:space="preserve"> исполняет </w:t>
            </w:r>
            <w:r w:rsidRPr="00585971">
              <w:t>иные обязанности,</w:t>
            </w:r>
            <w:r w:rsidR="00DB26A9">
              <w:t xml:space="preserve"> </w:t>
            </w:r>
            <w:r w:rsidRPr="00585971">
              <w:t>предусмотренные</w:t>
            </w:r>
            <w:r w:rsidR="00DB26A9">
              <w:t xml:space="preserve"> </w:t>
            </w:r>
            <w:r w:rsidRPr="00585971">
              <w:t>законодательством</w:t>
            </w:r>
            <w:r w:rsidR="00DB26A9">
              <w:t xml:space="preserve"> </w:t>
            </w:r>
            <w:r w:rsidRPr="00585971">
              <w:t>Российской</w:t>
            </w:r>
            <w:r w:rsidR="00DB26A9">
              <w:t xml:space="preserve"> </w:t>
            </w:r>
            <w:r w:rsidRPr="00585971">
              <w:t>Федерации,</w:t>
            </w:r>
            <w:r w:rsidR="00DB26A9">
              <w:t xml:space="preserve"> </w:t>
            </w:r>
            <w:r w:rsidRPr="00585971">
              <w:t>Положением о Федеральной налоговой службе, утвержденным постановлением Правительства Российской Федерации от 30.09.2004№ 506 «Об утверждении Положения о Федеральной налоговой службе» (Собрание законодательства Российской Федерации, 2004, № 40, ст. 3961; 2017, № 15 (ч. 1), ст. 2194), Положением об Управлении, утвержденным руководителем ФНС России 13.05.2015, Положением об отделе, приказами</w:t>
            </w:r>
            <w:r w:rsidR="00DB26A9">
              <w:t xml:space="preserve"> </w:t>
            </w:r>
            <w:r w:rsidRPr="00585971">
              <w:t>(распоряжениями)</w:t>
            </w:r>
            <w:r w:rsidR="00DB26A9">
              <w:t xml:space="preserve"> </w:t>
            </w:r>
            <w:r w:rsidRPr="00585971">
              <w:t>ФНС</w:t>
            </w:r>
            <w:r w:rsidR="00DB26A9">
              <w:t xml:space="preserve"> </w:t>
            </w:r>
            <w:r w:rsidRPr="00585971">
              <w:t>России,</w:t>
            </w:r>
            <w:r w:rsidR="00DB26A9">
              <w:t xml:space="preserve"> </w:t>
            </w:r>
            <w:r w:rsidRPr="00585971">
              <w:t>приказами Управления, поручениями руководства Управления.</w:t>
            </w:r>
          </w:p>
          <w:p w:rsidR="00DB26A9" w:rsidRPr="00DB26A9" w:rsidRDefault="00DB26A9" w:rsidP="00DB26A9">
            <w:pPr>
              <w:widowControl w:val="0"/>
              <w:jc w:val="both"/>
              <w:rPr>
                <w:b/>
              </w:rPr>
            </w:pPr>
            <w:r w:rsidRPr="00DB26A9">
              <w:rPr>
                <w:b/>
              </w:rPr>
              <w:t>Ответственность:</w:t>
            </w:r>
          </w:p>
          <w:p w:rsidR="00585971" w:rsidRPr="00585971" w:rsidRDefault="00585971" w:rsidP="00DB26A9">
            <w:pPr>
              <w:widowControl w:val="0"/>
              <w:jc w:val="both"/>
            </w:pPr>
            <w:r w:rsidRPr="00585971">
              <w:lastRenderedPageBreak/>
              <w:t>Ведущий специалист-эксперт</w:t>
            </w:r>
            <w:r w:rsidR="00DB26A9">
              <w:t xml:space="preserve"> </w:t>
            </w:r>
            <w:r w:rsidRPr="00585971">
              <w:t>за</w:t>
            </w:r>
            <w:r w:rsidR="00DB26A9">
              <w:t xml:space="preserve"> </w:t>
            </w:r>
            <w:r w:rsidRPr="00585971">
              <w:t>неисполнение</w:t>
            </w:r>
            <w:r w:rsidR="00DB26A9">
              <w:t xml:space="preserve"> </w:t>
            </w:r>
            <w:r w:rsidRPr="00585971">
              <w:t>или</w:t>
            </w:r>
            <w:r w:rsidR="00DB26A9">
              <w:t xml:space="preserve"> </w:t>
            </w:r>
            <w:r w:rsidRPr="00585971">
              <w:t>ненадлежащее исполнение</w:t>
            </w:r>
            <w:r w:rsidR="00DB26A9">
              <w:t xml:space="preserve"> </w:t>
            </w:r>
            <w:r w:rsidRPr="00585971">
              <w:t>должностных</w:t>
            </w:r>
            <w:r w:rsidR="00DB26A9">
              <w:t xml:space="preserve"> </w:t>
            </w:r>
            <w:r w:rsidRPr="00585971">
              <w:t>обязанностей</w:t>
            </w:r>
            <w:r w:rsidR="00DB26A9">
              <w:t xml:space="preserve"> </w:t>
            </w:r>
            <w:r w:rsidRPr="00585971">
              <w:t>может</w:t>
            </w:r>
            <w:r w:rsidR="00DB26A9">
              <w:t xml:space="preserve"> </w:t>
            </w:r>
            <w:r w:rsidRPr="00585971">
              <w:t>быть</w:t>
            </w:r>
            <w:r w:rsidR="00DB26A9">
              <w:t xml:space="preserve"> </w:t>
            </w:r>
            <w:r w:rsidRPr="00585971">
              <w:t>привлечен</w:t>
            </w:r>
            <w:r w:rsidR="00DB26A9">
              <w:t xml:space="preserve"> </w:t>
            </w:r>
            <w:r w:rsidRPr="00585971">
              <w:t>к</w:t>
            </w:r>
            <w:r w:rsidR="00DB26A9">
              <w:t xml:space="preserve"> </w:t>
            </w:r>
            <w:r w:rsidRPr="00585971">
              <w:t>ответственности</w:t>
            </w:r>
            <w:r w:rsidR="00DB26A9">
              <w:t xml:space="preserve"> </w:t>
            </w:r>
            <w:r w:rsidRPr="00585971">
              <w:t>в</w:t>
            </w:r>
            <w:r w:rsidR="00DB26A9">
              <w:t xml:space="preserve"> </w:t>
            </w:r>
            <w:r w:rsidRPr="00585971">
              <w:t>соответствии</w:t>
            </w:r>
            <w:r w:rsidR="00DB26A9">
              <w:t xml:space="preserve"> </w:t>
            </w:r>
            <w:r w:rsidRPr="00585971">
              <w:t>с</w:t>
            </w:r>
            <w:r w:rsidR="00DB26A9">
              <w:t xml:space="preserve"> </w:t>
            </w:r>
            <w:r w:rsidRPr="00585971">
              <w:t>законодательством</w:t>
            </w:r>
            <w:r w:rsidR="00DB26A9">
              <w:t xml:space="preserve"> </w:t>
            </w:r>
            <w:r w:rsidRPr="00585971">
              <w:t>Российской</w:t>
            </w:r>
            <w:r w:rsidR="00DB26A9">
              <w:t xml:space="preserve"> </w:t>
            </w:r>
            <w:r w:rsidRPr="00585971">
              <w:t>Федерации.</w:t>
            </w:r>
          </w:p>
          <w:p w:rsidR="00DB26A9" w:rsidRPr="00DB26A9" w:rsidRDefault="00DB26A9" w:rsidP="00DB26A9">
            <w:pPr>
              <w:widowControl w:val="0"/>
              <w:jc w:val="both"/>
              <w:rPr>
                <w:rFonts w:eastAsia="Calibri"/>
                <w:b/>
              </w:rPr>
            </w:pPr>
            <w:r w:rsidRPr="00DB26A9">
              <w:rPr>
                <w:rFonts w:eastAsia="Calibri"/>
                <w:b/>
              </w:rPr>
              <w:t>Эффективность и результативность профессиональной служебной деятельности в</w:t>
            </w:r>
            <w:r w:rsidRPr="00DB26A9">
              <w:rPr>
                <w:b/>
              </w:rPr>
              <w:t>едущего специалиста-эксперта</w:t>
            </w:r>
            <w:r w:rsidRPr="00DB26A9">
              <w:rPr>
                <w:rFonts w:eastAsia="Calibri"/>
                <w:b/>
              </w:rPr>
              <w:t xml:space="preserve"> оценивается по следующим показателям:</w:t>
            </w:r>
          </w:p>
          <w:p w:rsidR="00DB26A9" w:rsidRPr="00DB26A9" w:rsidRDefault="00DB26A9" w:rsidP="00DB26A9">
            <w:pPr>
              <w:widowControl w:val="0"/>
              <w:jc w:val="both"/>
              <w:rPr>
                <w:rFonts w:eastAsia="Calibri"/>
              </w:rPr>
            </w:pPr>
            <w:r>
              <w:rPr>
                <w:rFonts w:eastAsia="Calibri"/>
              </w:rPr>
              <w:t xml:space="preserve">- </w:t>
            </w:r>
            <w:r w:rsidRPr="00DB26A9">
              <w:rPr>
                <w:rFonts w:eastAsia="Calibri"/>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B26A9" w:rsidRPr="00DB26A9" w:rsidRDefault="00DB26A9" w:rsidP="00DB26A9">
            <w:pPr>
              <w:widowControl w:val="0"/>
              <w:jc w:val="both"/>
              <w:rPr>
                <w:rFonts w:eastAsia="Calibri"/>
              </w:rPr>
            </w:pPr>
            <w:r>
              <w:rPr>
                <w:rFonts w:eastAsia="Calibri"/>
              </w:rPr>
              <w:t xml:space="preserve">- </w:t>
            </w:r>
            <w:r w:rsidRPr="00DB26A9">
              <w:rPr>
                <w:rFonts w:eastAsia="Calibri"/>
              </w:rPr>
              <w:t>своевременности и оперативности выполнения поручений;</w:t>
            </w:r>
          </w:p>
          <w:p w:rsidR="00DB26A9" w:rsidRPr="00DB26A9" w:rsidRDefault="00DB26A9" w:rsidP="00DB26A9">
            <w:pPr>
              <w:widowControl w:val="0"/>
              <w:jc w:val="both"/>
              <w:rPr>
                <w:rFonts w:eastAsia="Calibri"/>
              </w:rPr>
            </w:pPr>
            <w:r>
              <w:rPr>
                <w:rFonts w:eastAsia="Calibri"/>
              </w:rPr>
              <w:t xml:space="preserve">- </w:t>
            </w:r>
            <w:r w:rsidRPr="00DB26A9">
              <w:rPr>
                <w:rFonts w:eastAsia="Calibri"/>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B26A9" w:rsidRPr="00DB26A9" w:rsidRDefault="00DB26A9" w:rsidP="00DB26A9">
            <w:pPr>
              <w:widowControl w:val="0"/>
              <w:jc w:val="both"/>
              <w:rPr>
                <w:rFonts w:eastAsia="Calibri"/>
              </w:rPr>
            </w:pPr>
            <w:r>
              <w:rPr>
                <w:rFonts w:eastAsia="Calibri"/>
              </w:rPr>
              <w:t xml:space="preserve">- </w:t>
            </w:r>
            <w:r w:rsidRPr="00DB26A9">
              <w:rPr>
                <w:rFonts w:eastAsia="Calibri"/>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B26A9" w:rsidRPr="00DB26A9" w:rsidRDefault="00DB26A9" w:rsidP="00DB26A9">
            <w:pPr>
              <w:widowControl w:val="0"/>
              <w:jc w:val="both"/>
              <w:rPr>
                <w:rFonts w:eastAsia="Calibri"/>
              </w:rPr>
            </w:pPr>
            <w:r>
              <w:rPr>
                <w:rFonts w:eastAsia="Calibri"/>
              </w:rPr>
              <w:t xml:space="preserve">- </w:t>
            </w:r>
            <w:r w:rsidRPr="00DB26A9">
              <w:rPr>
                <w:rFonts w:eastAsia="Calibri"/>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B26A9" w:rsidRPr="00DB26A9" w:rsidRDefault="00DB26A9" w:rsidP="00DB26A9">
            <w:pPr>
              <w:widowControl w:val="0"/>
              <w:jc w:val="both"/>
              <w:rPr>
                <w:rFonts w:eastAsia="Calibri"/>
              </w:rPr>
            </w:pPr>
            <w:r>
              <w:rPr>
                <w:rFonts w:eastAsia="Calibri"/>
              </w:rPr>
              <w:t xml:space="preserve">- </w:t>
            </w:r>
            <w:r w:rsidRPr="00DB26A9">
              <w:rPr>
                <w:rFonts w:eastAsia="Calibri"/>
              </w:rPr>
              <w:t>творческому подходу к решению поставленных задач, активности и инициативе в освоении новых компьютерных информационных технологий, способности быстро адаптироваться к новым условиям и требованиям;</w:t>
            </w:r>
          </w:p>
          <w:p w:rsidR="00DB26A9" w:rsidRPr="00DB26A9" w:rsidRDefault="00DB26A9" w:rsidP="00DB26A9">
            <w:pPr>
              <w:widowControl w:val="0"/>
              <w:jc w:val="both"/>
              <w:rPr>
                <w:rFonts w:eastAsia="Calibri"/>
              </w:rPr>
            </w:pPr>
            <w:r>
              <w:rPr>
                <w:rFonts w:eastAsia="Calibri"/>
              </w:rPr>
              <w:t xml:space="preserve">- </w:t>
            </w:r>
            <w:r w:rsidRPr="00DB26A9">
              <w:rPr>
                <w:rFonts w:eastAsia="Calibri"/>
              </w:rPr>
              <w:t>осознанию ответственности за последствия своих действий, принимаемых решений;</w:t>
            </w:r>
          </w:p>
          <w:p w:rsidR="00DB26A9" w:rsidRPr="00DB26A9" w:rsidRDefault="00DB26A9" w:rsidP="00DB26A9">
            <w:pPr>
              <w:widowControl w:val="0"/>
              <w:autoSpaceDE w:val="0"/>
              <w:autoSpaceDN w:val="0"/>
              <w:adjustRightInd w:val="0"/>
              <w:jc w:val="both"/>
            </w:pPr>
            <w:r>
              <w:t xml:space="preserve">- </w:t>
            </w:r>
            <w:r w:rsidRPr="00DB26A9">
              <w:t>своевременности и оперативности выполнения поручений ФНС России;</w:t>
            </w:r>
          </w:p>
          <w:p w:rsidR="00DB26A9" w:rsidRPr="00DB26A9" w:rsidRDefault="00DB26A9" w:rsidP="00DB26A9">
            <w:pPr>
              <w:widowControl w:val="0"/>
              <w:autoSpaceDE w:val="0"/>
              <w:autoSpaceDN w:val="0"/>
              <w:adjustRightInd w:val="0"/>
              <w:jc w:val="both"/>
            </w:pPr>
            <w:r>
              <w:t xml:space="preserve">- </w:t>
            </w:r>
            <w:r w:rsidRPr="00DB26A9">
              <w:t>отсутстви</w:t>
            </w:r>
            <w:r>
              <w:t>ю</w:t>
            </w:r>
            <w:r w:rsidRPr="00DB26A9">
              <w:t xml:space="preserve"> нарушений по полноте и качеству подготовленных процессуальных документов в арбитражный суд и приказов о голосовании на собрании кредиторов;</w:t>
            </w:r>
          </w:p>
          <w:p w:rsidR="00DB26A9" w:rsidRPr="00DB26A9" w:rsidRDefault="00DB26A9" w:rsidP="00DB26A9">
            <w:pPr>
              <w:widowControl w:val="0"/>
              <w:autoSpaceDE w:val="0"/>
              <w:autoSpaceDN w:val="0"/>
              <w:adjustRightInd w:val="0"/>
              <w:jc w:val="both"/>
            </w:pPr>
            <w:r>
              <w:t xml:space="preserve">- </w:t>
            </w:r>
            <w:r w:rsidRPr="00DB26A9">
              <w:t>количеству удовлетворенных жалоб на действия арбитражных управляющих и исков о привлечении к субсидиарной ответственности;</w:t>
            </w:r>
          </w:p>
          <w:p w:rsidR="00585971" w:rsidRPr="00585971" w:rsidRDefault="00DB26A9" w:rsidP="004912B0">
            <w:pPr>
              <w:widowControl w:val="0"/>
              <w:jc w:val="both"/>
              <w:rPr>
                <w:b/>
              </w:rPr>
            </w:pPr>
            <w:r>
              <w:t xml:space="preserve">- </w:t>
            </w:r>
            <w:r w:rsidRPr="00DB26A9">
              <w:t>наличи</w:t>
            </w:r>
            <w:r>
              <w:t>ю</w:t>
            </w:r>
            <w:r w:rsidRPr="00DB26A9">
              <w:t xml:space="preserve"> предложений по улучшению работы по банкротству.</w:t>
            </w:r>
          </w:p>
        </w:tc>
      </w:tr>
      <w:tr w:rsidR="00585971" w:rsidRPr="00525A94" w:rsidTr="00320FBA">
        <w:trPr>
          <w:trHeight w:val="1266"/>
        </w:trPr>
        <w:tc>
          <w:tcPr>
            <w:tcW w:w="10260" w:type="dxa"/>
          </w:tcPr>
          <w:p w:rsidR="00585971" w:rsidRPr="005A24DF" w:rsidRDefault="00CD3095" w:rsidP="005D168C">
            <w:pPr>
              <w:widowControl w:val="0"/>
              <w:jc w:val="both"/>
              <w:rPr>
                <w:b/>
              </w:rPr>
            </w:pPr>
            <w:r w:rsidRPr="005A24DF">
              <w:rPr>
                <w:b/>
              </w:rPr>
              <w:lastRenderedPageBreak/>
              <w:t>Старший специалист 1 разряда отдела обеспечения процедур банкротства</w:t>
            </w:r>
          </w:p>
          <w:p w:rsidR="00573C7B" w:rsidRPr="005A24DF" w:rsidRDefault="00573C7B" w:rsidP="00573C7B">
            <w:pPr>
              <w:jc w:val="both"/>
            </w:pPr>
            <w:r w:rsidRPr="005A24DF">
              <w:t>Для замещения вакантной должности устанавливаются следующие требования:</w:t>
            </w:r>
          </w:p>
          <w:p w:rsidR="00573C7B" w:rsidRPr="005A24DF" w:rsidRDefault="00573C7B" w:rsidP="00573C7B">
            <w:pPr>
              <w:pStyle w:val="ConsPlusNormal"/>
              <w:widowControl/>
              <w:ind w:firstLine="0"/>
              <w:jc w:val="both"/>
              <w:rPr>
                <w:rFonts w:ascii="Times New Roman" w:hAnsi="Times New Roman" w:cs="Times New Roman"/>
                <w:color w:val="000000" w:themeColor="text1"/>
                <w:sz w:val="24"/>
                <w:szCs w:val="24"/>
              </w:rPr>
            </w:pPr>
            <w:r w:rsidRPr="005A24DF">
              <w:rPr>
                <w:rFonts w:ascii="Times New Roman" w:hAnsi="Times New Roman" w:cs="Times New Roman"/>
                <w:color w:val="000000" w:themeColor="text1"/>
                <w:sz w:val="24"/>
                <w:szCs w:val="24"/>
              </w:rPr>
              <w:t>Наличие профессионального образования по специальности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573C7B" w:rsidRPr="005A24DF" w:rsidRDefault="00573C7B" w:rsidP="005C02F1">
            <w:pPr>
              <w:pStyle w:val="ConsPlusNormal"/>
              <w:ind w:firstLine="0"/>
              <w:jc w:val="both"/>
              <w:rPr>
                <w:rFonts w:ascii="Times New Roman" w:hAnsi="Times New Roman" w:cs="Times New Roman"/>
                <w:color w:val="000000" w:themeColor="text1"/>
                <w:sz w:val="24"/>
                <w:szCs w:val="24"/>
              </w:rPr>
            </w:pPr>
            <w:proofErr w:type="gramStart"/>
            <w:r w:rsidRPr="005A24DF">
              <w:rPr>
                <w:rFonts w:ascii="Times New Roman" w:hAnsi="Times New Roman" w:cs="Times New Roman"/>
                <w:b/>
                <w:color w:val="000000" w:themeColor="text1"/>
                <w:sz w:val="24"/>
                <w:szCs w:val="24"/>
              </w:rPr>
              <w:t>Наличие базовых знаний:</w:t>
            </w:r>
            <w:r w:rsidRPr="005A24DF">
              <w:rPr>
                <w:rFonts w:ascii="Times New Roman" w:hAnsi="Times New Roman" w:cs="Times New Roman"/>
                <w:color w:val="000000" w:themeColor="text1"/>
                <w:sz w:val="24"/>
                <w:szCs w:val="24"/>
              </w:rPr>
              <w:t xml:space="preserve"> 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proofErr w:type="gramEnd"/>
          </w:p>
          <w:p w:rsidR="00573C7B" w:rsidRPr="005A24DF" w:rsidRDefault="00573C7B" w:rsidP="005C02F1">
            <w:pPr>
              <w:pStyle w:val="ConsPlusNormal"/>
              <w:ind w:firstLine="0"/>
              <w:jc w:val="both"/>
              <w:rPr>
                <w:rFonts w:ascii="Times New Roman" w:hAnsi="Times New Roman" w:cs="Times New Roman"/>
                <w:b/>
                <w:color w:val="000000" w:themeColor="text1"/>
                <w:sz w:val="24"/>
                <w:szCs w:val="24"/>
              </w:rPr>
            </w:pPr>
            <w:r w:rsidRPr="005A24DF">
              <w:rPr>
                <w:rFonts w:ascii="Times New Roman" w:hAnsi="Times New Roman" w:cs="Times New Roman"/>
                <w:b/>
                <w:color w:val="000000" w:themeColor="text1"/>
                <w:sz w:val="24"/>
                <w:szCs w:val="24"/>
              </w:rPr>
              <w:t>Наличие профессиональных знаний:</w:t>
            </w:r>
          </w:p>
          <w:p w:rsidR="00573C7B" w:rsidRPr="005A24DF" w:rsidRDefault="00573C7B" w:rsidP="005C02F1">
            <w:pPr>
              <w:pStyle w:val="ConsPlusNormal"/>
              <w:ind w:firstLine="0"/>
              <w:jc w:val="both"/>
              <w:rPr>
                <w:rFonts w:ascii="Times New Roman" w:hAnsi="Times New Roman" w:cs="Times New Roman"/>
                <w:color w:val="000000" w:themeColor="text1"/>
                <w:sz w:val="24"/>
                <w:szCs w:val="24"/>
              </w:rPr>
            </w:pPr>
            <w:r w:rsidRPr="005A24DF">
              <w:rPr>
                <w:rFonts w:ascii="Times New Roman" w:hAnsi="Times New Roman" w:cs="Times New Roman"/>
                <w:b/>
                <w:color w:val="000000" w:themeColor="text1"/>
                <w:sz w:val="24"/>
                <w:szCs w:val="24"/>
              </w:rPr>
              <w:t>В сфере законодательства Российской Федерации</w:t>
            </w:r>
            <w:r w:rsidRPr="005A24DF">
              <w:rPr>
                <w:rFonts w:ascii="Times New Roman" w:hAnsi="Times New Roman" w:cs="Times New Roman"/>
                <w:color w:val="000000" w:themeColor="text1"/>
                <w:sz w:val="24"/>
                <w:szCs w:val="24"/>
              </w:rPr>
              <w:t xml:space="preserve">: </w:t>
            </w:r>
          </w:p>
          <w:p w:rsidR="00573C7B" w:rsidRPr="005A24DF" w:rsidRDefault="00573C7B" w:rsidP="005C02F1">
            <w:pPr>
              <w:widowControl w:val="0"/>
              <w:jc w:val="both"/>
            </w:pPr>
            <w:r w:rsidRPr="005A24DF">
              <w:t>Федеральный закон от 26.10.2002 №127-ФЗ «О несостоятельности (банкротстве)»;</w:t>
            </w:r>
          </w:p>
          <w:p w:rsidR="00573C7B" w:rsidRPr="005A24DF" w:rsidRDefault="00573C7B" w:rsidP="005C02F1">
            <w:pPr>
              <w:pStyle w:val="ConsPlusNormal"/>
              <w:ind w:firstLine="0"/>
              <w:jc w:val="both"/>
              <w:rPr>
                <w:rFonts w:ascii="Times New Roman" w:hAnsi="Times New Roman" w:cs="Times New Roman"/>
                <w:color w:val="000000" w:themeColor="text1"/>
                <w:sz w:val="24"/>
                <w:szCs w:val="24"/>
              </w:rPr>
            </w:pPr>
            <w:r w:rsidRPr="005A24DF">
              <w:rPr>
                <w:rFonts w:ascii="Times New Roman" w:hAnsi="Times New Roman" w:cs="Times New Roman"/>
                <w:color w:val="000000" w:themeColor="text1"/>
                <w:sz w:val="24"/>
                <w:szCs w:val="24"/>
              </w:rPr>
              <w:t>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w:t>
            </w:r>
          </w:p>
          <w:p w:rsidR="00573C7B" w:rsidRPr="005A24DF" w:rsidRDefault="00573C7B" w:rsidP="005C02F1">
            <w:pPr>
              <w:pStyle w:val="ConsPlusNormal"/>
              <w:ind w:firstLine="0"/>
              <w:jc w:val="both"/>
              <w:rPr>
                <w:rFonts w:ascii="Times New Roman" w:hAnsi="Times New Roman" w:cs="Times New Roman"/>
                <w:color w:val="000000" w:themeColor="text1"/>
                <w:sz w:val="24"/>
                <w:szCs w:val="24"/>
              </w:rPr>
            </w:pPr>
            <w:r w:rsidRPr="005A24DF">
              <w:rPr>
                <w:rFonts w:ascii="Times New Roman" w:hAnsi="Times New Roman" w:cs="Times New Roman"/>
                <w:color w:val="000000" w:themeColor="text1"/>
                <w:sz w:val="24"/>
                <w:szCs w:val="24"/>
              </w:rPr>
              <w:t>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w:t>
            </w:r>
          </w:p>
          <w:p w:rsidR="00573C7B" w:rsidRPr="005A24DF" w:rsidRDefault="00573C7B" w:rsidP="005C02F1">
            <w:pPr>
              <w:pStyle w:val="ConsPlusNormal"/>
              <w:ind w:firstLine="0"/>
              <w:jc w:val="both"/>
              <w:rPr>
                <w:rFonts w:ascii="Times New Roman" w:hAnsi="Times New Roman" w:cs="Times New Roman"/>
                <w:color w:val="000000" w:themeColor="text1"/>
                <w:sz w:val="24"/>
                <w:szCs w:val="24"/>
              </w:rPr>
            </w:pPr>
            <w:r w:rsidRPr="005A24DF">
              <w:rPr>
                <w:rFonts w:ascii="Times New Roman" w:hAnsi="Times New Roman" w:cs="Times New Roman"/>
                <w:color w:val="000000" w:themeColor="text1"/>
                <w:sz w:val="24"/>
                <w:szCs w:val="24"/>
              </w:rPr>
              <w:t>приказ Минэкономразвития России от 19 октября 2007 г. № 351 «Об утверждении порядка выбора органом, уполномоченным представлять в делах о банкротстве и в процедурах 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w:t>
            </w:r>
          </w:p>
          <w:p w:rsidR="00573C7B" w:rsidRPr="005A24DF" w:rsidRDefault="00573C7B" w:rsidP="005C02F1">
            <w:pPr>
              <w:pStyle w:val="ConsPlusNormal"/>
              <w:ind w:firstLine="0"/>
              <w:jc w:val="both"/>
              <w:rPr>
                <w:rFonts w:ascii="Times New Roman" w:hAnsi="Times New Roman" w:cs="Times New Roman"/>
                <w:color w:val="000000" w:themeColor="text1"/>
                <w:sz w:val="24"/>
                <w:szCs w:val="24"/>
              </w:rPr>
            </w:pPr>
            <w:r w:rsidRPr="005A24DF">
              <w:rPr>
                <w:rFonts w:ascii="Times New Roman" w:hAnsi="Times New Roman" w:cs="Times New Roman"/>
                <w:color w:val="000000" w:themeColor="text1"/>
                <w:sz w:val="24"/>
                <w:szCs w:val="24"/>
              </w:rPr>
              <w:t xml:space="preserve">приказ Минэкономразвития России от 19 октября 2007 г. № 351 «Об утверждении порядка </w:t>
            </w:r>
            <w:r w:rsidRPr="005A24DF">
              <w:rPr>
                <w:rFonts w:ascii="Times New Roman" w:hAnsi="Times New Roman" w:cs="Times New Roman"/>
                <w:color w:val="000000" w:themeColor="text1"/>
                <w:sz w:val="24"/>
                <w:szCs w:val="24"/>
              </w:rPr>
              <w:lastRenderedPageBreak/>
              <w:t xml:space="preserve">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w:t>
            </w:r>
            <w:proofErr w:type="spellStart"/>
            <w:r w:rsidRPr="005A24DF">
              <w:rPr>
                <w:rFonts w:ascii="Times New Roman" w:hAnsi="Times New Roman" w:cs="Times New Roman"/>
                <w:color w:val="000000" w:themeColor="text1"/>
                <w:sz w:val="24"/>
                <w:szCs w:val="24"/>
              </w:rPr>
              <w:t>саморегулируемой</w:t>
            </w:r>
            <w:proofErr w:type="spellEnd"/>
            <w:r w:rsidRPr="005A24DF">
              <w:rPr>
                <w:rFonts w:ascii="Times New Roman" w:hAnsi="Times New Roman" w:cs="Times New Roman"/>
                <w:color w:val="000000" w:themeColor="text1"/>
                <w:sz w:val="24"/>
                <w:szCs w:val="24"/>
              </w:rPr>
              <w:t xml:space="preserve"> организации арбитражных управляющих при подаче в арбитражный суд заявления о признании должника банкротом»;</w:t>
            </w:r>
          </w:p>
          <w:p w:rsidR="00573C7B" w:rsidRPr="005A24DF" w:rsidRDefault="00573C7B" w:rsidP="005C02F1">
            <w:pPr>
              <w:pStyle w:val="ConsPlusNormal"/>
              <w:ind w:firstLine="0"/>
              <w:jc w:val="both"/>
              <w:rPr>
                <w:rFonts w:ascii="Times New Roman" w:hAnsi="Times New Roman" w:cs="Times New Roman"/>
                <w:color w:val="000000" w:themeColor="text1"/>
                <w:sz w:val="24"/>
                <w:szCs w:val="24"/>
              </w:rPr>
            </w:pPr>
            <w:r w:rsidRPr="005A24DF">
              <w:rPr>
                <w:rFonts w:ascii="Times New Roman" w:hAnsi="Times New Roman" w:cs="Times New Roman"/>
                <w:color w:val="000000" w:themeColor="text1"/>
                <w:sz w:val="24"/>
                <w:szCs w:val="24"/>
              </w:rPr>
              <w:t>приказ Минэкономразвития России от 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w:t>
            </w:r>
          </w:p>
          <w:p w:rsidR="00573C7B" w:rsidRPr="005A24DF" w:rsidRDefault="00573C7B" w:rsidP="005C02F1">
            <w:pPr>
              <w:pStyle w:val="ConsPlusNormal"/>
              <w:ind w:firstLine="0"/>
              <w:jc w:val="both"/>
              <w:rPr>
                <w:rFonts w:ascii="Times New Roman" w:hAnsi="Times New Roman" w:cs="Times New Roman"/>
                <w:color w:val="000000" w:themeColor="text1"/>
                <w:sz w:val="24"/>
                <w:szCs w:val="24"/>
              </w:rPr>
            </w:pPr>
            <w:r w:rsidRPr="005A24DF">
              <w:rPr>
                <w:rFonts w:ascii="Times New Roman" w:hAnsi="Times New Roman" w:cs="Times New Roman"/>
                <w:color w:val="000000" w:themeColor="text1"/>
                <w:sz w:val="24"/>
                <w:szCs w:val="24"/>
              </w:rPr>
              <w:t xml:space="preserve">Налоговый кодекс Российской Федерации; </w:t>
            </w:r>
          </w:p>
          <w:p w:rsidR="00573C7B" w:rsidRPr="005A24DF" w:rsidRDefault="00573C7B" w:rsidP="005C02F1">
            <w:pPr>
              <w:pStyle w:val="ConsPlusNormal"/>
              <w:ind w:firstLine="0"/>
              <w:jc w:val="both"/>
              <w:rPr>
                <w:rFonts w:ascii="Times New Roman" w:hAnsi="Times New Roman" w:cs="Times New Roman"/>
                <w:color w:val="000000" w:themeColor="text1"/>
                <w:sz w:val="24"/>
                <w:szCs w:val="24"/>
              </w:rPr>
            </w:pPr>
            <w:r w:rsidRPr="005A24DF">
              <w:rPr>
                <w:rFonts w:ascii="Times New Roman" w:hAnsi="Times New Roman" w:cs="Times New Roman"/>
                <w:color w:val="000000" w:themeColor="text1"/>
                <w:sz w:val="24"/>
                <w:szCs w:val="24"/>
              </w:rPr>
              <w:t>Федеральный закон от 09 февраля 2009 г. № 8 -ФЗ «Об обеспечении доступа к информации о деятельности государственных органов и органов местного самоуправления»;</w:t>
            </w:r>
          </w:p>
          <w:p w:rsidR="00573C7B" w:rsidRPr="005A24DF" w:rsidRDefault="00573C7B" w:rsidP="005C02F1">
            <w:pPr>
              <w:pStyle w:val="ConsPlusNormal"/>
              <w:ind w:firstLine="0"/>
              <w:jc w:val="both"/>
              <w:rPr>
                <w:rFonts w:ascii="Times New Roman" w:hAnsi="Times New Roman" w:cs="Times New Roman"/>
                <w:color w:val="000000" w:themeColor="text1"/>
                <w:sz w:val="24"/>
                <w:szCs w:val="24"/>
              </w:rPr>
            </w:pPr>
            <w:r w:rsidRPr="005A24DF">
              <w:rPr>
                <w:rFonts w:ascii="Times New Roman" w:hAnsi="Times New Roman" w:cs="Times New Roman"/>
                <w:color w:val="000000" w:themeColor="text1"/>
                <w:sz w:val="24"/>
                <w:szCs w:val="24"/>
              </w:rPr>
              <w:t>Закон Российской Федерации от 21 марта 1991 г. № 943-1 «О налоговых органах Российской Федерации»;</w:t>
            </w:r>
          </w:p>
          <w:p w:rsidR="00573C7B" w:rsidRPr="005A24DF" w:rsidRDefault="00573C7B" w:rsidP="005C02F1">
            <w:pPr>
              <w:pStyle w:val="ConsPlusNormal"/>
              <w:ind w:firstLine="0"/>
              <w:jc w:val="both"/>
              <w:rPr>
                <w:rFonts w:ascii="Times New Roman" w:hAnsi="Times New Roman" w:cs="Times New Roman"/>
                <w:color w:val="000000" w:themeColor="text1"/>
                <w:sz w:val="24"/>
                <w:szCs w:val="24"/>
              </w:rPr>
            </w:pPr>
            <w:r w:rsidRPr="005A24DF">
              <w:rPr>
                <w:rFonts w:ascii="Times New Roman" w:hAnsi="Times New Roman" w:cs="Times New Roman"/>
                <w:color w:val="000000" w:themeColor="text1"/>
                <w:sz w:val="24"/>
                <w:szCs w:val="24"/>
              </w:rPr>
              <w:t>Федеральный закон Российской Федерации от 27 июля 2006 г. № 152-ФЗ «О персональных данных»;</w:t>
            </w:r>
          </w:p>
          <w:p w:rsidR="00573C7B" w:rsidRPr="005A24DF" w:rsidRDefault="00573C7B" w:rsidP="005C02F1">
            <w:pPr>
              <w:pStyle w:val="ConsPlusNormal"/>
              <w:ind w:firstLine="0"/>
              <w:jc w:val="both"/>
              <w:rPr>
                <w:rFonts w:ascii="Times New Roman" w:hAnsi="Times New Roman" w:cs="Times New Roman"/>
                <w:color w:val="000000" w:themeColor="text1"/>
                <w:sz w:val="24"/>
                <w:szCs w:val="24"/>
              </w:rPr>
            </w:pPr>
            <w:r w:rsidRPr="005A24DF">
              <w:rPr>
                <w:rFonts w:ascii="Times New Roman" w:hAnsi="Times New Roman" w:cs="Times New Roman"/>
                <w:color w:val="000000" w:themeColor="text1"/>
                <w:sz w:val="24"/>
                <w:szCs w:val="24"/>
              </w:rPr>
              <w:t>Указ Президента Российской Федерации от 7 мая 2012 г. №  601 «Об основных направлениях совершенствования системы государственного управления»;</w:t>
            </w:r>
          </w:p>
          <w:p w:rsidR="00573C7B" w:rsidRPr="005A24DF" w:rsidRDefault="00573C7B" w:rsidP="005C02F1">
            <w:pPr>
              <w:pStyle w:val="ConsPlusNormal"/>
              <w:ind w:firstLine="0"/>
              <w:jc w:val="both"/>
              <w:rPr>
                <w:rFonts w:ascii="Times New Roman" w:hAnsi="Times New Roman" w:cs="Times New Roman"/>
                <w:color w:val="000000" w:themeColor="text1"/>
                <w:sz w:val="24"/>
                <w:szCs w:val="24"/>
              </w:rPr>
            </w:pPr>
            <w:r w:rsidRPr="005A24DF">
              <w:rPr>
                <w:rFonts w:ascii="Times New Roman" w:hAnsi="Times New Roman" w:cs="Times New Roman"/>
                <w:color w:val="000000" w:themeColor="text1"/>
                <w:sz w:val="24"/>
                <w:szCs w:val="24"/>
              </w:rPr>
              <w:t>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2016¬2018 годы»;</w:t>
            </w:r>
          </w:p>
          <w:p w:rsidR="00573C7B" w:rsidRPr="005A24DF" w:rsidRDefault="00573C7B" w:rsidP="005C02F1">
            <w:pPr>
              <w:pStyle w:val="ConsPlusNormal"/>
              <w:ind w:firstLine="0"/>
              <w:jc w:val="both"/>
              <w:rPr>
                <w:rFonts w:ascii="Times New Roman" w:hAnsi="Times New Roman" w:cs="Times New Roman"/>
                <w:color w:val="000000" w:themeColor="text1"/>
                <w:sz w:val="24"/>
                <w:szCs w:val="24"/>
              </w:rPr>
            </w:pPr>
            <w:r w:rsidRPr="005A24DF">
              <w:rPr>
                <w:rFonts w:ascii="Times New Roman" w:hAnsi="Times New Roman" w:cs="Times New Roman"/>
                <w:color w:val="000000" w:themeColor="text1"/>
                <w:sz w:val="24"/>
                <w:szCs w:val="24"/>
              </w:rPr>
              <w:t>постановление Правительства Российской Федерации от 30 сентября 2004 г. № 506 «Об утверждении Положения о Федеральной налоговой службе»;</w:t>
            </w:r>
          </w:p>
          <w:p w:rsidR="00573C7B" w:rsidRPr="005A24DF" w:rsidRDefault="00573C7B" w:rsidP="005C02F1">
            <w:pPr>
              <w:pStyle w:val="ConsPlusNormal"/>
              <w:ind w:firstLine="0"/>
              <w:jc w:val="both"/>
              <w:rPr>
                <w:rFonts w:ascii="Times New Roman" w:hAnsi="Times New Roman" w:cs="Times New Roman"/>
                <w:color w:val="000000" w:themeColor="text1"/>
                <w:sz w:val="24"/>
                <w:szCs w:val="24"/>
              </w:rPr>
            </w:pPr>
            <w:r w:rsidRPr="005A24DF">
              <w:rPr>
                <w:rFonts w:ascii="Times New Roman" w:hAnsi="Times New Roman" w:cs="Times New Roman"/>
                <w:color w:val="000000" w:themeColor="text1"/>
                <w:sz w:val="24"/>
                <w:szCs w:val="24"/>
              </w:rPr>
              <w:t>Кодекс Российской Федерации об административных правонарушениях от 30 декабря 2001 г. № 195-ФЗ (с изменениями и дополнениями).</w:t>
            </w:r>
          </w:p>
          <w:p w:rsidR="00573C7B" w:rsidRPr="005A24DF" w:rsidRDefault="00573C7B" w:rsidP="005C02F1">
            <w:pPr>
              <w:pStyle w:val="ConsPlusNormal"/>
              <w:ind w:firstLine="0"/>
              <w:jc w:val="both"/>
              <w:rPr>
                <w:rFonts w:ascii="Times New Roman" w:hAnsi="Times New Roman" w:cs="Times New Roman"/>
                <w:color w:val="000000" w:themeColor="text1"/>
                <w:sz w:val="24"/>
                <w:szCs w:val="24"/>
              </w:rPr>
            </w:pPr>
            <w:r w:rsidRPr="005A24DF">
              <w:rPr>
                <w:rFonts w:ascii="Times New Roman" w:hAnsi="Times New Roman" w:cs="Times New Roman"/>
                <w:color w:val="000000" w:themeColor="text1"/>
                <w:sz w:val="24"/>
                <w:szCs w:val="24"/>
              </w:rPr>
              <w:t xml:space="preserve">Старший специалист 1 разряда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573C7B" w:rsidRPr="005A24DF" w:rsidRDefault="00573C7B" w:rsidP="005C02F1">
            <w:pPr>
              <w:pStyle w:val="ConsPlusNormal"/>
              <w:ind w:firstLine="0"/>
              <w:jc w:val="both"/>
              <w:rPr>
                <w:rFonts w:ascii="Times New Roman" w:hAnsi="Times New Roman" w:cs="Times New Roman"/>
                <w:b/>
                <w:color w:val="000000" w:themeColor="text1"/>
                <w:sz w:val="24"/>
                <w:szCs w:val="24"/>
              </w:rPr>
            </w:pPr>
            <w:r w:rsidRPr="005A24DF">
              <w:rPr>
                <w:rFonts w:ascii="Times New Roman" w:hAnsi="Times New Roman" w:cs="Times New Roman"/>
                <w:b/>
                <w:color w:val="000000" w:themeColor="text1"/>
                <w:sz w:val="24"/>
                <w:szCs w:val="24"/>
              </w:rPr>
              <w:t>Иные профессиональные знания:</w:t>
            </w:r>
          </w:p>
          <w:p w:rsidR="00573C7B" w:rsidRPr="005A24DF" w:rsidRDefault="00573C7B" w:rsidP="005C02F1">
            <w:pPr>
              <w:pStyle w:val="ConsPlusNormal"/>
              <w:ind w:firstLine="0"/>
              <w:jc w:val="both"/>
              <w:rPr>
                <w:rFonts w:ascii="Times New Roman" w:hAnsi="Times New Roman" w:cs="Times New Roman"/>
                <w:color w:val="000000" w:themeColor="text1"/>
                <w:sz w:val="24"/>
                <w:szCs w:val="24"/>
              </w:rPr>
            </w:pPr>
            <w:r w:rsidRPr="005A24DF">
              <w:rPr>
                <w:rFonts w:ascii="Times New Roman" w:hAnsi="Times New Roman" w:cs="Times New Roman"/>
                <w:color w:val="000000" w:themeColor="text1"/>
                <w:sz w:val="24"/>
                <w:szCs w:val="24"/>
              </w:rPr>
              <w:t>организационные основы процедуры банкротства; порядок участия в судебных заседаниях по делам о банкротстве должников, в собраниях кредиторов (комитетах кредиторов) на основании поручений об участии в судебном заседании, либо приказов о голосовании.</w:t>
            </w:r>
          </w:p>
          <w:p w:rsidR="00573C7B" w:rsidRPr="005A24DF" w:rsidRDefault="00573C7B" w:rsidP="005C02F1">
            <w:pPr>
              <w:pStyle w:val="ConsPlusNormal"/>
              <w:ind w:firstLine="0"/>
              <w:jc w:val="both"/>
              <w:rPr>
                <w:rFonts w:ascii="Times New Roman" w:hAnsi="Times New Roman" w:cs="Times New Roman"/>
                <w:color w:val="000000" w:themeColor="text1"/>
                <w:sz w:val="24"/>
                <w:szCs w:val="24"/>
              </w:rPr>
            </w:pPr>
            <w:r w:rsidRPr="005A24DF">
              <w:rPr>
                <w:rFonts w:ascii="Times New Roman" w:hAnsi="Times New Roman" w:cs="Times New Roman"/>
                <w:b/>
                <w:color w:val="000000" w:themeColor="text1"/>
                <w:sz w:val="24"/>
                <w:szCs w:val="24"/>
              </w:rPr>
              <w:t>Наличие функциональных знаний</w:t>
            </w:r>
            <w:r w:rsidRPr="005A24DF">
              <w:rPr>
                <w:rFonts w:ascii="Times New Roman" w:hAnsi="Times New Roman" w:cs="Times New Roman"/>
                <w:color w:val="000000" w:themeColor="text1"/>
                <w:sz w:val="24"/>
                <w:szCs w:val="24"/>
              </w:rPr>
              <w:t xml:space="preserve">: </w:t>
            </w:r>
          </w:p>
          <w:p w:rsidR="00573C7B" w:rsidRPr="005A24DF" w:rsidRDefault="00573C7B" w:rsidP="005C02F1">
            <w:pPr>
              <w:pStyle w:val="ConsPlusNormal"/>
              <w:ind w:firstLine="0"/>
              <w:jc w:val="both"/>
              <w:rPr>
                <w:rFonts w:ascii="Times New Roman" w:hAnsi="Times New Roman" w:cs="Times New Roman"/>
                <w:color w:val="000000" w:themeColor="text1"/>
                <w:sz w:val="24"/>
                <w:szCs w:val="24"/>
              </w:rPr>
            </w:pPr>
            <w:r w:rsidRPr="005A24DF">
              <w:rPr>
                <w:rFonts w:ascii="Times New Roman" w:hAnsi="Times New Roman" w:cs="Times New Roman"/>
                <w:color w:val="000000" w:themeColor="text1"/>
                <w:sz w:val="24"/>
                <w:szCs w:val="24"/>
              </w:rPr>
              <w:t>порядок ведения делопроизводства,  подготовки и оформления документов.</w:t>
            </w:r>
          </w:p>
          <w:p w:rsidR="00573C7B" w:rsidRPr="005A24DF" w:rsidRDefault="00573C7B" w:rsidP="005C02F1">
            <w:pPr>
              <w:pStyle w:val="ConsPlusNormal"/>
              <w:ind w:firstLine="0"/>
              <w:jc w:val="both"/>
              <w:rPr>
                <w:rFonts w:ascii="Times New Roman" w:hAnsi="Times New Roman" w:cs="Times New Roman"/>
                <w:b/>
                <w:color w:val="000000" w:themeColor="text1"/>
                <w:sz w:val="24"/>
                <w:szCs w:val="24"/>
              </w:rPr>
            </w:pPr>
            <w:r w:rsidRPr="005A24DF">
              <w:rPr>
                <w:rFonts w:ascii="Times New Roman" w:hAnsi="Times New Roman" w:cs="Times New Roman"/>
                <w:b/>
                <w:color w:val="000000" w:themeColor="text1"/>
                <w:sz w:val="24"/>
                <w:szCs w:val="24"/>
              </w:rPr>
              <w:t xml:space="preserve">Наличие базовых умений: </w:t>
            </w:r>
          </w:p>
          <w:p w:rsidR="00573C7B" w:rsidRPr="005A24DF" w:rsidRDefault="00573C7B" w:rsidP="005C02F1">
            <w:pPr>
              <w:pStyle w:val="ConsPlusNormal"/>
              <w:ind w:firstLine="0"/>
              <w:jc w:val="both"/>
              <w:rPr>
                <w:rFonts w:ascii="Times New Roman" w:hAnsi="Times New Roman" w:cs="Times New Roman"/>
                <w:color w:val="000000" w:themeColor="text1"/>
                <w:sz w:val="24"/>
                <w:szCs w:val="24"/>
              </w:rPr>
            </w:pPr>
            <w:r w:rsidRPr="005A24DF">
              <w:rPr>
                <w:rFonts w:ascii="Times New Roman" w:hAnsi="Times New Roman" w:cs="Times New Roman"/>
                <w:color w:val="000000" w:themeColor="text1"/>
                <w:sz w:val="24"/>
                <w:szCs w:val="24"/>
              </w:rPr>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умения по применению персонального компьютера.</w:t>
            </w:r>
          </w:p>
          <w:p w:rsidR="00573C7B" w:rsidRPr="005A24DF" w:rsidRDefault="00573C7B" w:rsidP="005C02F1">
            <w:pPr>
              <w:pStyle w:val="ConsPlusNormal"/>
              <w:ind w:firstLine="0"/>
              <w:jc w:val="both"/>
              <w:rPr>
                <w:rFonts w:ascii="Times New Roman" w:hAnsi="Times New Roman" w:cs="Times New Roman"/>
                <w:color w:val="000000" w:themeColor="text1"/>
                <w:sz w:val="24"/>
                <w:szCs w:val="24"/>
              </w:rPr>
            </w:pPr>
            <w:r w:rsidRPr="005A24DF">
              <w:rPr>
                <w:rFonts w:ascii="Times New Roman" w:hAnsi="Times New Roman" w:cs="Times New Roman"/>
                <w:b/>
                <w:color w:val="000000" w:themeColor="text1"/>
                <w:sz w:val="24"/>
                <w:szCs w:val="24"/>
              </w:rPr>
              <w:t>Наличие профессиональных умений</w:t>
            </w:r>
            <w:r w:rsidRPr="005A24DF">
              <w:rPr>
                <w:rFonts w:ascii="Times New Roman" w:hAnsi="Times New Roman" w:cs="Times New Roman"/>
                <w:color w:val="000000" w:themeColor="text1"/>
                <w:sz w:val="24"/>
                <w:szCs w:val="24"/>
              </w:rPr>
              <w:t>: требования не предъявляются.</w:t>
            </w:r>
          </w:p>
          <w:p w:rsidR="00573C7B" w:rsidRPr="005A24DF" w:rsidRDefault="00573C7B" w:rsidP="005C02F1">
            <w:pPr>
              <w:pStyle w:val="ConsPlusNormal"/>
              <w:ind w:firstLine="0"/>
              <w:jc w:val="both"/>
              <w:rPr>
                <w:rFonts w:ascii="Times New Roman" w:hAnsi="Times New Roman" w:cs="Times New Roman"/>
                <w:b/>
                <w:color w:val="000000" w:themeColor="text1"/>
                <w:sz w:val="24"/>
                <w:szCs w:val="24"/>
              </w:rPr>
            </w:pPr>
            <w:r w:rsidRPr="005A24DF">
              <w:rPr>
                <w:rFonts w:ascii="Times New Roman" w:hAnsi="Times New Roman" w:cs="Times New Roman"/>
                <w:b/>
                <w:color w:val="000000" w:themeColor="text1"/>
                <w:sz w:val="24"/>
                <w:szCs w:val="24"/>
              </w:rPr>
              <w:t>Наличие функциональных умений:</w:t>
            </w:r>
          </w:p>
          <w:p w:rsidR="00573C7B" w:rsidRPr="005A24DF" w:rsidRDefault="00573C7B" w:rsidP="005C02F1">
            <w:pPr>
              <w:pStyle w:val="ConsPlusNormal"/>
              <w:widowControl/>
              <w:ind w:firstLine="0"/>
              <w:jc w:val="both"/>
              <w:rPr>
                <w:rFonts w:ascii="Times New Roman" w:hAnsi="Times New Roman" w:cs="Times New Roman"/>
                <w:color w:val="000000" w:themeColor="text1"/>
                <w:sz w:val="24"/>
                <w:szCs w:val="24"/>
              </w:rPr>
            </w:pPr>
            <w:r w:rsidRPr="005A24DF">
              <w:rPr>
                <w:rFonts w:ascii="Times New Roman" w:hAnsi="Times New Roman" w:cs="Times New Roman"/>
                <w:color w:val="000000" w:themeColor="text1"/>
                <w:sz w:val="24"/>
                <w:szCs w:val="24"/>
              </w:rPr>
              <w:t>подготовка писем, информационных и иных документов.</w:t>
            </w:r>
          </w:p>
          <w:p w:rsidR="00573C7B" w:rsidRPr="005A24DF" w:rsidRDefault="005C02F1" w:rsidP="005C02F1">
            <w:pPr>
              <w:pStyle w:val="ConsPlusNormal"/>
              <w:ind w:firstLine="0"/>
              <w:outlineLvl w:val="2"/>
              <w:rPr>
                <w:rFonts w:ascii="Times New Roman" w:hAnsi="Times New Roman" w:cs="Times New Roman"/>
                <w:b/>
                <w:sz w:val="24"/>
                <w:szCs w:val="24"/>
              </w:rPr>
            </w:pPr>
            <w:r w:rsidRPr="005A24DF">
              <w:rPr>
                <w:rFonts w:ascii="Times New Roman" w:hAnsi="Times New Roman" w:cs="Times New Roman"/>
                <w:b/>
                <w:sz w:val="24"/>
                <w:szCs w:val="24"/>
              </w:rPr>
              <w:t>Должностные обязанности</w:t>
            </w:r>
          </w:p>
          <w:p w:rsidR="00573C7B" w:rsidRPr="005A24DF" w:rsidRDefault="005C02F1" w:rsidP="005C02F1">
            <w:pPr>
              <w:shd w:val="clear" w:color="auto" w:fill="FFFFFF"/>
              <w:ind w:right="79"/>
              <w:jc w:val="both"/>
              <w:rPr>
                <w:b/>
              </w:rPr>
            </w:pPr>
            <w:r w:rsidRPr="005A24DF">
              <w:rPr>
                <w:b/>
              </w:rPr>
              <w:t>Старший с</w:t>
            </w:r>
            <w:r w:rsidR="00573C7B" w:rsidRPr="005A24DF">
              <w:rPr>
                <w:b/>
              </w:rPr>
              <w:t>пециалист 1 разряда обязан:</w:t>
            </w:r>
          </w:p>
          <w:p w:rsidR="00573C7B" w:rsidRPr="005A24DF" w:rsidRDefault="005C02F1" w:rsidP="005C02F1">
            <w:pPr>
              <w:shd w:val="clear" w:color="auto" w:fill="FFFFFF"/>
              <w:autoSpaceDE w:val="0"/>
              <w:autoSpaceDN w:val="0"/>
              <w:adjustRightInd w:val="0"/>
              <w:ind w:right="115"/>
              <w:jc w:val="both"/>
            </w:pPr>
            <w:r w:rsidRPr="005A24DF">
              <w:t xml:space="preserve">- </w:t>
            </w:r>
            <w:r w:rsidR="00573C7B" w:rsidRPr="005A24DF">
              <w:t xml:space="preserve">Осуществлять подготовку проектов решений о формировании позиции уполномоченного органа для голосования на собраниях кредиторов. </w:t>
            </w:r>
          </w:p>
          <w:p w:rsidR="00573C7B" w:rsidRPr="005A24DF" w:rsidRDefault="005C02F1" w:rsidP="005C02F1">
            <w:pPr>
              <w:shd w:val="clear" w:color="auto" w:fill="FFFFFF"/>
              <w:autoSpaceDE w:val="0"/>
              <w:autoSpaceDN w:val="0"/>
              <w:adjustRightInd w:val="0"/>
              <w:ind w:left="57" w:right="115"/>
              <w:jc w:val="both"/>
            </w:pPr>
            <w:r w:rsidRPr="005A24DF">
              <w:t xml:space="preserve">- </w:t>
            </w:r>
            <w:r w:rsidR="00573C7B" w:rsidRPr="005A24DF">
              <w:rPr>
                <w:spacing w:val="-7"/>
              </w:rPr>
              <w:t xml:space="preserve">Осуществлять подготовку документов для представления в делах о несостоятельности (банкротстве) </w:t>
            </w:r>
            <w:r w:rsidR="00573C7B" w:rsidRPr="005A24DF">
              <w:rPr>
                <w:spacing w:val="-3"/>
              </w:rPr>
              <w:t xml:space="preserve">и в процедурах банкротства, </w:t>
            </w:r>
            <w:r w:rsidR="00573C7B" w:rsidRPr="005A24DF">
              <w:t>в собраниях (комитетах) кредиторов по делам о несостоятельности (банкротстве).</w:t>
            </w:r>
          </w:p>
          <w:p w:rsidR="00573C7B" w:rsidRPr="005A24DF" w:rsidRDefault="005C02F1" w:rsidP="005C02F1">
            <w:pPr>
              <w:shd w:val="clear" w:color="auto" w:fill="FFFFFF"/>
              <w:autoSpaceDE w:val="0"/>
              <w:autoSpaceDN w:val="0"/>
              <w:adjustRightInd w:val="0"/>
              <w:ind w:left="57" w:right="113"/>
              <w:jc w:val="both"/>
            </w:pPr>
            <w:r w:rsidRPr="005A24DF">
              <w:t xml:space="preserve">- </w:t>
            </w:r>
            <w:r w:rsidR="00573C7B" w:rsidRPr="005A24DF">
              <w:t>Участвовать в подготовке и предъявление в суд и кредиторам процессуальных документов, необходимых для реализации предоставленных прав и полномочий, при участии в делах о банкротстве и в процедурах банкротства.</w:t>
            </w:r>
          </w:p>
          <w:p w:rsidR="00573C7B" w:rsidRPr="005A24DF" w:rsidRDefault="005C02F1" w:rsidP="005C02F1">
            <w:pPr>
              <w:shd w:val="clear" w:color="auto" w:fill="FFFFFF"/>
              <w:autoSpaceDE w:val="0"/>
              <w:autoSpaceDN w:val="0"/>
              <w:adjustRightInd w:val="0"/>
              <w:ind w:left="57" w:right="113"/>
              <w:jc w:val="both"/>
            </w:pPr>
            <w:r w:rsidRPr="005A24DF">
              <w:t xml:space="preserve">- </w:t>
            </w:r>
            <w:r w:rsidR="00573C7B" w:rsidRPr="005A24DF">
              <w:t>Осуществлять</w:t>
            </w:r>
            <w:r w:rsidRPr="005A24DF">
              <w:t xml:space="preserve"> </w:t>
            </w:r>
            <w:proofErr w:type="gramStart"/>
            <w:r w:rsidR="00573C7B" w:rsidRPr="005A24DF">
              <w:t>контроль за</w:t>
            </w:r>
            <w:proofErr w:type="gramEnd"/>
            <w:r w:rsidR="00573C7B" w:rsidRPr="005A24DF">
              <w:t xml:space="preserve"> деятельностью Межрайонных ИФНС России по Амурской области с использованием информационных ресурсов АИС «Налог» Управления и Федеральных</w:t>
            </w:r>
            <w:r w:rsidR="004912B0">
              <w:t xml:space="preserve"> </w:t>
            </w:r>
            <w:r w:rsidR="00573C7B" w:rsidRPr="005A24DF">
              <w:lastRenderedPageBreak/>
              <w:t>информационных ресурсов:</w:t>
            </w:r>
          </w:p>
          <w:p w:rsidR="00573C7B" w:rsidRPr="005A24DF" w:rsidRDefault="00573C7B" w:rsidP="005C02F1">
            <w:pPr>
              <w:shd w:val="clear" w:color="auto" w:fill="FFFFFF"/>
              <w:autoSpaceDE w:val="0"/>
              <w:autoSpaceDN w:val="0"/>
              <w:adjustRightInd w:val="0"/>
              <w:ind w:right="113"/>
              <w:jc w:val="both"/>
            </w:pPr>
            <w:r w:rsidRPr="005A24DF">
              <w:t>программный комплекс ЭОД местного уровня,</w:t>
            </w:r>
          </w:p>
          <w:p w:rsidR="00573C7B" w:rsidRPr="005A24DF" w:rsidRDefault="00573C7B" w:rsidP="005C02F1">
            <w:pPr>
              <w:shd w:val="clear" w:color="auto" w:fill="FFFFFF"/>
              <w:autoSpaceDE w:val="0"/>
              <w:autoSpaceDN w:val="0"/>
              <w:adjustRightInd w:val="0"/>
              <w:ind w:right="113"/>
              <w:jc w:val="both"/>
            </w:pPr>
            <w:r w:rsidRPr="005A24DF">
              <w:t>программный комплекс «Свод  2000»,</w:t>
            </w:r>
          </w:p>
          <w:p w:rsidR="00573C7B" w:rsidRPr="005A24DF" w:rsidRDefault="00573C7B" w:rsidP="004912B0">
            <w:pPr>
              <w:pStyle w:val="31"/>
              <w:tabs>
                <w:tab w:val="num" w:pos="142"/>
                <w:tab w:val="left" w:pos="993"/>
              </w:tabs>
              <w:spacing w:after="0"/>
              <w:ind w:left="0"/>
              <w:jc w:val="both"/>
              <w:rPr>
                <w:sz w:val="24"/>
                <w:szCs w:val="24"/>
              </w:rPr>
            </w:pPr>
            <w:r w:rsidRPr="005A24DF">
              <w:rPr>
                <w:sz w:val="24"/>
                <w:szCs w:val="24"/>
              </w:rPr>
              <w:t xml:space="preserve">программный комплекс </w:t>
            </w:r>
            <w:proofErr w:type="spellStart"/>
            <w:r w:rsidRPr="005A24DF">
              <w:rPr>
                <w:sz w:val="24"/>
                <w:szCs w:val="24"/>
              </w:rPr>
              <w:t>СЭД-Регион</w:t>
            </w:r>
            <w:proofErr w:type="spellEnd"/>
            <w:r w:rsidRPr="005A24DF">
              <w:rPr>
                <w:sz w:val="24"/>
                <w:szCs w:val="24"/>
              </w:rPr>
              <w:t xml:space="preserve">   «</w:t>
            </w:r>
            <w:proofErr w:type="spellStart"/>
            <w:r w:rsidRPr="005A24DF">
              <w:rPr>
                <w:sz w:val="24"/>
                <w:szCs w:val="24"/>
                <w:lang w:val="en-US"/>
              </w:rPr>
              <w:t>LotusNotus</w:t>
            </w:r>
            <w:proofErr w:type="spellEnd"/>
            <w:r w:rsidRPr="005A24DF">
              <w:rPr>
                <w:sz w:val="24"/>
                <w:szCs w:val="24"/>
              </w:rPr>
              <w:t>».</w:t>
            </w:r>
          </w:p>
          <w:p w:rsidR="00573C7B" w:rsidRPr="005A24DF" w:rsidRDefault="005C02F1" w:rsidP="005C02F1">
            <w:pPr>
              <w:shd w:val="clear" w:color="auto" w:fill="FFFFFF"/>
              <w:autoSpaceDE w:val="0"/>
              <w:autoSpaceDN w:val="0"/>
              <w:adjustRightInd w:val="0"/>
              <w:ind w:left="57" w:right="115"/>
              <w:jc w:val="both"/>
            </w:pPr>
            <w:r w:rsidRPr="005A24DF">
              <w:rPr>
                <w:spacing w:val="-7"/>
              </w:rPr>
              <w:t xml:space="preserve">- </w:t>
            </w:r>
            <w:r w:rsidR="00573C7B" w:rsidRPr="005A24DF">
              <w:rPr>
                <w:spacing w:val="-7"/>
              </w:rPr>
              <w:t xml:space="preserve">Участвовать в </w:t>
            </w:r>
            <w:r w:rsidR="00573C7B" w:rsidRPr="005A24DF">
              <w:t>осуществлении</w:t>
            </w:r>
            <w:r w:rsidRPr="005A24DF">
              <w:t xml:space="preserve"> </w:t>
            </w:r>
            <w:proofErr w:type="gramStart"/>
            <w:r w:rsidR="00573C7B" w:rsidRPr="005A24DF">
              <w:t>контроля за</w:t>
            </w:r>
            <w:proofErr w:type="gramEnd"/>
            <w:r w:rsidR="00573C7B" w:rsidRPr="005A24DF">
              <w:t xml:space="preserve"> состоянием расчетов по налогоплательщикам, находящимся в процедурах несостоятельности (банкротства) с использованием информационных ресурсов АИС «Налог», ПК «Регион», ПК «ЭОД – местный уровень.</w:t>
            </w:r>
          </w:p>
          <w:p w:rsidR="00573C7B" w:rsidRPr="005A24DF" w:rsidRDefault="005C02F1" w:rsidP="005C02F1">
            <w:pPr>
              <w:shd w:val="clear" w:color="auto" w:fill="FFFFFF"/>
              <w:autoSpaceDE w:val="0"/>
              <w:autoSpaceDN w:val="0"/>
              <w:adjustRightInd w:val="0"/>
              <w:ind w:left="57" w:right="115"/>
              <w:jc w:val="both"/>
            </w:pPr>
            <w:r w:rsidRPr="005A24DF">
              <w:t xml:space="preserve">- </w:t>
            </w:r>
            <w:r w:rsidR="00573C7B" w:rsidRPr="005A24DF">
              <w:t>Участвовать в осуществлении мониторинга за финансовым и имущественным состоянием налогоплательщиков на основе баз данных АИС «Налог» и ПК «Регион» для проведения контроля полноты применения мер арбитражными управляющими по выявлению имущества и иных активов (в т.ч. участие налогоплательщика в качестве учредителей других юридических лиц).</w:t>
            </w:r>
          </w:p>
          <w:p w:rsidR="00573C7B" w:rsidRPr="005A24DF" w:rsidRDefault="005C02F1" w:rsidP="005C02F1">
            <w:pPr>
              <w:shd w:val="clear" w:color="auto" w:fill="FFFFFF"/>
              <w:autoSpaceDE w:val="0"/>
              <w:autoSpaceDN w:val="0"/>
              <w:adjustRightInd w:val="0"/>
              <w:ind w:left="57" w:right="115"/>
              <w:jc w:val="both"/>
            </w:pPr>
            <w:r w:rsidRPr="005A24DF">
              <w:t xml:space="preserve">- </w:t>
            </w:r>
            <w:r w:rsidR="00573C7B" w:rsidRPr="005A24DF">
              <w:t>Участвовать в  подготовке проектов апелляционных, кассационных, надзорных жалоб на судебные акты, вынесенные по делам о несостоятельности (банкротстве).</w:t>
            </w:r>
          </w:p>
          <w:p w:rsidR="00573C7B" w:rsidRPr="005A24DF" w:rsidRDefault="005C02F1" w:rsidP="005C02F1">
            <w:pPr>
              <w:tabs>
                <w:tab w:val="left" w:pos="142"/>
                <w:tab w:val="left" w:pos="2127"/>
              </w:tabs>
              <w:ind w:left="57"/>
              <w:jc w:val="both"/>
            </w:pPr>
            <w:r w:rsidRPr="005A24DF">
              <w:t xml:space="preserve">- </w:t>
            </w:r>
            <w:r w:rsidR="00573C7B" w:rsidRPr="005A24DF">
              <w:t>Участвовать в  подготовке заключений по жалобам юридических и физических лиц на действия подведомственных инспекций в пределах своей компетенции, а также подготовка  ответов на письма по вопросам, отнесенным к компетенции отдела.</w:t>
            </w:r>
          </w:p>
          <w:p w:rsidR="00573C7B" w:rsidRPr="005A24DF" w:rsidRDefault="005C02F1" w:rsidP="005C02F1">
            <w:pPr>
              <w:tabs>
                <w:tab w:val="left" w:pos="142"/>
                <w:tab w:val="left" w:pos="2127"/>
              </w:tabs>
              <w:ind w:left="57"/>
              <w:jc w:val="both"/>
            </w:pPr>
            <w:r w:rsidRPr="005A24DF">
              <w:t xml:space="preserve">- </w:t>
            </w:r>
            <w:r w:rsidR="00573C7B" w:rsidRPr="005A24DF">
              <w:t>Изучать</w:t>
            </w:r>
            <w:r w:rsidRPr="005A24DF">
              <w:t xml:space="preserve"> </w:t>
            </w:r>
            <w:r w:rsidR="00573C7B" w:rsidRPr="005A24DF">
              <w:t xml:space="preserve">арбитражную практику,  отслеживание  изменений  в законодательстве и доведение до налоговых инспекций изменений в законодательстве, касающихся несостоятельности (банкротства) налогоплательщиков. </w:t>
            </w:r>
          </w:p>
          <w:p w:rsidR="00573C7B" w:rsidRPr="005A24DF" w:rsidRDefault="005C02F1" w:rsidP="005C02F1">
            <w:pPr>
              <w:pStyle w:val="ConsNormal"/>
              <w:widowControl/>
              <w:ind w:left="57" w:right="0" w:firstLine="0"/>
              <w:jc w:val="both"/>
              <w:rPr>
                <w:rFonts w:ascii="Times New Roman" w:hAnsi="Times New Roman" w:cs="Times New Roman"/>
                <w:sz w:val="24"/>
                <w:szCs w:val="24"/>
              </w:rPr>
            </w:pPr>
            <w:r w:rsidRPr="005A24DF">
              <w:rPr>
                <w:rFonts w:ascii="Times New Roman" w:hAnsi="Times New Roman" w:cs="Times New Roman"/>
                <w:sz w:val="24"/>
                <w:szCs w:val="24"/>
              </w:rPr>
              <w:t xml:space="preserve">- </w:t>
            </w:r>
            <w:r w:rsidR="00573C7B" w:rsidRPr="005A24DF">
              <w:rPr>
                <w:rFonts w:ascii="Times New Roman" w:hAnsi="Times New Roman" w:cs="Times New Roman"/>
                <w:sz w:val="24"/>
                <w:szCs w:val="24"/>
              </w:rPr>
              <w:t>Участвовать в подготовке и предъявление в суд заявлений о взыскании с руководителей должника убытков, в виде судебных расходов в порядке субсидиарной ответственности;</w:t>
            </w:r>
          </w:p>
          <w:p w:rsidR="00573C7B" w:rsidRPr="005A24DF" w:rsidRDefault="005C02F1" w:rsidP="005C02F1">
            <w:pPr>
              <w:shd w:val="clear" w:color="auto" w:fill="FFFFFF"/>
              <w:ind w:left="57"/>
              <w:jc w:val="both"/>
            </w:pPr>
            <w:r w:rsidRPr="005A24DF">
              <w:rPr>
                <w:color w:val="000000"/>
                <w:spacing w:val="-8"/>
              </w:rPr>
              <w:t xml:space="preserve">- </w:t>
            </w:r>
            <w:r w:rsidR="00573C7B" w:rsidRPr="005A24DF">
              <w:rPr>
                <w:color w:val="000000"/>
                <w:spacing w:val="-6"/>
              </w:rPr>
              <w:t xml:space="preserve">Вести в установленном порядке делопроизводство и хранение документов Отдела, в </w:t>
            </w:r>
            <w:r w:rsidR="00573C7B" w:rsidRPr="005A24DF">
              <w:rPr>
                <w:color w:val="000000"/>
                <w:spacing w:val="-10"/>
              </w:rPr>
              <w:t xml:space="preserve">том </w:t>
            </w:r>
            <w:r w:rsidR="00573C7B" w:rsidRPr="005A24DF">
              <w:rPr>
                <w:spacing w:val="-10"/>
              </w:rPr>
              <w:t xml:space="preserve">числе, </w:t>
            </w:r>
            <w:r w:rsidR="00573C7B" w:rsidRPr="005A24DF">
              <w:rPr>
                <w:spacing w:val="-9"/>
              </w:rPr>
              <w:t xml:space="preserve">вести журналы </w:t>
            </w:r>
            <w:r w:rsidR="00573C7B" w:rsidRPr="005A24DF">
              <w:rPr>
                <w:spacing w:val="-3"/>
              </w:rPr>
              <w:t>учета</w:t>
            </w:r>
            <w:r w:rsidR="00573C7B" w:rsidRPr="005A24DF">
              <w:rPr>
                <w:color w:val="000000"/>
                <w:spacing w:val="-3"/>
              </w:rPr>
              <w:t xml:space="preserve"> судебных заседаний и уведомлений арбитражных управляющих о проведении собраний </w:t>
            </w:r>
            <w:r w:rsidR="00573C7B" w:rsidRPr="005A24DF">
              <w:rPr>
                <w:color w:val="000000"/>
                <w:spacing w:val="-9"/>
              </w:rPr>
              <w:t>кредиторов;</w:t>
            </w:r>
          </w:p>
          <w:p w:rsidR="00573C7B" w:rsidRPr="005A24DF" w:rsidRDefault="005C02F1" w:rsidP="005C02F1">
            <w:pPr>
              <w:shd w:val="clear" w:color="auto" w:fill="FFFFFF"/>
              <w:ind w:left="57"/>
              <w:jc w:val="both"/>
              <w:rPr>
                <w:color w:val="000000"/>
                <w:spacing w:val="-9"/>
              </w:rPr>
            </w:pPr>
            <w:r w:rsidRPr="005A24DF">
              <w:rPr>
                <w:color w:val="000000"/>
                <w:spacing w:val="-1"/>
              </w:rPr>
              <w:t xml:space="preserve">- </w:t>
            </w:r>
            <w:r w:rsidR="00573C7B" w:rsidRPr="005A24DF">
              <w:rPr>
                <w:color w:val="000000"/>
                <w:spacing w:val="-1"/>
              </w:rPr>
              <w:t xml:space="preserve">Осуществлять рассылку судебных актов по делам о несостоятельности (банкротстве) в </w:t>
            </w:r>
            <w:r w:rsidR="00573C7B" w:rsidRPr="005A24DF">
              <w:rPr>
                <w:color w:val="000000"/>
                <w:spacing w:val="-9"/>
              </w:rPr>
              <w:t>Межрайонные ИФНС России по Амурской области и подготовку запросов по делам о банкротстве.</w:t>
            </w:r>
          </w:p>
          <w:p w:rsidR="00573C7B" w:rsidRPr="005A24DF" w:rsidRDefault="00573C7B" w:rsidP="005C02F1">
            <w:pPr>
              <w:tabs>
                <w:tab w:val="left" w:pos="142"/>
                <w:tab w:val="left" w:pos="2127"/>
              </w:tabs>
              <w:ind w:left="57"/>
              <w:jc w:val="both"/>
            </w:pPr>
            <w:r w:rsidRPr="005A24DF">
              <w:t>Готовить</w:t>
            </w:r>
            <w:r w:rsidR="005C02F1" w:rsidRPr="005A24DF">
              <w:t xml:space="preserve"> </w:t>
            </w:r>
            <w:r w:rsidRPr="005A24DF">
              <w:t>и представлять</w:t>
            </w:r>
            <w:r w:rsidR="005C02F1" w:rsidRPr="005A24DF">
              <w:t xml:space="preserve"> </w:t>
            </w:r>
            <w:r w:rsidRPr="005A24DF">
              <w:t>информацию об индивидуальных предпринимателях и юридических лицах, находящихся в процедурах  банкротства, в соответствующие органы и структурные подразделения Управления;</w:t>
            </w:r>
          </w:p>
          <w:p w:rsidR="00573C7B" w:rsidRPr="005A24DF" w:rsidRDefault="005C02F1" w:rsidP="005C02F1">
            <w:pPr>
              <w:pStyle w:val="ConsNormal"/>
              <w:widowControl/>
              <w:ind w:left="57" w:right="0" w:firstLine="0"/>
              <w:jc w:val="both"/>
              <w:rPr>
                <w:rFonts w:ascii="Times New Roman" w:hAnsi="Times New Roman" w:cs="Times New Roman"/>
                <w:color w:val="000000"/>
                <w:sz w:val="24"/>
                <w:szCs w:val="24"/>
              </w:rPr>
            </w:pPr>
            <w:r w:rsidRPr="005A24DF">
              <w:rPr>
                <w:rFonts w:ascii="Times New Roman" w:hAnsi="Times New Roman" w:cs="Times New Roman"/>
                <w:sz w:val="24"/>
                <w:szCs w:val="24"/>
              </w:rPr>
              <w:t xml:space="preserve">- </w:t>
            </w:r>
            <w:r w:rsidR="00573C7B" w:rsidRPr="005A24DF">
              <w:rPr>
                <w:rFonts w:ascii="Times New Roman" w:hAnsi="Times New Roman" w:cs="Times New Roman"/>
                <w:sz w:val="24"/>
                <w:szCs w:val="24"/>
              </w:rPr>
              <w:t>Соблюдать законодательство о налогах и сборах, владеет законодательством и инструктивными</w:t>
            </w:r>
            <w:r w:rsidR="00573C7B" w:rsidRPr="005A24DF">
              <w:rPr>
                <w:rFonts w:ascii="Times New Roman" w:hAnsi="Times New Roman" w:cs="Times New Roman"/>
                <w:color w:val="000000"/>
                <w:sz w:val="24"/>
                <w:szCs w:val="24"/>
              </w:rPr>
              <w:t xml:space="preserve"> документами в пределах, необходимых для исполнения служебных обязанностей.</w:t>
            </w:r>
          </w:p>
          <w:p w:rsidR="00573C7B" w:rsidRPr="005A24DF" w:rsidRDefault="005C02F1" w:rsidP="005C02F1">
            <w:pPr>
              <w:pStyle w:val="ConsNormal"/>
              <w:widowControl/>
              <w:ind w:left="57" w:right="0" w:firstLine="0"/>
              <w:jc w:val="both"/>
              <w:rPr>
                <w:rFonts w:ascii="Times New Roman" w:hAnsi="Times New Roman" w:cs="Times New Roman"/>
                <w:color w:val="000000"/>
                <w:sz w:val="24"/>
                <w:szCs w:val="24"/>
              </w:rPr>
            </w:pPr>
            <w:r w:rsidRPr="005A24DF">
              <w:rPr>
                <w:rFonts w:ascii="Times New Roman" w:hAnsi="Times New Roman" w:cs="Times New Roman"/>
                <w:bCs/>
                <w:sz w:val="24"/>
                <w:szCs w:val="24"/>
              </w:rPr>
              <w:t xml:space="preserve">- </w:t>
            </w:r>
            <w:r w:rsidR="00573C7B" w:rsidRPr="005A24DF">
              <w:rPr>
                <w:rFonts w:ascii="Times New Roman" w:hAnsi="Times New Roman" w:cs="Times New Roman"/>
                <w:bCs/>
                <w:sz w:val="24"/>
                <w:szCs w:val="24"/>
              </w:rPr>
              <w:t>Осуществлять</w:t>
            </w:r>
            <w:r w:rsidRPr="005A24DF">
              <w:rPr>
                <w:rFonts w:ascii="Times New Roman" w:hAnsi="Times New Roman" w:cs="Times New Roman"/>
                <w:bCs/>
                <w:sz w:val="24"/>
                <w:szCs w:val="24"/>
              </w:rPr>
              <w:t xml:space="preserve"> </w:t>
            </w:r>
            <w:r w:rsidR="00573C7B" w:rsidRPr="005A24DF">
              <w:rPr>
                <w:rFonts w:ascii="Times New Roman" w:hAnsi="Times New Roman" w:cs="Times New Roman"/>
                <w:sz w:val="24"/>
                <w:szCs w:val="24"/>
              </w:rPr>
              <w:t>внутренний контроль деятельности по операции технологического процесса ФНС России</w:t>
            </w:r>
            <w:r w:rsidRPr="005A24DF">
              <w:rPr>
                <w:rFonts w:ascii="Times New Roman" w:hAnsi="Times New Roman" w:cs="Times New Roman"/>
                <w:sz w:val="24"/>
                <w:szCs w:val="24"/>
              </w:rPr>
              <w:t>:</w:t>
            </w:r>
          </w:p>
          <w:tbl>
            <w:tblPr>
              <w:tblStyle w:val="aa"/>
              <w:tblW w:w="1604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356"/>
              <w:gridCol w:w="6689"/>
            </w:tblGrid>
            <w:tr w:rsidR="00573C7B" w:rsidRPr="005A24DF" w:rsidTr="00573C7B">
              <w:tc>
                <w:tcPr>
                  <w:tcW w:w="9356" w:type="dxa"/>
                </w:tcPr>
                <w:p w:rsidR="00573C7B" w:rsidRPr="005A24DF" w:rsidRDefault="00573C7B" w:rsidP="004912B0">
                  <w:pPr>
                    <w:pStyle w:val="ConsPlusNormal"/>
                    <w:ind w:firstLine="0"/>
                    <w:jc w:val="both"/>
                    <w:rPr>
                      <w:rFonts w:ascii="Times New Roman" w:hAnsi="Times New Roman" w:cs="Times New Roman"/>
                      <w:sz w:val="24"/>
                      <w:szCs w:val="24"/>
                      <w:lang w:eastAsia="en-US"/>
                    </w:rPr>
                  </w:pPr>
                  <w:r w:rsidRPr="005A24DF">
                    <w:rPr>
                      <w:rFonts w:ascii="Times New Roman" w:hAnsi="Times New Roman" w:cs="Times New Roman"/>
                      <w:sz w:val="24"/>
                      <w:szCs w:val="24"/>
                      <w:lang w:eastAsia="en-US"/>
                    </w:rPr>
                    <w:t>105.04.00.00.0060</w:t>
                  </w:r>
                  <w:r w:rsidRPr="005A24DF">
                    <w:rPr>
                      <w:rFonts w:ascii="Times New Roman" w:hAnsi="Times New Roman" w:cs="Times New Roman"/>
                      <w:sz w:val="24"/>
                      <w:szCs w:val="24"/>
                      <w:lang w:eastAsia="en-US"/>
                    </w:rPr>
                    <w:tab/>
                    <w:t xml:space="preserve">Смена </w:t>
                  </w:r>
                  <w:proofErr w:type="spellStart"/>
                  <w:r w:rsidRPr="005A24DF">
                    <w:rPr>
                      <w:rFonts w:ascii="Times New Roman" w:hAnsi="Times New Roman" w:cs="Times New Roman"/>
                      <w:sz w:val="24"/>
                      <w:szCs w:val="24"/>
                      <w:lang w:eastAsia="en-US"/>
                    </w:rPr>
                    <w:t>саморегулируемой</w:t>
                  </w:r>
                  <w:proofErr w:type="spellEnd"/>
                  <w:r w:rsidRPr="005A24DF">
                    <w:rPr>
                      <w:rFonts w:ascii="Times New Roman" w:hAnsi="Times New Roman" w:cs="Times New Roman"/>
                      <w:sz w:val="24"/>
                      <w:szCs w:val="24"/>
                      <w:lang w:eastAsia="en-US"/>
                    </w:rPr>
                    <w:t xml:space="preserve"> организации арбитражных управляющих (СРО АУ);</w:t>
                  </w:r>
                </w:p>
                <w:p w:rsidR="00573C7B" w:rsidRPr="005A24DF" w:rsidRDefault="00573C7B" w:rsidP="005C02F1">
                  <w:pPr>
                    <w:pStyle w:val="ConsPlusNormal"/>
                    <w:ind w:left="34" w:firstLine="0"/>
                    <w:jc w:val="both"/>
                    <w:rPr>
                      <w:rFonts w:ascii="Times New Roman" w:hAnsi="Times New Roman" w:cs="Times New Roman"/>
                      <w:sz w:val="24"/>
                      <w:szCs w:val="24"/>
                      <w:lang w:eastAsia="en-US"/>
                    </w:rPr>
                  </w:pPr>
                  <w:r w:rsidRPr="005A24DF">
                    <w:rPr>
                      <w:rFonts w:ascii="Times New Roman" w:hAnsi="Times New Roman" w:cs="Times New Roman"/>
                      <w:sz w:val="24"/>
                      <w:szCs w:val="24"/>
                      <w:lang w:eastAsia="en-US"/>
                    </w:rPr>
                    <w:t>105.01.00.00.0030</w:t>
                  </w:r>
                  <w:r w:rsidRPr="005A24DF">
                    <w:rPr>
                      <w:rFonts w:ascii="Times New Roman" w:hAnsi="Times New Roman" w:cs="Times New Roman"/>
                      <w:sz w:val="24"/>
                      <w:szCs w:val="24"/>
                      <w:lang w:eastAsia="en-US"/>
                    </w:rPr>
                    <w:tab/>
                    <w:t>Уведомления федеральных органов исполнительной власти о наличии у налогоплательщика задолженности перед РФ;</w:t>
                  </w:r>
                </w:p>
                <w:p w:rsidR="00573C7B" w:rsidRPr="005A24DF" w:rsidRDefault="00573C7B" w:rsidP="005C02F1">
                  <w:pPr>
                    <w:pStyle w:val="ConsPlusNormal"/>
                    <w:ind w:firstLine="0"/>
                    <w:jc w:val="both"/>
                    <w:rPr>
                      <w:rFonts w:ascii="Times New Roman" w:hAnsi="Times New Roman" w:cs="Times New Roman"/>
                      <w:sz w:val="24"/>
                      <w:szCs w:val="24"/>
                      <w:lang w:eastAsia="en-US"/>
                    </w:rPr>
                  </w:pPr>
                  <w:r w:rsidRPr="005A24DF">
                    <w:rPr>
                      <w:rFonts w:ascii="Times New Roman" w:hAnsi="Times New Roman" w:cs="Times New Roman"/>
                      <w:sz w:val="24"/>
                      <w:szCs w:val="24"/>
                      <w:lang w:eastAsia="en-US"/>
                    </w:rPr>
                    <w:t>105.02.00.00.0170</w:t>
                  </w:r>
                  <w:r w:rsidRPr="005A24DF">
                    <w:rPr>
                      <w:rFonts w:ascii="Times New Roman" w:hAnsi="Times New Roman" w:cs="Times New Roman"/>
                      <w:sz w:val="24"/>
                      <w:szCs w:val="24"/>
                      <w:lang w:eastAsia="en-US"/>
                    </w:rPr>
                    <w:tab/>
                    <w:t>Возражения на требования кредиторов;</w:t>
                  </w:r>
                </w:p>
                <w:p w:rsidR="00573C7B" w:rsidRPr="005A24DF" w:rsidRDefault="00573C7B" w:rsidP="005C02F1">
                  <w:pPr>
                    <w:pStyle w:val="ConsPlusNormal"/>
                    <w:ind w:left="34" w:firstLine="0"/>
                    <w:jc w:val="both"/>
                    <w:rPr>
                      <w:rFonts w:ascii="Times New Roman" w:hAnsi="Times New Roman" w:cs="Times New Roman"/>
                      <w:sz w:val="24"/>
                      <w:szCs w:val="24"/>
                      <w:lang w:eastAsia="en-US"/>
                    </w:rPr>
                  </w:pPr>
                  <w:r w:rsidRPr="005A24DF">
                    <w:rPr>
                      <w:rFonts w:ascii="Times New Roman" w:hAnsi="Times New Roman" w:cs="Times New Roman"/>
                      <w:sz w:val="24"/>
                      <w:szCs w:val="24"/>
                      <w:lang w:eastAsia="en-US"/>
                    </w:rPr>
                    <w:t>105.05.00.00.0010</w:t>
                  </w:r>
                  <w:r w:rsidRPr="005A24DF">
                    <w:rPr>
                      <w:rFonts w:ascii="Times New Roman" w:hAnsi="Times New Roman" w:cs="Times New Roman"/>
                      <w:sz w:val="24"/>
                      <w:szCs w:val="24"/>
                      <w:lang w:eastAsia="en-US"/>
                    </w:rPr>
                    <w:tab/>
                    <w:t xml:space="preserve">Сопровождение процедуры реструктуризация долгов гражданина; </w:t>
                  </w:r>
                </w:p>
                <w:p w:rsidR="00573C7B" w:rsidRPr="005A24DF" w:rsidRDefault="00573C7B" w:rsidP="005C02F1">
                  <w:pPr>
                    <w:pStyle w:val="ConsPlusNormal"/>
                    <w:ind w:firstLine="0"/>
                    <w:jc w:val="both"/>
                    <w:rPr>
                      <w:rFonts w:ascii="Times New Roman" w:hAnsi="Times New Roman" w:cs="Times New Roman"/>
                      <w:sz w:val="24"/>
                      <w:szCs w:val="24"/>
                      <w:lang w:eastAsia="en-US"/>
                    </w:rPr>
                  </w:pPr>
                  <w:r w:rsidRPr="005A24DF">
                    <w:rPr>
                      <w:rFonts w:ascii="Times New Roman" w:hAnsi="Times New Roman" w:cs="Times New Roman"/>
                      <w:sz w:val="24"/>
                      <w:szCs w:val="24"/>
                      <w:lang w:eastAsia="en-US"/>
                    </w:rPr>
                    <w:t>105.02.00.00.0130</w:t>
                  </w:r>
                  <w:r w:rsidRPr="005A24DF">
                    <w:rPr>
                      <w:rFonts w:ascii="Times New Roman" w:hAnsi="Times New Roman" w:cs="Times New Roman"/>
                      <w:sz w:val="24"/>
                      <w:szCs w:val="24"/>
                      <w:lang w:eastAsia="en-US"/>
                    </w:rPr>
                    <w:tab/>
                    <w:t>Участие в собраниях (заседаниях комитетов) кредиторов;</w:t>
                  </w:r>
                </w:p>
                <w:p w:rsidR="00573C7B" w:rsidRPr="005A24DF" w:rsidRDefault="00573C7B" w:rsidP="005C02F1">
                  <w:pPr>
                    <w:pStyle w:val="ConsPlusNormal"/>
                    <w:ind w:left="34" w:firstLine="0"/>
                    <w:jc w:val="both"/>
                    <w:rPr>
                      <w:rFonts w:ascii="Times New Roman" w:hAnsi="Times New Roman" w:cs="Times New Roman"/>
                      <w:sz w:val="24"/>
                      <w:szCs w:val="24"/>
                      <w:lang w:eastAsia="en-US"/>
                    </w:rPr>
                  </w:pPr>
                  <w:r w:rsidRPr="005A24DF">
                    <w:rPr>
                      <w:rFonts w:ascii="Times New Roman" w:hAnsi="Times New Roman" w:cs="Times New Roman"/>
                      <w:sz w:val="24"/>
                      <w:szCs w:val="24"/>
                      <w:lang w:eastAsia="en-US"/>
                    </w:rPr>
                    <w:t>105.02.00.00.0140</w:t>
                  </w:r>
                  <w:r w:rsidRPr="005A24DF">
                    <w:rPr>
                      <w:rFonts w:ascii="Times New Roman" w:hAnsi="Times New Roman" w:cs="Times New Roman"/>
                      <w:sz w:val="24"/>
                      <w:szCs w:val="24"/>
                      <w:lang w:eastAsia="en-US"/>
                    </w:rPr>
                    <w:tab/>
                    <w:t>Контроль сроков и действий, осуществляемый уполномоченным органом в ходе процедур банкротства;</w:t>
                  </w:r>
                </w:p>
                <w:p w:rsidR="00573C7B" w:rsidRPr="005A24DF" w:rsidRDefault="00573C7B" w:rsidP="005C02F1">
                  <w:pPr>
                    <w:pStyle w:val="ConsPlusNormal"/>
                    <w:ind w:left="34" w:firstLine="0"/>
                    <w:jc w:val="both"/>
                    <w:rPr>
                      <w:rFonts w:ascii="Times New Roman" w:hAnsi="Times New Roman" w:cs="Times New Roman"/>
                      <w:sz w:val="24"/>
                      <w:szCs w:val="24"/>
                      <w:lang w:eastAsia="en-US"/>
                    </w:rPr>
                  </w:pPr>
                  <w:r w:rsidRPr="005A24DF">
                    <w:rPr>
                      <w:rFonts w:ascii="Times New Roman" w:hAnsi="Times New Roman" w:cs="Times New Roman"/>
                      <w:sz w:val="24"/>
                      <w:szCs w:val="24"/>
                      <w:lang w:eastAsia="en-US"/>
                    </w:rPr>
                    <w:t>105.01.00.00.0100</w:t>
                  </w:r>
                  <w:r w:rsidRPr="005A24DF">
                    <w:rPr>
                      <w:rFonts w:ascii="Times New Roman" w:hAnsi="Times New Roman" w:cs="Times New Roman"/>
                      <w:sz w:val="24"/>
                      <w:szCs w:val="24"/>
                      <w:lang w:eastAsia="en-US"/>
                    </w:rPr>
                    <w:tab/>
                    <w:t>Оценка рисков преднамеренного или фиктивного банкротства и возможности привлечения к субсидиарной ответственности</w:t>
                  </w:r>
                </w:p>
                <w:p w:rsidR="00573C7B" w:rsidRPr="005A24DF" w:rsidRDefault="00573C7B" w:rsidP="005C02F1">
                  <w:pPr>
                    <w:pStyle w:val="ConsPlusNormal"/>
                    <w:ind w:firstLine="0"/>
                    <w:jc w:val="both"/>
                    <w:rPr>
                      <w:rFonts w:ascii="Times New Roman" w:hAnsi="Times New Roman" w:cs="Times New Roman"/>
                      <w:sz w:val="24"/>
                      <w:szCs w:val="24"/>
                      <w:lang w:eastAsia="en-US"/>
                    </w:rPr>
                  </w:pPr>
                  <w:r w:rsidRPr="005A24DF">
                    <w:rPr>
                      <w:rFonts w:ascii="Times New Roman" w:hAnsi="Times New Roman" w:cs="Times New Roman"/>
                      <w:sz w:val="24"/>
                      <w:szCs w:val="24"/>
                      <w:lang w:eastAsia="en-US"/>
                    </w:rPr>
                    <w:t>105.02.00.00.0060</w:t>
                  </w:r>
                  <w:r w:rsidRPr="005A24DF">
                    <w:rPr>
                      <w:rFonts w:ascii="Times New Roman" w:hAnsi="Times New Roman" w:cs="Times New Roman"/>
                      <w:sz w:val="24"/>
                      <w:szCs w:val="24"/>
                      <w:lang w:eastAsia="en-US"/>
                    </w:rPr>
                    <w:tab/>
                    <w:t>Заключение (расторжение) мирового соглашения;</w:t>
                  </w:r>
                </w:p>
                <w:p w:rsidR="00573C7B" w:rsidRPr="005A24DF" w:rsidRDefault="00573C7B" w:rsidP="005C02F1">
                  <w:pPr>
                    <w:pStyle w:val="ConsPlusNormal"/>
                    <w:ind w:left="34" w:firstLine="0"/>
                    <w:jc w:val="both"/>
                    <w:rPr>
                      <w:rFonts w:ascii="Times New Roman" w:hAnsi="Times New Roman" w:cs="Times New Roman"/>
                      <w:sz w:val="24"/>
                      <w:szCs w:val="24"/>
                      <w:lang w:eastAsia="en-US"/>
                    </w:rPr>
                  </w:pPr>
                  <w:r w:rsidRPr="005A24DF">
                    <w:rPr>
                      <w:rFonts w:ascii="Times New Roman" w:hAnsi="Times New Roman" w:cs="Times New Roman"/>
                      <w:sz w:val="24"/>
                      <w:szCs w:val="24"/>
                      <w:lang w:eastAsia="en-US"/>
                    </w:rPr>
                    <w:t>105.05.00.00.0020</w:t>
                  </w:r>
                  <w:r w:rsidRPr="005A24DF">
                    <w:rPr>
                      <w:rFonts w:ascii="Times New Roman" w:hAnsi="Times New Roman" w:cs="Times New Roman"/>
                      <w:sz w:val="24"/>
                      <w:szCs w:val="24"/>
                      <w:lang w:eastAsia="en-US"/>
                    </w:rPr>
                    <w:tab/>
                  </w:r>
                  <w:proofErr w:type="gramStart"/>
                  <w:r w:rsidRPr="005A24DF">
                    <w:rPr>
                      <w:rFonts w:ascii="Times New Roman" w:hAnsi="Times New Roman" w:cs="Times New Roman"/>
                      <w:sz w:val="24"/>
                      <w:szCs w:val="24"/>
                      <w:lang w:eastAsia="en-US"/>
                    </w:rPr>
                    <w:t>Контроль за</w:t>
                  </w:r>
                  <w:proofErr w:type="gramEnd"/>
                  <w:r w:rsidRPr="005A24DF">
                    <w:rPr>
                      <w:rFonts w:ascii="Times New Roman" w:hAnsi="Times New Roman" w:cs="Times New Roman"/>
                      <w:sz w:val="24"/>
                      <w:szCs w:val="24"/>
                      <w:lang w:eastAsia="en-US"/>
                    </w:rPr>
                    <w:t xml:space="preserve"> деятельностью арбитражных управляющих, в том числе за взысканием убытков, причиненных неправомерными действиями арбитражных управляющих.</w:t>
                  </w:r>
                </w:p>
              </w:tc>
              <w:tc>
                <w:tcPr>
                  <w:tcW w:w="6689" w:type="dxa"/>
                </w:tcPr>
                <w:p w:rsidR="00573C7B" w:rsidRPr="005A24DF" w:rsidRDefault="00573C7B" w:rsidP="00573C7B">
                  <w:pPr>
                    <w:jc w:val="both"/>
                    <w:rPr>
                      <w:lang w:eastAsia="en-US"/>
                    </w:rPr>
                  </w:pPr>
                </w:p>
              </w:tc>
            </w:tr>
          </w:tbl>
          <w:p w:rsidR="00573C7B" w:rsidRPr="005A24DF" w:rsidRDefault="005C02F1" w:rsidP="005C02F1">
            <w:pPr>
              <w:pStyle w:val="ConsPlusNormal"/>
              <w:ind w:firstLine="0"/>
              <w:jc w:val="both"/>
              <w:rPr>
                <w:rFonts w:ascii="Times New Roman" w:hAnsi="Times New Roman" w:cs="Times New Roman"/>
                <w:b/>
                <w:bCs/>
                <w:sz w:val="24"/>
                <w:szCs w:val="24"/>
              </w:rPr>
            </w:pPr>
            <w:r w:rsidRPr="005A24DF">
              <w:rPr>
                <w:rFonts w:ascii="Times New Roman" w:hAnsi="Times New Roman" w:cs="Times New Roman"/>
                <w:sz w:val="24"/>
                <w:szCs w:val="24"/>
              </w:rPr>
              <w:t xml:space="preserve">- </w:t>
            </w:r>
            <w:r w:rsidR="00573C7B" w:rsidRPr="005A24DF">
              <w:rPr>
                <w:rFonts w:ascii="Times New Roman" w:hAnsi="Times New Roman" w:cs="Times New Roman"/>
                <w:sz w:val="24"/>
                <w:szCs w:val="24"/>
              </w:rPr>
              <w:t>Осуществлять</w:t>
            </w:r>
            <w:r w:rsidRPr="005A24DF">
              <w:rPr>
                <w:rFonts w:ascii="Times New Roman" w:hAnsi="Times New Roman" w:cs="Times New Roman"/>
                <w:sz w:val="24"/>
                <w:szCs w:val="24"/>
              </w:rPr>
              <w:t xml:space="preserve"> </w:t>
            </w:r>
            <w:r w:rsidR="00573C7B" w:rsidRPr="005A24DF">
              <w:rPr>
                <w:rFonts w:ascii="Times New Roman" w:hAnsi="Times New Roman" w:cs="Times New Roman"/>
                <w:sz w:val="24"/>
                <w:szCs w:val="24"/>
              </w:rPr>
              <w:t>внутренний контроль методом самоконтроля выполняемых должностным лицом действий по технологическим процессам ФНС России;</w:t>
            </w:r>
          </w:p>
          <w:p w:rsidR="00573C7B" w:rsidRPr="005A24DF" w:rsidRDefault="005C02F1" w:rsidP="005C02F1">
            <w:pPr>
              <w:shd w:val="clear" w:color="auto" w:fill="FFFFFF"/>
              <w:ind w:left="57" w:right="79"/>
              <w:jc w:val="both"/>
            </w:pPr>
            <w:r w:rsidRPr="005A24DF">
              <w:lastRenderedPageBreak/>
              <w:t xml:space="preserve">- </w:t>
            </w:r>
            <w:r w:rsidR="00573C7B" w:rsidRPr="005A24DF">
              <w:t>Выполнять иные поручения начальника (заместителя начальника) отдела по вопросам, входящим в компетенцию отдела.</w:t>
            </w:r>
          </w:p>
          <w:p w:rsidR="00573C7B" w:rsidRPr="005A24DF" w:rsidRDefault="005C02F1" w:rsidP="005C02F1">
            <w:pPr>
              <w:shd w:val="clear" w:color="auto" w:fill="FFFFFF"/>
              <w:ind w:left="57"/>
              <w:jc w:val="both"/>
              <w:rPr>
                <w:bCs/>
              </w:rPr>
            </w:pPr>
            <w:r w:rsidRPr="005A24DF">
              <w:rPr>
                <w:b/>
                <w:bCs/>
              </w:rPr>
              <w:t>С</w:t>
            </w:r>
            <w:r w:rsidR="00573C7B" w:rsidRPr="005A24DF">
              <w:rPr>
                <w:b/>
                <w:bCs/>
              </w:rPr>
              <w:t>тарший специалист 1 разряда имеет право</w:t>
            </w:r>
            <w:r w:rsidR="00573C7B" w:rsidRPr="005A24DF">
              <w:rPr>
                <w:bCs/>
              </w:rPr>
              <w:t>:</w:t>
            </w:r>
          </w:p>
          <w:p w:rsidR="00573C7B" w:rsidRPr="005A24DF" w:rsidRDefault="005C02F1" w:rsidP="005C02F1">
            <w:pPr>
              <w:tabs>
                <w:tab w:val="left" w:pos="993"/>
                <w:tab w:val="left" w:pos="1080"/>
              </w:tabs>
              <w:ind w:left="57"/>
              <w:jc w:val="both"/>
            </w:pPr>
            <w:r w:rsidRPr="005A24DF">
              <w:t xml:space="preserve">- </w:t>
            </w:r>
            <w:r w:rsidR="00573C7B" w:rsidRPr="005A24DF">
              <w:t xml:space="preserve">пользоваться правами сотрудника налоговых </w:t>
            </w:r>
            <w:proofErr w:type="gramStart"/>
            <w:r w:rsidR="00573C7B" w:rsidRPr="005A24DF">
              <w:t>органов</w:t>
            </w:r>
            <w:proofErr w:type="gramEnd"/>
            <w:r w:rsidR="00573C7B" w:rsidRPr="005A24DF">
              <w:t xml:space="preserve"> предоставленными статьей 31 Налогового кодекса Российской Федерации.</w:t>
            </w:r>
          </w:p>
          <w:p w:rsidR="00573C7B" w:rsidRPr="005A24DF" w:rsidRDefault="005C02F1" w:rsidP="005C02F1">
            <w:pPr>
              <w:tabs>
                <w:tab w:val="left" w:pos="993"/>
                <w:tab w:val="left" w:pos="1080"/>
              </w:tabs>
              <w:ind w:left="57"/>
              <w:jc w:val="both"/>
            </w:pPr>
            <w:r w:rsidRPr="005A24DF">
              <w:t xml:space="preserve">- </w:t>
            </w:r>
            <w:r w:rsidR="00573C7B" w:rsidRPr="005A24DF">
              <w:t>принимать участие в аудиторских проверках внутреннего аудита, проводимых Управлением.</w:t>
            </w:r>
          </w:p>
          <w:p w:rsidR="00573C7B" w:rsidRPr="005A24DF" w:rsidRDefault="005C02F1" w:rsidP="005C02F1">
            <w:pPr>
              <w:tabs>
                <w:tab w:val="left" w:pos="993"/>
              </w:tabs>
              <w:ind w:left="57"/>
              <w:jc w:val="both"/>
            </w:pPr>
            <w:r w:rsidRPr="005A24DF">
              <w:t xml:space="preserve">- </w:t>
            </w:r>
            <w:r w:rsidR="00573C7B" w:rsidRPr="005A24DF">
              <w:t>получать в ходе проведения аудиторских проверок от должностных лиц нижестоящих налоговых органов документы, справки, сведения, необходимые для проведения проверки, объяснения по фактам выявленных нарушений и недостатков.</w:t>
            </w:r>
          </w:p>
          <w:p w:rsidR="00573C7B" w:rsidRPr="005A24DF" w:rsidRDefault="005C02F1" w:rsidP="005C02F1">
            <w:pPr>
              <w:tabs>
                <w:tab w:val="left" w:pos="993"/>
              </w:tabs>
              <w:ind w:left="57"/>
              <w:jc w:val="both"/>
            </w:pPr>
            <w:r w:rsidRPr="005A24DF">
              <w:t xml:space="preserve">- </w:t>
            </w:r>
            <w:r w:rsidR="00573C7B" w:rsidRPr="005A24DF">
              <w:t>осуществлять подготовку проектов писем, распорядительных и иных документов по вопросам, входящим в компетенцию отдела.</w:t>
            </w:r>
          </w:p>
          <w:p w:rsidR="00573C7B" w:rsidRPr="005A24DF" w:rsidRDefault="005C02F1" w:rsidP="005C02F1">
            <w:pPr>
              <w:tabs>
                <w:tab w:val="left" w:pos="993"/>
              </w:tabs>
              <w:ind w:left="57"/>
              <w:jc w:val="both"/>
            </w:pPr>
            <w:r w:rsidRPr="005A24DF">
              <w:t xml:space="preserve">- </w:t>
            </w:r>
            <w:r w:rsidR="00573C7B" w:rsidRPr="005A24DF">
              <w:t>принимать участие в работе курсов и семинаров, проводимых структурными подразделениями Управления.</w:t>
            </w:r>
          </w:p>
          <w:p w:rsidR="00573C7B" w:rsidRPr="005A24DF" w:rsidRDefault="005C02F1" w:rsidP="005C02F1">
            <w:pPr>
              <w:tabs>
                <w:tab w:val="left" w:pos="993"/>
              </w:tabs>
              <w:jc w:val="both"/>
            </w:pPr>
            <w:r w:rsidRPr="005A24DF">
              <w:t xml:space="preserve">- </w:t>
            </w:r>
            <w:r w:rsidR="00573C7B" w:rsidRPr="005A24DF">
              <w:t>работать с базами данных, содержащими сведения, составляющие налоговую тайну:</w:t>
            </w:r>
          </w:p>
          <w:p w:rsidR="00573C7B" w:rsidRPr="005A24DF" w:rsidRDefault="00573C7B" w:rsidP="005C02F1">
            <w:pPr>
              <w:tabs>
                <w:tab w:val="left" w:pos="993"/>
                <w:tab w:val="left" w:pos="1560"/>
              </w:tabs>
              <w:jc w:val="both"/>
            </w:pPr>
            <w:r w:rsidRPr="005A24DF">
              <w:t xml:space="preserve">ПК </w:t>
            </w:r>
            <w:proofErr w:type="spellStart"/>
            <w:r w:rsidRPr="005A24DF">
              <w:t>СЭД-Регион</w:t>
            </w:r>
            <w:proofErr w:type="spellEnd"/>
            <w:r w:rsidRPr="005A24DF">
              <w:t xml:space="preserve">   «</w:t>
            </w:r>
            <w:proofErr w:type="spellStart"/>
            <w:r w:rsidRPr="005A24DF">
              <w:rPr>
                <w:lang w:val="en-US"/>
              </w:rPr>
              <w:t>LotusNotus</w:t>
            </w:r>
            <w:proofErr w:type="spellEnd"/>
            <w:r w:rsidRPr="005A24DF">
              <w:t>»;</w:t>
            </w:r>
          </w:p>
          <w:p w:rsidR="00573C7B" w:rsidRPr="005A24DF" w:rsidRDefault="00573C7B" w:rsidP="005C02F1">
            <w:pPr>
              <w:tabs>
                <w:tab w:val="left" w:pos="993"/>
                <w:tab w:val="left" w:pos="1560"/>
              </w:tabs>
              <w:jc w:val="both"/>
            </w:pPr>
            <w:r w:rsidRPr="005A24DF">
              <w:t>Система ЭОД межрайонных инспекций;</w:t>
            </w:r>
          </w:p>
          <w:p w:rsidR="00573C7B" w:rsidRPr="005A24DF" w:rsidRDefault="00573C7B" w:rsidP="005C02F1">
            <w:pPr>
              <w:tabs>
                <w:tab w:val="left" w:pos="993"/>
                <w:tab w:val="left" w:pos="1560"/>
              </w:tabs>
              <w:jc w:val="both"/>
            </w:pPr>
            <w:r w:rsidRPr="005A24DF">
              <w:t>ПК «Свод 2000»;</w:t>
            </w:r>
          </w:p>
          <w:p w:rsidR="00573C7B" w:rsidRPr="005A24DF" w:rsidRDefault="00573C7B" w:rsidP="005C02F1">
            <w:pPr>
              <w:tabs>
                <w:tab w:val="left" w:pos="993"/>
                <w:tab w:val="left" w:pos="1560"/>
              </w:tabs>
              <w:jc w:val="both"/>
            </w:pPr>
            <w:r w:rsidRPr="005A24DF">
              <w:t>АИС Налог – 3.</w:t>
            </w:r>
          </w:p>
          <w:p w:rsidR="00573C7B" w:rsidRPr="005A24DF" w:rsidRDefault="00573C7B" w:rsidP="005C02F1">
            <w:pPr>
              <w:tabs>
                <w:tab w:val="left" w:pos="993"/>
                <w:tab w:val="left" w:pos="1560"/>
              </w:tabs>
              <w:ind w:left="57"/>
              <w:jc w:val="both"/>
            </w:pPr>
            <w:proofErr w:type="gramStart"/>
            <w:r w:rsidRPr="005A24DF">
              <w:t>Старший специалист 1 разряда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5A24DF">
              <w:t xml:space="preserve"> 2017,№ 15 (ч. 1), ст. 2194), Положением об Управлении, утвержденным руководителем ФНС России 13.05.2015, Положением об отделе, приказами (распоряжениями) ФНС России, приказами Управления, поручениями руководства Управления. </w:t>
            </w:r>
          </w:p>
          <w:p w:rsidR="005A24DF" w:rsidRPr="005A24DF" w:rsidRDefault="005A24DF" w:rsidP="005A24DF">
            <w:pPr>
              <w:tabs>
                <w:tab w:val="left" w:pos="993"/>
                <w:tab w:val="left" w:pos="1560"/>
              </w:tabs>
              <w:ind w:left="57"/>
              <w:jc w:val="both"/>
              <w:rPr>
                <w:b/>
              </w:rPr>
            </w:pPr>
            <w:r w:rsidRPr="005A24DF">
              <w:rPr>
                <w:b/>
              </w:rPr>
              <w:t>Ответственность:</w:t>
            </w:r>
          </w:p>
          <w:p w:rsidR="00573C7B" w:rsidRPr="005A24DF" w:rsidRDefault="00573C7B" w:rsidP="005A24DF">
            <w:pPr>
              <w:tabs>
                <w:tab w:val="left" w:pos="993"/>
                <w:tab w:val="left" w:pos="1560"/>
              </w:tabs>
              <w:ind w:left="57"/>
              <w:jc w:val="both"/>
            </w:pPr>
            <w:r w:rsidRPr="005A24DF">
              <w:t>Старший специалист 1 разряда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A24DF" w:rsidRPr="005A24DF" w:rsidRDefault="005A24DF" w:rsidP="005A24DF">
            <w:pPr>
              <w:jc w:val="both"/>
              <w:rPr>
                <w:b/>
              </w:rPr>
            </w:pPr>
            <w:r w:rsidRPr="005A24DF">
              <w:rPr>
                <w:b/>
              </w:rPr>
              <w:t>Эффективность и результативность профессиональной служебной деятельности старшего специалиста 1 разряда оценивается по следующим показателям:</w:t>
            </w:r>
          </w:p>
          <w:p w:rsidR="005A24DF" w:rsidRPr="005A24DF" w:rsidRDefault="00D166F6" w:rsidP="00D166F6">
            <w:r>
              <w:t xml:space="preserve">- </w:t>
            </w:r>
            <w:r w:rsidR="005A24DF" w:rsidRPr="005A24DF">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A24DF" w:rsidRPr="005A24DF" w:rsidRDefault="00D166F6" w:rsidP="00D166F6">
            <w:r>
              <w:t xml:space="preserve">- </w:t>
            </w:r>
            <w:r w:rsidR="005A24DF" w:rsidRPr="005A24DF">
              <w:t>своевременности и оперативности выполнения поручений;</w:t>
            </w:r>
          </w:p>
          <w:p w:rsidR="00D166F6" w:rsidRPr="00D166F6" w:rsidRDefault="00D166F6" w:rsidP="00D166F6">
            <w:pPr>
              <w:widowControl w:val="0"/>
              <w:jc w:val="both"/>
            </w:pPr>
            <w:r>
              <w:t xml:space="preserve">- </w:t>
            </w:r>
            <w:r w:rsidRPr="00D166F6">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166F6" w:rsidRPr="00D166F6" w:rsidRDefault="00D166F6" w:rsidP="00D166F6">
            <w:pPr>
              <w:widowControl w:val="0"/>
              <w:jc w:val="both"/>
            </w:pPr>
            <w:r>
              <w:t xml:space="preserve">- </w:t>
            </w:r>
            <w:r w:rsidRPr="00D166F6">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166F6" w:rsidRPr="00D166F6" w:rsidRDefault="00D166F6" w:rsidP="00D166F6">
            <w:pPr>
              <w:widowControl w:val="0"/>
              <w:jc w:val="both"/>
            </w:pPr>
            <w:r>
              <w:t xml:space="preserve">- </w:t>
            </w:r>
            <w:r w:rsidRPr="00D166F6">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166F6" w:rsidRPr="00D166F6" w:rsidRDefault="00D166F6" w:rsidP="00D166F6">
            <w:pPr>
              <w:widowControl w:val="0"/>
              <w:jc w:val="both"/>
            </w:pPr>
            <w:r>
              <w:t xml:space="preserve">- </w:t>
            </w:r>
            <w:r w:rsidRPr="00D166F6">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73C7B" w:rsidRPr="005A24DF" w:rsidRDefault="00D166F6" w:rsidP="00D166F6">
            <w:pPr>
              <w:widowControl w:val="0"/>
              <w:jc w:val="both"/>
              <w:rPr>
                <w:b/>
              </w:rPr>
            </w:pPr>
            <w:r>
              <w:t xml:space="preserve">- </w:t>
            </w:r>
            <w:r w:rsidRPr="00D166F6">
              <w:t>осознанию ответственности за последствия своих действий, принимаемых решений.</w:t>
            </w:r>
            <w:r>
              <w:rPr>
                <w:sz w:val="28"/>
                <w:szCs w:val="28"/>
              </w:rPr>
              <w:br w:type="page"/>
            </w:r>
          </w:p>
        </w:tc>
      </w:tr>
    </w:tbl>
    <w:p w:rsidR="001701C0" w:rsidRPr="00525A94" w:rsidRDefault="001701C0" w:rsidP="001701C0">
      <w:pPr>
        <w:pStyle w:val="ConsPlusNormal"/>
        <w:ind w:firstLine="709"/>
        <w:jc w:val="both"/>
        <w:rPr>
          <w:rFonts w:ascii="Times New Roman" w:hAnsi="Times New Roman" w:cs="Times New Roman"/>
          <w:b/>
          <w:sz w:val="24"/>
          <w:szCs w:val="24"/>
          <w:u w:val="single"/>
        </w:rPr>
      </w:pPr>
    </w:p>
    <w:p w:rsidR="001701C0" w:rsidRPr="00525A94" w:rsidRDefault="001701C0" w:rsidP="001701C0">
      <w:pPr>
        <w:pStyle w:val="a6"/>
        <w:widowControl w:val="0"/>
        <w:spacing w:before="0" w:beforeAutospacing="0" w:after="0" w:afterAutospacing="0"/>
        <w:ind w:firstLine="720"/>
        <w:jc w:val="center"/>
        <w:rPr>
          <w:b/>
        </w:rPr>
      </w:pPr>
      <w:r w:rsidRPr="00525A94">
        <w:rPr>
          <w:b/>
        </w:rPr>
        <w:t>Условия прохождения гражданской службы.</w:t>
      </w:r>
    </w:p>
    <w:p w:rsidR="00585971" w:rsidRDefault="00585971" w:rsidP="001701C0">
      <w:pPr>
        <w:pStyle w:val="a6"/>
        <w:widowControl w:val="0"/>
        <w:spacing w:before="0" w:beforeAutospacing="0" w:after="0" w:afterAutospacing="0"/>
        <w:ind w:firstLine="720"/>
        <w:jc w:val="both"/>
      </w:pPr>
    </w:p>
    <w:p w:rsidR="001701C0" w:rsidRPr="00525A94" w:rsidRDefault="001701C0" w:rsidP="001701C0">
      <w:pPr>
        <w:pStyle w:val="a6"/>
        <w:widowControl w:val="0"/>
        <w:spacing w:before="0" w:beforeAutospacing="0" w:after="0" w:afterAutospacing="0"/>
        <w:ind w:firstLine="720"/>
        <w:jc w:val="both"/>
      </w:pPr>
      <w:r w:rsidRPr="00525A94">
        <w:t xml:space="preserve">Гражданскому служащему предоставляются основные и дополнительные государственные гарантии, предусмотренные ст. 52, 53 Федерального закона от 27.07.2004 № 79-ФЗ </w:t>
      </w:r>
      <w:r w:rsidR="004912B0">
        <w:t xml:space="preserve">                                </w:t>
      </w:r>
      <w:r w:rsidRPr="00525A94">
        <w:t>«О государственной гражданской службе Российской Федерации».</w:t>
      </w:r>
    </w:p>
    <w:p w:rsidR="001701C0" w:rsidRPr="00525A94" w:rsidRDefault="001701C0" w:rsidP="001701C0">
      <w:pPr>
        <w:pStyle w:val="ConsPlusNormal"/>
        <w:jc w:val="both"/>
        <w:rPr>
          <w:rFonts w:ascii="Times New Roman" w:hAnsi="Times New Roman" w:cs="Times New Roman"/>
          <w:sz w:val="24"/>
          <w:szCs w:val="24"/>
        </w:rPr>
      </w:pPr>
      <w:r w:rsidRPr="00525A94">
        <w:rPr>
          <w:rFonts w:ascii="Times New Roman" w:hAnsi="Times New Roman" w:cs="Times New Roman"/>
          <w:sz w:val="24"/>
          <w:szCs w:val="24"/>
        </w:rPr>
        <w:lastRenderedPageBreak/>
        <w:t>Гражданскому служащему предоставляются компенсации и льготы, предусмотренные законодательством Российской Федерации за профессиональную служебную деятельность.</w:t>
      </w:r>
    </w:p>
    <w:p w:rsidR="001701C0" w:rsidRPr="00525A94" w:rsidRDefault="001701C0" w:rsidP="001701C0">
      <w:pPr>
        <w:pStyle w:val="ConsPlusNormal"/>
        <w:jc w:val="both"/>
        <w:rPr>
          <w:rFonts w:ascii="Times New Roman" w:hAnsi="Times New Roman" w:cs="Times New Roman"/>
          <w:sz w:val="24"/>
          <w:szCs w:val="24"/>
        </w:rPr>
      </w:pPr>
    </w:p>
    <w:p w:rsidR="001701C0" w:rsidRPr="00525A94" w:rsidRDefault="001701C0" w:rsidP="001701C0">
      <w:pPr>
        <w:pStyle w:val="a6"/>
        <w:widowControl w:val="0"/>
        <w:spacing w:before="0" w:beforeAutospacing="0" w:after="0" w:afterAutospacing="0"/>
        <w:jc w:val="center"/>
        <w:rPr>
          <w:b/>
        </w:rPr>
      </w:pPr>
      <w:r w:rsidRPr="00525A94">
        <w:rPr>
          <w:b/>
        </w:rPr>
        <w:t>Денежное содержание государственных гражданских служащих</w:t>
      </w:r>
      <w:r w:rsidR="00522439">
        <w:rPr>
          <w:b/>
        </w:rPr>
        <w:t xml:space="preserve"> состоит </w:t>
      </w:r>
      <w:proofErr w:type="gramStart"/>
      <w:r w:rsidR="00522439">
        <w:rPr>
          <w:b/>
        </w:rPr>
        <w:t>из</w:t>
      </w:r>
      <w:proofErr w:type="gramEnd"/>
    </w:p>
    <w:p w:rsidR="00B841CE" w:rsidRPr="00525A94" w:rsidRDefault="00B841CE" w:rsidP="001701C0">
      <w:pPr>
        <w:pStyle w:val="a6"/>
        <w:widowControl w:val="0"/>
        <w:spacing w:before="0" w:beforeAutospacing="0" w:after="0" w:afterAutospacing="0"/>
        <w:jc w:val="center"/>
        <w:rPr>
          <w:b/>
          <w:u w:val="single"/>
        </w:rPr>
      </w:pPr>
    </w:p>
    <w:tbl>
      <w:tblPr>
        <w:tblW w:w="4950" w:type="pct"/>
        <w:tblInd w:w="75" w:type="dxa"/>
        <w:tblBorders>
          <w:top w:val="single" w:sz="6" w:space="0" w:color="000000"/>
          <w:left w:val="single" w:sz="6" w:space="0" w:color="000000"/>
          <w:bottom w:val="single" w:sz="6" w:space="0" w:color="000000"/>
          <w:right w:val="single" w:sz="6" w:space="0" w:color="000000"/>
        </w:tblBorders>
        <w:tblLayout w:type="fixed"/>
        <w:tblCellMar>
          <w:top w:w="30" w:type="dxa"/>
          <w:left w:w="30" w:type="dxa"/>
          <w:bottom w:w="30" w:type="dxa"/>
          <w:right w:w="30" w:type="dxa"/>
        </w:tblCellMar>
        <w:tblLook w:val="0000"/>
      </w:tblPr>
      <w:tblGrid>
        <w:gridCol w:w="2562"/>
        <w:gridCol w:w="1956"/>
        <w:gridCol w:w="1864"/>
        <w:gridCol w:w="2090"/>
        <w:gridCol w:w="1735"/>
      </w:tblGrid>
      <w:tr w:rsidR="00D166F6" w:rsidRPr="00525A94" w:rsidTr="00D166F6">
        <w:trPr>
          <w:trHeight w:val="283"/>
        </w:trPr>
        <w:tc>
          <w:tcPr>
            <w:tcW w:w="12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166F6" w:rsidRPr="00525A94" w:rsidRDefault="00D166F6" w:rsidP="001701C0">
            <w:pPr>
              <w:pStyle w:val="a6"/>
              <w:widowControl w:val="0"/>
              <w:spacing w:line="270" w:lineRule="atLeast"/>
            </w:pPr>
          </w:p>
        </w:tc>
        <w:tc>
          <w:tcPr>
            <w:tcW w:w="958" w:type="pct"/>
            <w:tcBorders>
              <w:top w:val="single" w:sz="6" w:space="0" w:color="000000"/>
              <w:left w:val="single" w:sz="6" w:space="0" w:color="000000"/>
              <w:bottom w:val="single" w:sz="6" w:space="0" w:color="000000"/>
              <w:right w:val="single" w:sz="6" w:space="0" w:color="000000"/>
            </w:tcBorders>
            <w:vAlign w:val="center"/>
          </w:tcPr>
          <w:p w:rsidR="00D166F6" w:rsidRPr="00250742" w:rsidRDefault="00D166F6" w:rsidP="00393D88">
            <w:pPr>
              <w:pStyle w:val="a6"/>
              <w:spacing w:line="270" w:lineRule="atLeast"/>
              <w:jc w:val="center"/>
            </w:pPr>
            <w:r w:rsidRPr="00250742">
              <w:t>Главный государственный налоговый инспектор</w:t>
            </w:r>
          </w:p>
        </w:tc>
        <w:tc>
          <w:tcPr>
            <w:tcW w:w="913" w:type="pct"/>
            <w:tcBorders>
              <w:top w:val="single" w:sz="6" w:space="0" w:color="000000"/>
              <w:left w:val="single" w:sz="4" w:space="0" w:color="auto"/>
              <w:bottom w:val="single" w:sz="6" w:space="0" w:color="000000"/>
              <w:right w:val="single" w:sz="6" w:space="0" w:color="000000"/>
            </w:tcBorders>
            <w:vAlign w:val="center"/>
          </w:tcPr>
          <w:p w:rsidR="00D166F6" w:rsidRPr="00525A94" w:rsidRDefault="00D166F6" w:rsidP="00D166F6">
            <w:pPr>
              <w:pStyle w:val="a6"/>
              <w:jc w:val="center"/>
            </w:pPr>
            <w:r w:rsidRPr="00525A94">
              <w:t>Старший государственный налоговый инспектор</w:t>
            </w:r>
          </w:p>
        </w:tc>
        <w:tc>
          <w:tcPr>
            <w:tcW w:w="1024" w:type="pct"/>
            <w:tcBorders>
              <w:top w:val="single" w:sz="6" w:space="0" w:color="000000"/>
              <w:left w:val="single" w:sz="4" w:space="0" w:color="auto"/>
              <w:bottom w:val="single" w:sz="6" w:space="0" w:color="000000"/>
              <w:right w:val="single" w:sz="6" w:space="0" w:color="000000"/>
            </w:tcBorders>
            <w:vAlign w:val="center"/>
          </w:tcPr>
          <w:p w:rsidR="00D166F6" w:rsidRPr="00BB255D" w:rsidRDefault="00D166F6" w:rsidP="00D166F6">
            <w:pPr>
              <w:pStyle w:val="a6"/>
              <w:jc w:val="center"/>
            </w:pPr>
            <w:r w:rsidRPr="00BB255D">
              <w:t>Ведущий специалист-эксперт</w:t>
            </w:r>
          </w:p>
        </w:tc>
        <w:tc>
          <w:tcPr>
            <w:tcW w:w="850" w:type="pct"/>
            <w:tcBorders>
              <w:top w:val="single" w:sz="6" w:space="0" w:color="000000"/>
              <w:left w:val="single" w:sz="4" w:space="0" w:color="auto"/>
              <w:bottom w:val="single" w:sz="6" w:space="0" w:color="000000"/>
              <w:right w:val="single" w:sz="6" w:space="0" w:color="000000"/>
            </w:tcBorders>
            <w:vAlign w:val="center"/>
          </w:tcPr>
          <w:p w:rsidR="00D166F6" w:rsidRPr="00BB255D" w:rsidRDefault="00D166F6" w:rsidP="00D166F6">
            <w:pPr>
              <w:pStyle w:val="a6"/>
              <w:jc w:val="center"/>
            </w:pPr>
            <w:r>
              <w:t>Старший</w:t>
            </w:r>
            <w:r w:rsidRPr="00BB255D">
              <w:t xml:space="preserve"> специалист</w:t>
            </w:r>
            <w:r>
              <w:t xml:space="preserve"> 1 разряда</w:t>
            </w:r>
          </w:p>
        </w:tc>
      </w:tr>
      <w:tr w:rsidR="00BB255D" w:rsidRPr="00525A94" w:rsidTr="009431C6">
        <w:trPr>
          <w:trHeight w:val="283"/>
        </w:trPr>
        <w:tc>
          <w:tcPr>
            <w:tcW w:w="12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255D" w:rsidRPr="00525A94" w:rsidRDefault="00BB255D" w:rsidP="001701C0">
            <w:pPr>
              <w:pStyle w:val="a6"/>
              <w:widowControl w:val="0"/>
              <w:spacing w:line="270" w:lineRule="atLeast"/>
            </w:pPr>
            <w:r w:rsidRPr="00525A94">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958" w:type="pct"/>
            <w:tcBorders>
              <w:top w:val="single" w:sz="6" w:space="0" w:color="000000"/>
              <w:left w:val="single" w:sz="6" w:space="0" w:color="000000"/>
              <w:bottom w:val="single" w:sz="6" w:space="0" w:color="000000"/>
              <w:right w:val="single" w:sz="6" w:space="0" w:color="000000"/>
            </w:tcBorders>
            <w:vAlign w:val="center"/>
          </w:tcPr>
          <w:p w:rsidR="00BB255D" w:rsidRPr="00250742" w:rsidRDefault="00BB255D" w:rsidP="002B715F">
            <w:pPr>
              <w:pStyle w:val="a6"/>
              <w:spacing w:line="270" w:lineRule="atLeast"/>
              <w:jc w:val="center"/>
            </w:pPr>
            <w:r w:rsidRPr="00250742">
              <w:t>5246 руб.</w:t>
            </w:r>
          </w:p>
        </w:tc>
        <w:tc>
          <w:tcPr>
            <w:tcW w:w="913" w:type="pct"/>
            <w:tcBorders>
              <w:top w:val="single" w:sz="6" w:space="0" w:color="000000"/>
              <w:left w:val="single" w:sz="4" w:space="0" w:color="auto"/>
              <w:bottom w:val="single" w:sz="6" w:space="0" w:color="000000"/>
              <w:right w:val="single" w:sz="6" w:space="0" w:color="000000"/>
            </w:tcBorders>
            <w:vAlign w:val="center"/>
          </w:tcPr>
          <w:p w:rsidR="00BB255D" w:rsidRPr="00525A94" w:rsidRDefault="00BB255D" w:rsidP="002B715F">
            <w:pPr>
              <w:pStyle w:val="a6"/>
              <w:spacing w:line="270" w:lineRule="atLeast"/>
              <w:jc w:val="center"/>
            </w:pPr>
            <w:r w:rsidRPr="00525A94">
              <w:t>4723 руб.</w:t>
            </w:r>
          </w:p>
        </w:tc>
        <w:tc>
          <w:tcPr>
            <w:tcW w:w="1024" w:type="pct"/>
            <w:tcBorders>
              <w:top w:val="single" w:sz="6" w:space="0" w:color="000000"/>
              <w:left w:val="single" w:sz="4" w:space="0" w:color="auto"/>
              <w:bottom w:val="single" w:sz="6" w:space="0" w:color="000000"/>
              <w:right w:val="single" w:sz="6" w:space="0" w:color="000000"/>
            </w:tcBorders>
            <w:vAlign w:val="center"/>
          </w:tcPr>
          <w:p w:rsidR="00BB255D" w:rsidRPr="00BB255D" w:rsidRDefault="00BB255D" w:rsidP="00250742">
            <w:pPr>
              <w:pStyle w:val="a6"/>
              <w:spacing w:line="270" w:lineRule="atLeast"/>
              <w:jc w:val="center"/>
            </w:pPr>
            <w:r w:rsidRPr="00BB255D">
              <w:t>4374 руб.</w:t>
            </w:r>
          </w:p>
        </w:tc>
        <w:tc>
          <w:tcPr>
            <w:tcW w:w="850" w:type="pct"/>
            <w:tcBorders>
              <w:top w:val="single" w:sz="6" w:space="0" w:color="000000"/>
              <w:left w:val="single" w:sz="4" w:space="0" w:color="auto"/>
              <w:bottom w:val="single" w:sz="6" w:space="0" w:color="000000"/>
              <w:right w:val="single" w:sz="6" w:space="0" w:color="000000"/>
            </w:tcBorders>
            <w:vAlign w:val="center"/>
          </w:tcPr>
          <w:p w:rsidR="00BB255D" w:rsidRPr="00BB255D" w:rsidRDefault="00BB255D" w:rsidP="00BB255D">
            <w:pPr>
              <w:pStyle w:val="a6"/>
              <w:spacing w:line="270" w:lineRule="atLeast"/>
              <w:jc w:val="center"/>
            </w:pPr>
            <w:r w:rsidRPr="00BB255D">
              <w:t>4</w:t>
            </w:r>
            <w:r>
              <w:t>023</w:t>
            </w:r>
            <w:r w:rsidRPr="00BB255D">
              <w:t xml:space="preserve"> руб.</w:t>
            </w:r>
          </w:p>
        </w:tc>
      </w:tr>
      <w:tr w:rsidR="00BB255D" w:rsidRPr="00525A94" w:rsidTr="009431C6">
        <w:trPr>
          <w:trHeight w:val="283"/>
        </w:trPr>
        <w:tc>
          <w:tcPr>
            <w:tcW w:w="12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255D" w:rsidRPr="00525A94" w:rsidRDefault="00BB255D" w:rsidP="001701C0">
            <w:pPr>
              <w:pStyle w:val="a6"/>
              <w:widowControl w:val="0"/>
              <w:spacing w:line="270" w:lineRule="atLeast"/>
            </w:pPr>
            <w:r w:rsidRPr="00525A94">
              <w:t>Месячного оклада в соответствии с присвоенным классным чином</w:t>
            </w:r>
          </w:p>
        </w:tc>
        <w:tc>
          <w:tcPr>
            <w:tcW w:w="958" w:type="pct"/>
            <w:tcBorders>
              <w:top w:val="single" w:sz="6" w:space="0" w:color="000000"/>
              <w:left w:val="single" w:sz="6" w:space="0" w:color="000000"/>
              <w:bottom w:val="single" w:sz="6" w:space="0" w:color="000000"/>
              <w:right w:val="single" w:sz="6" w:space="0" w:color="000000"/>
            </w:tcBorders>
            <w:vAlign w:val="center"/>
          </w:tcPr>
          <w:p w:rsidR="00BB255D" w:rsidRPr="00250742" w:rsidRDefault="00BB255D" w:rsidP="002B715F">
            <w:pPr>
              <w:pStyle w:val="a6"/>
              <w:spacing w:line="270" w:lineRule="atLeast"/>
              <w:jc w:val="center"/>
            </w:pPr>
            <w:r w:rsidRPr="00250742">
              <w:t>1663 руб.</w:t>
            </w:r>
          </w:p>
        </w:tc>
        <w:tc>
          <w:tcPr>
            <w:tcW w:w="913" w:type="pct"/>
            <w:tcBorders>
              <w:top w:val="single" w:sz="6" w:space="0" w:color="000000"/>
              <w:left w:val="single" w:sz="4" w:space="0" w:color="auto"/>
              <w:bottom w:val="single" w:sz="6" w:space="0" w:color="000000"/>
              <w:right w:val="single" w:sz="6" w:space="0" w:color="000000"/>
            </w:tcBorders>
            <w:vAlign w:val="center"/>
          </w:tcPr>
          <w:p w:rsidR="00BB255D" w:rsidRPr="00525A94" w:rsidRDefault="00BB255D" w:rsidP="00393D88">
            <w:pPr>
              <w:pStyle w:val="a6"/>
              <w:spacing w:line="270" w:lineRule="atLeast"/>
              <w:jc w:val="center"/>
            </w:pPr>
            <w:r w:rsidRPr="00525A94">
              <w:t>до 1576 руб.</w:t>
            </w:r>
          </w:p>
        </w:tc>
        <w:tc>
          <w:tcPr>
            <w:tcW w:w="1024" w:type="pct"/>
            <w:tcBorders>
              <w:top w:val="single" w:sz="6" w:space="0" w:color="000000"/>
              <w:left w:val="single" w:sz="4" w:space="0" w:color="auto"/>
              <w:bottom w:val="single" w:sz="6" w:space="0" w:color="000000"/>
              <w:right w:val="single" w:sz="6" w:space="0" w:color="000000"/>
            </w:tcBorders>
            <w:vAlign w:val="center"/>
          </w:tcPr>
          <w:p w:rsidR="00BB255D" w:rsidRPr="00BB255D" w:rsidRDefault="00BB255D" w:rsidP="00BB255D">
            <w:pPr>
              <w:pStyle w:val="a6"/>
              <w:spacing w:line="270" w:lineRule="atLeast"/>
              <w:jc w:val="center"/>
            </w:pPr>
            <w:r w:rsidRPr="00BB255D">
              <w:t>до 1576 руб.</w:t>
            </w:r>
          </w:p>
        </w:tc>
        <w:tc>
          <w:tcPr>
            <w:tcW w:w="850" w:type="pct"/>
            <w:tcBorders>
              <w:top w:val="single" w:sz="6" w:space="0" w:color="000000"/>
              <w:left w:val="single" w:sz="4" w:space="0" w:color="auto"/>
              <w:bottom w:val="single" w:sz="6" w:space="0" w:color="000000"/>
              <w:right w:val="single" w:sz="6" w:space="0" w:color="000000"/>
            </w:tcBorders>
            <w:vAlign w:val="center"/>
          </w:tcPr>
          <w:p w:rsidR="00BB255D" w:rsidRPr="00BB255D" w:rsidRDefault="00BB255D" w:rsidP="00BB255D">
            <w:pPr>
              <w:pStyle w:val="a6"/>
              <w:spacing w:line="270" w:lineRule="atLeast"/>
              <w:jc w:val="center"/>
            </w:pPr>
            <w:r w:rsidRPr="00BB255D">
              <w:t>до 1</w:t>
            </w:r>
            <w:r>
              <w:t>314</w:t>
            </w:r>
            <w:r w:rsidRPr="00BB255D">
              <w:t xml:space="preserve"> руб.</w:t>
            </w:r>
          </w:p>
        </w:tc>
      </w:tr>
      <w:tr w:rsidR="00BB255D" w:rsidRPr="00525A94" w:rsidTr="00BB255D">
        <w:trPr>
          <w:trHeight w:val="283"/>
        </w:trPr>
        <w:tc>
          <w:tcPr>
            <w:tcW w:w="12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255D" w:rsidRPr="00525A94" w:rsidRDefault="00BB255D" w:rsidP="001701C0">
            <w:pPr>
              <w:pStyle w:val="a6"/>
              <w:widowControl w:val="0"/>
              <w:spacing w:line="270" w:lineRule="atLeast"/>
            </w:pPr>
            <w:r w:rsidRPr="00525A94">
              <w:t xml:space="preserve">Ежемесячной надбавки за выслугу лет на государственной гражданской службе Российской Федерации </w:t>
            </w:r>
          </w:p>
        </w:tc>
        <w:tc>
          <w:tcPr>
            <w:tcW w:w="3745" w:type="pct"/>
            <w:gridSpan w:val="4"/>
            <w:tcBorders>
              <w:top w:val="single" w:sz="6" w:space="0" w:color="000000"/>
              <w:left w:val="single" w:sz="6" w:space="0" w:color="000000"/>
              <w:bottom w:val="single" w:sz="6" w:space="0" w:color="000000"/>
              <w:right w:val="single" w:sz="6" w:space="0" w:color="000000"/>
            </w:tcBorders>
            <w:vAlign w:val="center"/>
          </w:tcPr>
          <w:p w:rsidR="00BB255D" w:rsidRPr="00525A94" w:rsidRDefault="00BB255D" w:rsidP="00791F38">
            <w:pPr>
              <w:pStyle w:val="a6"/>
              <w:widowControl w:val="0"/>
              <w:spacing w:line="270" w:lineRule="atLeast"/>
              <w:jc w:val="center"/>
            </w:pPr>
            <w:r w:rsidRPr="00525A94">
              <w:t>30 % должностного оклада</w:t>
            </w:r>
          </w:p>
        </w:tc>
      </w:tr>
      <w:tr w:rsidR="00BB255D" w:rsidRPr="00525A94" w:rsidTr="00BB255D">
        <w:trPr>
          <w:trHeight w:val="283"/>
        </w:trPr>
        <w:tc>
          <w:tcPr>
            <w:tcW w:w="12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255D" w:rsidRPr="00525A94" w:rsidRDefault="00BB255D" w:rsidP="001701C0">
            <w:pPr>
              <w:pStyle w:val="a6"/>
              <w:widowControl w:val="0"/>
              <w:spacing w:line="270" w:lineRule="atLeast"/>
            </w:pPr>
            <w:r w:rsidRPr="00525A94">
              <w:t>Ежемесячной надбавки к должностному окладу за особые условия государственной гражданской службы Российской Федерации</w:t>
            </w:r>
          </w:p>
        </w:tc>
        <w:tc>
          <w:tcPr>
            <w:tcW w:w="958" w:type="pct"/>
            <w:tcBorders>
              <w:top w:val="single" w:sz="6" w:space="0" w:color="000000"/>
              <w:left w:val="single" w:sz="6" w:space="0" w:color="000000"/>
              <w:bottom w:val="single" w:sz="6" w:space="0" w:color="000000"/>
              <w:right w:val="single" w:sz="6" w:space="0" w:color="000000"/>
            </w:tcBorders>
            <w:vAlign w:val="center"/>
          </w:tcPr>
          <w:p w:rsidR="00BB255D" w:rsidRPr="00BB255D" w:rsidRDefault="00BB255D" w:rsidP="00791F38">
            <w:pPr>
              <w:pStyle w:val="a6"/>
              <w:widowControl w:val="0"/>
              <w:spacing w:line="270" w:lineRule="atLeast"/>
              <w:jc w:val="center"/>
            </w:pPr>
            <w:r w:rsidRPr="00BB255D">
              <w:t>90-120 % должностного оклада</w:t>
            </w:r>
          </w:p>
        </w:tc>
        <w:tc>
          <w:tcPr>
            <w:tcW w:w="2787" w:type="pct"/>
            <w:gridSpan w:val="3"/>
            <w:tcBorders>
              <w:top w:val="single" w:sz="6" w:space="0" w:color="000000"/>
              <w:left w:val="single" w:sz="6" w:space="0" w:color="000000"/>
              <w:bottom w:val="single" w:sz="6" w:space="0" w:color="000000"/>
              <w:right w:val="single" w:sz="6" w:space="0" w:color="000000"/>
            </w:tcBorders>
            <w:vAlign w:val="center"/>
          </w:tcPr>
          <w:p w:rsidR="00BB255D" w:rsidRPr="00525A94" w:rsidRDefault="00BB255D" w:rsidP="001701C0">
            <w:pPr>
              <w:pStyle w:val="a6"/>
              <w:widowControl w:val="0"/>
              <w:spacing w:line="270" w:lineRule="atLeast"/>
              <w:jc w:val="center"/>
            </w:pPr>
            <w:r w:rsidRPr="00525A94">
              <w:t>60-90 % должностного оклада</w:t>
            </w:r>
          </w:p>
        </w:tc>
      </w:tr>
      <w:tr w:rsidR="00BB255D" w:rsidRPr="00525A94" w:rsidTr="00BB255D">
        <w:trPr>
          <w:trHeight w:val="371"/>
        </w:trPr>
        <w:tc>
          <w:tcPr>
            <w:tcW w:w="12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255D" w:rsidRPr="00525A94" w:rsidRDefault="00BB255D" w:rsidP="001701C0">
            <w:pPr>
              <w:pStyle w:val="a6"/>
              <w:widowControl w:val="0"/>
              <w:spacing w:line="270" w:lineRule="atLeast"/>
            </w:pPr>
            <w:r w:rsidRPr="00525A94">
              <w:t>Премии за выполнение особо важных и сложных заданий</w:t>
            </w:r>
          </w:p>
        </w:tc>
        <w:tc>
          <w:tcPr>
            <w:tcW w:w="3745" w:type="pct"/>
            <w:gridSpan w:val="4"/>
            <w:tcBorders>
              <w:top w:val="single" w:sz="6" w:space="0" w:color="000000"/>
              <w:left w:val="single" w:sz="6" w:space="0" w:color="000000"/>
              <w:bottom w:val="single" w:sz="6" w:space="0" w:color="000000"/>
              <w:right w:val="single" w:sz="6" w:space="0" w:color="000000"/>
            </w:tcBorders>
            <w:vAlign w:val="center"/>
          </w:tcPr>
          <w:p w:rsidR="00BB255D" w:rsidRPr="00525A94" w:rsidRDefault="00BB255D" w:rsidP="00791F38">
            <w:pPr>
              <w:pStyle w:val="a6"/>
              <w:widowControl w:val="0"/>
              <w:spacing w:line="270" w:lineRule="atLeast"/>
              <w:jc w:val="center"/>
            </w:pPr>
            <w:r w:rsidRPr="00525A94">
              <w:t>в соответствии с положением, утвержденным представителем нанимателя</w:t>
            </w:r>
          </w:p>
        </w:tc>
      </w:tr>
      <w:tr w:rsidR="00BB255D" w:rsidRPr="00525A94" w:rsidTr="00BB255D">
        <w:trPr>
          <w:trHeight w:val="283"/>
        </w:trPr>
        <w:tc>
          <w:tcPr>
            <w:tcW w:w="12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255D" w:rsidRPr="00525A94" w:rsidRDefault="00BB255D" w:rsidP="001423E9">
            <w:pPr>
              <w:pStyle w:val="a6"/>
              <w:widowControl w:val="0"/>
              <w:spacing w:line="270" w:lineRule="atLeast"/>
            </w:pPr>
            <w:r w:rsidRPr="00525A94">
              <w:t>Ежемесячного денежного поощрения</w:t>
            </w:r>
          </w:p>
        </w:tc>
        <w:tc>
          <w:tcPr>
            <w:tcW w:w="3745" w:type="pct"/>
            <w:gridSpan w:val="4"/>
            <w:tcBorders>
              <w:top w:val="single" w:sz="6" w:space="0" w:color="000000"/>
              <w:left w:val="single" w:sz="6" w:space="0" w:color="000000"/>
              <w:bottom w:val="single" w:sz="6" w:space="0" w:color="000000"/>
              <w:right w:val="single" w:sz="6" w:space="0" w:color="000000"/>
            </w:tcBorders>
            <w:vAlign w:val="center"/>
          </w:tcPr>
          <w:p w:rsidR="00BB255D" w:rsidRPr="00525A94" w:rsidRDefault="00BB255D" w:rsidP="00791F38">
            <w:pPr>
              <w:pStyle w:val="a6"/>
              <w:widowControl w:val="0"/>
              <w:spacing w:line="270" w:lineRule="atLeast"/>
              <w:jc w:val="center"/>
            </w:pPr>
            <w:r w:rsidRPr="00525A94">
              <w:t>1 должностного оклада</w:t>
            </w:r>
          </w:p>
        </w:tc>
      </w:tr>
      <w:tr w:rsidR="00BB255D" w:rsidRPr="00525A94" w:rsidTr="00BB255D">
        <w:trPr>
          <w:trHeight w:val="283"/>
        </w:trPr>
        <w:tc>
          <w:tcPr>
            <w:tcW w:w="12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255D" w:rsidRPr="00525A94" w:rsidRDefault="00BB255D" w:rsidP="001701C0">
            <w:pPr>
              <w:pStyle w:val="a6"/>
              <w:widowControl w:val="0"/>
              <w:spacing w:line="270" w:lineRule="atLeast"/>
            </w:pPr>
            <w:r w:rsidRPr="00525A94">
              <w:t>Единовременной выплаты при предоставлении ежегодного оплачиваемого отпуска</w:t>
            </w:r>
          </w:p>
        </w:tc>
        <w:tc>
          <w:tcPr>
            <w:tcW w:w="3745" w:type="pct"/>
            <w:gridSpan w:val="4"/>
            <w:tcBorders>
              <w:top w:val="single" w:sz="6" w:space="0" w:color="000000"/>
              <w:left w:val="single" w:sz="6" w:space="0" w:color="000000"/>
              <w:bottom w:val="single" w:sz="6" w:space="0" w:color="000000"/>
              <w:right w:val="single" w:sz="6" w:space="0" w:color="000000"/>
            </w:tcBorders>
            <w:vAlign w:val="center"/>
          </w:tcPr>
          <w:p w:rsidR="00BB255D" w:rsidRPr="00525A94" w:rsidRDefault="00BB255D" w:rsidP="00791F38">
            <w:pPr>
              <w:pStyle w:val="a6"/>
              <w:widowControl w:val="0"/>
              <w:spacing w:line="270" w:lineRule="atLeast"/>
              <w:jc w:val="center"/>
            </w:pPr>
            <w:r w:rsidRPr="00525A94">
              <w:t>в размере двух месячных окладов денежного содержания и материальной помощи в размере месячного оклада денежного содержания</w:t>
            </w:r>
          </w:p>
        </w:tc>
      </w:tr>
      <w:tr w:rsidR="00BB255D" w:rsidRPr="00525A94" w:rsidTr="00BB255D">
        <w:trPr>
          <w:trHeight w:val="283"/>
        </w:trPr>
        <w:tc>
          <w:tcPr>
            <w:tcW w:w="12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255D" w:rsidRPr="00525A94" w:rsidRDefault="00BB255D" w:rsidP="001701C0">
            <w:pPr>
              <w:pStyle w:val="a6"/>
              <w:widowControl w:val="0"/>
              <w:spacing w:line="270" w:lineRule="atLeast"/>
            </w:pPr>
            <w:r w:rsidRPr="00525A94">
              <w:t>Материальной помощи</w:t>
            </w:r>
          </w:p>
        </w:tc>
        <w:tc>
          <w:tcPr>
            <w:tcW w:w="3745" w:type="pct"/>
            <w:gridSpan w:val="4"/>
            <w:tcBorders>
              <w:top w:val="single" w:sz="6" w:space="0" w:color="000000"/>
              <w:left w:val="single" w:sz="6" w:space="0" w:color="000000"/>
              <w:bottom w:val="single" w:sz="6" w:space="0" w:color="000000"/>
              <w:right w:val="single" w:sz="6" w:space="0" w:color="000000"/>
            </w:tcBorders>
            <w:vAlign w:val="center"/>
          </w:tcPr>
          <w:p w:rsidR="00BB255D" w:rsidRPr="00525A94" w:rsidRDefault="00BB255D" w:rsidP="00791F38">
            <w:pPr>
              <w:pStyle w:val="a6"/>
              <w:widowControl w:val="0"/>
              <w:spacing w:line="270" w:lineRule="atLeast"/>
              <w:jc w:val="center"/>
            </w:pPr>
            <w:r w:rsidRPr="00525A94">
              <w:t>в соответствии с положением, утвержденным Представителем нанимателя</w:t>
            </w:r>
          </w:p>
        </w:tc>
      </w:tr>
      <w:tr w:rsidR="00BB255D" w:rsidRPr="00525A94" w:rsidTr="00BB255D">
        <w:trPr>
          <w:trHeight w:val="283"/>
        </w:trPr>
        <w:tc>
          <w:tcPr>
            <w:tcW w:w="5000" w:type="pct"/>
            <w:gridSpan w:val="5"/>
            <w:tcBorders>
              <w:top w:val="single" w:sz="6" w:space="0" w:color="000000"/>
              <w:left w:val="single" w:sz="6" w:space="0" w:color="000000"/>
              <w:bottom w:val="single" w:sz="6" w:space="0" w:color="000000"/>
              <w:right w:val="single" w:sz="6" w:space="0" w:color="000000"/>
            </w:tcBorders>
          </w:tcPr>
          <w:p w:rsidR="00BB255D" w:rsidRPr="00525A94" w:rsidRDefault="00BB255D" w:rsidP="001701C0">
            <w:pPr>
              <w:pStyle w:val="a6"/>
              <w:widowControl w:val="0"/>
              <w:spacing w:line="270" w:lineRule="atLeast"/>
            </w:pPr>
            <w:r w:rsidRPr="00525A94">
              <w:t>Других выплат, предусмотренных соответствующими федеральными законами и иными нормативными правовыми актами</w:t>
            </w:r>
          </w:p>
        </w:tc>
      </w:tr>
    </w:tbl>
    <w:p w:rsidR="001701C0" w:rsidRPr="00525A94" w:rsidRDefault="001701C0" w:rsidP="001701C0">
      <w:pPr>
        <w:widowControl w:val="0"/>
        <w:ind w:firstLine="720"/>
        <w:jc w:val="both"/>
      </w:pPr>
    </w:p>
    <w:p w:rsidR="001701C0" w:rsidRPr="00525A94" w:rsidRDefault="001701C0" w:rsidP="001701C0">
      <w:pPr>
        <w:widowControl w:val="0"/>
        <w:ind w:firstLine="720"/>
        <w:jc w:val="both"/>
      </w:pPr>
      <w:proofErr w:type="gramStart"/>
      <w:r w:rsidRPr="00525A94">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1701C0" w:rsidRPr="00525A94" w:rsidRDefault="001701C0" w:rsidP="001701C0">
      <w:pPr>
        <w:widowControl w:val="0"/>
        <w:jc w:val="both"/>
      </w:pPr>
    </w:p>
    <w:p w:rsidR="001701C0" w:rsidRPr="00525A94" w:rsidRDefault="001701C0" w:rsidP="001701C0">
      <w:pPr>
        <w:widowControl w:val="0"/>
        <w:ind w:firstLine="708"/>
        <w:jc w:val="both"/>
      </w:pPr>
      <w:r w:rsidRPr="00525A94">
        <w:rPr>
          <w:b/>
        </w:rPr>
        <w:t>Гражданский служащий Управления Федеральной налоговой по Амурской области</w:t>
      </w:r>
      <w:r w:rsidRPr="00525A94">
        <w:t>, изъявивший желание участвовать в конкурсе, в котором он замещает должность гражданской службы, представляет в отдел кадров заявление на имя представителя нанимателя.</w:t>
      </w:r>
    </w:p>
    <w:p w:rsidR="001701C0" w:rsidRPr="00525A94" w:rsidRDefault="001701C0" w:rsidP="001701C0">
      <w:pPr>
        <w:widowControl w:val="0"/>
        <w:autoSpaceDE w:val="0"/>
        <w:autoSpaceDN w:val="0"/>
        <w:adjustRightInd w:val="0"/>
        <w:ind w:firstLine="708"/>
        <w:jc w:val="both"/>
      </w:pPr>
      <w:proofErr w:type="gramStart"/>
      <w:r w:rsidRPr="00525A94">
        <w:rPr>
          <w:b/>
        </w:rPr>
        <w:t>Гражданский служащий иного государственного органа</w:t>
      </w:r>
      <w:r w:rsidRPr="00525A94">
        <w:t xml:space="preserve">, изъявивший желание участвовать в конкурсе, представляет в Управление Федеральной налоговой службы по Амурской области заявление на имя представителя нанимателя и заполненную, подписанную </w:t>
      </w:r>
      <w:r w:rsidR="00791F38" w:rsidRPr="00525A94">
        <w:t xml:space="preserve">им </w:t>
      </w:r>
      <w:r w:rsidRPr="00525A94">
        <w:t>и заверенную кадровой службой государственного органа, в котором гражданский служащий замещает должность гражданской службы, анкету с фотографи</w:t>
      </w:r>
      <w:r w:rsidR="00791F38" w:rsidRPr="00525A94">
        <w:t>ей</w:t>
      </w:r>
      <w:r w:rsidRPr="00525A94">
        <w:t>.</w:t>
      </w:r>
      <w:proofErr w:type="gramEnd"/>
      <w:r w:rsidRPr="00525A94">
        <w:t xml:space="preserve"> Форма анкеты утверждена Правительством Российской Федерации.</w:t>
      </w:r>
    </w:p>
    <w:p w:rsidR="001701C0" w:rsidRPr="00525A94" w:rsidRDefault="001701C0" w:rsidP="001701C0">
      <w:pPr>
        <w:widowControl w:val="0"/>
        <w:ind w:firstLine="708"/>
        <w:jc w:val="both"/>
      </w:pPr>
      <w:r w:rsidRPr="00525A94">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1701C0" w:rsidRPr="00525A94" w:rsidRDefault="001701C0" w:rsidP="001701C0">
      <w:pPr>
        <w:widowControl w:val="0"/>
        <w:ind w:firstLine="708"/>
        <w:jc w:val="both"/>
      </w:pPr>
      <w:r w:rsidRPr="00525A94">
        <w:rPr>
          <w:b/>
        </w:rPr>
        <w:t>Гражданин для участия в конкурсе представляет следующие документы:</w:t>
      </w:r>
    </w:p>
    <w:p w:rsidR="001701C0" w:rsidRPr="00525A94" w:rsidRDefault="001701C0" w:rsidP="001701C0">
      <w:pPr>
        <w:widowControl w:val="0"/>
        <w:ind w:firstLine="708"/>
        <w:jc w:val="both"/>
      </w:pPr>
      <w:r w:rsidRPr="00525A94">
        <w:t xml:space="preserve">- личное заявление </w:t>
      </w:r>
      <w:r w:rsidR="00791F38" w:rsidRPr="00525A94">
        <w:t>(пишется</w:t>
      </w:r>
      <w:r w:rsidR="002B715F" w:rsidRPr="00525A94">
        <w:t xml:space="preserve"> при подаче доку</w:t>
      </w:r>
      <w:r w:rsidR="00C0643C" w:rsidRPr="00525A94">
        <w:t>ментов</w:t>
      </w:r>
      <w:r w:rsidRPr="00525A94">
        <w:t>);</w:t>
      </w:r>
    </w:p>
    <w:p w:rsidR="001701C0" w:rsidRPr="00525A94" w:rsidRDefault="00FE5DBB" w:rsidP="001701C0">
      <w:pPr>
        <w:widowControl w:val="0"/>
        <w:ind w:firstLine="708"/>
        <w:jc w:val="both"/>
      </w:pPr>
      <w:r w:rsidRPr="00525A94">
        <w:t>-</w:t>
      </w:r>
      <w:r w:rsidR="001701C0" w:rsidRPr="00525A94">
        <w:t xml:space="preserve"> заполненную и подписанную анкету, по форме утвержденной распоряжением Правительства Российской Федерации от 26.05.2006 № 667-р с </w:t>
      </w:r>
      <w:r w:rsidR="00791F38" w:rsidRPr="00525A94">
        <w:t>фотографией</w:t>
      </w:r>
      <w:r w:rsidR="001701C0" w:rsidRPr="00525A94">
        <w:t>;</w:t>
      </w:r>
    </w:p>
    <w:p w:rsidR="001701C0" w:rsidRPr="00525A94" w:rsidRDefault="001701C0" w:rsidP="001701C0">
      <w:pPr>
        <w:widowControl w:val="0"/>
        <w:ind w:firstLine="708"/>
        <w:jc w:val="both"/>
      </w:pPr>
      <w:r w:rsidRPr="00525A94">
        <w:t>- копию паспорта или заменяющего его документа (соответствующий документ предъявляется лично по прибытии на конкурс);</w:t>
      </w:r>
    </w:p>
    <w:p w:rsidR="001701C0" w:rsidRPr="00525A94" w:rsidRDefault="001701C0" w:rsidP="001701C0">
      <w:pPr>
        <w:widowControl w:val="0"/>
        <w:ind w:firstLine="708"/>
        <w:jc w:val="both"/>
      </w:pPr>
      <w:r w:rsidRPr="00525A94">
        <w:t>- документы, подтверждающие необходимое профессиональное образование, стаж работы и квалификацию:</w:t>
      </w:r>
    </w:p>
    <w:p w:rsidR="001701C0" w:rsidRPr="00525A94" w:rsidRDefault="001701C0" w:rsidP="001701C0">
      <w:pPr>
        <w:pStyle w:val="ConsPlusNormal"/>
        <w:ind w:firstLine="708"/>
        <w:jc w:val="both"/>
        <w:rPr>
          <w:rFonts w:ascii="Times New Roman" w:hAnsi="Times New Roman" w:cs="Times New Roman"/>
          <w:sz w:val="24"/>
          <w:szCs w:val="24"/>
        </w:rPr>
      </w:pPr>
      <w:r w:rsidRPr="00525A94">
        <w:rPr>
          <w:rFonts w:ascii="Times New Roman" w:hAnsi="Times New Roman" w:cs="Times New Roman"/>
          <w:sz w:val="24"/>
          <w:szCs w:val="24"/>
        </w:rPr>
        <w:t xml:space="preserve">копию трудовой книжки (за исключением случаев, когда служебная (трудовая) деятельность осуществляется впервые), </w:t>
      </w:r>
      <w:r w:rsidRPr="00525A94">
        <w:rPr>
          <w:rFonts w:ascii="Times New Roman" w:hAnsi="Times New Roman" w:cs="Times New Roman"/>
          <w:b/>
          <w:sz w:val="24"/>
          <w:szCs w:val="24"/>
        </w:rPr>
        <w:t>заверенную нотариально или кадровой службой по месту работы (службы)</w:t>
      </w:r>
      <w:r w:rsidRPr="00525A94">
        <w:rPr>
          <w:rFonts w:ascii="Times New Roman" w:hAnsi="Times New Roman" w:cs="Times New Roman"/>
          <w:sz w:val="24"/>
          <w:szCs w:val="24"/>
        </w:rPr>
        <w:t>, или иные документы, подтверждающие трудовую (служебную) деятельность гражданина;</w:t>
      </w:r>
    </w:p>
    <w:p w:rsidR="001701C0" w:rsidRPr="00525A94" w:rsidRDefault="001701C0" w:rsidP="001701C0">
      <w:pPr>
        <w:pStyle w:val="ConsPlusNormal"/>
        <w:ind w:firstLine="708"/>
        <w:jc w:val="both"/>
        <w:rPr>
          <w:rFonts w:ascii="Times New Roman" w:hAnsi="Times New Roman" w:cs="Times New Roman"/>
          <w:sz w:val="24"/>
          <w:szCs w:val="24"/>
        </w:rPr>
      </w:pPr>
      <w:r w:rsidRPr="00525A94">
        <w:rPr>
          <w:rFonts w:ascii="Times New Roman" w:hAnsi="Times New Roman" w:cs="Times New Roman"/>
          <w:sz w:val="24"/>
          <w:szCs w:val="24"/>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525A94">
        <w:rPr>
          <w:rFonts w:ascii="Times New Roman" w:hAnsi="Times New Roman" w:cs="Times New Roman"/>
          <w:b/>
          <w:sz w:val="24"/>
          <w:szCs w:val="24"/>
        </w:rPr>
        <w:t>заверенные нотариально или кадровой службой по месту работы (службы)</w:t>
      </w:r>
      <w:r w:rsidRPr="00525A94">
        <w:rPr>
          <w:rFonts w:ascii="Times New Roman" w:hAnsi="Times New Roman" w:cs="Times New Roman"/>
          <w:sz w:val="24"/>
          <w:szCs w:val="24"/>
        </w:rPr>
        <w:t>;</w:t>
      </w:r>
    </w:p>
    <w:p w:rsidR="001701C0" w:rsidRPr="00525A94" w:rsidRDefault="001701C0" w:rsidP="001701C0">
      <w:pPr>
        <w:widowControl w:val="0"/>
        <w:ind w:firstLine="708"/>
        <w:jc w:val="both"/>
      </w:pPr>
      <w:r w:rsidRPr="00525A94">
        <w:t>- документ об отсутствии у гражданина заболевания, препятствующего поступлению на гражданскую службу или ее прохождению (форма № 001-ГС/у);</w:t>
      </w:r>
    </w:p>
    <w:p w:rsidR="001701C0" w:rsidRPr="00525A94" w:rsidRDefault="001701C0" w:rsidP="001701C0">
      <w:pPr>
        <w:widowControl w:val="0"/>
        <w:ind w:firstLine="708"/>
        <w:jc w:val="both"/>
      </w:pPr>
      <w:r w:rsidRPr="00525A94">
        <w:t>- копии документов воинского учета (для военнообязанных и лиц, подлежащих призыву на военную службу);</w:t>
      </w:r>
    </w:p>
    <w:p w:rsidR="001701C0" w:rsidRPr="00525A94" w:rsidRDefault="001701C0" w:rsidP="001701C0">
      <w:pPr>
        <w:widowControl w:val="0"/>
        <w:autoSpaceDE w:val="0"/>
        <w:autoSpaceDN w:val="0"/>
        <w:adjustRightInd w:val="0"/>
        <w:ind w:firstLine="708"/>
        <w:jc w:val="both"/>
      </w:pPr>
      <w:proofErr w:type="gramStart"/>
      <w:r w:rsidRPr="00525A94">
        <w:t>- сведения о доходах, расходах, об имуществе и обязательствах имущественного характера гражданина, претендующего на замещение должности федеральной государственной службы, справки о доходах, расходах, об имуществе и обязательствах имущественного характера супруги (супруга) и несовершеннолетних детей гражданина, претендующего на замещение должности федеральной государственной службы</w:t>
      </w:r>
      <w:r w:rsidR="00C0643C" w:rsidRPr="00525A94">
        <w:t xml:space="preserve"> за 2017 год</w:t>
      </w:r>
      <w:r w:rsidRPr="00525A94">
        <w:t xml:space="preserve"> по форме, утвержденной Указом Президента Российской Федерации от 23.06.2014 № 460.</w:t>
      </w:r>
      <w:proofErr w:type="gramEnd"/>
      <w:r w:rsidRPr="00525A94">
        <w:t xml:space="preserve"> </w:t>
      </w:r>
      <w:r w:rsidRPr="00525A94">
        <w:rPr>
          <w:b/>
        </w:rPr>
        <w:t>Справки необходимо заполнять с использованием специального программного обеспечения «Справки БК»</w:t>
      </w:r>
      <w:r w:rsidR="00C0643C" w:rsidRPr="00525A94">
        <w:rPr>
          <w:b/>
        </w:rPr>
        <w:t xml:space="preserve"> (версия 2.4.0.0)</w:t>
      </w:r>
      <w:r w:rsidRPr="00525A94">
        <w:t xml:space="preserve">, </w:t>
      </w:r>
      <w:r w:rsidRPr="00525A94">
        <w:rPr>
          <w:b/>
        </w:rPr>
        <w:t>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1701C0" w:rsidRPr="00525A94" w:rsidRDefault="001701C0" w:rsidP="001701C0">
      <w:pPr>
        <w:pStyle w:val="ConsPlusNormal"/>
        <w:ind w:firstLine="708"/>
        <w:jc w:val="both"/>
        <w:rPr>
          <w:rFonts w:ascii="Times New Roman" w:hAnsi="Times New Roman" w:cs="Times New Roman"/>
          <w:sz w:val="24"/>
          <w:szCs w:val="24"/>
        </w:rPr>
      </w:pPr>
      <w:r w:rsidRPr="00525A94">
        <w:rPr>
          <w:sz w:val="24"/>
          <w:szCs w:val="24"/>
        </w:rPr>
        <w:t xml:space="preserve">- </w:t>
      </w:r>
      <w:r w:rsidRPr="00525A94">
        <w:rPr>
          <w:rFonts w:ascii="Times New Roman" w:hAnsi="Times New Roman" w:cs="Times New Roman"/>
          <w:sz w:val="24"/>
          <w:szCs w:val="24"/>
        </w:rPr>
        <w:t xml:space="preserve">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размещал общедоступную информацию, а также данные, позволяющие их идентифицировать, </w:t>
      </w:r>
      <w:r w:rsidRPr="00525A94">
        <w:rPr>
          <w:rFonts w:ascii="Times New Roman" w:hAnsi="Times New Roman" w:cs="Times New Roman"/>
          <w:b/>
          <w:sz w:val="24"/>
          <w:szCs w:val="24"/>
        </w:rPr>
        <w:t>за три календарных года</w:t>
      </w:r>
      <w:r w:rsidRPr="00525A94">
        <w:rPr>
          <w:rFonts w:ascii="Times New Roman" w:hAnsi="Times New Roman" w:cs="Times New Roman"/>
          <w:sz w:val="24"/>
          <w:szCs w:val="24"/>
        </w:rPr>
        <w:t>, предшествующих году поступления на гражданскую службу по форме, утвержденной распоряжением Правительства Российской Федерации от 28.12.2016 № 2867-р;</w:t>
      </w:r>
    </w:p>
    <w:p w:rsidR="001701C0" w:rsidRPr="00525A94" w:rsidRDefault="001701C0" w:rsidP="001701C0">
      <w:pPr>
        <w:widowControl w:val="0"/>
        <w:ind w:firstLine="708"/>
        <w:jc w:val="both"/>
      </w:pPr>
      <w:r w:rsidRPr="00525A94">
        <w:lastRenderedPageBreak/>
        <w:t>- копия страхового свидетельства обязательного пенсионного страхования;</w:t>
      </w:r>
    </w:p>
    <w:p w:rsidR="001701C0" w:rsidRPr="00525A94" w:rsidRDefault="001701C0" w:rsidP="001701C0">
      <w:pPr>
        <w:widowControl w:val="0"/>
        <w:ind w:firstLine="708"/>
        <w:jc w:val="both"/>
      </w:pPr>
      <w:r w:rsidRPr="00525A94">
        <w:t xml:space="preserve">- копии свидетельств </w:t>
      </w:r>
      <w:proofErr w:type="gramStart"/>
      <w:r w:rsidRPr="00525A94">
        <w:t>о постановке на учет в налоговом органе физического лица по месту жительства на территории</w:t>
      </w:r>
      <w:proofErr w:type="gramEnd"/>
      <w:r w:rsidRPr="00525A94">
        <w:t xml:space="preserve"> Российской Федерации (ИНН);</w:t>
      </w:r>
    </w:p>
    <w:p w:rsidR="001701C0" w:rsidRPr="00525A94" w:rsidRDefault="001701C0" w:rsidP="001701C0">
      <w:pPr>
        <w:widowControl w:val="0"/>
        <w:ind w:firstLine="708"/>
        <w:jc w:val="both"/>
      </w:pPr>
      <w:r w:rsidRPr="00525A94">
        <w:t>- копия страхового медицинского полиса обязательного медицинского страхования граждан;</w:t>
      </w:r>
    </w:p>
    <w:p w:rsidR="001701C0" w:rsidRPr="00525A94" w:rsidRDefault="001701C0" w:rsidP="001701C0">
      <w:pPr>
        <w:widowControl w:val="0"/>
        <w:ind w:firstLine="708"/>
        <w:jc w:val="both"/>
      </w:pPr>
      <w:r w:rsidRPr="00525A94">
        <w:t>- копии свидетельств о государственной регистрации актов гражданского состояния (свидетельство о заключении (расторжении) брака, свидетельство о рождении детей…);</w:t>
      </w:r>
    </w:p>
    <w:p w:rsidR="001701C0" w:rsidRPr="00525A94" w:rsidRDefault="001701C0" w:rsidP="001701C0">
      <w:pPr>
        <w:widowControl w:val="0"/>
        <w:ind w:firstLine="708"/>
        <w:jc w:val="both"/>
      </w:pPr>
      <w:r w:rsidRPr="00525A94">
        <w:t>- справку о наличии (отсутствии) судимости и (или) факта уголовного преследования или о прекращении уголовного преследования.</w:t>
      </w:r>
    </w:p>
    <w:p w:rsidR="001701C0" w:rsidRPr="00525A94" w:rsidRDefault="001701C0" w:rsidP="001701C0">
      <w:pPr>
        <w:widowControl w:val="0"/>
        <w:ind w:firstLine="708"/>
        <w:jc w:val="both"/>
      </w:pPr>
    </w:p>
    <w:p w:rsidR="001701C0" w:rsidRPr="00525A94" w:rsidRDefault="001701C0" w:rsidP="001701C0">
      <w:pPr>
        <w:widowControl w:val="0"/>
        <w:ind w:firstLine="720"/>
        <w:jc w:val="both"/>
        <w:rPr>
          <w:u w:val="single"/>
        </w:rPr>
      </w:pPr>
      <w:r w:rsidRPr="00525A94">
        <w:rPr>
          <w:b/>
          <w:u w:val="single"/>
        </w:rPr>
        <w:t>Документы представляются</w:t>
      </w:r>
      <w:r w:rsidRPr="00525A94">
        <w:t xml:space="preserve"> в Управление Федеральной налоговой службы по Амурской области </w:t>
      </w:r>
      <w:r w:rsidRPr="000A12DE">
        <w:t xml:space="preserve">с </w:t>
      </w:r>
      <w:r w:rsidR="0087263E">
        <w:t>01</w:t>
      </w:r>
      <w:r w:rsidR="00FE5DBB" w:rsidRPr="000A12DE">
        <w:t xml:space="preserve"> </w:t>
      </w:r>
      <w:r w:rsidR="0087263E">
        <w:t>февраля</w:t>
      </w:r>
      <w:r w:rsidR="0042631E" w:rsidRPr="000A12DE">
        <w:t xml:space="preserve"> </w:t>
      </w:r>
      <w:r w:rsidRPr="000A12DE">
        <w:t>201</w:t>
      </w:r>
      <w:r w:rsidR="00522439" w:rsidRPr="000A12DE">
        <w:t>9</w:t>
      </w:r>
      <w:r w:rsidRPr="000A12DE">
        <w:t xml:space="preserve"> года по </w:t>
      </w:r>
      <w:r w:rsidR="0087263E">
        <w:t>21</w:t>
      </w:r>
      <w:r w:rsidR="008D57A0" w:rsidRPr="000A12DE">
        <w:t xml:space="preserve"> </w:t>
      </w:r>
      <w:r w:rsidR="00522439" w:rsidRPr="000A12DE">
        <w:t>февраля</w:t>
      </w:r>
      <w:r w:rsidR="00C0643C" w:rsidRPr="000A12DE">
        <w:t xml:space="preserve"> </w:t>
      </w:r>
      <w:r w:rsidRPr="000A12DE">
        <w:t>201</w:t>
      </w:r>
      <w:r w:rsidR="00522439" w:rsidRPr="000A12DE">
        <w:t>9</w:t>
      </w:r>
      <w:r w:rsidRPr="000A12DE">
        <w:t xml:space="preserve"> года</w:t>
      </w:r>
      <w:r w:rsidRPr="00525A94">
        <w:t xml:space="preserve"> в рабочие дни с 10.00 до 16.00, обед с 13.00-14.00 по адресу: </w:t>
      </w:r>
      <w:proofErr w:type="gramStart"/>
      <w:r w:rsidRPr="00525A94">
        <w:t>г</w:t>
      </w:r>
      <w:proofErr w:type="gramEnd"/>
      <w:r w:rsidRPr="00525A94">
        <w:t xml:space="preserve">. Благовещенск, пер. Советский, 65/1, кабинет № 303, контактный телефон (4162) 390-525. </w:t>
      </w:r>
      <w:proofErr w:type="gramStart"/>
      <w:r w:rsidRPr="00525A94">
        <w:rPr>
          <w:u w:val="single"/>
        </w:rPr>
        <w:t xml:space="preserve">Ответственный за прием документов </w:t>
      </w:r>
      <w:proofErr w:type="spellStart"/>
      <w:r w:rsidR="00BB255D">
        <w:rPr>
          <w:u w:val="single"/>
        </w:rPr>
        <w:t>Алексеенко</w:t>
      </w:r>
      <w:proofErr w:type="spellEnd"/>
      <w:r w:rsidR="00BB255D">
        <w:rPr>
          <w:u w:val="single"/>
        </w:rPr>
        <w:t xml:space="preserve"> Елена Сергеевна и </w:t>
      </w:r>
      <w:proofErr w:type="spellStart"/>
      <w:r w:rsidR="00BB255D">
        <w:rPr>
          <w:u w:val="single"/>
        </w:rPr>
        <w:t>Пакулова</w:t>
      </w:r>
      <w:proofErr w:type="spellEnd"/>
      <w:r w:rsidR="00BB255D">
        <w:rPr>
          <w:u w:val="single"/>
        </w:rPr>
        <w:t xml:space="preserve"> Ирина Юрьевна</w:t>
      </w:r>
      <w:r w:rsidRPr="00522439">
        <w:rPr>
          <w:color w:val="FF0000"/>
          <w:u w:val="single"/>
        </w:rPr>
        <w:t>.</w:t>
      </w:r>
      <w:proofErr w:type="gramEnd"/>
    </w:p>
    <w:p w:rsidR="001701C0" w:rsidRPr="00525A94" w:rsidRDefault="001701C0" w:rsidP="001701C0">
      <w:pPr>
        <w:widowControl w:val="0"/>
        <w:ind w:firstLine="708"/>
        <w:jc w:val="both"/>
      </w:pPr>
      <w:r w:rsidRPr="00525A94">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1701C0" w:rsidRPr="00525A94" w:rsidRDefault="001701C0" w:rsidP="001701C0">
      <w:pPr>
        <w:widowControl w:val="0"/>
        <w:ind w:firstLine="708"/>
        <w:jc w:val="both"/>
      </w:pPr>
      <w:r w:rsidRPr="00525A94">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1701C0" w:rsidRPr="00525A94" w:rsidRDefault="001701C0" w:rsidP="001701C0">
      <w:pPr>
        <w:widowControl w:val="0"/>
        <w:ind w:firstLine="709"/>
        <w:jc w:val="both"/>
      </w:pPr>
      <w:r w:rsidRPr="00525A94">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1701C0" w:rsidRPr="00525A94" w:rsidRDefault="001701C0" w:rsidP="001701C0">
      <w:pPr>
        <w:widowControl w:val="0"/>
        <w:ind w:firstLine="708"/>
        <w:jc w:val="both"/>
      </w:pPr>
      <w:r w:rsidRPr="00525A94">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1701C0" w:rsidRPr="00525A94" w:rsidRDefault="001701C0" w:rsidP="001701C0">
      <w:pPr>
        <w:widowControl w:val="0"/>
        <w:ind w:firstLine="708"/>
        <w:jc w:val="both"/>
      </w:pPr>
      <w:bookmarkStart w:id="3" w:name="sub_1019"/>
      <w:r w:rsidRPr="00525A94">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1701C0" w:rsidRPr="00525A94" w:rsidRDefault="001701C0" w:rsidP="001701C0">
      <w:pPr>
        <w:widowControl w:val="0"/>
        <w:ind w:firstLine="708"/>
        <w:jc w:val="both"/>
      </w:pPr>
      <w:bookmarkStart w:id="4" w:name="sub_1021"/>
      <w:bookmarkEnd w:id="3"/>
      <w:proofErr w:type="gramStart"/>
      <w:r w:rsidRPr="00525A94">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и тестирование по вопросам, связанным с</w:t>
      </w:r>
      <w:proofErr w:type="gramEnd"/>
      <w:r w:rsidRPr="00525A94">
        <w:t xml:space="preserve"> выполнением должностных обязанностей по должности гражданской службы, на которую претендуют кандидаты.</w:t>
      </w:r>
    </w:p>
    <w:p w:rsidR="001701C0" w:rsidRPr="00525A94" w:rsidRDefault="001701C0" w:rsidP="001701C0">
      <w:pPr>
        <w:widowControl w:val="0"/>
        <w:ind w:firstLine="720"/>
        <w:jc w:val="both"/>
      </w:pPr>
      <w:r w:rsidRPr="00525A94">
        <w:t>Тестирование проводится на основе перечня вопросов и должно обеспечивать проверку знания участником конкурса:</w:t>
      </w:r>
    </w:p>
    <w:p w:rsidR="001701C0" w:rsidRPr="00525A94" w:rsidRDefault="001701C0" w:rsidP="001701C0">
      <w:pPr>
        <w:widowControl w:val="0"/>
        <w:ind w:firstLine="709"/>
        <w:jc w:val="both"/>
      </w:pPr>
      <w:r w:rsidRPr="00525A94">
        <w:t>- Конституции Российской Федерации и основ конституционного устройства Российской Федерации;</w:t>
      </w:r>
    </w:p>
    <w:p w:rsidR="001701C0" w:rsidRPr="00525A94" w:rsidRDefault="001701C0" w:rsidP="001701C0">
      <w:pPr>
        <w:widowControl w:val="0"/>
        <w:ind w:firstLine="709"/>
        <w:jc w:val="both"/>
      </w:pPr>
      <w:r w:rsidRPr="00525A94">
        <w:t>- законодательства Российской Федерации о государственной гражданской службе;</w:t>
      </w:r>
    </w:p>
    <w:p w:rsidR="001701C0" w:rsidRPr="00525A94" w:rsidRDefault="001701C0" w:rsidP="001701C0">
      <w:pPr>
        <w:widowControl w:val="0"/>
        <w:ind w:firstLine="708"/>
        <w:jc w:val="both"/>
      </w:pPr>
      <w:r w:rsidRPr="00525A94">
        <w:t>- законодательства Российской Федерации о противодействии коррупции;</w:t>
      </w:r>
    </w:p>
    <w:p w:rsidR="001701C0" w:rsidRPr="00525A94" w:rsidRDefault="001701C0" w:rsidP="001701C0">
      <w:pPr>
        <w:widowControl w:val="0"/>
        <w:ind w:firstLine="708"/>
        <w:jc w:val="both"/>
      </w:pPr>
      <w:r w:rsidRPr="00525A94">
        <w:t>- русского языка;</w:t>
      </w:r>
    </w:p>
    <w:p w:rsidR="001701C0" w:rsidRPr="00525A94" w:rsidRDefault="001701C0" w:rsidP="001701C0">
      <w:pPr>
        <w:widowControl w:val="0"/>
        <w:ind w:firstLine="708"/>
        <w:jc w:val="both"/>
      </w:pPr>
      <w:r w:rsidRPr="00525A94">
        <w:t>- информационно-коммуникационных технологий;</w:t>
      </w:r>
    </w:p>
    <w:p w:rsidR="001701C0" w:rsidRPr="00525A94" w:rsidRDefault="001701C0" w:rsidP="001701C0">
      <w:pPr>
        <w:widowControl w:val="0"/>
        <w:ind w:firstLine="708"/>
        <w:jc w:val="both"/>
      </w:pPr>
      <w:r w:rsidRPr="00525A94">
        <w:t>- должностного регламента по планируемой к замещению должности государственной гражданской службы.</w:t>
      </w:r>
    </w:p>
    <w:p w:rsidR="0019359C" w:rsidRPr="00525A94" w:rsidRDefault="0019359C" w:rsidP="0019359C">
      <w:pPr>
        <w:ind w:right="-2" w:firstLine="709"/>
        <w:jc w:val="both"/>
      </w:pPr>
      <w:r w:rsidRPr="00525A94">
        <w:t xml:space="preserve">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w:t>
      </w:r>
    </w:p>
    <w:p w:rsidR="0019359C" w:rsidRPr="00525A94" w:rsidRDefault="0019359C" w:rsidP="0019359C">
      <w:pPr>
        <w:ind w:right="-2" w:firstLine="709"/>
        <w:jc w:val="both"/>
      </w:pPr>
      <w:r w:rsidRPr="00525A94">
        <w:lastRenderedPageBreak/>
        <w:t xml:space="preserve">Тестирование считается пройденным, если кандидат правильно ответил на </w:t>
      </w:r>
      <w:r w:rsidR="006D2984" w:rsidRPr="00525A94">
        <w:rPr>
          <w:b/>
        </w:rPr>
        <w:t>7</w:t>
      </w:r>
      <w:r w:rsidRPr="00525A94">
        <w:rPr>
          <w:b/>
        </w:rPr>
        <w:t>0</w:t>
      </w:r>
      <w:r w:rsidRPr="00525A94">
        <w:t xml:space="preserve"> и более процентов заданных вопросов.</w:t>
      </w:r>
    </w:p>
    <w:p w:rsidR="0019359C" w:rsidRPr="00525A94" w:rsidRDefault="0019359C" w:rsidP="0019359C">
      <w:pPr>
        <w:ind w:right="-2" w:firstLine="709"/>
        <w:jc w:val="both"/>
      </w:pPr>
      <w:r w:rsidRPr="00525A94">
        <w:t>В целях самоподготовки и повышения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w:t>
      </w:r>
    </w:p>
    <w:p w:rsidR="0019359C" w:rsidRPr="00525A94" w:rsidRDefault="0019359C" w:rsidP="0019359C">
      <w:pPr>
        <w:ind w:right="-2" w:firstLine="709"/>
        <w:jc w:val="both"/>
      </w:pPr>
      <w:r w:rsidRPr="00525A94">
        <w:t xml:space="preserve">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адресу: </w:t>
      </w:r>
      <w:proofErr w:type="spellStart"/>
      <w:r w:rsidRPr="00525A94">
        <w:rPr>
          <w:u w:val="single"/>
          <w:lang w:val="en-US"/>
        </w:rPr>
        <w:t>gossluzhba</w:t>
      </w:r>
      <w:proofErr w:type="spellEnd"/>
      <w:r w:rsidRPr="00525A94">
        <w:rPr>
          <w:u w:val="single"/>
        </w:rPr>
        <w:t>.</w:t>
      </w:r>
      <w:proofErr w:type="spellStart"/>
      <w:r w:rsidRPr="00525A94">
        <w:rPr>
          <w:u w:val="single"/>
          <w:lang w:val="en-US"/>
        </w:rPr>
        <w:t>gov</w:t>
      </w:r>
      <w:proofErr w:type="spellEnd"/>
      <w:r w:rsidRPr="00525A94">
        <w:rPr>
          <w:u w:val="single"/>
        </w:rPr>
        <w:t>.</w:t>
      </w:r>
      <w:proofErr w:type="spellStart"/>
      <w:r w:rsidRPr="00525A94">
        <w:rPr>
          <w:u w:val="single"/>
          <w:lang w:val="en-US"/>
        </w:rPr>
        <w:t>ru</w:t>
      </w:r>
      <w:proofErr w:type="spellEnd"/>
      <w:r w:rsidRPr="00525A94">
        <w:t xml:space="preserve"> – рубрика «Образование»</w:t>
      </w:r>
      <w:r w:rsidR="00125978" w:rsidRPr="00525A94">
        <w:t xml:space="preserve"> - «Тесты для самопроверки»</w:t>
      </w:r>
      <w:r w:rsidRPr="00525A94">
        <w:t>.</w:t>
      </w:r>
    </w:p>
    <w:p w:rsidR="001701C0" w:rsidRPr="00525A94" w:rsidRDefault="001701C0" w:rsidP="001701C0">
      <w:pPr>
        <w:widowControl w:val="0"/>
        <w:ind w:firstLine="708"/>
        <w:jc w:val="both"/>
      </w:pPr>
      <w:r w:rsidRPr="00525A94">
        <w:t>В последующем проводится индивидуальное собеседование на знание законодательства по планируемой должности.</w:t>
      </w:r>
    </w:p>
    <w:p w:rsidR="001701C0" w:rsidRPr="00525A94" w:rsidRDefault="001701C0" w:rsidP="001701C0">
      <w:pPr>
        <w:widowControl w:val="0"/>
        <w:ind w:firstLine="708"/>
        <w:jc w:val="both"/>
      </w:pPr>
      <w:r w:rsidRPr="00525A94">
        <w:t>7. Решение конкурсной комиссии принимается в отсутствие кандидата.</w:t>
      </w:r>
      <w:bookmarkStart w:id="5" w:name="sub_1022"/>
      <w:bookmarkEnd w:id="4"/>
    </w:p>
    <w:p w:rsidR="001701C0" w:rsidRPr="00525A94" w:rsidRDefault="001701C0" w:rsidP="001701C0">
      <w:pPr>
        <w:widowControl w:val="0"/>
        <w:ind w:firstLine="708"/>
        <w:jc w:val="both"/>
      </w:pPr>
      <w:r w:rsidRPr="00525A94">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1701C0" w:rsidRPr="00525A94" w:rsidRDefault="001701C0" w:rsidP="001701C0">
      <w:pPr>
        <w:widowControl w:val="0"/>
        <w:ind w:firstLine="708"/>
        <w:jc w:val="both"/>
      </w:pPr>
      <w:r w:rsidRPr="00525A94">
        <w:t>Победителем конкурса признается участник,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w:t>
      </w:r>
    </w:p>
    <w:p w:rsidR="001701C0" w:rsidRPr="00525A94" w:rsidRDefault="001701C0" w:rsidP="001701C0">
      <w:pPr>
        <w:widowControl w:val="0"/>
        <w:ind w:firstLine="708"/>
        <w:jc w:val="both"/>
      </w:pPr>
      <w:r w:rsidRPr="00525A94">
        <w:t>По результатам конкурса издается приказ Управления Федеральной налоговой службы по Амурской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1701C0" w:rsidRPr="00525A94" w:rsidRDefault="001701C0" w:rsidP="001701C0">
      <w:pPr>
        <w:widowControl w:val="0"/>
        <w:ind w:firstLine="708"/>
        <w:jc w:val="both"/>
      </w:pPr>
      <w:r w:rsidRPr="00525A94">
        <w:t>В случае отказа кандидату в замещении вакантной должности, ему может быть предложена соответствующая должность в кадровом резерве Управления по его письменному заявлению.</w:t>
      </w:r>
    </w:p>
    <w:p w:rsidR="001701C0" w:rsidRPr="00525A94" w:rsidRDefault="001701C0" w:rsidP="001701C0">
      <w:pPr>
        <w:widowControl w:val="0"/>
        <w:ind w:firstLine="540"/>
        <w:jc w:val="both"/>
      </w:pPr>
      <w:bookmarkStart w:id="6" w:name="sub_1024"/>
      <w:bookmarkEnd w:id="5"/>
      <w:r w:rsidRPr="00525A94">
        <w:t>Конкурсная комиссия не позднее</w:t>
      </w:r>
      <w:r w:rsidR="00BB255D">
        <w:t>,</w:t>
      </w:r>
      <w:r w:rsidRPr="00525A94">
        <w:t xml:space="preserve"> чем за 15 дней до начала второго этапа конкурса направляет гражданам (гражданским служащим), допущенным к участию в конкурсе, письменное уведомление о дате, месте и времени его проведения.</w:t>
      </w:r>
    </w:p>
    <w:p w:rsidR="001701C0" w:rsidRPr="00525A94" w:rsidRDefault="001701C0" w:rsidP="001701C0">
      <w:pPr>
        <w:widowControl w:val="0"/>
        <w:ind w:firstLine="708"/>
        <w:jc w:val="both"/>
      </w:pPr>
      <w:r w:rsidRPr="00525A94">
        <w:t>Кандидатам, участвовавшим в конкурсе, сообщается о результатах конкурса в письменной форме в течение 7 дней со дня его завершения. Информация о результатах конкурса в этот же срок размещается в региональном разделе сайта ФНС России в информационно-телекоммуникационной сети «Интернет».</w:t>
      </w:r>
    </w:p>
    <w:p w:rsidR="001701C0" w:rsidRPr="00525A94" w:rsidRDefault="001701C0" w:rsidP="001701C0">
      <w:pPr>
        <w:widowControl w:val="0"/>
        <w:ind w:firstLine="708"/>
        <w:jc w:val="both"/>
      </w:pPr>
      <w:bookmarkStart w:id="7" w:name="sub_1025"/>
      <w:bookmarkEnd w:id="6"/>
      <w:r w:rsidRPr="00525A94">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1701C0" w:rsidRPr="00525A94" w:rsidRDefault="001701C0" w:rsidP="001701C0">
      <w:pPr>
        <w:widowControl w:val="0"/>
        <w:ind w:firstLine="708"/>
        <w:jc w:val="both"/>
      </w:pPr>
      <w:bookmarkStart w:id="8" w:name="sub_1026"/>
      <w:bookmarkEnd w:id="7"/>
      <w:r w:rsidRPr="00525A94">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525A94">
        <w:t>дств св</w:t>
      </w:r>
      <w:proofErr w:type="gramEnd"/>
      <w:r w:rsidRPr="00525A94">
        <w:t>язи и другие), осуществляются кандидатами за счет собственных средств.</w:t>
      </w:r>
    </w:p>
    <w:p w:rsidR="001701C0" w:rsidRPr="00525A94" w:rsidRDefault="001701C0" w:rsidP="001701C0">
      <w:pPr>
        <w:widowControl w:val="0"/>
        <w:ind w:firstLine="708"/>
        <w:jc w:val="both"/>
      </w:pPr>
      <w:r w:rsidRPr="00525A94">
        <w:t>Кандидат вправе обжаловать решение конкурсной комиссии в соответствии с законодательством Российской Федерации.</w:t>
      </w:r>
      <w:r w:rsidR="008D57A0">
        <w:t xml:space="preserve"> </w:t>
      </w:r>
    </w:p>
    <w:bookmarkEnd w:id="8"/>
    <w:p w:rsidR="00C831DC" w:rsidRPr="00525A94" w:rsidRDefault="001701C0" w:rsidP="0019359C">
      <w:pPr>
        <w:pStyle w:val="ConsNormal"/>
        <w:ind w:right="0" w:firstLine="709"/>
        <w:jc w:val="both"/>
        <w:rPr>
          <w:sz w:val="24"/>
          <w:szCs w:val="24"/>
        </w:rPr>
      </w:pPr>
      <w:r w:rsidRPr="00525A94">
        <w:rPr>
          <w:rFonts w:ascii="Times New Roman" w:hAnsi="Times New Roman" w:cs="Times New Roman"/>
          <w:sz w:val="24"/>
          <w:szCs w:val="24"/>
        </w:rPr>
        <w:t xml:space="preserve">Конкурс планируется провести </w:t>
      </w:r>
      <w:r w:rsidR="00BC077C">
        <w:rPr>
          <w:rFonts w:ascii="Times New Roman" w:hAnsi="Times New Roman" w:cs="Times New Roman"/>
          <w:sz w:val="24"/>
          <w:szCs w:val="24"/>
        </w:rPr>
        <w:t>1</w:t>
      </w:r>
      <w:r w:rsidR="0087263E">
        <w:rPr>
          <w:rFonts w:ascii="Times New Roman" w:hAnsi="Times New Roman" w:cs="Times New Roman"/>
          <w:sz w:val="24"/>
          <w:szCs w:val="24"/>
        </w:rPr>
        <w:t>4</w:t>
      </w:r>
      <w:r w:rsidR="0052594F" w:rsidRPr="0052594F">
        <w:rPr>
          <w:rFonts w:ascii="Times New Roman" w:hAnsi="Times New Roman" w:cs="Times New Roman"/>
          <w:color w:val="FF0000"/>
          <w:sz w:val="24"/>
          <w:szCs w:val="24"/>
        </w:rPr>
        <w:t xml:space="preserve"> </w:t>
      </w:r>
      <w:r w:rsidR="0052594F" w:rsidRPr="00D25D71">
        <w:rPr>
          <w:rFonts w:ascii="Times New Roman" w:hAnsi="Times New Roman" w:cs="Times New Roman"/>
          <w:sz w:val="24"/>
          <w:szCs w:val="24"/>
        </w:rPr>
        <w:t>марта</w:t>
      </w:r>
      <w:r w:rsidRPr="00D25D71">
        <w:rPr>
          <w:rFonts w:ascii="Times New Roman" w:hAnsi="Times New Roman" w:cs="Times New Roman"/>
          <w:sz w:val="24"/>
          <w:szCs w:val="24"/>
        </w:rPr>
        <w:t xml:space="preserve"> 201</w:t>
      </w:r>
      <w:r w:rsidR="005E48AA" w:rsidRPr="00D25D71">
        <w:rPr>
          <w:rFonts w:ascii="Times New Roman" w:hAnsi="Times New Roman" w:cs="Times New Roman"/>
          <w:sz w:val="24"/>
          <w:szCs w:val="24"/>
        </w:rPr>
        <w:t>8</w:t>
      </w:r>
      <w:r w:rsidRPr="00D25D71">
        <w:rPr>
          <w:rFonts w:ascii="Times New Roman" w:hAnsi="Times New Roman" w:cs="Times New Roman"/>
          <w:sz w:val="24"/>
          <w:szCs w:val="24"/>
        </w:rPr>
        <w:t> года по адресу: 675005</w:t>
      </w:r>
      <w:r w:rsidRPr="00525A94">
        <w:rPr>
          <w:rFonts w:ascii="Times New Roman" w:hAnsi="Times New Roman" w:cs="Times New Roman"/>
          <w:sz w:val="24"/>
          <w:szCs w:val="24"/>
        </w:rPr>
        <w:t xml:space="preserve">, г. Благовещенск, </w:t>
      </w:r>
      <w:r w:rsidRPr="00525A94">
        <w:rPr>
          <w:rFonts w:ascii="Times New Roman" w:hAnsi="Times New Roman"/>
          <w:sz w:val="24"/>
          <w:szCs w:val="24"/>
        </w:rPr>
        <w:t>пер. Советский 65/1, актовый зал.</w:t>
      </w:r>
    </w:p>
    <w:sectPr w:rsidR="00C831DC" w:rsidRPr="00525A94" w:rsidSect="00677572">
      <w:headerReference w:type="even" r:id="rId15"/>
      <w:headerReference w:type="default" r:id="rId16"/>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D78" w:rsidRDefault="00517D78">
      <w:r>
        <w:separator/>
      </w:r>
    </w:p>
  </w:endnote>
  <w:endnote w:type="continuationSeparator" w:id="1">
    <w:p w:rsidR="00517D78" w:rsidRDefault="00517D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D78" w:rsidRDefault="00517D78">
      <w:r>
        <w:separator/>
      </w:r>
    </w:p>
  </w:footnote>
  <w:footnote w:type="continuationSeparator" w:id="1">
    <w:p w:rsidR="00517D78" w:rsidRDefault="00517D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D78" w:rsidRDefault="00F373F8" w:rsidP="00C418C3">
    <w:pPr>
      <w:pStyle w:val="a3"/>
      <w:framePr w:wrap="around" w:vAnchor="text" w:hAnchor="margin" w:xAlign="center" w:y="1"/>
      <w:rPr>
        <w:rStyle w:val="a5"/>
      </w:rPr>
    </w:pPr>
    <w:r>
      <w:rPr>
        <w:rStyle w:val="a5"/>
      </w:rPr>
      <w:fldChar w:fldCharType="begin"/>
    </w:r>
    <w:r w:rsidR="00517D78">
      <w:rPr>
        <w:rStyle w:val="a5"/>
      </w:rPr>
      <w:instrText xml:space="preserve">PAGE  </w:instrText>
    </w:r>
    <w:r>
      <w:rPr>
        <w:rStyle w:val="a5"/>
      </w:rPr>
      <w:fldChar w:fldCharType="end"/>
    </w:r>
  </w:p>
  <w:p w:rsidR="00517D78" w:rsidRDefault="00517D7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D78" w:rsidRDefault="00F373F8" w:rsidP="00C418C3">
    <w:pPr>
      <w:pStyle w:val="a3"/>
      <w:framePr w:wrap="around" w:vAnchor="text" w:hAnchor="margin" w:xAlign="center" w:y="1"/>
      <w:rPr>
        <w:rStyle w:val="a5"/>
      </w:rPr>
    </w:pPr>
    <w:r>
      <w:rPr>
        <w:rStyle w:val="a5"/>
      </w:rPr>
      <w:fldChar w:fldCharType="begin"/>
    </w:r>
    <w:r w:rsidR="00517D78">
      <w:rPr>
        <w:rStyle w:val="a5"/>
      </w:rPr>
      <w:instrText xml:space="preserve">PAGE  </w:instrText>
    </w:r>
    <w:r>
      <w:rPr>
        <w:rStyle w:val="a5"/>
      </w:rPr>
      <w:fldChar w:fldCharType="separate"/>
    </w:r>
    <w:r w:rsidR="0087263E">
      <w:rPr>
        <w:rStyle w:val="a5"/>
        <w:noProof/>
      </w:rPr>
      <w:t>44</w:t>
    </w:r>
    <w:r>
      <w:rPr>
        <w:rStyle w:val="a5"/>
      </w:rPr>
      <w:fldChar w:fldCharType="end"/>
    </w:r>
  </w:p>
  <w:p w:rsidR="00517D78" w:rsidRDefault="00517D7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F621C"/>
    <w:multiLevelType w:val="hybridMultilevel"/>
    <w:tmpl w:val="8286BEAA"/>
    <w:lvl w:ilvl="0" w:tplc="C5F601CE">
      <w:start w:val="1"/>
      <w:numFmt w:val="decimal"/>
      <w:lvlText w:val="9.%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C56566F"/>
    <w:multiLevelType w:val="hybridMultilevel"/>
    <w:tmpl w:val="8286BEAA"/>
    <w:lvl w:ilvl="0" w:tplc="C5F601CE">
      <w:start w:val="1"/>
      <w:numFmt w:val="decimal"/>
      <w:lvlText w:val="9.%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484C4899"/>
    <w:multiLevelType w:val="multilevel"/>
    <w:tmpl w:val="9DBA95FE"/>
    <w:lvl w:ilvl="0">
      <w:start w:val="8"/>
      <w:numFmt w:val="decimal"/>
      <w:lvlText w:val="%1."/>
      <w:lvlJc w:val="left"/>
      <w:pPr>
        <w:ind w:left="360" w:hanging="360"/>
      </w:pPr>
      <w:rPr>
        <w:rFonts w:hint="default"/>
      </w:rPr>
    </w:lvl>
    <w:lvl w:ilvl="1">
      <w:start w:val="5"/>
      <w:numFmt w:val="decimal"/>
      <w:lvlText w:val="%1.%2."/>
      <w:lvlJc w:val="left"/>
      <w:pPr>
        <w:ind w:left="1636"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
    <w:nsid w:val="7F553736"/>
    <w:multiLevelType w:val="multilevel"/>
    <w:tmpl w:val="DAEAFDC4"/>
    <w:lvl w:ilvl="0">
      <w:start w:val="7"/>
      <w:numFmt w:val="decimal"/>
      <w:lvlText w:val="%1."/>
      <w:lvlJc w:val="left"/>
      <w:pPr>
        <w:ind w:left="1353" w:hanging="360"/>
      </w:pPr>
      <w:rPr>
        <w:rFonts w:hint="default"/>
      </w:rPr>
    </w:lvl>
    <w:lvl w:ilvl="1">
      <w:start w:val="1"/>
      <w:numFmt w:val="decimal"/>
      <w:isLgl/>
      <w:lvlText w:val="%1.%2."/>
      <w:lvlJc w:val="left"/>
      <w:pPr>
        <w:ind w:left="1713"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4">
    <w:nsid w:val="7FD305BB"/>
    <w:multiLevelType w:val="hybridMultilevel"/>
    <w:tmpl w:val="F43070F2"/>
    <w:lvl w:ilvl="0" w:tplc="9F90F252">
      <w:start w:val="1"/>
      <w:numFmt w:val="decimal"/>
      <w:lvlText w:val="8.%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characterSpacingControl w:val="doNotCompress"/>
  <w:footnotePr>
    <w:footnote w:id="0"/>
    <w:footnote w:id="1"/>
  </w:footnotePr>
  <w:endnotePr>
    <w:endnote w:id="0"/>
    <w:endnote w:id="1"/>
  </w:endnotePr>
  <w:compat/>
  <w:rsids>
    <w:rsidRoot w:val="00646303"/>
    <w:rsid w:val="00003B2A"/>
    <w:rsid w:val="00007F06"/>
    <w:rsid w:val="00010645"/>
    <w:rsid w:val="00011BA7"/>
    <w:rsid w:val="000323A6"/>
    <w:rsid w:val="0003411C"/>
    <w:rsid w:val="00034B91"/>
    <w:rsid w:val="00034E6D"/>
    <w:rsid w:val="00035AA8"/>
    <w:rsid w:val="00036747"/>
    <w:rsid w:val="00054258"/>
    <w:rsid w:val="00060EFD"/>
    <w:rsid w:val="0006114E"/>
    <w:rsid w:val="00061B49"/>
    <w:rsid w:val="00061C9D"/>
    <w:rsid w:val="00071A52"/>
    <w:rsid w:val="000755BD"/>
    <w:rsid w:val="00075F78"/>
    <w:rsid w:val="000778AF"/>
    <w:rsid w:val="00077DA8"/>
    <w:rsid w:val="0008097A"/>
    <w:rsid w:val="00080F31"/>
    <w:rsid w:val="00081615"/>
    <w:rsid w:val="000872F0"/>
    <w:rsid w:val="00093F01"/>
    <w:rsid w:val="00095094"/>
    <w:rsid w:val="000A12DE"/>
    <w:rsid w:val="000A1686"/>
    <w:rsid w:val="000A3419"/>
    <w:rsid w:val="000A4B96"/>
    <w:rsid w:val="000B01E7"/>
    <w:rsid w:val="000B2FDB"/>
    <w:rsid w:val="000B54E2"/>
    <w:rsid w:val="000C07D7"/>
    <w:rsid w:val="000C1769"/>
    <w:rsid w:val="000D1571"/>
    <w:rsid w:val="000D3C48"/>
    <w:rsid w:val="000D74C2"/>
    <w:rsid w:val="000E038D"/>
    <w:rsid w:val="000E55A2"/>
    <w:rsid w:val="000E58CE"/>
    <w:rsid w:val="000E60C9"/>
    <w:rsid w:val="000E7F4E"/>
    <w:rsid w:val="000F0914"/>
    <w:rsid w:val="000F1C42"/>
    <w:rsid w:val="000F4118"/>
    <w:rsid w:val="000F4341"/>
    <w:rsid w:val="00100DBD"/>
    <w:rsid w:val="00103F24"/>
    <w:rsid w:val="0011438F"/>
    <w:rsid w:val="00115E7D"/>
    <w:rsid w:val="00124862"/>
    <w:rsid w:val="00125978"/>
    <w:rsid w:val="001362B8"/>
    <w:rsid w:val="001423E9"/>
    <w:rsid w:val="001436B5"/>
    <w:rsid w:val="001440E0"/>
    <w:rsid w:val="00147340"/>
    <w:rsid w:val="00163228"/>
    <w:rsid w:val="001636B8"/>
    <w:rsid w:val="00167246"/>
    <w:rsid w:val="001701C0"/>
    <w:rsid w:val="00173BAB"/>
    <w:rsid w:val="00181B87"/>
    <w:rsid w:val="001827B7"/>
    <w:rsid w:val="00185B4C"/>
    <w:rsid w:val="0019359C"/>
    <w:rsid w:val="00196CC4"/>
    <w:rsid w:val="001B1DAB"/>
    <w:rsid w:val="001B3BEE"/>
    <w:rsid w:val="001C0BD4"/>
    <w:rsid w:val="001C14E0"/>
    <w:rsid w:val="001C48E2"/>
    <w:rsid w:val="001C6166"/>
    <w:rsid w:val="001C7C19"/>
    <w:rsid w:val="001D2625"/>
    <w:rsid w:val="001D26B2"/>
    <w:rsid w:val="001D2A9E"/>
    <w:rsid w:val="001E26AB"/>
    <w:rsid w:val="001F3DC6"/>
    <w:rsid w:val="00203F35"/>
    <w:rsid w:val="00207585"/>
    <w:rsid w:val="00211E9C"/>
    <w:rsid w:val="00227F8D"/>
    <w:rsid w:val="002335CA"/>
    <w:rsid w:val="00242EA9"/>
    <w:rsid w:val="00246D99"/>
    <w:rsid w:val="00250742"/>
    <w:rsid w:val="0025427C"/>
    <w:rsid w:val="002609D7"/>
    <w:rsid w:val="0026282D"/>
    <w:rsid w:val="00273364"/>
    <w:rsid w:val="00275BAD"/>
    <w:rsid w:val="00286379"/>
    <w:rsid w:val="00293A1C"/>
    <w:rsid w:val="00295E47"/>
    <w:rsid w:val="002960A5"/>
    <w:rsid w:val="002961ED"/>
    <w:rsid w:val="002A270D"/>
    <w:rsid w:val="002A3614"/>
    <w:rsid w:val="002A4BAB"/>
    <w:rsid w:val="002A4EA2"/>
    <w:rsid w:val="002B1564"/>
    <w:rsid w:val="002B5761"/>
    <w:rsid w:val="002B57B7"/>
    <w:rsid w:val="002B5A4B"/>
    <w:rsid w:val="002B715F"/>
    <w:rsid w:val="002C3751"/>
    <w:rsid w:val="002C4280"/>
    <w:rsid w:val="002D376F"/>
    <w:rsid w:val="002D52B6"/>
    <w:rsid w:val="002E7790"/>
    <w:rsid w:val="002F2E64"/>
    <w:rsid w:val="00300569"/>
    <w:rsid w:val="00300E04"/>
    <w:rsid w:val="00301742"/>
    <w:rsid w:val="00303245"/>
    <w:rsid w:val="00303399"/>
    <w:rsid w:val="00303A1E"/>
    <w:rsid w:val="00303DD3"/>
    <w:rsid w:val="00307593"/>
    <w:rsid w:val="00310EB3"/>
    <w:rsid w:val="003114DB"/>
    <w:rsid w:val="00312350"/>
    <w:rsid w:val="00312E70"/>
    <w:rsid w:val="00313BC7"/>
    <w:rsid w:val="00315AFE"/>
    <w:rsid w:val="00320FBA"/>
    <w:rsid w:val="00321907"/>
    <w:rsid w:val="00325DAD"/>
    <w:rsid w:val="00332D6A"/>
    <w:rsid w:val="0033582B"/>
    <w:rsid w:val="003431A4"/>
    <w:rsid w:val="00351584"/>
    <w:rsid w:val="003516EA"/>
    <w:rsid w:val="00354E75"/>
    <w:rsid w:val="0035780C"/>
    <w:rsid w:val="00362A4C"/>
    <w:rsid w:val="00362E31"/>
    <w:rsid w:val="00365726"/>
    <w:rsid w:val="00367ECB"/>
    <w:rsid w:val="00371B1D"/>
    <w:rsid w:val="0037269F"/>
    <w:rsid w:val="00373023"/>
    <w:rsid w:val="003749CC"/>
    <w:rsid w:val="0037584B"/>
    <w:rsid w:val="003761BF"/>
    <w:rsid w:val="0038573E"/>
    <w:rsid w:val="00390D58"/>
    <w:rsid w:val="00393D88"/>
    <w:rsid w:val="003A0F3A"/>
    <w:rsid w:val="003A3B92"/>
    <w:rsid w:val="003A6D99"/>
    <w:rsid w:val="003A7DF1"/>
    <w:rsid w:val="003B57D2"/>
    <w:rsid w:val="003B69E7"/>
    <w:rsid w:val="003D284D"/>
    <w:rsid w:val="003D3411"/>
    <w:rsid w:val="003E3CDB"/>
    <w:rsid w:val="003F15E7"/>
    <w:rsid w:val="003F4CCE"/>
    <w:rsid w:val="003F5682"/>
    <w:rsid w:val="00402166"/>
    <w:rsid w:val="00402D4D"/>
    <w:rsid w:val="00404326"/>
    <w:rsid w:val="0040616E"/>
    <w:rsid w:val="004072C7"/>
    <w:rsid w:val="0041439D"/>
    <w:rsid w:val="004150F2"/>
    <w:rsid w:val="00416FC5"/>
    <w:rsid w:val="00424BF0"/>
    <w:rsid w:val="0042631E"/>
    <w:rsid w:val="00430BE7"/>
    <w:rsid w:val="00432D13"/>
    <w:rsid w:val="00433819"/>
    <w:rsid w:val="00435718"/>
    <w:rsid w:val="00436002"/>
    <w:rsid w:val="00442267"/>
    <w:rsid w:val="00447955"/>
    <w:rsid w:val="00450DF3"/>
    <w:rsid w:val="00453833"/>
    <w:rsid w:val="00456B13"/>
    <w:rsid w:val="00464CC3"/>
    <w:rsid w:val="004706B5"/>
    <w:rsid w:val="00470B9D"/>
    <w:rsid w:val="00471F60"/>
    <w:rsid w:val="004726D8"/>
    <w:rsid w:val="004768C8"/>
    <w:rsid w:val="004912B0"/>
    <w:rsid w:val="00497758"/>
    <w:rsid w:val="004A3D57"/>
    <w:rsid w:val="004A58D7"/>
    <w:rsid w:val="004B5877"/>
    <w:rsid w:val="004B5D18"/>
    <w:rsid w:val="004B5D69"/>
    <w:rsid w:val="004B6200"/>
    <w:rsid w:val="004C484E"/>
    <w:rsid w:val="004C4A18"/>
    <w:rsid w:val="004C4CF7"/>
    <w:rsid w:val="004C5B25"/>
    <w:rsid w:val="004D3D64"/>
    <w:rsid w:val="004D5E62"/>
    <w:rsid w:val="004D70C6"/>
    <w:rsid w:val="004E0156"/>
    <w:rsid w:val="004E3227"/>
    <w:rsid w:val="004F20D0"/>
    <w:rsid w:val="004F24A2"/>
    <w:rsid w:val="004F5951"/>
    <w:rsid w:val="004F5C2E"/>
    <w:rsid w:val="004F73DE"/>
    <w:rsid w:val="00505344"/>
    <w:rsid w:val="00511025"/>
    <w:rsid w:val="00511B7B"/>
    <w:rsid w:val="00512B28"/>
    <w:rsid w:val="00513AAF"/>
    <w:rsid w:val="00517D78"/>
    <w:rsid w:val="00521E4D"/>
    <w:rsid w:val="00522439"/>
    <w:rsid w:val="0052594F"/>
    <w:rsid w:val="00525A94"/>
    <w:rsid w:val="0052622C"/>
    <w:rsid w:val="00534AB6"/>
    <w:rsid w:val="00535A07"/>
    <w:rsid w:val="00556001"/>
    <w:rsid w:val="00556815"/>
    <w:rsid w:val="0055720A"/>
    <w:rsid w:val="00562325"/>
    <w:rsid w:val="00565700"/>
    <w:rsid w:val="00570408"/>
    <w:rsid w:val="00571F7C"/>
    <w:rsid w:val="00572021"/>
    <w:rsid w:val="00573C7B"/>
    <w:rsid w:val="00577A93"/>
    <w:rsid w:val="005812AA"/>
    <w:rsid w:val="00582B01"/>
    <w:rsid w:val="00585072"/>
    <w:rsid w:val="00585971"/>
    <w:rsid w:val="005949B3"/>
    <w:rsid w:val="005953BB"/>
    <w:rsid w:val="0059711F"/>
    <w:rsid w:val="005A0003"/>
    <w:rsid w:val="005A24DF"/>
    <w:rsid w:val="005A5ECD"/>
    <w:rsid w:val="005B719E"/>
    <w:rsid w:val="005C02F1"/>
    <w:rsid w:val="005C05C6"/>
    <w:rsid w:val="005D168C"/>
    <w:rsid w:val="005D3476"/>
    <w:rsid w:val="005D574A"/>
    <w:rsid w:val="005D6B20"/>
    <w:rsid w:val="005E48AA"/>
    <w:rsid w:val="005F44BB"/>
    <w:rsid w:val="005F5E85"/>
    <w:rsid w:val="005F75FA"/>
    <w:rsid w:val="00600F49"/>
    <w:rsid w:val="00603B6D"/>
    <w:rsid w:val="006066D5"/>
    <w:rsid w:val="00610111"/>
    <w:rsid w:val="006106AC"/>
    <w:rsid w:val="00611992"/>
    <w:rsid w:val="0061575A"/>
    <w:rsid w:val="00626F27"/>
    <w:rsid w:val="006362F1"/>
    <w:rsid w:val="0064028A"/>
    <w:rsid w:val="006448FA"/>
    <w:rsid w:val="00646303"/>
    <w:rsid w:val="00646AA3"/>
    <w:rsid w:val="00651C5F"/>
    <w:rsid w:val="00660C27"/>
    <w:rsid w:val="006726B0"/>
    <w:rsid w:val="00677572"/>
    <w:rsid w:val="00681B96"/>
    <w:rsid w:val="0068324D"/>
    <w:rsid w:val="006866FD"/>
    <w:rsid w:val="00692720"/>
    <w:rsid w:val="00694FFC"/>
    <w:rsid w:val="006951FC"/>
    <w:rsid w:val="00696762"/>
    <w:rsid w:val="006A3E54"/>
    <w:rsid w:val="006B685D"/>
    <w:rsid w:val="006D0C8C"/>
    <w:rsid w:val="006D1B1D"/>
    <w:rsid w:val="006D2984"/>
    <w:rsid w:val="006D5954"/>
    <w:rsid w:val="006E509E"/>
    <w:rsid w:val="006E61DA"/>
    <w:rsid w:val="006F14E3"/>
    <w:rsid w:val="006F1FF6"/>
    <w:rsid w:val="006F2D7D"/>
    <w:rsid w:val="00702FA0"/>
    <w:rsid w:val="00713EC0"/>
    <w:rsid w:val="00725F3F"/>
    <w:rsid w:val="00732B31"/>
    <w:rsid w:val="0073705D"/>
    <w:rsid w:val="00741B94"/>
    <w:rsid w:val="00745991"/>
    <w:rsid w:val="00750F44"/>
    <w:rsid w:val="00756EBD"/>
    <w:rsid w:val="0076010D"/>
    <w:rsid w:val="00761A9D"/>
    <w:rsid w:val="00762570"/>
    <w:rsid w:val="00771625"/>
    <w:rsid w:val="00771D02"/>
    <w:rsid w:val="00781CF3"/>
    <w:rsid w:val="00791F38"/>
    <w:rsid w:val="0079305B"/>
    <w:rsid w:val="00795E97"/>
    <w:rsid w:val="007B41BF"/>
    <w:rsid w:val="007B585F"/>
    <w:rsid w:val="007C4F3D"/>
    <w:rsid w:val="007E31D7"/>
    <w:rsid w:val="007E7FF3"/>
    <w:rsid w:val="007F1E89"/>
    <w:rsid w:val="0080033D"/>
    <w:rsid w:val="00801D5C"/>
    <w:rsid w:val="00802078"/>
    <w:rsid w:val="00810ACB"/>
    <w:rsid w:val="008122CB"/>
    <w:rsid w:val="00814342"/>
    <w:rsid w:val="0081625A"/>
    <w:rsid w:val="0083008F"/>
    <w:rsid w:val="00830449"/>
    <w:rsid w:val="0083490C"/>
    <w:rsid w:val="00836B9B"/>
    <w:rsid w:val="0084101F"/>
    <w:rsid w:val="00844F67"/>
    <w:rsid w:val="00847AA4"/>
    <w:rsid w:val="00847CD0"/>
    <w:rsid w:val="00865439"/>
    <w:rsid w:val="00867164"/>
    <w:rsid w:val="00871DAA"/>
    <w:rsid w:val="008721E6"/>
    <w:rsid w:val="0087263E"/>
    <w:rsid w:val="00874C58"/>
    <w:rsid w:val="0088180C"/>
    <w:rsid w:val="00883370"/>
    <w:rsid w:val="00884ED3"/>
    <w:rsid w:val="00886966"/>
    <w:rsid w:val="008935F3"/>
    <w:rsid w:val="008946BD"/>
    <w:rsid w:val="00895012"/>
    <w:rsid w:val="008975D0"/>
    <w:rsid w:val="008A013A"/>
    <w:rsid w:val="008A176E"/>
    <w:rsid w:val="008A351B"/>
    <w:rsid w:val="008A44C1"/>
    <w:rsid w:val="008B23FA"/>
    <w:rsid w:val="008C5E8B"/>
    <w:rsid w:val="008C6260"/>
    <w:rsid w:val="008C70B4"/>
    <w:rsid w:val="008D08CA"/>
    <w:rsid w:val="008D20C4"/>
    <w:rsid w:val="008D57A0"/>
    <w:rsid w:val="008E147D"/>
    <w:rsid w:val="008E3F53"/>
    <w:rsid w:val="008E4643"/>
    <w:rsid w:val="008E77E5"/>
    <w:rsid w:val="008E7D2D"/>
    <w:rsid w:val="008F1D2E"/>
    <w:rsid w:val="0090272F"/>
    <w:rsid w:val="00902FF6"/>
    <w:rsid w:val="00907811"/>
    <w:rsid w:val="00907EDD"/>
    <w:rsid w:val="00924377"/>
    <w:rsid w:val="009312B9"/>
    <w:rsid w:val="009320B8"/>
    <w:rsid w:val="00932116"/>
    <w:rsid w:val="00935D95"/>
    <w:rsid w:val="00936D37"/>
    <w:rsid w:val="00936FAD"/>
    <w:rsid w:val="009431C6"/>
    <w:rsid w:val="00951221"/>
    <w:rsid w:val="00951425"/>
    <w:rsid w:val="00954C2B"/>
    <w:rsid w:val="0095678A"/>
    <w:rsid w:val="00957B07"/>
    <w:rsid w:val="009658F8"/>
    <w:rsid w:val="00973E1F"/>
    <w:rsid w:val="009741EF"/>
    <w:rsid w:val="00974960"/>
    <w:rsid w:val="00981D39"/>
    <w:rsid w:val="00983716"/>
    <w:rsid w:val="00995F07"/>
    <w:rsid w:val="00996E96"/>
    <w:rsid w:val="009A52A3"/>
    <w:rsid w:val="009B48C0"/>
    <w:rsid w:val="009B6EFB"/>
    <w:rsid w:val="009B7C4C"/>
    <w:rsid w:val="009C1D5E"/>
    <w:rsid w:val="009D2A72"/>
    <w:rsid w:val="009D321F"/>
    <w:rsid w:val="009D33CB"/>
    <w:rsid w:val="009F025F"/>
    <w:rsid w:val="009F39FA"/>
    <w:rsid w:val="009F674A"/>
    <w:rsid w:val="00A06BBC"/>
    <w:rsid w:val="00A16054"/>
    <w:rsid w:val="00A24CB1"/>
    <w:rsid w:val="00A255B4"/>
    <w:rsid w:val="00A36282"/>
    <w:rsid w:val="00A546D1"/>
    <w:rsid w:val="00A56294"/>
    <w:rsid w:val="00A56FDD"/>
    <w:rsid w:val="00A6073F"/>
    <w:rsid w:val="00A64442"/>
    <w:rsid w:val="00A85325"/>
    <w:rsid w:val="00A85E99"/>
    <w:rsid w:val="00A92E76"/>
    <w:rsid w:val="00A958CA"/>
    <w:rsid w:val="00A95D51"/>
    <w:rsid w:val="00AA6704"/>
    <w:rsid w:val="00AB1079"/>
    <w:rsid w:val="00AC369E"/>
    <w:rsid w:val="00AC63EF"/>
    <w:rsid w:val="00AD3359"/>
    <w:rsid w:val="00AD55CC"/>
    <w:rsid w:val="00AE060E"/>
    <w:rsid w:val="00AE1E58"/>
    <w:rsid w:val="00AE2704"/>
    <w:rsid w:val="00AE287D"/>
    <w:rsid w:val="00AE374D"/>
    <w:rsid w:val="00AE3E60"/>
    <w:rsid w:val="00AF5C00"/>
    <w:rsid w:val="00AF68CC"/>
    <w:rsid w:val="00B02FB8"/>
    <w:rsid w:val="00B045BF"/>
    <w:rsid w:val="00B0644F"/>
    <w:rsid w:val="00B16763"/>
    <w:rsid w:val="00B32470"/>
    <w:rsid w:val="00B36F03"/>
    <w:rsid w:val="00B40429"/>
    <w:rsid w:val="00B47461"/>
    <w:rsid w:val="00B5779B"/>
    <w:rsid w:val="00B61278"/>
    <w:rsid w:val="00B61307"/>
    <w:rsid w:val="00B65338"/>
    <w:rsid w:val="00B81104"/>
    <w:rsid w:val="00B841CE"/>
    <w:rsid w:val="00B84CA8"/>
    <w:rsid w:val="00B91499"/>
    <w:rsid w:val="00B922A0"/>
    <w:rsid w:val="00B9454C"/>
    <w:rsid w:val="00B94BEE"/>
    <w:rsid w:val="00BB01A9"/>
    <w:rsid w:val="00BB255D"/>
    <w:rsid w:val="00BB7E87"/>
    <w:rsid w:val="00BC077C"/>
    <w:rsid w:val="00BC493C"/>
    <w:rsid w:val="00BC4CBE"/>
    <w:rsid w:val="00BD34BC"/>
    <w:rsid w:val="00BD7184"/>
    <w:rsid w:val="00BE3591"/>
    <w:rsid w:val="00BE3A15"/>
    <w:rsid w:val="00BE3B66"/>
    <w:rsid w:val="00BE40FD"/>
    <w:rsid w:val="00BE6913"/>
    <w:rsid w:val="00BE6D3D"/>
    <w:rsid w:val="00BF49CC"/>
    <w:rsid w:val="00BF6364"/>
    <w:rsid w:val="00C03678"/>
    <w:rsid w:val="00C05C32"/>
    <w:rsid w:val="00C0643C"/>
    <w:rsid w:val="00C11D08"/>
    <w:rsid w:val="00C2100D"/>
    <w:rsid w:val="00C21C03"/>
    <w:rsid w:val="00C22175"/>
    <w:rsid w:val="00C2351D"/>
    <w:rsid w:val="00C317FD"/>
    <w:rsid w:val="00C418C3"/>
    <w:rsid w:val="00C4701C"/>
    <w:rsid w:val="00C5529C"/>
    <w:rsid w:val="00C6548B"/>
    <w:rsid w:val="00C65690"/>
    <w:rsid w:val="00C743CE"/>
    <w:rsid w:val="00C7480C"/>
    <w:rsid w:val="00C763F7"/>
    <w:rsid w:val="00C831DC"/>
    <w:rsid w:val="00C86566"/>
    <w:rsid w:val="00C920DB"/>
    <w:rsid w:val="00C92EF7"/>
    <w:rsid w:val="00C93E1D"/>
    <w:rsid w:val="00C94214"/>
    <w:rsid w:val="00C943EF"/>
    <w:rsid w:val="00CA34A2"/>
    <w:rsid w:val="00CB002C"/>
    <w:rsid w:val="00CB6087"/>
    <w:rsid w:val="00CD3095"/>
    <w:rsid w:val="00CE0082"/>
    <w:rsid w:val="00CE01BF"/>
    <w:rsid w:val="00CE3676"/>
    <w:rsid w:val="00CE4C7D"/>
    <w:rsid w:val="00CF2BF2"/>
    <w:rsid w:val="00CF45ED"/>
    <w:rsid w:val="00CF75F0"/>
    <w:rsid w:val="00D027A8"/>
    <w:rsid w:val="00D1027E"/>
    <w:rsid w:val="00D166F6"/>
    <w:rsid w:val="00D21430"/>
    <w:rsid w:val="00D23DF2"/>
    <w:rsid w:val="00D24334"/>
    <w:rsid w:val="00D25652"/>
    <w:rsid w:val="00D258C8"/>
    <w:rsid w:val="00D25D71"/>
    <w:rsid w:val="00D26262"/>
    <w:rsid w:val="00D279F1"/>
    <w:rsid w:val="00D3159E"/>
    <w:rsid w:val="00D3688B"/>
    <w:rsid w:val="00D4008C"/>
    <w:rsid w:val="00D409BF"/>
    <w:rsid w:val="00D42C0B"/>
    <w:rsid w:val="00D43135"/>
    <w:rsid w:val="00D4460F"/>
    <w:rsid w:val="00D453BA"/>
    <w:rsid w:val="00D4629B"/>
    <w:rsid w:val="00D518C6"/>
    <w:rsid w:val="00D528FF"/>
    <w:rsid w:val="00D55ACD"/>
    <w:rsid w:val="00D57821"/>
    <w:rsid w:val="00D64CAB"/>
    <w:rsid w:val="00D8000E"/>
    <w:rsid w:val="00D8293C"/>
    <w:rsid w:val="00D8517A"/>
    <w:rsid w:val="00D87A1A"/>
    <w:rsid w:val="00D87D10"/>
    <w:rsid w:val="00D92E59"/>
    <w:rsid w:val="00DA288B"/>
    <w:rsid w:val="00DA29E4"/>
    <w:rsid w:val="00DA50DF"/>
    <w:rsid w:val="00DB26A9"/>
    <w:rsid w:val="00DB2A44"/>
    <w:rsid w:val="00DB4F66"/>
    <w:rsid w:val="00DB6779"/>
    <w:rsid w:val="00DD361D"/>
    <w:rsid w:val="00DD4D16"/>
    <w:rsid w:val="00DD56CC"/>
    <w:rsid w:val="00DD7E31"/>
    <w:rsid w:val="00DF2CC7"/>
    <w:rsid w:val="00DF4EBF"/>
    <w:rsid w:val="00DF4F4C"/>
    <w:rsid w:val="00E02DF4"/>
    <w:rsid w:val="00E0433E"/>
    <w:rsid w:val="00E05473"/>
    <w:rsid w:val="00E05A6D"/>
    <w:rsid w:val="00E06EEE"/>
    <w:rsid w:val="00E070BC"/>
    <w:rsid w:val="00E114AD"/>
    <w:rsid w:val="00E143BB"/>
    <w:rsid w:val="00E1489E"/>
    <w:rsid w:val="00E15B63"/>
    <w:rsid w:val="00E17AF5"/>
    <w:rsid w:val="00E37B0B"/>
    <w:rsid w:val="00E40CA1"/>
    <w:rsid w:val="00E46134"/>
    <w:rsid w:val="00E4698C"/>
    <w:rsid w:val="00E47FFE"/>
    <w:rsid w:val="00E515A1"/>
    <w:rsid w:val="00E5193E"/>
    <w:rsid w:val="00E635AA"/>
    <w:rsid w:val="00E663BF"/>
    <w:rsid w:val="00E82C0D"/>
    <w:rsid w:val="00E853F9"/>
    <w:rsid w:val="00E947D1"/>
    <w:rsid w:val="00EB2942"/>
    <w:rsid w:val="00EC010A"/>
    <w:rsid w:val="00ED20EE"/>
    <w:rsid w:val="00EE4F66"/>
    <w:rsid w:val="00EE7E92"/>
    <w:rsid w:val="00EF4BFA"/>
    <w:rsid w:val="00F06BE0"/>
    <w:rsid w:val="00F14A1A"/>
    <w:rsid w:val="00F22CC5"/>
    <w:rsid w:val="00F254B0"/>
    <w:rsid w:val="00F27D64"/>
    <w:rsid w:val="00F33B91"/>
    <w:rsid w:val="00F373F8"/>
    <w:rsid w:val="00F44D2C"/>
    <w:rsid w:val="00F45813"/>
    <w:rsid w:val="00F472BB"/>
    <w:rsid w:val="00F51217"/>
    <w:rsid w:val="00F52B7D"/>
    <w:rsid w:val="00F675C3"/>
    <w:rsid w:val="00F70C10"/>
    <w:rsid w:val="00F720C9"/>
    <w:rsid w:val="00F7221F"/>
    <w:rsid w:val="00F72C14"/>
    <w:rsid w:val="00F7420A"/>
    <w:rsid w:val="00F7701C"/>
    <w:rsid w:val="00F87D43"/>
    <w:rsid w:val="00F91CC4"/>
    <w:rsid w:val="00F93DD4"/>
    <w:rsid w:val="00F9600C"/>
    <w:rsid w:val="00FA3B7B"/>
    <w:rsid w:val="00FB1605"/>
    <w:rsid w:val="00FB454E"/>
    <w:rsid w:val="00FC3B28"/>
    <w:rsid w:val="00FC582D"/>
    <w:rsid w:val="00FD4F94"/>
    <w:rsid w:val="00FE0A4B"/>
    <w:rsid w:val="00FE3186"/>
    <w:rsid w:val="00FE33F8"/>
    <w:rsid w:val="00FE5DBB"/>
    <w:rsid w:val="00FF470B"/>
    <w:rsid w:val="00FF4BE3"/>
    <w:rsid w:val="00FF74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3411"/>
    <w:rPr>
      <w:sz w:val="24"/>
      <w:szCs w:val="24"/>
    </w:rPr>
  </w:style>
  <w:style w:type="paragraph" w:styleId="1">
    <w:name w:val="heading 1"/>
    <w:basedOn w:val="a"/>
    <w:next w:val="a"/>
    <w:link w:val="10"/>
    <w:uiPriority w:val="99"/>
    <w:qFormat/>
    <w:rsid w:val="000F0914"/>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C2217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305B"/>
    <w:pPr>
      <w:tabs>
        <w:tab w:val="center" w:pos="4677"/>
        <w:tab w:val="right" w:pos="9355"/>
      </w:tabs>
    </w:pPr>
  </w:style>
  <w:style w:type="character" w:styleId="a5">
    <w:name w:val="page number"/>
    <w:basedOn w:val="a0"/>
    <w:rsid w:val="0079305B"/>
  </w:style>
  <w:style w:type="paragraph" w:customStyle="1" w:styleId="ConsNormal">
    <w:name w:val="ConsNormal"/>
    <w:rsid w:val="00D92E59"/>
    <w:pPr>
      <w:widowControl w:val="0"/>
      <w:autoSpaceDE w:val="0"/>
      <w:autoSpaceDN w:val="0"/>
      <w:adjustRightInd w:val="0"/>
      <w:ind w:right="19772" w:firstLine="720"/>
    </w:pPr>
    <w:rPr>
      <w:rFonts w:ascii="Arial" w:hAnsi="Arial" w:cs="Arial"/>
    </w:rPr>
  </w:style>
  <w:style w:type="paragraph" w:customStyle="1" w:styleId="ConsNonformat">
    <w:name w:val="ConsNonformat"/>
    <w:rsid w:val="00D92E59"/>
    <w:pPr>
      <w:widowControl w:val="0"/>
      <w:autoSpaceDE w:val="0"/>
      <w:autoSpaceDN w:val="0"/>
      <w:adjustRightInd w:val="0"/>
      <w:ind w:right="19772"/>
    </w:pPr>
    <w:rPr>
      <w:rFonts w:ascii="Courier New" w:hAnsi="Courier New" w:cs="Courier New"/>
    </w:rPr>
  </w:style>
  <w:style w:type="paragraph" w:customStyle="1" w:styleId="ConsPlusNonformat">
    <w:name w:val="ConsPlusNonformat"/>
    <w:rsid w:val="00867164"/>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E82C0D"/>
    <w:pPr>
      <w:widowControl w:val="0"/>
      <w:autoSpaceDE w:val="0"/>
      <w:autoSpaceDN w:val="0"/>
      <w:adjustRightInd w:val="0"/>
      <w:ind w:firstLine="720"/>
    </w:pPr>
    <w:rPr>
      <w:rFonts w:ascii="Arial" w:hAnsi="Arial" w:cs="Arial"/>
    </w:rPr>
  </w:style>
  <w:style w:type="paragraph" w:styleId="a6">
    <w:name w:val="Normal (Web)"/>
    <w:basedOn w:val="a"/>
    <w:uiPriority w:val="99"/>
    <w:rsid w:val="004C5B25"/>
    <w:pPr>
      <w:spacing w:before="100" w:beforeAutospacing="1" w:after="100" w:afterAutospacing="1"/>
    </w:pPr>
  </w:style>
  <w:style w:type="character" w:styleId="a7">
    <w:name w:val="Strong"/>
    <w:basedOn w:val="a0"/>
    <w:qFormat/>
    <w:rsid w:val="004C5B25"/>
    <w:rPr>
      <w:b/>
      <w:bCs/>
    </w:rPr>
  </w:style>
  <w:style w:type="paragraph" w:styleId="a8">
    <w:name w:val="footer"/>
    <w:basedOn w:val="a"/>
    <w:rsid w:val="00874C58"/>
    <w:pPr>
      <w:tabs>
        <w:tab w:val="center" w:pos="4677"/>
        <w:tab w:val="right" w:pos="9355"/>
      </w:tabs>
    </w:pPr>
  </w:style>
  <w:style w:type="paragraph" w:customStyle="1" w:styleId="a9">
    <w:name w:val="Знак"/>
    <w:basedOn w:val="a"/>
    <w:autoRedefine/>
    <w:rsid w:val="00D4460F"/>
    <w:pPr>
      <w:spacing w:after="160" w:line="240" w:lineRule="exact"/>
    </w:pPr>
    <w:rPr>
      <w:sz w:val="28"/>
      <w:szCs w:val="20"/>
      <w:lang w:val="en-US" w:eastAsia="en-US"/>
    </w:rPr>
  </w:style>
  <w:style w:type="table" w:styleId="aa">
    <w:name w:val="Table Grid"/>
    <w:basedOn w:val="a1"/>
    <w:uiPriority w:val="59"/>
    <w:rsid w:val="00FE33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Знак Знак Знак Знак Знак Знак Знак Знак Знак2 Знак Знак Знак Знак Знак Знак Знак"/>
    <w:basedOn w:val="a"/>
    <w:semiHidden/>
    <w:rsid w:val="006D1B1D"/>
    <w:pPr>
      <w:spacing w:before="120" w:after="160" w:line="240" w:lineRule="exact"/>
      <w:jc w:val="both"/>
    </w:pPr>
    <w:rPr>
      <w:rFonts w:ascii="Verdana" w:hAnsi="Verdana"/>
      <w:sz w:val="20"/>
      <w:szCs w:val="20"/>
      <w:lang w:val="en-US" w:eastAsia="en-US"/>
    </w:rPr>
  </w:style>
  <w:style w:type="paragraph" w:customStyle="1" w:styleId="ConsPlusTitle">
    <w:name w:val="ConsPlusTitle"/>
    <w:rsid w:val="009F025F"/>
    <w:pPr>
      <w:widowControl w:val="0"/>
      <w:autoSpaceDE w:val="0"/>
      <w:autoSpaceDN w:val="0"/>
      <w:adjustRightInd w:val="0"/>
    </w:pPr>
    <w:rPr>
      <w:rFonts w:ascii="Arial" w:hAnsi="Arial" w:cs="Arial"/>
      <w:b/>
      <w:bCs/>
    </w:rPr>
  </w:style>
  <w:style w:type="paragraph" w:styleId="ab">
    <w:name w:val="List Paragraph"/>
    <w:basedOn w:val="a"/>
    <w:link w:val="ac"/>
    <w:uiPriority w:val="34"/>
    <w:qFormat/>
    <w:rsid w:val="001701C0"/>
    <w:pPr>
      <w:ind w:left="720"/>
      <w:contextualSpacing/>
      <w:jc w:val="both"/>
    </w:pPr>
    <w:rPr>
      <w:szCs w:val="22"/>
      <w:lang w:val="en-US" w:eastAsia="en-US" w:bidi="en-US"/>
    </w:rPr>
  </w:style>
  <w:style w:type="character" w:customStyle="1" w:styleId="ac">
    <w:name w:val="Абзац списка Знак"/>
    <w:link w:val="ab"/>
    <w:uiPriority w:val="34"/>
    <w:locked/>
    <w:rsid w:val="001701C0"/>
    <w:rPr>
      <w:sz w:val="24"/>
      <w:szCs w:val="22"/>
      <w:lang w:val="en-US" w:eastAsia="en-US" w:bidi="en-US"/>
    </w:rPr>
  </w:style>
  <w:style w:type="paragraph" w:styleId="ad">
    <w:name w:val="No Spacing"/>
    <w:link w:val="ae"/>
    <w:uiPriority w:val="1"/>
    <w:qFormat/>
    <w:rsid w:val="002F2E64"/>
    <w:rPr>
      <w:rFonts w:ascii="Calibri" w:hAnsi="Calibri"/>
      <w:sz w:val="22"/>
      <w:szCs w:val="22"/>
      <w:lang w:val="en-US" w:eastAsia="en-US" w:bidi="en-US"/>
    </w:rPr>
  </w:style>
  <w:style w:type="character" w:customStyle="1" w:styleId="ae">
    <w:name w:val="Без интервала Знак"/>
    <w:link w:val="ad"/>
    <w:uiPriority w:val="1"/>
    <w:rsid w:val="002F2E64"/>
    <w:rPr>
      <w:rFonts w:ascii="Calibri" w:hAnsi="Calibri"/>
      <w:sz w:val="22"/>
      <w:szCs w:val="22"/>
      <w:lang w:val="en-US" w:eastAsia="en-US" w:bidi="en-US"/>
    </w:rPr>
  </w:style>
  <w:style w:type="paragraph" w:styleId="af">
    <w:name w:val="Body Text"/>
    <w:basedOn w:val="a"/>
    <w:link w:val="af0"/>
    <w:rsid w:val="002F2E64"/>
    <w:pPr>
      <w:jc w:val="both"/>
    </w:pPr>
  </w:style>
  <w:style w:type="character" w:customStyle="1" w:styleId="af0">
    <w:name w:val="Основной текст Знак"/>
    <w:basedOn w:val="a0"/>
    <w:link w:val="af"/>
    <w:rsid w:val="002F2E64"/>
    <w:rPr>
      <w:sz w:val="24"/>
      <w:szCs w:val="24"/>
    </w:rPr>
  </w:style>
  <w:style w:type="character" w:customStyle="1" w:styleId="FontStyle14">
    <w:name w:val="Font Style14"/>
    <w:uiPriority w:val="99"/>
    <w:rsid w:val="002F2E64"/>
    <w:rPr>
      <w:rFonts w:ascii="Times New Roman" w:hAnsi="Times New Roman" w:cs="Times New Roman"/>
      <w:sz w:val="22"/>
      <w:szCs w:val="22"/>
    </w:rPr>
  </w:style>
  <w:style w:type="paragraph" w:customStyle="1" w:styleId="21">
    <w:name w:val="Основной текст 21"/>
    <w:basedOn w:val="a"/>
    <w:rsid w:val="00275BAD"/>
    <w:pPr>
      <w:ind w:firstLine="720"/>
      <w:jc w:val="both"/>
    </w:pPr>
    <w:rPr>
      <w:sz w:val="28"/>
      <w:szCs w:val="20"/>
    </w:rPr>
  </w:style>
  <w:style w:type="character" w:customStyle="1" w:styleId="11">
    <w:name w:val="Название1"/>
    <w:basedOn w:val="a0"/>
    <w:rsid w:val="000C1769"/>
  </w:style>
  <w:style w:type="character" w:customStyle="1" w:styleId="grame">
    <w:name w:val="grame"/>
    <w:basedOn w:val="a0"/>
    <w:rsid w:val="000C1769"/>
  </w:style>
  <w:style w:type="character" w:customStyle="1" w:styleId="ConsPlusNormal0">
    <w:name w:val="ConsPlusNormal Знак"/>
    <w:link w:val="ConsPlusNormal"/>
    <w:locked/>
    <w:rsid w:val="009B48C0"/>
    <w:rPr>
      <w:rFonts w:ascii="Arial" w:hAnsi="Arial" w:cs="Arial"/>
      <w:lang w:val="ru-RU" w:eastAsia="ru-RU" w:bidi="ar-SA"/>
    </w:rPr>
  </w:style>
  <w:style w:type="paragraph" w:styleId="af1">
    <w:name w:val="Body Text Indent"/>
    <w:basedOn w:val="a"/>
    <w:link w:val="af2"/>
    <w:rsid w:val="00A958CA"/>
    <w:pPr>
      <w:spacing w:after="120"/>
      <w:ind w:left="283"/>
    </w:pPr>
  </w:style>
  <w:style w:type="character" w:customStyle="1" w:styleId="af2">
    <w:name w:val="Основной текст с отступом Знак"/>
    <w:basedOn w:val="a0"/>
    <w:link w:val="af1"/>
    <w:rsid w:val="00A958CA"/>
    <w:rPr>
      <w:sz w:val="24"/>
      <w:szCs w:val="24"/>
    </w:rPr>
  </w:style>
  <w:style w:type="paragraph" w:customStyle="1" w:styleId="12">
    <w:name w:val="Обычный1"/>
    <w:rsid w:val="00E5193E"/>
    <w:pPr>
      <w:widowControl w:val="0"/>
    </w:pPr>
    <w:rPr>
      <w:snapToGrid w:val="0"/>
    </w:rPr>
  </w:style>
  <w:style w:type="paragraph" w:styleId="31">
    <w:name w:val="Body Text Indent 3"/>
    <w:basedOn w:val="a"/>
    <w:link w:val="32"/>
    <w:rsid w:val="00511B7B"/>
    <w:pPr>
      <w:spacing w:after="120"/>
      <w:ind w:left="283"/>
    </w:pPr>
    <w:rPr>
      <w:sz w:val="16"/>
      <w:szCs w:val="16"/>
    </w:rPr>
  </w:style>
  <w:style w:type="character" w:customStyle="1" w:styleId="32">
    <w:name w:val="Основной текст с отступом 3 Знак"/>
    <w:basedOn w:val="a0"/>
    <w:link w:val="31"/>
    <w:rsid w:val="00511B7B"/>
    <w:rPr>
      <w:sz w:val="16"/>
      <w:szCs w:val="16"/>
    </w:rPr>
  </w:style>
  <w:style w:type="paragraph" w:customStyle="1" w:styleId="22">
    <w:name w:val="Основной текст 22"/>
    <w:basedOn w:val="a"/>
    <w:rsid w:val="00511B7B"/>
    <w:pPr>
      <w:ind w:firstLine="720"/>
      <w:jc w:val="both"/>
    </w:pPr>
    <w:rPr>
      <w:sz w:val="28"/>
      <w:szCs w:val="20"/>
    </w:rPr>
  </w:style>
  <w:style w:type="character" w:customStyle="1" w:styleId="a4">
    <w:name w:val="Верхний колонтитул Знак"/>
    <w:link w:val="a3"/>
    <w:rsid w:val="00DF2CC7"/>
    <w:rPr>
      <w:sz w:val="24"/>
      <w:szCs w:val="24"/>
    </w:rPr>
  </w:style>
  <w:style w:type="character" w:customStyle="1" w:styleId="10">
    <w:name w:val="Заголовок 1 Знак"/>
    <w:basedOn w:val="a0"/>
    <w:link w:val="1"/>
    <w:uiPriority w:val="99"/>
    <w:rsid w:val="000F0914"/>
    <w:rPr>
      <w:rFonts w:ascii="Arial" w:hAnsi="Arial" w:cs="Arial"/>
      <w:b/>
      <w:bCs/>
      <w:kern w:val="32"/>
      <w:sz w:val="32"/>
      <w:szCs w:val="32"/>
    </w:rPr>
  </w:style>
  <w:style w:type="character" w:customStyle="1" w:styleId="af3">
    <w:name w:val="Гипертекстовая ссылка"/>
    <w:rsid w:val="000F0914"/>
    <w:rPr>
      <w:rFonts w:cs="Times New Roman"/>
      <w:b/>
      <w:bCs/>
      <w:color w:val="008000"/>
    </w:rPr>
  </w:style>
  <w:style w:type="paragraph" w:customStyle="1" w:styleId="20">
    <w:name w:val="Обычный2"/>
    <w:rsid w:val="000F0914"/>
    <w:pPr>
      <w:widowControl w:val="0"/>
    </w:pPr>
    <w:rPr>
      <w:snapToGrid w:val="0"/>
    </w:rPr>
  </w:style>
  <w:style w:type="paragraph" w:styleId="af4">
    <w:name w:val="List Bullet"/>
    <w:basedOn w:val="a"/>
    <w:autoRedefine/>
    <w:rsid w:val="000F0914"/>
    <w:pPr>
      <w:tabs>
        <w:tab w:val="left" w:pos="7230"/>
        <w:tab w:val="left" w:pos="7371"/>
        <w:tab w:val="left" w:pos="7513"/>
      </w:tabs>
      <w:autoSpaceDE w:val="0"/>
      <w:autoSpaceDN w:val="0"/>
      <w:jc w:val="both"/>
    </w:pPr>
    <w:rPr>
      <w:sz w:val="26"/>
      <w:szCs w:val="22"/>
    </w:rPr>
  </w:style>
  <w:style w:type="character" w:customStyle="1" w:styleId="30">
    <w:name w:val="Заголовок 3 Знак"/>
    <w:basedOn w:val="a0"/>
    <w:link w:val="3"/>
    <w:semiHidden/>
    <w:rsid w:val="00C22175"/>
    <w:rPr>
      <w:rFonts w:asciiTheme="majorHAnsi" w:eastAsiaTheme="majorEastAsia" w:hAnsiTheme="majorHAnsi" w:cstheme="majorBidi"/>
      <w:b/>
      <w:bCs/>
      <w:color w:val="4F81BD" w:themeColor="accent1"/>
      <w:sz w:val="24"/>
      <w:szCs w:val="24"/>
    </w:rPr>
  </w:style>
  <w:style w:type="paragraph" w:customStyle="1" w:styleId="Style2">
    <w:name w:val="Style2"/>
    <w:basedOn w:val="a"/>
    <w:rsid w:val="008D57A0"/>
    <w:pPr>
      <w:widowControl w:val="0"/>
      <w:autoSpaceDE w:val="0"/>
      <w:autoSpaceDN w:val="0"/>
      <w:adjustRightInd w:val="0"/>
      <w:spacing w:line="600" w:lineRule="exact"/>
      <w:ind w:firstLine="2750"/>
    </w:pPr>
  </w:style>
  <w:style w:type="character" w:customStyle="1" w:styleId="Doc-">
    <w:name w:val="Doc-Т внутри нумерации Знак"/>
    <w:link w:val="Doc-0"/>
    <w:uiPriority w:val="99"/>
    <w:locked/>
    <w:rsid w:val="00C5529C"/>
  </w:style>
  <w:style w:type="paragraph" w:customStyle="1" w:styleId="Doc-0">
    <w:name w:val="Doc-Т внутри нумерации"/>
    <w:basedOn w:val="a"/>
    <w:link w:val="Doc-"/>
    <w:uiPriority w:val="99"/>
    <w:rsid w:val="00C5529C"/>
    <w:pPr>
      <w:spacing w:line="360" w:lineRule="auto"/>
      <w:ind w:left="720" w:firstLine="709"/>
      <w:jc w:val="both"/>
    </w:pPr>
    <w:rPr>
      <w:sz w:val="20"/>
      <w:szCs w:val="20"/>
    </w:rPr>
  </w:style>
  <w:style w:type="character" w:styleId="af5">
    <w:name w:val="Hyperlink"/>
    <w:basedOn w:val="a0"/>
    <w:uiPriority w:val="99"/>
    <w:unhideWhenUsed/>
    <w:rsid w:val="005D168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03286107">
      <w:bodyDiv w:val="1"/>
      <w:marLeft w:val="0"/>
      <w:marRight w:val="0"/>
      <w:marTop w:val="0"/>
      <w:marBottom w:val="0"/>
      <w:divBdr>
        <w:top w:val="none" w:sz="0" w:space="0" w:color="auto"/>
        <w:left w:val="none" w:sz="0" w:space="0" w:color="auto"/>
        <w:bottom w:val="none" w:sz="0" w:space="0" w:color="auto"/>
        <w:right w:val="none" w:sz="0" w:space="0" w:color="auto"/>
      </w:divBdr>
    </w:div>
    <w:div w:id="866678076">
      <w:bodyDiv w:val="1"/>
      <w:marLeft w:val="0"/>
      <w:marRight w:val="0"/>
      <w:marTop w:val="0"/>
      <w:marBottom w:val="0"/>
      <w:divBdr>
        <w:top w:val="none" w:sz="0" w:space="0" w:color="auto"/>
        <w:left w:val="none" w:sz="0" w:space="0" w:color="auto"/>
        <w:bottom w:val="none" w:sz="0" w:space="0" w:color="auto"/>
        <w:right w:val="none" w:sz="0" w:space="0" w:color="auto"/>
      </w:divBdr>
    </w:div>
    <w:div w:id="1221400856">
      <w:bodyDiv w:val="1"/>
      <w:marLeft w:val="0"/>
      <w:marRight w:val="0"/>
      <w:marTop w:val="0"/>
      <w:marBottom w:val="0"/>
      <w:divBdr>
        <w:top w:val="none" w:sz="0" w:space="0" w:color="auto"/>
        <w:left w:val="none" w:sz="0" w:space="0" w:color="auto"/>
        <w:bottom w:val="none" w:sz="0" w:space="0" w:color="auto"/>
        <w:right w:val="none" w:sz="0" w:space="0" w:color="auto"/>
      </w:divBdr>
    </w:div>
    <w:div w:id="211501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DF1593953C1F6561E13B938FF62478B13C7A8F7E43E3A0DEC1AB52821726A062428C8B03F6WCy6E" TargetMode="External"/><Relationship Id="rId13" Type="http://schemas.openxmlformats.org/officeDocument/2006/relationships/hyperlink" Target="garantF1://12036354.5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1249F02D92CA91AE81483655C252D449D9E11EAEC68B994FA6742F6E655911E3903C73E245A7593i91A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D1E0240A9F5E6BB5B9763CA4294F1A0BADA4DD7F572E60931CBDA766CuAw7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B9BD9C10F77E3907E0F8E70FC5F09651631F9B2E3F1059D3161B0F7DEE15uCE" TargetMode="External"/><Relationship Id="rId4" Type="http://schemas.openxmlformats.org/officeDocument/2006/relationships/settings" Target="settings.xml"/><Relationship Id="rId9" Type="http://schemas.openxmlformats.org/officeDocument/2006/relationships/hyperlink" Target="consultantplus://offline/ref=869274357F69F018283DAA2F0401C275EEA67C342E4A039F93D19FA1FFvF10E" TargetMode="External"/><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74BBC-8CF1-4B51-8C3E-CC3938CB6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44</Pages>
  <Words>17955</Words>
  <Characters>139419</Characters>
  <Application>Microsoft Office Word</Application>
  <DocSecurity>0</DocSecurity>
  <Lines>1161</Lines>
  <Paragraphs>314</Paragraphs>
  <ScaleCrop>false</ScaleCrop>
  <HeadingPairs>
    <vt:vector size="2" baseType="variant">
      <vt:variant>
        <vt:lpstr>Название</vt:lpstr>
      </vt:variant>
      <vt:variant>
        <vt:i4>1</vt:i4>
      </vt:variant>
    </vt:vector>
  </HeadingPairs>
  <TitlesOfParts>
    <vt:vector size="1" baseType="lpstr">
      <vt:lpstr>Объявление о приеме документов для участия в конкурсе</vt:lpstr>
    </vt:vector>
  </TitlesOfParts>
  <Company>gni</Company>
  <LinksUpToDate>false</LinksUpToDate>
  <CharactersWithSpaces>157060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о приеме документов для участия в конкурсе</dc:title>
  <dc:creator>kadr</dc:creator>
  <cp:lastModifiedBy>2800-00-033</cp:lastModifiedBy>
  <cp:revision>6</cp:revision>
  <cp:lastPrinted>2019-01-24T01:31:00Z</cp:lastPrinted>
  <dcterms:created xsi:type="dcterms:W3CDTF">2019-01-24T01:43:00Z</dcterms:created>
  <dcterms:modified xsi:type="dcterms:W3CDTF">2019-01-25T02:31:00Z</dcterms:modified>
</cp:coreProperties>
</file>