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686"/>
        <w:gridCol w:w="5322"/>
      </w:tblGrid>
      <w:tr w:rsidR="0072551F" w:rsidRPr="00494B1A" w:rsidTr="0072551F">
        <w:tc>
          <w:tcPr>
            <w:tcW w:w="6912" w:type="dxa"/>
          </w:tcPr>
          <w:p w:rsidR="0072551F" w:rsidRPr="00494B1A" w:rsidRDefault="0072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21A63" w:rsidRDefault="0062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</w:t>
            </w:r>
            <w:r w:rsidR="0072551F" w:rsidRPr="00494B1A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2551F" w:rsidRPr="00494B1A" w:rsidRDefault="0072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УФНС России по Амурской области</w:t>
            </w:r>
          </w:p>
          <w:p w:rsidR="0072551F" w:rsidRPr="00494B1A" w:rsidRDefault="0072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51F" w:rsidRPr="00494B1A" w:rsidRDefault="0062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О.С. Супруненко</w:t>
            </w:r>
          </w:p>
          <w:p w:rsidR="0072551F" w:rsidRPr="00494B1A" w:rsidRDefault="0013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A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2A6E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72551F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2551F" w:rsidRPr="00494B1A" w:rsidRDefault="0072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2551F" w:rsidRPr="00494B1A" w:rsidRDefault="0072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2551F" w:rsidRPr="00494B1A" w:rsidRDefault="0072551F" w:rsidP="00725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2551F" w:rsidRPr="00494B1A" w:rsidRDefault="0072551F" w:rsidP="0072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  <w:proofErr w:type="gram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51F" w:rsidRPr="00494B1A" w:rsidRDefault="0072551F" w:rsidP="0072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УФНС России по Амурской области</w:t>
            </w:r>
          </w:p>
          <w:p w:rsidR="0072551F" w:rsidRPr="00494B1A" w:rsidRDefault="0072551F" w:rsidP="0072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_________________ Т.В. Максимова</w:t>
            </w:r>
          </w:p>
          <w:p w:rsidR="0072551F" w:rsidRPr="00494B1A" w:rsidRDefault="0072551F" w:rsidP="0072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A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2A6E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315D9" w:rsidRPr="00494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2551F" w:rsidRPr="00494B1A" w:rsidRDefault="0072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B81" w:rsidRPr="00494B1A" w:rsidRDefault="0072551F" w:rsidP="00725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1A">
        <w:rPr>
          <w:rFonts w:ascii="Times New Roman" w:hAnsi="Times New Roman" w:cs="Times New Roman"/>
          <w:b/>
          <w:sz w:val="28"/>
          <w:szCs w:val="28"/>
        </w:rPr>
        <w:t>План работы Общественного совета при УФНС России по Амурской области на 202</w:t>
      </w:r>
      <w:r w:rsidR="004F5FC0" w:rsidRPr="00494B1A">
        <w:rPr>
          <w:rFonts w:ascii="Times New Roman" w:hAnsi="Times New Roman" w:cs="Times New Roman"/>
          <w:b/>
          <w:sz w:val="28"/>
          <w:szCs w:val="28"/>
        </w:rPr>
        <w:t>3</w:t>
      </w:r>
      <w:r w:rsidRPr="00494B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6055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6096"/>
        <w:gridCol w:w="1843"/>
        <w:gridCol w:w="3472"/>
      </w:tblGrid>
      <w:tr w:rsidR="0072551F" w:rsidRPr="00494B1A" w:rsidTr="0006104F">
        <w:tc>
          <w:tcPr>
            <w:tcW w:w="675" w:type="dxa"/>
          </w:tcPr>
          <w:p w:rsidR="0072551F" w:rsidRPr="00494B1A" w:rsidRDefault="0072551F" w:rsidP="0056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2551F" w:rsidRPr="00494B1A" w:rsidRDefault="0072551F" w:rsidP="0056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96" w:type="dxa"/>
          </w:tcPr>
          <w:p w:rsidR="0072551F" w:rsidRPr="00494B1A" w:rsidRDefault="0072551F" w:rsidP="0056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72551F" w:rsidRPr="00494B1A" w:rsidRDefault="0072551F" w:rsidP="0056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72" w:type="dxa"/>
          </w:tcPr>
          <w:p w:rsidR="0072551F" w:rsidRPr="00494B1A" w:rsidRDefault="0072551F" w:rsidP="0056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494B1A" w:rsidRPr="00494B1A" w:rsidRDefault="00494B1A" w:rsidP="0056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51F" w:rsidRPr="00494B1A" w:rsidTr="0006104F">
        <w:tc>
          <w:tcPr>
            <w:tcW w:w="16055" w:type="dxa"/>
            <w:gridSpan w:val="5"/>
          </w:tcPr>
          <w:p w:rsidR="0072551F" w:rsidRPr="00494B1A" w:rsidRDefault="0072551F" w:rsidP="00565A6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мероприятия Общественного совета при УФНС России по Амурской области</w:t>
            </w:r>
          </w:p>
          <w:p w:rsidR="00494B1A" w:rsidRPr="00494B1A" w:rsidRDefault="00494B1A" w:rsidP="00565A6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51F" w:rsidRPr="00494B1A" w:rsidTr="0006104F">
        <w:tc>
          <w:tcPr>
            <w:tcW w:w="675" w:type="dxa"/>
          </w:tcPr>
          <w:p w:rsidR="0072551F" w:rsidRPr="00494B1A" w:rsidRDefault="0072551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72551F" w:rsidRPr="00494B1A" w:rsidRDefault="0072551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Заседание Общественного совета при УФНС России по Амурской области (далее – ОС при УФНС</w:t>
            </w:r>
            <w:r w:rsidR="00F26D85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по Амурской области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6" w:type="dxa"/>
          </w:tcPr>
          <w:p w:rsidR="004F5FC0" w:rsidRPr="00494B1A" w:rsidRDefault="008B6F44" w:rsidP="00565A68">
            <w:pPr>
              <w:pStyle w:val="a9"/>
              <w:tabs>
                <w:tab w:val="left" w:pos="0"/>
              </w:tabs>
              <w:ind w:right="-82"/>
              <w:jc w:val="both"/>
              <w:outlineLvl w:val="0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94B1A">
              <w:rPr>
                <w:rFonts w:eastAsiaTheme="minorHAnsi"/>
                <w:b w:val="0"/>
                <w:sz w:val="28"/>
                <w:szCs w:val="28"/>
                <w:lang w:eastAsia="en-US"/>
              </w:rPr>
              <w:t xml:space="preserve">1. </w:t>
            </w:r>
            <w:r w:rsidR="0048445D">
              <w:rPr>
                <w:rFonts w:eastAsiaTheme="minorHAnsi"/>
                <w:b w:val="0"/>
                <w:sz w:val="28"/>
                <w:szCs w:val="28"/>
                <w:lang w:eastAsia="en-US"/>
              </w:rPr>
              <w:t xml:space="preserve">Современные аналитические инструменты в контрольной деятельности. </w:t>
            </w:r>
            <w:proofErr w:type="gramStart"/>
            <w:r w:rsidR="0048445D">
              <w:rPr>
                <w:rFonts w:eastAsiaTheme="minorHAnsi"/>
                <w:b w:val="0"/>
                <w:sz w:val="28"/>
                <w:szCs w:val="28"/>
                <w:lang w:eastAsia="en-US"/>
              </w:rPr>
              <w:t>Риск-ориентированный</w:t>
            </w:r>
            <w:proofErr w:type="gramEnd"/>
            <w:r w:rsidR="0048445D">
              <w:rPr>
                <w:rFonts w:eastAsiaTheme="minorHAnsi"/>
                <w:b w:val="0"/>
                <w:sz w:val="28"/>
                <w:szCs w:val="28"/>
                <w:lang w:eastAsia="en-US"/>
              </w:rPr>
              <w:t xml:space="preserve"> подход в налоговом администрировании.</w:t>
            </w:r>
          </w:p>
          <w:p w:rsidR="00565A68" w:rsidRPr="00494B1A" w:rsidRDefault="00CA366E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A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565A68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</w:t>
            </w:r>
            <w:r w:rsidR="00565A68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внедрения  института Единого налогового счета.</w:t>
            </w:r>
          </w:p>
          <w:p w:rsidR="005B004E" w:rsidRPr="00494B1A" w:rsidRDefault="005F703A" w:rsidP="0056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5B004E" w:rsidRPr="00494B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48445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5B004E" w:rsidRPr="00494B1A">
              <w:rPr>
                <w:rFonts w:ascii="Times New Roman" w:hAnsi="Times New Roman" w:cs="Times New Roman"/>
                <w:sz w:val="28"/>
                <w:szCs w:val="28"/>
              </w:rPr>
              <w:t>екларировани</w:t>
            </w:r>
            <w:r w:rsidR="004844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004E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доходов физических лиц в 2023 году. Реализация налогоплательщиками права на получение налоговых вычетов по НДФЛ в упрощенном порядке. </w:t>
            </w:r>
          </w:p>
          <w:p w:rsidR="0072551F" w:rsidRPr="00494B1A" w:rsidRDefault="005F703A" w:rsidP="00565A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44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2CF5" w:rsidRPr="00494B1A">
              <w:rPr>
                <w:rFonts w:ascii="Times New Roman" w:hAnsi="Times New Roman" w:cs="Times New Roman"/>
                <w:sz w:val="28"/>
                <w:szCs w:val="28"/>
              </w:rPr>
              <w:t>Вопросы взаимодействия с ОС: у</w:t>
            </w:r>
            <w:r w:rsidR="000C3068" w:rsidRPr="00494B1A">
              <w:rPr>
                <w:rFonts w:ascii="Times New Roman" w:hAnsi="Times New Roman" w:cs="Times New Roman"/>
                <w:sz w:val="28"/>
                <w:szCs w:val="28"/>
              </w:rPr>
              <w:t>тверждение плана работы  на 202</w:t>
            </w:r>
            <w:r w:rsidR="007E3700" w:rsidRPr="00494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3068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год, рассмотрение отчета о деятельности ОС в 202</w:t>
            </w:r>
            <w:r w:rsidR="007E3700" w:rsidRPr="00494B1A">
              <w:rPr>
                <w:rFonts w:ascii="Times New Roman" w:hAnsi="Times New Roman" w:cs="Times New Roman"/>
                <w:sz w:val="28"/>
                <w:szCs w:val="28"/>
              </w:rPr>
              <w:t>2 году.</w:t>
            </w:r>
          </w:p>
          <w:p w:rsidR="000C3068" w:rsidRPr="00494B1A" w:rsidRDefault="000C3068" w:rsidP="00565A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068" w:rsidRPr="00494B1A" w:rsidRDefault="000C3068" w:rsidP="00565A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068" w:rsidRPr="00494B1A" w:rsidRDefault="000C3068" w:rsidP="00565A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445D" w:rsidRDefault="00621A63" w:rsidP="00565A68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53E6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  <w:p w:rsidR="0072551F" w:rsidRPr="00494B1A" w:rsidRDefault="0072551F" w:rsidP="002943E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72551F" w:rsidRPr="00494B1A" w:rsidRDefault="0072551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Т.В. – председатель </w:t>
            </w:r>
            <w:r w:rsidR="00F26D85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ОС при УФНС по Амурской области (далее – председатель ОС) </w:t>
            </w:r>
            <w:r w:rsidR="00D02CF5" w:rsidRPr="00494B1A">
              <w:rPr>
                <w:rFonts w:ascii="Times New Roman" w:hAnsi="Times New Roman" w:cs="Times New Roman"/>
                <w:sz w:val="28"/>
                <w:szCs w:val="28"/>
              </w:rPr>
              <w:t>Петренко М.А.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ОС при УФНС</w:t>
            </w:r>
            <w:r w:rsidR="00F26D85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по Амурской области (далее – секретарь ОС)</w:t>
            </w:r>
          </w:p>
          <w:p w:rsidR="00BE5A7B" w:rsidRPr="00494B1A" w:rsidRDefault="00BE5A7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УФНС России по Амурской области</w:t>
            </w:r>
          </w:p>
          <w:p w:rsidR="008610F7" w:rsidRPr="00494B1A" w:rsidRDefault="008610F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вопросу 1:</w:t>
            </w:r>
          </w:p>
          <w:p w:rsidR="00BE5A7B" w:rsidRPr="00494B1A" w:rsidRDefault="00BE5A7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5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5A68" w:rsidRPr="00565A68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proofErr w:type="spellStart"/>
            <w:r w:rsidR="00565A68" w:rsidRPr="00565A68">
              <w:rPr>
                <w:rFonts w:ascii="Times New Roman" w:hAnsi="Times New Roman" w:cs="Times New Roman"/>
                <w:sz w:val="28"/>
                <w:szCs w:val="28"/>
              </w:rPr>
              <w:t>предпроверочного</w:t>
            </w:r>
            <w:proofErr w:type="spellEnd"/>
            <w:r w:rsidR="00565A68" w:rsidRPr="00565A68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планирования налоговых проверок</w:t>
            </w:r>
          </w:p>
          <w:p w:rsidR="008610F7" w:rsidRPr="00494B1A" w:rsidRDefault="008A3689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- отдел </w:t>
            </w:r>
            <w:r w:rsidR="00BC6124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налоговых проверок № 2</w:t>
            </w:r>
            <w:r w:rsidR="008610F7"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124" w:rsidRPr="00494B1A" w:rsidRDefault="008610F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вопросу 2:</w:t>
            </w:r>
            <w:r w:rsidR="00BC6124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124" w:rsidRPr="00494B1A" w:rsidRDefault="00BC6124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отдел урегулирования состояния расчётов с бюджетом;</w:t>
            </w:r>
          </w:p>
          <w:p w:rsidR="00BC6124" w:rsidRPr="00494B1A" w:rsidRDefault="00BC6124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процессного взыскания задолженности</w:t>
            </w:r>
            <w:r w:rsidR="00F17743"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EDB" w:rsidRPr="00494B1A" w:rsidRDefault="00223ED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</w:t>
            </w:r>
            <w:r w:rsidR="005F7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3EDB" w:rsidRPr="00494B1A" w:rsidRDefault="00223ED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- отдел камерального контроля НДФЛ и </w:t>
            </w:r>
            <w:proofErr w:type="gram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73F47" w:rsidRPr="00494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0F7" w:rsidRPr="00494B1A" w:rsidRDefault="008610F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</w:t>
            </w:r>
            <w:r w:rsidR="005F7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6124" w:rsidRPr="00494B1A" w:rsidRDefault="008610F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оказания государственных услуг.</w:t>
            </w:r>
          </w:p>
        </w:tc>
      </w:tr>
      <w:tr w:rsidR="00F26D85" w:rsidRPr="00494B1A" w:rsidTr="0006104F">
        <w:tc>
          <w:tcPr>
            <w:tcW w:w="675" w:type="dxa"/>
          </w:tcPr>
          <w:p w:rsidR="00F26D85" w:rsidRPr="00494B1A" w:rsidRDefault="00F26D8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969" w:type="dxa"/>
          </w:tcPr>
          <w:p w:rsidR="00F26D85" w:rsidRPr="00494B1A" w:rsidRDefault="00F26D8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Заседание ОС при УФНС по Амурской области</w:t>
            </w:r>
          </w:p>
        </w:tc>
        <w:tc>
          <w:tcPr>
            <w:tcW w:w="6096" w:type="dxa"/>
          </w:tcPr>
          <w:p w:rsidR="007B0144" w:rsidRPr="00494B1A" w:rsidRDefault="00CA73BA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B665B" w:rsidRPr="00494B1A">
              <w:rPr>
                <w:rFonts w:ascii="Times New Roman" w:hAnsi="Times New Roman" w:cs="Times New Roman"/>
                <w:sz w:val="28"/>
                <w:szCs w:val="28"/>
              </w:rPr>
              <w:t>Истребование документов налоговыми органами: что необходимо знать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039" w:rsidRPr="00494B1A" w:rsidRDefault="00917039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2. Льготы и преференции для резидентов ТОР. Вопросы взаимодействия с такими налогоплательщиками (с приглашением представителя ТОР «</w:t>
            </w:r>
            <w:r w:rsidR="004844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мурская»).</w:t>
            </w:r>
          </w:p>
          <w:p w:rsidR="006B665B" w:rsidRPr="00494B1A" w:rsidRDefault="00D725FB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65B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6829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</w:t>
            </w:r>
            <w:r w:rsidR="005B004E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внедрения  института Единого налогового счета.</w:t>
            </w:r>
          </w:p>
          <w:p w:rsidR="008C6421" w:rsidRPr="00494B1A" w:rsidRDefault="00D725FB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144"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5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256">
              <w:rPr>
                <w:rFonts w:ascii="Times New Roman" w:hAnsi="Times New Roman" w:cs="Times New Roman"/>
                <w:sz w:val="28"/>
                <w:szCs w:val="28"/>
              </w:rPr>
              <w:t>Преимущества использования типовых уставов</w:t>
            </w:r>
            <w:r w:rsidR="004E5F0F" w:rsidRPr="00494B1A">
              <w:rPr>
                <w:rFonts w:ascii="Times New Roman" w:hAnsi="Times New Roman" w:cs="Times New Roman"/>
                <w:sz w:val="28"/>
                <w:szCs w:val="28"/>
              </w:rPr>
              <w:t>. Актуальные вопросы онлайн-регистрации бизнеса.</w:t>
            </w:r>
            <w:r w:rsidR="00864672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Сервисы-помощники на сайте ФНС России в сфере государственной регистрации и учета налогоплательщиков.</w:t>
            </w:r>
          </w:p>
          <w:p w:rsidR="00F26D85" w:rsidRPr="00494B1A" w:rsidRDefault="00F26D85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D85" w:rsidRPr="00494B1A" w:rsidRDefault="001D6334" w:rsidP="00621A63">
            <w:pPr>
              <w:ind w:left="107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F26D85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610F7" w:rsidRPr="00494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6D85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26D85" w:rsidRPr="00494B1A" w:rsidRDefault="00F26D85" w:rsidP="00621A63">
            <w:pPr>
              <w:ind w:left="107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(дата по </w:t>
            </w:r>
            <w:proofErr w:type="spellStart"/>
            <w:proofErr w:type="gram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 w:rsidR="00D04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</w:tcPr>
          <w:p w:rsidR="008610F7" w:rsidRPr="00494B1A" w:rsidRDefault="00F26D8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10F7" w:rsidRPr="00494B1A">
              <w:rPr>
                <w:rFonts w:ascii="Times New Roman" w:hAnsi="Times New Roman" w:cs="Times New Roman"/>
                <w:sz w:val="28"/>
                <w:szCs w:val="28"/>
              </w:rPr>
              <w:t>аксимова Т.В. – председатель ОС.</w:t>
            </w:r>
          </w:p>
          <w:p w:rsidR="00F26D85" w:rsidRPr="00494B1A" w:rsidRDefault="008610F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Петренко М.А.</w:t>
            </w:r>
            <w:r w:rsidR="00F26D85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ОС </w:t>
            </w:r>
          </w:p>
          <w:p w:rsidR="008A3689" w:rsidRPr="00494B1A" w:rsidRDefault="008A3689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УФНС России по Амурской области</w:t>
            </w:r>
            <w:r w:rsidR="00917039" w:rsidRPr="00494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7039" w:rsidRPr="00494B1A" w:rsidRDefault="00917039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вопросу 1:</w:t>
            </w:r>
          </w:p>
          <w:p w:rsidR="00917039" w:rsidRPr="00494B1A" w:rsidRDefault="00917039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 выездных налоговых проверок № 2.</w:t>
            </w:r>
          </w:p>
          <w:p w:rsidR="00917039" w:rsidRPr="00494B1A" w:rsidRDefault="00917039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вопросу 2:</w:t>
            </w:r>
          </w:p>
          <w:p w:rsidR="00917039" w:rsidRPr="00494B1A" w:rsidRDefault="00917039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камерального контроля №1.</w:t>
            </w:r>
          </w:p>
          <w:p w:rsidR="002B59AC" w:rsidRPr="00494B1A" w:rsidRDefault="002B59AC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</w:t>
            </w:r>
            <w:r w:rsidR="00371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B59AC" w:rsidRPr="00494B1A" w:rsidRDefault="002B59AC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урегулирования состояния расчётов с бюджетом;</w:t>
            </w:r>
          </w:p>
          <w:p w:rsidR="002B59AC" w:rsidRDefault="002B59AC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отдел проц</w:t>
            </w:r>
            <w:r w:rsidR="00371C5A">
              <w:rPr>
                <w:rFonts w:ascii="Times New Roman" w:hAnsi="Times New Roman" w:cs="Times New Roman"/>
                <w:sz w:val="28"/>
                <w:szCs w:val="28"/>
              </w:rPr>
              <w:t>ессного взыскания задолженности;</w:t>
            </w:r>
          </w:p>
          <w:p w:rsidR="00371C5A" w:rsidRPr="00494B1A" w:rsidRDefault="00371C5A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аналитический отдел</w:t>
            </w:r>
          </w:p>
          <w:p w:rsidR="002B59AC" w:rsidRPr="00494B1A" w:rsidRDefault="00371C5A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вопросу 4</w:t>
            </w:r>
            <w:r w:rsidR="002B59AC" w:rsidRPr="00494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3689" w:rsidRPr="00494B1A" w:rsidRDefault="002B59AC" w:rsidP="003C3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регистр</w:t>
            </w:r>
            <w:r w:rsidR="00494B1A" w:rsidRPr="00494B1A">
              <w:rPr>
                <w:rFonts w:ascii="Times New Roman" w:hAnsi="Times New Roman" w:cs="Times New Roman"/>
                <w:sz w:val="28"/>
                <w:szCs w:val="28"/>
              </w:rPr>
              <w:t>ации и учета налогоплательщиков</w:t>
            </w:r>
          </w:p>
        </w:tc>
      </w:tr>
      <w:tr w:rsidR="00F26D85" w:rsidRPr="00494B1A" w:rsidTr="0006104F">
        <w:tc>
          <w:tcPr>
            <w:tcW w:w="675" w:type="dxa"/>
          </w:tcPr>
          <w:p w:rsidR="00F26D85" w:rsidRPr="00494B1A" w:rsidRDefault="00F26D8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969" w:type="dxa"/>
          </w:tcPr>
          <w:p w:rsidR="00F26D85" w:rsidRPr="00494B1A" w:rsidRDefault="00F26D8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Заседание ОС при УФНС по Амурской области</w:t>
            </w:r>
          </w:p>
        </w:tc>
        <w:tc>
          <w:tcPr>
            <w:tcW w:w="6096" w:type="dxa"/>
          </w:tcPr>
          <w:p w:rsidR="00973F47" w:rsidRPr="00494B1A" w:rsidRDefault="00E0379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3F47" w:rsidRPr="00494B1A">
              <w:rPr>
                <w:rFonts w:ascii="Times New Roman" w:hAnsi="Times New Roman" w:cs="Times New Roman"/>
                <w:sz w:val="28"/>
                <w:szCs w:val="28"/>
              </w:rPr>
              <w:t>. Последствия недобросовестного банкротства для физических и юридических лиц.</w:t>
            </w:r>
          </w:p>
          <w:p w:rsidR="00973F47" w:rsidRPr="00494B1A" w:rsidRDefault="00E0379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F47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73F47" w:rsidRPr="00494B1A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="00973F47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: статистика и практика. Налог на 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3F47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рофессиональный доход: итоги применения режима для </w:t>
            </w:r>
            <w:proofErr w:type="spellStart"/>
            <w:r w:rsidR="00973F47" w:rsidRPr="00494B1A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973F47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Амурской области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3DCE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Статистика по нарушениям в части подмены трудовых отношений при применении НПД.</w:t>
            </w:r>
          </w:p>
          <w:p w:rsidR="00E0379F" w:rsidRPr="00494B1A" w:rsidRDefault="00E0379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3. Актуальные вопросы ведения Единого реестра субъектов малого и среднего предпринимательства. </w:t>
            </w:r>
          </w:p>
        </w:tc>
        <w:tc>
          <w:tcPr>
            <w:tcW w:w="1843" w:type="dxa"/>
          </w:tcPr>
          <w:p w:rsidR="00F26D85" w:rsidRPr="00494B1A" w:rsidRDefault="00F26D85" w:rsidP="00621A63">
            <w:pPr>
              <w:ind w:left="107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4E5F0F" w:rsidRPr="00494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26D85" w:rsidRPr="00494B1A" w:rsidRDefault="00F26D85" w:rsidP="00621A63">
            <w:pPr>
              <w:ind w:left="107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(дата по </w:t>
            </w:r>
            <w:proofErr w:type="spellStart"/>
            <w:proofErr w:type="gram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 w:rsidR="00D04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</w:tcPr>
          <w:p w:rsidR="004E5F0F" w:rsidRPr="00494B1A" w:rsidRDefault="004E5F0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Максимова Т.В. – председатель ОС.</w:t>
            </w:r>
          </w:p>
          <w:p w:rsidR="004E5F0F" w:rsidRPr="00494B1A" w:rsidRDefault="004E5F0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М.А. – секретарь ОС. </w:t>
            </w:r>
          </w:p>
          <w:p w:rsidR="001C4BBE" w:rsidRPr="00494B1A" w:rsidRDefault="001C4BBE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УФНС России по Амурской области</w:t>
            </w:r>
            <w:r w:rsidR="002B59AC" w:rsidRPr="00494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59AC" w:rsidRPr="00494B1A" w:rsidRDefault="002B59AC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вопросу 1:</w:t>
            </w:r>
          </w:p>
          <w:p w:rsidR="002B59AC" w:rsidRPr="00494B1A" w:rsidRDefault="002B59AC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обеспечения процедур банкротства.</w:t>
            </w:r>
          </w:p>
          <w:p w:rsidR="002B59AC" w:rsidRPr="00494B1A" w:rsidRDefault="002B59AC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вопросу 2:</w:t>
            </w:r>
          </w:p>
          <w:p w:rsidR="002B59AC" w:rsidRPr="00494B1A" w:rsidRDefault="009E56E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59AC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отдел камерального контроля НДФЛ и </w:t>
            </w:r>
            <w:proofErr w:type="gramStart"/>
            <w:r w:rsidR="002B59AC" w:rsidRPr="00494B1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2B59AC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№ 1.</w:t>
            </w:r>
          </w:p>
          <w:p w:rsidR="002B59AC" w:rsidRPr="00494B1A" w:rsidRDefault="002B59AC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вопросу 3:</w:t>
            </w:r>
          </w:p>
          <w:p w:rsidR="001C4BBE" w:rsidRPr="00494B1A" w:rsidRDefault="002B59AC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камерального контроля № 1</w:t>
            </w:r>
          </w:p>
        </w:tc>
      </w:tr>
      <w:tr w:rsidR="00F26D85" w:rsidRPr="00494B1A" w:rsidTr="0006104F">
        <w:tc>
          <w:tcPr>
            <w:tcW w:w="675" w:type="dxa"/>
          </w:tcPr>
          <w:p w:rsidR="00F26D85" w:rsidRPr="00494B1A" w:rsidRDefault="00F26D8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:rsidR="00F26D85" w:rsidRPr="00494B1A" w:rsidRDefault="00F26D8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Заседание ОС при УФНС по Амурской области</w:t>
            </w:r>
          </w:p>
        </w:tc>
        <w:tc>
          <w:tcPr>
            <w:tcW w:w="6096" w:type="dxa"/>
          </w:tcPr>
          <w:p w:rsidR="00E40F9C" w:rsidRPr="00494B1A" w:rsidRDefault="00E40F9C" w:rsidP="00565A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EC3DCE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Актуальные вопросы, возникающие при администрировании имущественных налогов физических лиц</w:t>
            </w: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104F" w:rsidRDefault="002B59AC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74770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6104F" w:rsidRPr="00061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контрольно-надзорной деятельности налоговых органов Амурской области в 2023 году</w:t>
            </w:r>
            <w:r w:rsidR="00061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5F0F" w:rsidRDefault="004B612F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="004E5F0F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Судебная практика по отдельным вопросам (кейсы</w:t>
            </w:r>
            <w:r w:rsidR="00056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E5F0F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725FB" w:rsidRPr="00494B1A" w:rsidRDefault="004B612F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25FB" w:rsidRPr="00056210">
              <w:rPr>
                <w:rFonts w:ascii="Times New Roman" w:hAnsi="Times New Roman" w:cs="Times New Roman"/>
                <w:sz w:val="28"/>
                <w:szCs w:val="28"/>
              </w:rPr>
              <w:t>. Актуальные изменения для субъектов предпринимательской деятельности.</w:t>
            </w:r>
          </w:p>
          <w:p w:rsidR="00CE27C1" w:rsidRPr="00494B1A" w:rsidRDefault="004B612F" w:rsidP="00565A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E27C1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C6421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отчета о работе с обращениями граждан в </w:t>
            </w:r>
            <w:r w:rsidR="004E5F0F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УФНС России по Амурской области, </w:t>
            </w:r>
            <w:r w:rsidR="008C6421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включая информацию о тематике поступивших обращений граждан, а также анализ наиболее острых тем, представляющих для заявителей повышенный интерес.</w:t>
            </w:r>
          </w:p>
          <w:p w:rsidR="001B2645" w:rsidRPr="00494B1A" w:rsidRDefault="004B612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C6421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0379F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работы по профилактике коррупционных и иных правонарушений в налоговых орган</w:t>
            </w:r>
            <w:r w:rsidR="00EC3DCE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="00E0379F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Амурской области.</w:t>
            </w:r>
          </w:p>
        </w:tc>
        <w:tc>
          <w:tcPr>
            <w:tcW w:w="1843" w:type="dxa"/>
          </w:tcPr>
          <w:p w:rsidR="00F26D85" w:rsidRPr="00494B1A" w:rsidRDefault="00F26D85" w:rsidP="00565A68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4E5F0F" w:rsidRPr="00494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26D85" w:rsidRPr="00494B1A" w:rsidRDefault="00F26D85" w:rsidP="00565A68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(дата по </w:t>
            </w:r>
            <w:proofErr w:type="spellStart"/>
            <w:proofErr w:type="gram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 w:rsidR="00D04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</w:tcPr>
          <w:p w:rsidR="004E5F0F" w:rsidRPr="00494B1A" w:rsidRDefault="004E5F0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Максимова Т.В. – председатель ОС.</w:t>
            </w:r>
          </w:p>
          <w:p w:rsidR="004E5F0F" w:rsidRPr="00494B1A" w:rsidRDefault="004E5F0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М.А. – секретарь ОС. </w:t>
            </w:r>
          </w:p>
          <w:p w:rsidR="00331D77" w:rsidRPr="00494B1A" w:rsidRDefault="00331D7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УФНС 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по Амурской области</w:t>
            </w:r>
            <w:r w:rsidR="007814F3" w:rsidRPr="00494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14F3" w:rsidRPr="00494B1A" w:rsidRDefault="007814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вопросу 1:</w:t>
            </w:r>
          </w:p>
          <w:p w:rsidR="007814F3" w:rsidRDefault="007814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камерального контроля в сфере налогообложения имущества.</w:t>
            </w:r>
          </w:p>
          <w:p w:rsidR="007814F3" w:rsidRPr="00494B1A" w:rsidRDefault="007814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вопросу 2:</w:t>
            </w:r>
          </w:p>
          <w:p w:rsidR="007814F3" w:rsidRDefault="007814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- отдел  </w:t>
            </w:r>
            <w:r w:rsidR="004B612F">
              <w:rPr>
                <w:rFonts w:ascii="Times New Roman" w:hAnsi="Times New Roman" w:cs="Times New Roman"/>
                <w:sz w:val="28"/>
                <w:szCs w:val="28"/>
              </w:rPr>
              <w:t>выездных налоговых проверок № 2</w:t>
            </w:r>
          </w:p>
          <w:p w:rsidR="004B612F" w:rsidRPr="00494B1A" w:rsidRDefault="004B612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вопросу 3</w:t>
            </w:r>
          </w:p>
          <w:p w:rsidR="00056210" w:rsidRDefault="00056210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правовой отдел №1.</w:t>
            </w:r>
          </w:p>
          <w:p w:rsidR="00056210" w:rsidRDefault="00056210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</w:t>
            </w:r>
            <w:r w:rsidR="004B6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6210" w:rsidRPr="00494B1A" w:rsidRDefault="00056210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056210">
              <w:rPr>
                <w:rFonts w:ascii="Times New Roman" w:hAnsi="Times New Roman" w:cs="Times New Roman"/>
                <w:sz w:val="28"/>
                <w:szCs w:val="28"/>
              </w:rPr>
              <w:t>тдел камерального контроля специальных налоговых режимов</w:t>
            </w:r>
          </w:p>
          <w:p w:rsidR="007814F3" w:rsidRPr="00494B1A" w:rsidRDefault="007814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</w:t>
            </w:r>
            <w:r w:rsidR="004B6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14F3" w:rsidRPr="00494B1A" w:rsidRDefault="007814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общий отдел.</w:t>
            </w:r>
          </w:p>
          <w:p w:rsidR="007814F3" w:rsidRPr="00494B1A" w:rsidRDefault="007814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</w:t>
            </w:r>
            <w:r w:rsidR="004B61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104F" w:rsidRPr="00494B1A" w:rsidRDefault="00331D7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безопасности</w:t>
            </w:r>
          </w:p>
        </w:tc>
      </w:tr>
      <w:tr w:rsidR="0072551F" w:rsidRPr="00494B1A" w:rsidTr="0006104F">
        <w:tc>
          <w:tcPr>
            <w:tcW w:w="675" w:type="dxa"/>
          </w:tcPr>
          <w:p w:rsidR="0072551F" w:rsidRPr="00494B1A" w:rsidRDefault="00F26D8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4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72551F" w:rsidRPr="00494B1A" w:rsidRDefault="00BE5A7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Деятельность рабочих органов ОС при УФНС по Амурской области</w:t>
            </w:r>
          </w:p>
        </w:tc>
        <w:tc>
          <w:tcPr>
            <w:tcW w:w="6096" w:type="dxa"/>
          </w:tcPr>
          <w:p w:rsidR="0072551F" w:rsidRPr="00494B1A" w:rsidRDefault="00BE5A7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Доклады об итогах деятельности рабочих групп ОС при УФНС по Амурской области</w:t>
            </w:r>
          </w:p>
        </w:tc>
        <w:tc>
          <w:tcPr>
            <w:tcW w:w="1843" w:type="dxa"/>
          </w:tcPr>
          <w:p w:rsidR="0072551F" w:rsidRPr="00494B1A" w:rsidRDefault="00BE5A7B" w:rsidP="00565A68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72" w:type="dxa"/>
          </w:tcPr>
          <w:p w:rsidR="0072551F" w:rsidRPr="00494B1A" w:rsidRDefault="00BE5A7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Максимова Т.В. – председатель ОС</w:t>
            </w:r>
            <w:r w:rsidR="009E56E5" w:rsidRPr="00494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04F" w:rsidRPr="00494B1A" w:rsidRDefault="00BE5A7B" w:rsidP="003C3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руководители рабочих групп ОС при УФНС по Амурской области</w:t>
            </w:r>
          </w:p>
        </w:tc>
      </w:tr>
      <w:tr w:rsidR="0072551F" w:rsidRPr="00494B1A" w:rsidTr="0006104F">
        <w:tc>
          <w:tcPr>
            <w:tcW w:w="675" w:type="dxa"/>
          </w:tcPr>
          <w:p w:rsidR="0072551F" w:rsidRPr="00494B1A" w:rsidRDefault="00BE5A7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69" w:type="dxa"/>
          </w:tcPr>
          <w:p w:rsidR="0072551F" w:rsidRPr="00494B1A" w:rsidRDefault="00BE5A7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обращениями граждан и организаций, поступившими в адрес членов ОС при УФНС по Амурской 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 </w:t>
            </w:r>
          </w:p>
        </w:tc>
        <w:tc>
          <w:tcPr>
            <w:tcW w:w="6096" w:type="dxa"/>
          </w:tcPr>
          <w:p w:rsidR="0072551F" w:rsidRPr="00494B1A" w:rsidRDefault="00BE5A7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обращений граждан, подготовка ответов </w:t>
            </w:r>
          </w:p>
        </w:tc>
        <w:tc>
          <w:tcPr>
            <w:tcW w:w="1843" w:type="dxa"/>
          </w:tcPr>
          <w:p w:rsidR="0072551F" w:rsidRPr="00494B1A" w:rsidRDefault="00BE5A7B" w:rsidP="00565A68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72" w:type="dxa"/>
          </w:tcPr>
          <w:p w:rsidR="004E5F0F" w:rsidRPr="00494B1A" w:rsidRDefault="004E5F0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Максимова Т.В. – председатель ОС.</w:t>
            </w:r>
          </w:p>
          <w:p w:rsidR="0072551F" w:rsidRPr="00494B1A" w:rsidRDefault="004E5F0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М.А. – секретарь ОС. </w:t>
            </w:r>
          </w:p>
        </w:tc>
      </w:tr>
      <w:tr w:rsidR="00BE5A7B" w:rsidRPr="00494B1A" w:rsidTr="0006104F">
        <w:tc>
          <w:tcPr>
            <w:tcW w:w="16055" w:type="dxa"/>
            <w:gridSpan w:val="5"/>
          </w:tcPr>
          <w:p w:rsidR="00BE5A7B" w:rsidRPr="00FC6B53" w:rsidRDefault="00BE5A7B" w:rsidP="00565A6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 w:rsidRPr="00FC6B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Мероприятия, осуществляемые ОС при УФНС по Амурской области  совместно с органами государственной власти, общественными и некоммерческими объединениями. Мероприятия при поддержке ОС при </w:t>
            </w:r>
            <w:r w:rsidR="00331D77" w:rsidRPr="00FC6B5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FC6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ФНС </w:t>
            </w:r>
            <w:r w:rsidR="00331D77" w:rsidRPr="00FC6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Амурской области </w:t>
            </w:r>
            <w:r w:rsidRPr="00FC6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участием членов ОС </w:t>
            </w:r>
            <w:r w:rsidR="00331D77" w:rsidRPr="00FC6B53">
              <w:rPr>
                <w:rFonts w:ascii="Times New Roman" w:hAnsi="Times New Roman" w:cs="Times New Roman"/>
                <w:b/>
                <w:sz w:val="28"/>
                <w:szCs w:val="28"/>
              </w:rPr>
              <w:t>при УФНС по Амурской области</w:t>
            </w:r>
          </w:p>
          <w:p w:rsidR="00494B1A" w:rsidRPr="00494B1A" w:rsidRDefault="00494B1A" w:rsidP="00565A6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26D85" w:rsidRPr="00494B1A" w:rsidTr="0006104F">
        <w:tc>
          <w:tcPr>
            <w:tcW w:w="675" w:type="dxa"/>
          </w:tcPr>
          <w:p w:rsidR="00F26D85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61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B4A62" w:rsidRPr="00494B1A" w:rsidRDefault="00B70E33" w:rsidP="00565A68">
            <w:pPr>
              <w:pStyle w:val="Default"/>
              <w:jc w:val="both"/>
              <w:rPr>
                <w:sz w:val="28"/>
                <w:szCs w:val="28"/>
              </w:rPr>
            </w:pPr>
            <w:r w:rsidRPr="00494B1A">
              <w:rPr>
                <w:color w:val="auto"/>
                <w:sz w:val="28"/>
                <w:szCs w:val="28"/>
              </w:rPr>
              <w:t>Участие в мероприяти</w:t>
            </w:r>
            <w:r w:rsidR="00331D77" w:rsidRPr="00494B1A">
              <w:rPr>
                <w:color w:val="auto"/>
                <w:sz w:val="28"/>
                <w:szCs w:val="28"/>
              </w:rPr>
              <w:t>ях Общественной палаты Амурской области</w:t>
            </w:r>
            <w:r w:rsidRPr="00494B1A">
              <w:rPr>
                <w:color w:val="auto"/>
                <w:sz w:val="28"/>
                <w:szCs w:val="28"/>
              </w:rPr>
              <w:t xml:space="preserve"> по вопросам налоговой политики и практики, вопросам общественного контроля и деятельности общественных советов при </w:t>
            </w:r>
            <w:proofErr w:type="spellStart"/>
            <w:r w:rsidR="00331D77" w:rsidRPr="00494B1A">
              <w:rPr>
                <w:color w:val="auto"/>
                <w:sz w:val="28"/>
                <w:szCs w:val="28"/>
              </w:rPr>
              <w:t>ФОИВах</w:t>
            </w:r>
            <w:proofErr w:type="spellEnd"/>
            <w:r w:rsidRPr="00494B1A">
              <w:rPr>
                <w:color w:val="auto"/>
                <w:sz w:val="28"/>
                <w:szCs w:val="28"/>
              </w:rPr>
              <w:t xml:space="preserve">, а также по вопросам повышения уровня </w:t>
            </w:r>
            <w:r w:rsidR="001B4A62" w:rsidRPr="00494B1A">
              <w:rPr>
                <w:color w:val="auto"/>
                <w:sz w:val="28"/>
                <w:szCs w:val="28"/>
              </w:rPr>
              <w:t>антикоррупционной деятельности</w:t>
            </w:r>
          </w:p>
        </w:tc>
        <w:tc>
          <w:tcPr>
            <w:tcW w:w="6096" w:type="dxa"/>
          </w:tcPr>
          <w:p w:rsidR="00F26D85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ОС при УФНС по Амурской области</w:t>
            </w:r>
          </w:p>
        </w:tc>
        <w:tc>
          <w:tcPr>
            <w:tcW w:w="1843" w:type="dxa"/>
          </w:tcPr>
          <w:p w:rsidR="00F26D85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мероприятий Общественной палаты Амурской области</w:t>
            </w:r>
          </w:p>
        </w:tc>
        <w:tc>
          <w:tcPr>
            <w:tcW w:w="3472" w:type="dxa"/>
          </w:tcPr>
          <w:p w:rsidR="00F26D85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Маркитан</w:t>
            </w:r>
            <w:proofErr w:type="spell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Ю.В. – заместитель председателя ОС</w:t>
            </w:r>
            <w:r w:rsidR="00621D09"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E33" w:rsidRPr="00494B1A" w:rsidTr="0006104F">
        <w:tc>
          <w:tcPr>
            <w:tcW w:w="675" w:type="dxa"/>
          </w:tcPr>
          <w:p w:rsidR="00B70E33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61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31D77" w:rsidRPr="00494B1A" w:rsidRDefault="00B70E33" w:rsidP="00565A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94B1A">
              <w:rPr>
                <w:sz w:val="28"/>
                <w:szCs w:val="28"/>
              </w:rPr>
              <w:t xml:space="preserve">Организация обсуждения актуальных вопросов законодательства о налогах и сборах и налогового </w:t>
            </w:r>
            <w:proofErr w:type="spellStart"/>
            <w:proofErr w:type="gramStart"/>
            <w:r w:rsidRPr="00494B1A">
              <w:rPr>
                <w:sz w:val="28"/>
                <w:szCs w:val="28"/>
              </w:rPr>
              <w:t>админи</w:t>
            </w:r>
            <w:r w:rsidR="005F1A29" w:rsidRPr="00494B1A">
              <w:rPr>
                <w:sz w:val="28"/>
                <w:szCs w:val="28"/>
              </w:rPr>
              <w:t>-</w:t>
            </w:r>
            <w:r w:rsidRPr="00494B1A">
              <w:rPr>
                <w:sz w:val="28"/>
                <w:szCs w:val="28"/>
              </w:rPr>
              <w:t>стрирования</w:t>
            </w:r>
            <w:proofErr w:type="spellEnd"/>
            <w:proofErr w:type="gramEnd"/>
            <w:r w:rsidRPr="00494B1A">
              <w:rPr>
                <w:sz w:val="28"/>
                <w:szCs w:val="28"/>
              </w:rPr>
              <w:t xml:space="preserve"> в рамках </w:t>
            </w:r>
            <w:r w:rsidR="001B4A62" w:rsidRPr="00494B1A">
              <w:rPr>
                <w:sz w:val="28"/>
                <w:szCs w:val="28"/>
              </w:rPr>
              <w:t xml:space="preserve">проведения заседаний </w:t>
            </w:r>
            <w:r w:rsidR="006861F3" w:rsidRPr="00494B1A">
              <w:rPr>
                <w:sz w:val="28"/>
                <w:szCs w:val="28"/>
              </w:rPr>
              <w:t xml:space="preserve">Общественного совета при УФНС по Амурской области </w:t>
            </w:r>
          </w:p>
        </w:tc>
        <w:tc>
          <w:tcPr>
            <w:tcW w:w="6096" w:type="dxa"/>
          </w:tcPr>
          <w:p w:rsidR="00B70E33" w:rsidRPr="00494B1A" w:rsidRDefault="00B70E33" w:rsidP="00565A68">
            <w:pPr>
              <w:pStyle w:val="Default"/>
              <w:jc w:val="both"/>
              <w:rPr>
                <w:sz w:val="28"/>
                <w:szCs w:val="28"/>
              </w:rPr>
            </w:pPr>
            <w:r w:rsidRPr="00494B1A">
              <w:rPr>
                <w:sz w:val="28"/>
                <w:szCs w:val="28"/>
              </w:rPr>
              <w:t xml:space="preserve">Доведение до экспертных сообществ информации по актуальным вопросам законодательства о налогах и сборах и налогового администрирования. </w:t>
            </w:r>
          </w:p>
          <w:p w:rsidR="00B70E33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0E33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72" w:type="dxa"/>
          </w:tcPr>
          <w:p w:rsidR="006861F3" w:rsidRPr="00494B1A" w:rsidRDefault="006861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рабочих групп: </w:t>
            </w:r>
          </w:p>
          <w:p w:rsidR="006861F3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Максимова Т.В. –</w:t>
            </w:r>
            <w:proofErr w:type="spell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Маркитан</w:t>
            </w:r>
            <w:proofErr w:type="spell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Ю.В. – </w:t>
            </w:r>
            <w:proofErr w:type="gramStart"/>
            <w:r w:rsidR="006861F3" w:rsidRPr="00494B1A">
              <w:rPr>
                <w:rFonts w:ascii="Times New Roman" w:hAnsi="Times New Roman" w:cs="Times New Roman"/>
                <w:sz w:val="28"/>
                <w:szCs w:val="28"/>
              </w:rPr>
              <w:t>Яровой</w:t>
            </w:r>
            <w:proofErr w:type="gramEnd"/>
            <w:r w:rsidR="006861F3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6861F3" w:rsidRPr="00494B1A" w:rsidRDefault="006861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494B1A" w:rsidRDefault="006861F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Батришина</w:t>
            </w:r>
            <w:proofErr w:type="spell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6104F" w:rsidRDefault="0006104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4F" w:rsidRPr="00494B1A" w:rsidRDefault="0006104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85" w:rsidRPr="00494B1A" w:rsidTr="0006104F">
        <w:tc>
          <w:tcPr>
            <w:tcW w:w="675" w:type="dxa"/>
          </w:tcPr>
          <w:p w:rsidR="00F26D85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61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26D85" w:rsidRPr="00494B1A" w:rsidRDefault="00B70E33" w:rsidP="00565A68">
            <w:pPr>
              <w:pStyle w:val="Default"/>
              <w:jc w:val="both"/>
              <w:rPr>
                <w:sz w:val="28"/>
                <w:szCs w:val="28"/>
              </w:rPr>
            </w:pPr>
            <w:r w:rsidRPr="00494B1A">
              <w:rPr>
                <w:color w:val="auto"/>
                <w:sz w:val="28"/>
                <w:szCs w:val="28"/>
              </w:rPr>
              <w:t xml:space="preserve">Участие в Общероссийском дне приема граждан </w:t>
            </w:r>
          </w:p>
        </w:tc>
        <w:tc>
          <w:tcPr>
            <w:tcW w:w="6096" w:type="dxa"/>
          </w:tcPr>
          <w:p w:rsidR="00F26D85" w:rsidRPr="00494B1A" w:rsidRDefault="00B70E33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ОС при УФНС по Амурской области</w:t>
            </w:r>
            <w:r w:rsidR="00AB042D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26D85" w:rsidRPr="00494B1A" w:rsidRDefault="00FA798E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B70E33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72" w:type="dxa"/>
          </w:tcPr>
          <w:p w:rsidR="00FA798E" w:rsidRPr="00494B1A" w:rsidRDefault="00FA798E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Максимова Т.В. – председатель ОС.</w:t>
            </w:r>
          </w:p>
          <w:p w:rsidR="00F26D85" w:rsidRDefault="00FA798E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М.А. – секретарь ОС </w:t>
            </w:r>
          </w:p>
          <w:p w:rsidR="003C32F5" w:rsidRPr="00494B1A" w:rsidRDefault="003C32F5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44" w:rsidRPr="00494B1A" w:rsidTr="0006104F">
        <w:tc>
          <w:tcPr>
            <w:tcW w:w="16055" w:type="dxa"/>
            <w:gridSpan w:val="5"/>
          </w:tcPr>
          <w:p w:rsidR="002D4FCB" w:rsidRPr="00494B1A" w:rsidRDefault="000453AD" w:rsidP="00565A6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Мероприятия УФНС России по Амурской области с участием членов Общественного совета </w:t>
            </w:r>
          </w:p>
          <w:p w:rsidR="00331D77" w:rsidRPr="00494B1A" w:rsidRDefault="000453AD" w:rsidP="00565A68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 УФНС по Амурской области</w:t>
            </w:r>
          </w:p>
        </w:tc>
      </w:tr>
      <w:tr w:rsidR="000453AD" w:rsidRPr="00494B1A" w:rsidTr="0006104F">
        <w:tc>
          <w:tcPr>
            <w:tcW w:w="675" w:type="dxa"/>
          </w:tcPr>
          <w:p w:rsidR="000453AD" w:rsidRPr="00494B1A" w:rsidRDefault="000453AD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69" w:type="dxa"/>
          </w:tcPr>
          <w:p w:rsidR="002D4FCB" w:rsidRPr="00494B1A" w:rsidRDefault="000453AD" w:rsidP="00565A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членов ОС при УФНС по Амурской области в проведении УФНС России по Амурской области </w:t>
            </w:r>
            <w:r w:rsidR="001B4A62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семинаров и онлайн-</w:t>
            </w:r>
            <w:proofErr w:type="spellStart"/>
            <w:r w:rsidR="001B4A62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вебинаров</w:t>
            </w:r>
            <w:proofErr w:type="spellEnd"/>
            <w:r w:rsidR="001B4A62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налогоплательщиками</w:t>
            </w:r>
          </w:p>
        </w:tc>
        <w:tc>
          <w:tcPr>
            <w:tcW w:w="6096" w:type="dxa"/>
          </w:tcPr>
          <w:p w:rsidR="00D408F8" w:rsidRPr="00494B1A" w:rsidRDefault="00AB042D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ОС при УФНС по Амурской области в качестве слушателей и при необходимости в качестве экспертов по отдельным вопросам налогообложения</w:t>
            </w:r>
            <w:r w:rsidR="005F1A29" w:rsidRPr="00494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8BD" w:rsidRPr="00494B1A">
              <w:rPr>
                <w:rFonts w:ascii="Helvetica" w:eastAsia="Times New Roman" w:hAnsi="Helvetic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0453AD" w:rsidRPr="00494B1A" w:rsidRDefault="001B4A62" w:rsidP="00565A68">
            <w:pPr>
              <w:ind w:left="-115" w:right="-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proofErr w:type="gramStart"/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запланирован</w:t>
            </w:r>
            <w:r w:rsidR="00EC0B7D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</w:t>
            </w:r>
            <w:proofErr w:type="spellEnd"/>
            <w:proofErr w:type="gramEnd"/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мероприятиям</w:t>
            </w:r>
          </w:p>
        </w:tc>
        <w:tc>
          <w:tcPr>
            <w:tcW w:w="3472" w:type="dxa"/>
          </w:tcPr>
          <w:p w:rsidR="001B4A62" w:rsidRPr="00494B1A" w:rsidRDefault="001B4A62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Максимова Т.В. – председатель ОС.</w:t>
            </w:r>
          </w:p>
          <w:p w:rsidR="000453AD" w:rsidRPr="00494B1A" w:rsidRDefault="001B4A62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М.А. – секретарь ОС </w:t>
            </w:r>
          </w:p>
        </w:tc>
      </w:tr>
      <w:tr w:rsidR="000453AD" w:rsidRPr="00494B1A" w:rsidTr="0006104F">
        <w:tc>
          <w:tcPr>
            <w:tcW w:w="675" w:type="dxa"/>
          </w:tcPr>
          <w:p w:rsidR="000453AD" w:rsidRPr="00494B1A" w:rsidRDefault="000453AD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69" w:type="dxa"/>
          </w:tcPr>
          <w:p w:rsidR="00D408F8" w:rsidRPr="00494B1A" w:rsidRDefault="000453AD" w:rsidP="00565A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членов ОС при УФНС по Амурской области в работе аттестационных и конкурсных комиссий по замещению должностей, комиссии по противодействию коррупции, комиссии по соблюдению требований к служебному поведению государственных гражданских служащих и урегулированию конфликтов интересов</w:t>
            </w:r>
          </w:p>
        </w:tc>
        <w:tc>
          <w:tcPr>
            <w:tcW w:w="6096" w:type="dxa"/>
          </w:tcPr>
          <w:p w:rsidR="000453AD" w:rsidRPr="00494B1A" w:rsidRDefault="005F1A29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ОС при УФНС по Амурской области в работе комиссий УФНС России по Амурской области в качестве независимых экспертов</w:t>
            </w:r>
          </w:p>
        </w:tc>
        <w:tc>
          <w:tcPr>
            <w:tcW w:w="1843" w:type="dxa"/>
          </w:tcPr>
          <w:p w:rsidR="000453AD" w:rsidRPr="00494B1A" w:rsidRDefault="000453AD" w:rsidP="00565A68">
            <w:pPr>
              <w:ind w:left="-115" w:right="-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4F5168" w:rsidRPr="00494B1A" w:rsidRDefault="004F5168" w:rsidP="00565A68">
            <w:pPr>
              <w:ind w:left="-115" w:right="-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 по согласованию)</w:t>
            </w:r>
          </w:p>
        </w:tc>
        <w:tc>
          <w:tcPr>
            <w:tcW w:w="3472" w:type="dxa"/>
          </w:tcPr>
          <w:p w:rsidR="000453AD" w:rsidRPr="00494B1A" w:rsidRDefault="000453AD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Члены ОС при УФНС по Амурской области</w:t>
            </w:r>
            <w:r w:rsidR="005F1A29"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31D77" w:rsidRPr="00494B1A" w:rsidRDefault="00331D7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УФНС России по Амурской области</w:t>
            </w:r>
          </w:p>
          <w:p w:rsidR="00331D77" w:rsidRPr="00494B1A" w:rsidRDefault="00331D7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- отдел </w:t>
            </w:r>
            <w:r w:rsidR="002D4FCB" w:rsidRPr="00494B1A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D77" w:rsidRDefault="00331D77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- отдел безопасности</w:t>
            </w:r>
          </w:p>
          <w:p w:rsidR="0006104F" w:rsidRDefault="0006104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4F" w:rsidRDefault="0006104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4F" w:rsidRPr="00494B1A" w:rsidRDefault="0006104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7F" w:rsidRPr="00494B1A" w:rsidTr="0006104F">
        <w:tc>
          <w:tcPr>
            <w:tcW w:w="675" w:type="dxa"/>
          </w:tcPr>
          <w:p w:rsidR="000F1E7F" w:rsidRPr="00494B1A" w:rsidRDefault="000F1E7F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69" w:type="dxa"/>
          </w:tcPr>
          <w:p w:rsidR="000F1E7F" w:rsidRPr="00494B1A" w:rsidRDefault="005F1A29" w:rsidP="0056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членов ОС при УФНС по Амурской области</w:t>
            </w:r>
            <w:r w:rsidR="000F1E7F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мероприятиях</w:t>
            </w: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проводимых рабочей группой по организации, проведению и координации совместных  действий по исключению недобросовестного поведения </w:t>
            </w: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рынках, в том числе в части соблюдения законодательства РФ о применении ККТ на территории Амурской области</w:t>
            </w:r>
            <w:r w:rsidR="000F1E7F"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0F1E7F" w:rsidRPr="00494B1A" w:rsidRDefault="005F1A29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представителей ОС при УФНС по Амурской области в мероприятиях рабочей группы в качестве представителей крупных деловых объединений</w:t>
            </w:r>
          </w:p>
          <w:p w:rsidR="00494B1A" w:rsidRPr="00494B1A" w:rsidRDefault="00494B1A" w:rsidP="00565A68">
            <w:pPr>
              <w:tabs>
                <w:tab w:val="left" w:pos="8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E7F" w:rsidRPr="00494B1A" w:rsidRDefault="004F5168" w:rsidP="00565A68">
            <w:pPr>
              <w:ind w:left="-115" w:right="-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4F5168" w:rsidRPr="00494B1A" w:rsidRDefault="004F5168" w:rsidP="00565A68">
            <w:pPr>
              <w:ind w:left="-115" w:right="-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 по согласованию)</w:t>
            </w:r>
          </w:p>
        </w:tc>
        <w:tc>
          <w:tcPr>
            <w:tcW w:w="3472" w:type="dxa"/>
          </w:tcPr>
          <w:p w:rsidR="000F1E7F" w:rsidRPr="00494B1A" w:rsidRDefault="008C341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О.В.</w:t>
            </w:r>
          </w:p>
          <w:p w:rsidR="001C0C49" w:rsidRDefault="001C0C49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494B1A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8C341B" w:rsidRPr="00494B1A" w:rsidRDefault="008C341B" w:rsidP="00565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 Б.Л.</w:t>
            </w:r>
          </w:p>
        </w:tc>
      </w:tr>
    </w:tbl>
    <w:p w:rsidR="0072551F" w:rsidRDefault="0072551F" w:rsidP="005F1A29">
      <w:pPr>
        <w:rPr>
          <w:rFonts w:ascii="Times New Roman" w:hAnsi="Times New Roman" w:cs="Times New Roman"/>
          <w:sz w:val="26"/>
          <w:szCs w:val="26"/>
        </w:rPr>
      </w:pPr>
    </w:p>
    <w:p w:rsidR="00494B1A" w:rsidRPr="000C3068" w:rsidRDefault="00494B1A" w:rsidP="005F1A2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94B1A" w:rsidRPr="000C3068" w:rsidSect="0006104F">
      <w:headerReference w:type="default" r:id="rId8"/>
      <w:footerReference w:type="default" r:id="rId9"/>
      <w:pgSz w:w="16838" w:h="11906" w:orient="landscape"/>
      <w:pgMar w:top="709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57" w:rsidRDefault="00706357" w:rsidP="006F4C74">
      <w:pPr>
        <w:spacing w:after="0" w:line="240" w:lineRule="auto"/>
      </w:pPr>
      <w:r>
        <w:separator/>
      </w:r>
    </w:p>
  </w:endnote>
  <w:endnote w:type="continuationSeparator" w:id="0">
    <w:p w:rsidR="00706357" w:rsidRDefault="00706357" w:rsidP="006F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2D" w:rsidRDefault="008C341B" w:rsidP="008C341B">
    <w:pPr>
      <w:pStyle w:val="a7"/>
      <w:tabs>
        <w:tab w:val="clear" w:pos="4677"/>
        <w:tab w:val="clear" w:pos="9355"/>
        <w:tab w:val="left" w:pos="104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57" w:rsidRDefault="00706357" w:rsidP="006F4C74">
      <w:pPr>
        <w:spacing w:after="0" w:line="240" w:lineRule="auto"/>
      </w:pPr>
      <w:r>
        <w:separator/>
      </w:r>
    </w:p>
  </w:footnote>
  <w:footnote w:type="continuationSeparator" w:id="0">
    <w:p w:rsidR="00706357" w:rsidRDefault="00706357" w:rsidP="006F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5787"/>
      <w:docPartObj>
        <w:docPartGallery w:val="Page Numbers (Top of Page)"/>
        <w:docPartUnique/>
      </w:docPartObj>
    </w:sdtPr>
    <w:sdtEndPr/>
    <w:sdtContent>
      <w:p w:rsidR="00AB042D" w:rsidRDefault="009E56E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A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042D" w:rsidRDefault="00AB04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6CC"/>
    <w:multiLevelType w:val="hybridMultilevel"/>
    <w:tmpl w:val="064E2BBC"/>
    <w:lvl w:ilvl="0" w:tplc="A1B2A510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45AB8"/>
    <w:multiLevelType w:val="hybridMultilevel"/>
    <w:tmpl w:val="F3BC2802"/>
    <w:lvl w:ilvl="0" w:tplc="A09AA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514"/>
    <w:multiLevelType w:val="hybridMultilevel"/>
    <w:tmpl w:val="B072AAA2"/>
    <w:lvl w:ilvl="0" w:tplc="EF8A3C2C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AD695E"/>
    <w:multiLevelType w:val="hybridMultilevel"/>
    <w:tmpl w:val="813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5256E"/>
    <w:multiLevelType w:val="hybridMultilevel"/>
    <w:tmpl w:val="04F46260"/>
    <w:lvl w:ilvl="0" w:tplc="841CB1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1F"/>
    <w:rsid w:val="000453AD"/>
    <w:rsid w:val="00056210"/>
    <w:rsid w:val="0006104F"/>
    <w:rsid w:val="00083E26"/>
    <w:rsid w:val="000A2256"/>
    <w:rsid w:val="000C3068"/>
    <w:rsid w:val="000D0571"/>
    <w:rsid w:val="000E4D01"/>
    <w:rsid w:val="000F1E7F"/>
    <w:rsid w:val="001057B9"/>
    <w:rsid w:val="001315D9"/>
    <w:rsid w:val="00151941"/>
    <w:rsid w:val="001B2645"/>
    <w:rsid w:val="001B4A62"/>
    <w:rsid w:val="001C0C49"/>
    <w:rsid w:val="001C4BBE"/>
    <w:rsid w:val="001D6334"/>
    <w:rsid w:val="00223EDB"/>
    <w:rsid w:val="002943E4"/>
    <w:rsid w:val="00295E0A"/>
    <w:rsid w:val="002B59AC"/>
    <w:rsid w:val="002D4FCB"/>
    <w:rsid w:val="002F4FDF"/>
    <w:rsid w:val="00314124"/>
    <w:rsid w:val="00331D77"/>
    <w:rsid w:val="00371C5A"/>
    <w:rsid w:val="003C32F5"/>
    <w:rsid w:val="003E3AC7"/>
    <w:rsid w:val="0048445D"/>
    <w:rsid w:val="00494B1A"/>
    <w:rsid w:val="004B612F"/>
    <w:rsid w:val="004E1D4D"/>
    <w:rsid w:val="004E5F0F"/>
    <w:rsid w:val="004F5168"/>
    <w:rsid w:val="004F5FC0"/>
    <w:rsid w:val="00512A64"/>
    <w:rsid w:val="00551D67"/>
    <w:rsid w:val="00565A68"/>
    <w:rsid w:val="005B004E"/>
    <w:rsid w:val="005B1D7F"/>
    <w:rsid w:val="005F1A29"/>
    <w:rsid w:val="005F703A"/>
    <w:rsid w:val="00621A63"/>
    <w:rsid w:val="00621D09"/>
    <w:rsid w:val="006861F3"/>
    <w:rsid w:val="006B665B"/>
    <w:rsid w:val="006C6829"/>
    <w:rsid w:val="006C702A"/>
    <w:rsid w:val="006E08BD"/>
    <w:rsid w:val="006F4C74"/>
    <w:rsid w:val="00706357"/>
    <w:rsid w:val="0072551F"/>
    <w:rsid w:val="007814F3"/>
    <w:rsid w:val="00781B81"/>
    <w:rsid w:val="007B0144"/>
    <w:rsid w:val="007B15DC"/>
    <w:rsid w:val="007E3700"/>
    <w:rsid w:val="00853B34"/>
    <w:rsid w:val="008610F7"/>
    <w:rsid w:val="00864672"/>
    <w:rsid w:val="008A3689"/>
    <w:rsid w:val="008B6F44"/>
    <w:rsid w:val="008C341B"/>
    <w:rsid w:val="008C6421"/>
    <w:rsid w:val="00917039"/>
    <w:rsid w:val="00973F47"/>
    <w:rsid w:val="009757F5"/>
    <w:rsid w:val="00996B13"/>
    <w:rsid w:val="009E56E5"/>
    <w:rsid w:val="00A95ABD"/>
    <w:rsid w:val="00AA4974"/>
    <w:rsid w:val="00AB042D"/>
    <w:rsid w:val="00AF2A6E"/>
    <w:rsid w:val="00B52B93"/>
    <w:rsid w:val="00B6070F"/>
    <w:rsid w:val="00B70E33"/>
    <w:rsid w:val="00B76B46"/>
    <w:rsid w:val="00B869B5"/>
    <w:rsid w:val="00BA75F3"/>
    <w:rsid w:val="00BB12C0"/>
    <w:rsid w:val="00BC6124"/>
    <w:rsid w:val="00BD53E6"/>
    <w:rsid w:val="00BE5A7B"/>
    <w:rsid w:val="00C14F46"/>
    <w:rsid w:val="00C56B00"/>
    <w:rsid w:val="00C82911"/>
    <w:rsid w:val="00CA366E"/>
    <w:rsid w:val="00CA73BA"/>
    <w:rsid w:val="00CB69CF"/>
    <w:rsid w:val="00CE27C1"/>
    <w:rsid w:val="00CE7C54"/>
    <w:rsid w:val="00D02CF5"/>
    <w:rsid w:val="00D04CAA"/>
    <w:rsid w:val="00D408F8"/>
    <w:rsid w:val="00D725FB"/>
    <w:rsid w:val="00E0379F"/>
    <w:rsid w:val="00E40F9C"/>
    <w:rsid w:val="00E74770"/>
    <w:rsid w:val="00EC0B7D"/>
    <w:rsid w:val="00EC3DCE"/>
    <w:rsid w:val="00F1533E"/>
    <w:rsid w:val="00F17743"/>
    <w:rsid w:val="00F26D85"/>
    <w:rsid w:val="00FA6F73"/>
    <w:rsid w:val="00FA798E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1F"/>
    <w:pPr>
      <w:ind w:left="720"/>
      <w:contextualSpacing/>
    </w:pPr>
  </w:style>
  <w:style w:type="paragraph" w:customStyle="1" w:styleId="Default">
    <w:name w:val="Default"/>
    <w:rsid w:val="00BE5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C74"/>
  </w:style>
  <w:style w:type="paragraph" w:styleId="a7">
    <w:name w:val="footer"/>
    <w:basedOn w:val="a"/>
    <w:link w:val="a8"/>
    <w:uiPriority w:val="99"/>
    <w:unhideWhenUsed/>
    <w:rsid w:val="006F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C74"/>
  </w:style>
  <w:style w:type="paragraph" w:styleId="a9">
    <w:name w:val="Title"/>
    <w:basedOn w:val="a"/>
    <w:link w:val="aa"/>
    <w:uiPriority w:val="10"/>
    <w:qFormat/>
    <w:rsid w:val="008B6F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a">
    <w:name w:val="Название Знак"/>
    <w:basedOn w:val="a0"/>
    <w:link w:val="a9"/>
    <w:uiPriority w:val="10"/>
    <w:rsid w:val="008B6F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">
    <w:name w:val="Основной текст2"/>
    <w:rsid w:val="00AB0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semiHidden/>
    <w:unhideWhenUsed/>
    <w:rsid w:val="006E08B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7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1F"/>
    <w:pPr>
      <w:ind w:left="720"/>
      <w:contextualSpacing/>
    </w:pPr>
  </w:style>
  <w:style w:type="paragraph" w:customStyle="1" w:styleId="Default">
    <w:name w:val="Default"/>
    <w:rsid w:val="00BE5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C74"/>
  </w:style>
  <w:style w:type="paragraph" w:styleId="a7">
    <w:name w:val="footer"/>
    <w:basedOn w:val="a"/>
    <w:link w:val="a8"/>
    <w:uiPriority w:val="99"/>
    <w:unhideWhenUsed/>
    <w:rsid w:val="006F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C74"/>
  </w:style>
  <w:style w:type="paragraph" w:styleId="a9">
    <w:name w:val="Title"/>
    <w:basedOn w:val="a"/>
    <w:link w:val="aa"/>
    <w:uiPriority w:val="10"/>
    <w:qFormat/>
    <w:rsid w:val="008B6F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a">
    <w:name w:val="Название Знак"/>
    <w:basedOn w:val="a0"/>
    <w:link w:val="a9"/>
    <w:uiPriority w:val="10"/>
    <w:rsid w:val="008B6F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">
    <w:name w:val="Основной текст2"/>
    <w:rsid w:val="00AB0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semiHidden/>
    <w:unhideWhenUsed/>
    <w:rsid w:val="006E08B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7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Приезжих Татьяна Владимировна</dc:creator>
  <cp:lastModifiedBy>1Internet</cp:lastModifiedBy>
  <cp:revision>2</cp:revision>
  <cp:lastPrinted>2023-02-09T09:53:00Z</cp:lastPrinted>
  <dcterms:created xsi:type="dcterms:W3CDTF">2023-04-06T00:05:00Z</dcterms:created>
  <dcterms:modified xsi:type="dcterms:W3CDTF">2023-04-06T00:05:00Z</dcterms:modified>
</cp:coreProperties>
</file>