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В налоговых органах</w:t>
      </w:r>
      <w:r w:rsidRPr="00BC06CA">
        <w:rPr>
          <w:color w:val="000000"/>
          <w:spacing w:val="-3"/>
          <w:sz w:val="26"/>
          <w:szCs w:val="26"/>
        </w:rPr>
        <w:t xml:space="preserve"> Амурской области </w:t>
      </w:r>
      <w:r>
        <w:rPr>
          <w:color w:val="000000"/>
          <w:spacing w:val="-3"/>
          <w:sz w:val="26"/>
          <w:szCs w:val="26"/>
        </w:rPr>
        <w:t xml:space="preserve">работа по противодействию коррупции проводится </w:t>
      </w:r>
      <w:r w:rsidRPr="00BC06CA">
        <w:rPr>
          <w:color w:val="000000"/>
          <w:spacing w:val="-3"/>
          <w:sz w:val="26"/>
          <w:szCs w:val="26"/>
        </w:rPr>
        <w:t xml:space="preserve">на </w:t>
      </w:r>
      <w:r>
        <w:rPr>
          <w:color w:val="000000"/>
          <w:spacing w:val="-3"/>
          <w:sz w:val="26"/>
          <w:szCs w:val="26"/>
        </w:rPr>
        <w:t xml:space="preserve">основе утвержденных приказами  Управления и Межрайонных инспекций планов противодействия коррупции  на </w:t>
      </w:r>
      <w:r w:rsidRPr="00BC06CA">
        <w:rPr>
          <w:color w:val="000000"/>
          <w:spacing w:val="-3"/>
          <w:sz w:val="26"/>
          <w:szCs w:val="26"/>
        </w:rPr>
        <w:t>2016-2017 годы</w:t>
      </w:r>
      <w:r>
        <w:rPr>
          <w:color w:val="000000"/>
          <w:spacing w:val="-3"/>
          <w:sz w:val="26"/>
          <w:szCs w:val="26"/>
        </w:rPr>
        <w:t>.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Обеспеченно действенное функционирование Комиссий Управления и Инспекций по соблюдению требований к служебному поведению государственных гражданских служащих</w:t>
      </w:r>
      <w:r w:rsidRPr="00BC06CA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и урегулированию конфликта интересов (далее - Комиссия).</w:t>
      </w:r>
    </w:p>
    <w:p w:rsidR="00835704" w:rsidRPr="00191FF2" w:rsidRDefault="00835704" w:rsidP="00835704">
      <w:pPr>
        <w:pStyle w:val="ConsPlusNormal"/>
        <w:ind w:firstLine="540"/>
        <w:jc w:val="both"/>
      </w:pPr>
      <w:r>
        <w:t xml:space="preserve">Основной задачей Комиссий является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191FF2">
          <w:t>законом</w:t>
        </w:r>
      </w:hyperlink>
      <w:r>
        <w:t xml:space="preserve"> от 25 декабря 2008 г. N 273-ФЗ "О противодействии коррупции". </w:t>
      </w:r>
    </w:p>
    <w:p w:rsidR="00835704" w:rsidRDefault="00835704" w:rsidP="00835704">
      <w:pPr>
        <w:pStyle w:val="ConsPlusNormal"/>
        <w:ind w:firstLine="540"/>
        <w:jc w:val="both"/>
      </w:pPr>
      <w:r w:rsidRPr="008F408D">
        <w:t xml:space="preserve">В целях усиления общественного контроля и внедрения в деятельность </w:t>
      </w:r>
      <w:r>
        <w:t>налоговых органов</w:t>
      </w:r>
      <w:r w:rsidRPr="008F408D">
        <w:t xml:space="preserve"> принципа гласности и открытости в состав Комиссии включен</w:t>
      </w:r>
      <w:r>
        <w:t xml:space="preserve">ы </w:t>
      </w:r>
      <w:r w:rsidRPr="008F408D">
        <w:t xml:space="preserve"> </w:t>
      </w:r>
      <w: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35704" w:rsidRPr="00564205" w:rsidRDefault="00835704" w:rsidP="00835704">
      <w:pPr>
        <w:ind w:firstLine="720"/>
        <w:jc w:val="both"/>
        <w:rPr>
          <w:color w:val="000000"/>
          <w:spacing w:val="-3"/>
          <w:sz w:val="26"/>
          <w:szCs w:val="26"/>
        </w:rPr>
      </w:pPr>
      <w:r w:rsidRPr="00564205">
        <w:rPr>
          <w:color w:val="000000"/>
          <w:spacing w:val="-3"/>
          <w:sz w:val="26"/>
          <w:szCs w:val="26"/>
        </w:rPr>
        <w:t>В первом полугодии 2016 года в налоговых органах Амурской области</w:t>
      </w:r>
      <w:r>
        <w:rPr>
          <w:color w:val="000000"/>
          <w:spacing w:val="-3"/>
          <w:sz w:val="26"/>
          <w:szCs w:val="26"/>
        </w:rPr>
        <w:t xml:space="preserve"> проведено 24 заседания Комиссий</w:t>
      </w:r>
      <w:r w:rsidRPr="00564205">
        <w:rPr>
          <w:color w:val="000000"/>
          <w:spacing w:val="-3"/>
          <w:sz w:val="26"/>
          <w:szCs w:val="26"/>
        </w:rPr>
        <w:t xml:space="preserve">,  </w:t>
      </w:r>
      <w:r>
        <w:rPr>
          <w:color w:val="000000"/>
          <w:spacing w:val="-3"/>
          <w:sz w:val="26"/>
          <w:szCs w:val="26"/>
        </w:rPr>
        <w:t xml:space="preserve">в аналогичном периоде 2015 года – </w:t>
      </w:r>
      <w:r w:rsidRPr="00441B29">
        <w:rPr>
          <w:spacing w:val="-3"/>
          <w:sz w:val="26"/>
          <w:szCs w:val="26"/>
        </w:rPr>
        <w:t>4 заседаний комиссий</w:t>
      </w:r>
      <w:r>
        <w:rPr>
          <w:color w:val="000000"/>
          <w:spacing w:val="-3"/>
          <w:sz w:val="26"/>
          <w:szCs w:val="26"/>
        </w:rPr>
        <w:t xml:space="preserve">,  </w:t>
      </w:r>
      <w:r w:rsidRPr="00564205">
        <w:rPr>
          <w:color w:val="000000"/>
          <w:spacing w:val="-3"/>
          <w:sz w:val="26"/>
          <w:szCs w:val="26"/>
        </w:rPr>
        <w:t xml:space="preserve">на которых были рассмотрены материалы в отношении 47 </w:t>
      </w:r>
      <w:r>
        <w:rPr>
          <w:color w:val="000000"/>
          <w:spacing w:val="-3"/>
          <w:sz w:val="26"/>
          <w:szCs w:val="26"/>
        </w:rPr>
        <w:t xml:space="preserve">(в 2015году – 4) </w:t>
      </w:r>
      <w:r w:rsidRPr="00564205">
        <w:rPr>
          <w:color w:val="000000"/>
          <w:spacing w:val="-3"/>
          <w:sz w:val="26"/>
          <w:szCs w:val="26"/>
        </w:rPr>
        <w:t>государственных гражданских служащих, в том числе:</w:t>
      </w:r>
    </w:p>
    <w:p w:rsidR="00835704" w:rsidRPr="00564205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 w:rsidRPr="00564205">
        <w:rPr>
          <w:color w:val="000000"/>
          <w:spacing w:val="-3"/>
          <w:sz w:val="26"/>
          <w:szCs w:val="26"/>
        </w:rPr>
        <w:t xml:space="preserve">- о предоставлении недостоверных и неполных сведений в отношении 42 государственных гражданских служащих; </w:t>
      </w:r>
    </w:p>
    <w:p w:rsidR="00835704" w:rsidRPr="00564205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 w:rsidRPr="00564205">
        <w:rPr>
          <w:color w:val="000000"/>
          <w:spacing w:val="-3"/>
          <w:sz w:val="26"/>
          <w:szCs w:val="26"/>
        </w:rPr>
        <w:t>- по заявлениям о невозможности по объективным причинам представить сведения на членов семьи в отношении 3 государственных гражданских служащих;</w:t>
      </w:r>
    </w:p>
    <w:p w:rsidR="00835704" w:rsidRPr="00564205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proofErr w:type="gramStart"/>
      <w:r w:rsidRPr="00564205">
        <w:rPr>
          <w:color w:val="000000"/>
          <w:spacing w:val="-3"/>
          <w:sz w:val="26"/>
          <w:szCs w:val="26"/>
        </w:rPr>
        <w:t>- по заявлениям о возможном возникновения конфликта интересов</w:t>
      </w:r>
      <w:r>
        <w:rPr>
          <w:color w:val="000000"/>
          <w:spacing w:val="-3"/>
          <w:sz w:val="26"/>
          <w:szCs w:val="26"/>
        </w:rPr>
        <w:t xml:space="preserve"> -</w:t>
      </w:r>
      <w:r w:rsidRPr="00564205">
        <w:rPr>
          <w:color w:val="000000"/>
          <w:spacing w:val="-3"/>
          <w:sz w:val="26"/>
          <w:szCs w:val="26"/>
        </w:rPr>
        <w:t xml:space="preserve"> в отношении 2 государственных гражданских служащих; </w:t>
      </w:r>
      <w:proofErr w:type="gramEnd"/>
    </w:p>
    <w:p w:rsidR="00835704" w:rsidRPr="00564205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 w:rsidRPr="00564205">
        <w:rPr>
          <w:color w:val="000000"/>
          <w:spacing w:val="-3"/>
          <w:sz w:val="26"/>
          <w:szCs w:val="26"/>
        </w:rPr>
        <w:t xml:space="preserve">- </w:t>
      </w:r>
      <w:proofErr w:type="gramStart"/>
      <w:r w:rsidRPr="00564205">
        <w:rPr>
          <w:color w:val="000000"/>
          <w:spacing w:val="-3"/>
          <w:sz w:val="26"/>
          <w:szCs w:val="26"/>
        </w:rPr>
        <w:t>по заявлению о даче согласия на замещение должности в коммерческой организации в отношении</w:t>
      </w:r>
      <w:proofErr w:type="gramEnd"/>
      <w:r w:rsidRPr="00564205">
        <w:rPr>
          <w:color w:val="000000"/>
          <w:spacing w:val="-3"/>
          <w:sz w:val="26"/>
          <w:szCs w:val="26"/>
        </w:rPr>
        <w:t xml:space="preserve"> 1 бывшего государственного гражданского служащего.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 w:rsidRPr="00564205">
        <w:rPr>
          <w:color w:val="000000"/>
          <w:spacing w:val="-3"/>
          <w:sz w:val="26"/>
          <w:szCs w:val="26"/>
        </w:rPr>
        <w:t>По результатам заседаний комиссий было привлечено к дисциплинарной ответственности 13 государственных гражданских служащих, одному бывшему государственному служащему отказано в даче согласия на замещение должности в коммерческой организации.</w:t>
      </w:r>
      <w:r>
        <w:rPr>
          <w:color w:val="000000"/>
          <w:spacing w:val="-3"/>
          <w:sz w:val="26"/>
          <w:szCs w:val="26"/>
        </w:rPr>
        <w:t xml:space="preserve"> </w:t>
      </w:r>
    </w:p>
    <w:p w:rsidR="00835704" w:rsidRPr="00564205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Бывший государственный служащий оспорил решение Комиссии в суде, но суд отказал в удовлетворении ее иска и оставил решение комиссии без изменения.</w:t>
      </w:r>
      <w:r w:rsidRPr="00564205">
        <w:rPr>
          <w:color w:val="000000"/>
          <w:spacing w:val="-3"/>
          <w:sz w:val="26"/>
          <w:szCs w:val="26"/>
        </w:rPr>
        <w:t xml:space="preserve"> 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 w:rsidRPr="00564205">
        <w:rPr>
          <w:color w:val="000000"/>
          <w:spacing w:val="-3"/>
          <w:sz w:val="26"/>
          <w:szCs w:val="26"/>
        </w:rPr>
        <w:t>Были приняты меры в отношении 2-х государственных гражданских служащих по предотвращению возникновения конфликта интересов</w:t>
      </w:r>
      <w:r>
        <w:rPr>
          <w:color w:val="000000"/>
          <w:spacing w:val="-3"/>
          <w:sz w:val="26"/>
          <w:szCs w:val="26"/>
        </w:rPr>
        <w:t>.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В соответствии с Указом 1065 в Управлении и Инспекциях проведено 42 проверки, по результатам которых 40 материалов вынесено на рассмотрение Комиссий. Фактов коррупции по результатам проверок не выявлено. К различным видам дисциплинарной ответственности привлечено 13 государственных служащих, увольнений в связи с утратой доверия в отчетном периоде не проводилось, материалы в правоохранительные органы не направлялись.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Информация о фактах обращения в целях склонения государственных служащих к совершению коррупционных правонарушений не поступала.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Поступило одно обращение от организации на действие сотрудников налоговых органов, имеющих признаки коррупционной составляющей, но в ходе проведения служебного расследования, по поступившему обращению, не было выявлено фактов коррупции в действиях сотрудников Управления и Инспекций.</w:t>
      </w:r>
    </w:p>
    <w:p w:rsidR="00835704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lastRenderedPageBreak/>
        <w:t>На телефон доверия по противодействию коррупции Управления (8-2416-539283) не поступало сообщений о фактах коррупции со стороны сотрудников Управления и Инспекций.</w:t>
      </w:r>
    </w:p>
    <w:p w:rsidR="00835704" w:rsidRPr="00005FB2" w:rsidRDefault="00835704" w:rsidP="00835704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8F408D"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закупок и проведение аукционов </w:t>
      </w:r>
      <w:r w:rsidRPr="008F408D">
        <w:rPr>
          <w:sz w:val="26"/>
          <w:szCs w:val="26"/>
        </w:rPr>
        <w:t xml:space="preserve">проводятся в строгом соответствии с </w:t>
      </w:r>
      <w:r w:rsidRPr="00564205">
        <w:rPr>
          <w:sz w:val="26"/>
          <w:szCs w:val="26"/>
        </w:rPr>
        <w:t>законодательством Российской Федерации</w:t>
      </w:r>
      <w:r w:rsidRPr="008F408D">
        <w:rPr>
          <w:sz w:val="26"/>
          <w:szCs w:val="26"/>
        </w:rPr>
        <w:t xml:space="preserve">. В </w:t>
      </w:r>
      <w:r w:rsidRPr="00564205">
        <w:rPr>
          <w:sz w:val="26"/>
          <w:szCs w:val="26"/>
        </w:rPr>
        <w:t xml:space="preserve">первом полугодии </w:t>
      </w:r>
      <w:r w:rsidRPr="008F408D">
        <w:rPr>
          <w:sz w:val="26"/>
          <w:szCs w:val="26"/>
        </w:rPr>
        <w:t>201</w:t>
      </w:r>
      <w:r w:rsidRPr="00564205">
        <w:rPr>
          <w:sz w:val="26"/>
          <w:szCs w:val="26"/>
        </w:rPr>
        <w:t>6</w:t>
      </w:r>
      <w:r w:rsidRPr="008F408D">
        <w:rPr>
          <w:sz w:val="26"/>
          <w:szCs w:val="26"/>
        </w:rPr>
        <w:t xml:space="preserve"> год</w:t>
      </w:r>
      <w:r w:rsidRPr="00564205">
        <w:rPr>
          <w:sz w:val="26"/>
          <w:szCs w:val="26"/>
        </w:rPr>
        <w:t>а</w:t>
      </w:r>
      <w:r w:rsidRPr="008F408D">
        <w:rPr>
          <w:sz w:val="26"/>
          <w:szCs w:val="26"/>
        </w:rPr>
        <w:t xml:space="preserve"> коррупционные риски при закупках товаров, работ, услуг для государственных нужд в налоговых органах </w:t>
      </w:r>
      <w:r w:rsidRPr="00564205">
        <w:rPr>
          <w:sz w:val="26"/>
          <w:szCs w:val="26"/>
        </w:rPr>
        <w:t xml:space="preserve">Амурской </w:t>
      </w:r>
      <w:r w:rsidRPr="008F408D">
        <w:rPr>
          <w:sz w:val="26"/>
          <w:szCs w:val="26"/>
        </w:rPr>
        <w:t>области не выявлены.</w:t>
      </w:r>
    </w:p>
    <w:p w:rsidR="00835704" w:rsidRDefault="00835704" w:rsidP="00835704">
      <w:pPr>
        <w:ind w:firstLine="708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В 1 полугодии 2016 года в отношении государственных служащих Управления и Инспекций, допустивших различные нарушения, было проведено </w:t>
      </w:r>
      <w:r>
        <w:rPr>
          <w:sz w:val="26"/>
          <w:szCs w:val="26"/>
        </w:rPr>
        <w:t xml:space="preserve">38 служебных проверок, привлечено к дисциплинарной ответственности 32 человека, в аналогичном периоде 2015 года проведено 42 служебные проверки, привлечено к различным видам дисциплинарной ответственности 36 человек. </w:t>
      </w:r>
    </w:p>
    <w:p w:rsidR="00835704" w:rsidRDefault="00835704" w:rsidP="00835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проведенному анализу материалов служебных проверок не выявлено фактов совершения государственными служащими деяний, имеющих признаки преступления, в связи с этим информация в правоохранительные органы не направлялась.</w:t>
      </w:r>
    </w:p>
    <w:p w:rsidR="00835704" w:rsidRPr="00005FB2" w:rsidRDefault="00835704" w:rsidP="00835704">
      <w:pPr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В целях улучшения организации работы Инспекций по профилактике коррупционных и иных правонарушений, Управлением направлялись методические рекомендации и  разъяснения ФНС России и Минтруда об изменениях законодательства в этой сфере деятельности.</w:t>
      </w:r>
    </w:p>
    <w:p w:rsidR="00835704" w:rsidRPr="00BB50BB" w:rsidRDefault="00835704" w:rsidP="008357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Задачи, поставленные руководителем ФНС России по противодействию коррупции, в налоговых органах Амурской области успешно выполняются.</w:t>
      </w:r>
    </w:p>
    <w:p w:rsidR="005E2F9B" w:rsidRDefault="005E2F9B"/>
    <w:sectPr w:rsidR="005E2F9B" w:rsidSect="005E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04"/>
    <w:rsid w:val="005E2F9B"/>
    <w:rsid w:val="0083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3F5BECD7A6C3B894807098BBD458EFAB30CBC1FAFA38C71E04BDB4F62Eo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1Internet_11</dc:creator>
  <cp:keywords/>
  <dc:description/>
  <cp:lastModifiedBy>1Internet_11</cp:lastModifiedBy>
  <cp:revision>1</cp:revision>
  <dcterms:created xsi:type="dcterms:W3CDTF">2016-07-28T02:00:00Z</dcterms:created>
  <dcterms:modified xsi:type="dcterms:W3CDTF">2016-07-28T02:01:00Z</dcterms:modified>
</cp:coreProperties>
</file>