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3E" w:rsidRPr="005B2C3E" w:rsidRDefault="005B2C3E" w:rsidP="005B2C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C3E">
        <w:rPr>
          <w:rFonts w:ascii="Times New Roman" w:hAnsi="Times New Roman" w:cs="Times New Roman"/>
          <w:sz w:val="26"/>
          <w:szCs w:val="26"/>
        </w:rPr>
        <w:t>В рамках декларационной кампании п</w:t>
      </w:r>
      <w:r w:rsidRPr="005B2C3E">
        <w:rPr>
          <w:rStyle w:val="FontStyle12"/>
          <w:sz w:val="26"/>
          <w:szCs w:val="26"/>
        </w:rPr>
        <w:t>одразделениями и должностными лицами, ответственными за профилактику коррупционных и иных правонарушений,</w:t>
      </w:r>
      <w:r w:rsidRPr="005B2C3E">
        <w:rPr>
          <w:rFonts w:ascii="Times New Roman" w:hAnsi="Times New Roman" w:cs="Times New Roman"/>
          <w:sz w:val="26"/>
          <w:szCs w:val="26"/>
        </w:rPr>
        <w:t xml:space="preserve"> проводится анализ сведений, представленных сотрудниками налоговых органов Амурской области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</w:r>
    </w:p>
    <w:p w:rsidR="005B2C3E" w:rsidRPr="005B2C3E" w:rsidRDefault="005B2C3E" w:rsidP="005B2C3E">
      <w:pPr>
        <w:tabs>
          <w:tab w:val="left" w:pos="709"/>
        </w:tabs>
        <w:spacing w:after="0" w:line="240" w:lineRule="auto"/>
        <w:ind w:firstLine="709"/>
        <w:jc w:val="both"/>
        <w:rPr>
          <w:rStyle w:val="FontStyle12"/>
          <w:sz w:val="26"/>
          <w:szCs w:val="26"/>
        </w:rPr>
      </w:pPr>
      <w:r w:rsidRPr="005B2C3E">
        <w:rPr>
          <w:rFonts w:ascii="Times New Roman" w:hAnsi="Times New Roman" w:cs="Times New Roman"/>
          <w:sz w:val="26"/>
          <w:szCs w:val="26"/>
        </w:rPr>
        <w:t xml:space="preserve">В </w:t>
      </w:r>
      <w:r w:rsidRPr="005B2C3E">
        <w:rPr>
          <w:rFonts w:ascii="Times New Roman" w:hAnsi="Times New Roman" w:cs="Times New Roman"/>
          <w:sz w:val="26"/>
          <w:szCs w:val="26"/>
        </w:rPr>
        <w:t>2018 году</w:t>
      </w:r>
      <w:r w:rsidRPr="005B2C3E">
        <w:rPr>
          <w:rFonts w:ascii="Times New Roman" w:hAnsi="Times New Roman" w:cs="Times New Roman"/>
          <w:sz w:val="26"/>
          <w:szCs w:val="26"/>
        </w:rPr>
        <w:t xml:space="preserve"> анализ представленных сведений проводится в отношении 810 служащих (165 сотрудников – аппарата Управления, 645 – территориальные органы), а также около 1500 членов их семей (в 2017 году: 758 служащих (147 сотрудников – аппарат Управления, 611 – территориальные органы), а также около 1300 членов их семей). </w:t>
      </w:r>
    </w:p>
    <w:p w:rsidR="005B2C3E" w:rsidRPr="005B2C3E" w:rsidRDefault="005B2C3E" w:rsidP="005B2C3E">
      <w:pPr>
        <w:pStyle w:val="a3"/>
        <w:tabs>
          <w:tab w:val="left" w:pos="709"/>
        </w:tabs>
        <w:spacing w:after="0" w:line="240" w:lineRule="auto"/>
        <w:ind w:left="0" w:firstLine="709"/>
        <w:rPr>
          <w:sz w:val="26"/>
          <w:szCs w:val="26"/>
        </w:rPr>
      </w:pPr>
      <w:r w:rsidRPr="005B2C3E">
        <w:rPr>
          <w:sz w:val="26"/>
          <w:szCs w:val="26"/>
        </w:rPr>
        <w:t>Фактов не предоставления справок государственными гражданскими служащими налоговых органов Амурской области не имеется. Нарушений сроков предоставления сведений о доходах также не выявлено.</w:t>
      </w:r>
    </w:p>
    <w:p w:rsidR="005B2C3E" w:rsidRPr="005B2C3E" w:rsidRDefault="005B2C3E" w:rsidP="005B2C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C3E">
        <w:rPr>
          <w:rStyle w:val="FontStyle12"/>
          <w:sz w:val="26"/>
          <w:szCs w:val="26"/>
        </w:rPr>
        <w:t xml:space="preserve">Отмечается, что качество заполнений справок сотрудниками год от года возрастает, в том числе меньше допускается технических и иных ошибок. Этому способствует повышение уровня правосознания госслужащих в результате разъяснительной работы по применению на практике законодательства о противодействии коррупции и </w:t>
      </w:r>
      <w:r w:rsidRPr="005B2C3E">
        <w:rPr>
          <w:rFonts w:ascii="Times New Roman" w:hAnsi="Times New Roman" w:cs="Times New Roman"/>
          <w:sz w:val="26"/>
          <w:szCs w:val="26"/>
        </w:rPr>
        <w:t>рекомендаций Министерства труда и социальной защиты Российской Федерации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за каждый отчетный период.</w:t>
      </w:r>
    </w:p>
    <w:p w:rsidR="005B2C3E" w:rsidRPr="005B2C3E" w:rsidRDefault="005B2C3E" w:rsidP="005B2C3E">
      <w:pPr>
        <w:tabs>
          <w:tab w:val="left" w:pos="709"/>
        </w:tabs>
        <w:spacing w:after="0" w:line="240" w:lineRule="auto"/>
        <w:ind w:firstLine="709"/>
        <w:jc w:val="both"/>
        <w:rPr>
          <w:rStyle w:val="FontStyle12"/>
          <w:sz w:val="26"/>
          <w:szCs w:val="26"/>
        </w:rPr>
      </w:pPr>
      <w:r w:rsidRPr="005B2C3E">
        <w:rPr>
          <w:rStyle w:val="FontStyle12"/>
          <w:sz w:val="26"/>
          <w:szCs w:val="26"/>
        </w:rPr>
        <w:t xml:space="preserve">При выявлении недостатков государственным гражданским служащим предлагалось дать пояснения и представить подтверждающие документы. </w:t>
      </w:r>
    </w:p>
    <w:p w:rsidR="005B2C3E" w:rsidRPr="005B2C3E" w:rsidRDefault="005B2C3E" w:rsidP="005B2C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B2C3E">
        <w:rPr>
          <w:rStyle w:val="FontStyle12"/>
          <w:sz w:val="26"/>
          <w:szCs w:val="26"/>
        </w:rPr>
        <w:t xml:space="preserve">В 81 случае сотрудниками налоговых органов (12 – в Управлении, 79 – в Инспекциях) предоставлены уточненные справки, данный показатель значительно ниже в сравнении с 2017 годом – 99 (13 – в Управлении, 86 – в Инспекциях) и 2016 годом </w:t>
      </w:r>
      <w:r w:rsidRPr="005B2C3E">
        <w:rPr>
          <w:rFonts w:ascii="Times New Roman" w:hAnsi="Times New Roman" w:cs="Times New Roman"/>
          <w:sz w:val="26"/>
          <w:szCs w:val="26"/>
        </w:rPr>
        <w:t>– 150 (26 – в Управлении, 124 – в Инспекциях).</w:t>
      </w:r>
      <w:r w:rsidRPr="005B2C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C5FDA" w:rsidRPr="005B2C3E" w:rsidRDefault="003C5FDA" w:rsidP="005B2C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2C3E">
        <w:rPr>
          <w:rFonts w:ascii="Times New Roman" w:hAnsi="Times New Roman" w:cs="Times New Roman"/>
          <w:color w:val="000000"/>
          <w:sz w:val="26"/>
          <w:szCs w:val="26"/>
        </w:rPr>
        <w:t>За 1-ое полугодие 2018 года в налоговых органах Амурской области проведено 4 заседания Комиссий, на которых, были рассмотрены материалы в отношении 7 государственных гражданских служащих, в том числе по уведомлениям о возможном возникновения конфликта интересов – в отношении 6 служащих налоговых органов (в 2017 году проведено 12 заседаний Комиссий в отношении 24 сотрудников, в том числе по уведомлениям о возможном возникновения</w:t>
      </w:r>
      <w:proofErr w:type="gramEnd"/>
      <w:r w:rsidRPr="005B2C3E">
        <w:rPr>
          <w:rFonts w:ascii="Times New Roman" w:hAnsi="Times New Roman" w:cs="Times New Roman"/>
          <w:color w:val="000000"/>
          <w:sz w:val="26"/>
          <w:szCs w:val="26"/>
        </w:rPr>
        <w:t xml:space="preserve"> конфликта интересов – 15).</w:t>
      </w:r>
      <w:r w:rsidRPr="005B2C3E">
        <w:rPr>
          <w:rFonts w:ascii="Times New Roman" w:hAnsi="Times New Roman" w:cs="Times New Roman"/>
          <w:sz w:val="26"/>
          <w:szCs w:val="26"/>
        </w:rPr>
        <w:t xml:space="preserve"> Отмечается, что всеми служащими и их непосредственными руководителями по представленным уведомлениям своевременно приняты меры по урегулированию возможности его возникновения.</w:t>
      </w:r>
    </w:p>
    <w:p w:rsidR="003C5FDA" w:rsidRPr="005B2C3E" w:rsidRDefault="003C5FDA" w:rsidP="005B2C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C3E">
        <w:rPr>
          <w:rFonts w:ascii="Times New Roman" w:hAnsi="Times New Roman" w:cs="Times New Roman"/>
          <w:sz w:val="26"/>
          <w:szCs w:val="26"/>
        </w:rPr>
        <w:t xml:space="preserve">За 1-ое полугодие 2018 года было проверено 90 кандидатов (за 2017 год – 245), претендующих на замещение должностей государственной гражданской службы в налоговых органах Амурской области. При приеме на службу проводилась проверка достоверности сведений, указанных в документах кандидата: о наличии/отсутствии судимости, административных правонарушений, подлинности дипломов о получении образования, гражданство и т.д. Особое внимание при приеме на работу и прохождении гражданской службы уделялось </w:t>
      </w:r>
      <w:proofErr w:type="gramStart"/>
      <w:r w:rsidRPr="005B2C3E">
        <w:rPr>
          <w:rFonts w:ascii="Times New Roman" w:hAnsi="Times New Roman" w:cs="Times New Roman"/>
          <w:sz w:val="26"/>
          <w:szCs w:val="26"/>
        </w:rPr>
        <w:t>не допущению</w:t>
      </w:r>
      <w:proofErr w:type="gramEnd"/>
      <w:r w:rsidRPr="005B2C3E">
        <w:rPr>
          <w:rFonts w:ascii="Times New Roman" w:hAnsi="Times New Roman" w:cs="Times New Roman"/>
          <w:sz w:val="26"/>
          <w:szCs w:val="26"/>
        </w:rPr>
        <w:t xml:space="preserve"> наличия близкого родства или свойства с гражданским служащим, </w:t>
      </w:r>
      <w:r w:rsidRPr="005B2C3E">
        <w:rPr>
          <w:rFonts w:ascii="Times New Roman" w:hAnsi="Times New Roman" w:cs="Times New Roman"/>
          <w:sz w:val="26"/>
          <w:szCs w:val="26"/>
        </w:rPr>
        <w:lastRenderedPageBreak/>
        <w:t xml:space="preserve">если замещение должности связано с непосредственной подчиненностью или подконтрольностью одного из них другому. </w:t>
      </w:r>
    </w:p>
    <w:p w:rsidR="003C5FDA" w:rsidRPr="005B2C3E" w:rsidRDefault="003C5FDA" w:rsidP="005B2C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C3E">
        <w:rPr>
          <w:rFonts w:ascii="Times New Roman" w:hAnsi="Times New Roman" w:cs="Times New Roman"/>
          <w:sz w:val="26"/>
          <w:szCs w:val="26"/>
        </w:rPr>
        <w:t>В соответствии с требованиями нормативных документов ФНС России в Управлении организована работа «телефона доверия» (тел. 53-92-83). Несмотря на значительное количество поступивших в 1-ом полугодии 2018 года звонков – 6 (2017 – 8) (в основном по теме уплаты (неуплаты) налогов, не выплаты заработной платы и т.д.), сообщений о фактах коррупционных правонарушений со стороны сотрудников налоговых органов не зарегистрировано.</w:t>
      </w:r>
    </w:p>
    <w:p w:rsidR="008673BD" w:rsidRDefault="008673BD">
      <w:bookmarkStart w:id="0" w:name="_GoBack"/>
      <w:bookmarkEnd w:id="0"/>
    </w:p>
    <w:sectPr w:rsidR="0086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DA"/>
    <w:rsid w:val="003C5FDA"/>
    <w:rsid w:val="005B2C3E"/>
    <w:rsid w:val="008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5B2C3E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5B2C3E"/>
    <w:pPr>
      <w:spacing w:after="4" w:line="251" w:lineRule="auto"/>
      <w:ind w:left="720" w:firstLine="710"/>
      <w:contextualSpacing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5B2C3E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5B2C3E"/>
    <w:pPr>
      <w:spacing w:after="4" w:line="251" w:lineRule="auto"/>
      <w:ind w:left="720" w:firstLine="710"/>
      <w:contextualSpacing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1Internet_X</dc:creator>
  <cp:lastModifiedBy>1Internet_X</cp:lastModifiedBy>
  <cp:revision>2</cp:revision>
  <dcterms:created xsi:type="dcterms:W3CDTF">2018-07-20T00:44:00Z</dcterms:created>
  <dcterms:modified xsi:type="dcterms:W3CDTF">2018-07-20T00:46:00Z</dcterms:modified>
</cp:coreProperties>
</file>