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82869" w:rsidRPr="00682869" w:rsidTr="0068286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B33A9" w:rsidRPr="00682869" w:rsidRDefault="00AB33A9">
            <w:pPr>
              <w:pStyle w:val="ConsPlusNormal"/>
            </w:pPr>
            <w:r w:rsidRPr="00682869">
              <w:t>5 октября 2018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B33A9" w:rsidRPr="00682869" w:rsidRDefault="00AB33A9">
            <w:pPr>
              <w:pStyle w:val="ConsPlusNormal"/>
              <w:jc w:val="right"/>
            </w:pPr>
            <w:r w:rsidRPr="00682869">
              <w:t>247-ОЗ</w:t>
            </w:r>
          </w:p>
        </w:tc>
      </w:tr>
    </w:tbl>
    <w:p w:rsidR="00AB33A9" w:rsidRPr="00682869" w:rsidRDefault="00AB33A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33A9" w:rsidRPr="00682869" w:rsidRDefault="00AB33A9">
      <w:pPr>
        <w:pStyle w:val="ConsPlusNormal"/>
        <w:jc w:val="both"/>
      </w:pPr>
    </w:p>
    <w:p w:rsidR="00AB33A9" w:rsidRPr="00682869" w:rsidRDefault="00AB33A9">
      <w:pPr>
        <w:pStyle w:val="ConsPlusTitle"/>
        <w:jc w:val="center"/>
      </w:pPr>
      <w:r w:rsidRPr="00682869">
        <w:t>ЗАКОН АМУРСКОЙ ОБЛАСТИ</w:t>
      </w:r>
    </w:p>
    <w:p w:rsidR="00AB33A9" w:rsidRPr="00682869" w:rsidRDefault="00AB33A9">
      <w:pPr>
        <w:pStyle w:val="ConsPlusTitle"/>
        <w:jc w:val="center"/>
      </w:pPr>
    </w:p>
    <w:p w:rsidR="00AB33A9" w:rsidRPr="00682869" w:rsidRDefault="00AB33A9">
      <w:pPr>
        <w:pStyle w:val="ConsPlusTitle"/>
        <w:jc w:val="center"/>
      </w:pPr>
      <w:r w:rsidRPr="00682869">
        <w:t xml:space="preserve">О </w:t>
      </w:r>
      <w:r w:rsidR="00682869" w:rsidRPr="00682869">
        <w:t>внесении изменений в некоторые законодательные акты</w:t>
      </w:r>
    </w:p>
    <w:p w:rsidR="00AB33A9" w:rsidRPr="00682869" w:rsidRDefault="00682869">
      <w:pPr>
        <w:pStyle w:val="ConsPlusTitle"/>
        <w:jc w:val="center"/>
      </w:pPr>
      <w:r>
        <w:t>А</w:t>
      </w:r>
      <w:r w:rsidRPr="00682869">
        <w:t>мурской области в части предоставления мер</w:t>
      </w:r>
    </w:p>
    <w:p w:rsidR="00AB33A9" w:rsidRPr="00682869" w:rsidRDefault="00682869">
      <w:pPr>
        <w:pStyle w:val="ConsPlusTitle"/>
        <w:jc w:val="center"/>
      </w:pPr>
      <w:r w:rsidRPr="00682869">
        <w:t>социальной поддержки и социальных гарантий</w:t>
      </w:r>
    </w:p>
    <w:p w:rsidR="00AB33A9" w:rsidRPr="00682869" w:rsidRDefault="00682869">
      <w:pPr>
        <w:pStyle w:val="ConsPlusTitle"/>
        <w:jc w:val="center"/>
      </w:pPr>
      <w:r w:rsidRPr="00682869">
        <w:t>отдельным категориям граждан</w:t>
      </w:r>
    </w:p>
    <w:p w:rsidR="00AB33A9" w:rsidRPr="00682869" w:rsidRDefault="00AB33A9">
      <w:pPr>
        <w:pStyle w:val="ConsPlusNormal"/>
        <w:jc w:val="center"/>
      </w:pPr>
    </w:p>
    <w:p w:rsidR="00AB33A9" w:rsidRPr="00682869" w:rsidRDefault="00AB33A9">
      <w:pPr>
        <w:pStyle w:val="ConsPlusNormal"/>
        <w:ind w:firstLine="540"/>
        <w:jc w:val="both"/>
      </w:pPr>
    </w:p>
    <w:p w:rsidR="00AB33A9" w:rsidRPr="00682869" w:rsidRDefault="00AB33A9">
      <w:pPr>
        <w:pStyle w:val="ConsPlusTitle"/>
        <w:ind w:firstLine="540"/>
        <w:jc w:val="both"/>
        <w:outlineLvl w:val="0"/>
      </w:pPr>
      <w:r w:rsidRPr="00682869">
        <w:t>Статья 1</w:t>
      </w:r>
    </w:p>
    <w:p w:rsidR="00AB33A9" w:rsidRPr="00682869" w:rsidRDefault="00AB33A9">
      <w:pPr>
        <w:pStyle w:val="ConsPlusNormal"/>
        <w:ind w:firstLine="540"/>
        <w:jc w:val="both"/>
      </w:pPr>
    </w:p>
    <w:p w:rsidR="00AB33A9" w:rsidRPr="00682869" w:rsidRDefault="00AB33A9">
      <w:pPr>
        <w:pStyle w:val="ConsPlusNormal"/>
        <w:ind w:firstLine="540"/>
        <w:jc w:val="both"/>
      </w:pPr>
      <w:r w:rsidRPr="00682869">
        <w:t>Внести в Закон Амурской области от 9 февраля 1998 г. N 54-ОЗ "О ежемесячном пособии лицам, имеющим особые заслуги перед Российской Федерацией и Амурской областью" (с учетом изменений, внесенных Законами Амурской области от 8 декабря 1998 г. N 114-ОЗ, от 5 июля 2001 г. N 18-ОЗ, от 29 августа 2002 г. N 122-ОЗ, от 17 марта 2005 г. N 462-ОЗ, от 28 декабря 2006 г. N 267-ОЗ, от 30 марта 2007 г. N 315-ОЗ, от 5 сентября 2007 г. N 382-ОЗ, от 12 октября 2007 г. N 409-ОЗ, от 24 июня 2008 г. N 48-ОЗ, от 15 декабря 2008 г. N 140-ОЗ, от 16 ноября 2009 г. N 269-ОЗ, от 19 ноября 2009 г. N 278-ОЗ, от 6 сентября 2010 г. N 371-ОЗ, от 9 июня 2011 г. N 493-ОЗ, от 9 ноября 2011 г. N 561-ОЗ, от 26 ноября 2013 г. N 287-ОЗ, от 28 ноября 2014 г. N 446-ОЗ, от 28 ноября 2014 г. N 447-ОЗ, от 11 ноября 2016 г. N 14-ОЗ, от 14 ноября 2017 г. N 144-ОЗ) следующие изменения:</w:t>
      </w:r>
    </w:p>
    <w:p w:rsidR="00AB33A9" w:rsidRPr="00682869" w:rsidRDefault="00AB33A9">
      <w:pPr>
        <w:pStyle w:val="ConsPlusNormal"/>
        <w:spacing w:before="220"/>
        <w:ind w:firstLine="540"/>
        <w:jc w:val="both"/>
      </w:pPr>
      <w:r w:rsidRPr="00682869">
        <w:t>1) в статье 1:</w:t>
      </w:r>
    </w:p>
    <w:p w:rsidR="00AB33A9" w:rsidRPr="00682869" w:rsidRDefault="00AB33A9">
      <w:pPr>
        <w:pStyle w:val="ConsPlusNormal"/>
        <w:spacing w:before="220"/>
        <w:ind w:firstLine="540"/>
        <w:jc w:val="both"/>
      </w:pPr>
      <w:r w:rsidRPr="00682869">
        <w:t>а) абзац первый части 1 изложить в новой редакции:</w:t>
      </w:r>
    </w:p>
    <w:p w:rsidR="00AB33A9" w:rsidRPr="00682869" w:rsidRDefault="00AB33A9">
      <w:pPr>
        <w:pStyle w:val="ConsPlusNormal"/>
        <w:spacing w:before="220"/>
        <w:ind w:firstLine="540"/>
        <w:jc w:val="both"/>
      </w:pPr>
      <w:r w:rsidRPr="00682869">
        <w:t>"1. Право на пособие имеют лица, нуждающиеся в социальной поддержке, из числа следующих категорий граждан:";</w:t>
      </w:r>
    </w:p>
    <w:p w:rsidR="00AB33A9" w:rsidRPr="00682869" w:rsidRDefault="00AB33A9">
      <w:pPr>
        <w:pStyle w:val="ConsPlusNormal"/>
        <w:ind w:firstLine="540"/>
        <w:jc w:val="both"/>
      </w:pPr>
    </w:p>
    <w:p w:rsidR="00AB33A9" w:rsidRPr="00682869" w:rsidRDefault="00AB33A9">
      <w:pPr>
        <w:pStyle w:val="ConsPlusNonformat"/>
        <w:jc w:val="both"/>
      </w:pPr>
      <w:r w:rsidRPr="00682869">
        <w:t xml:space="preserve">    б) дополнить частью 1  следующего содержания:</w:t>
      </w:r>
    </w:p>
    <w:p w:rsidR="00AB33A9" w:rsidRPr="00682869" w:rsidRDefault="00AB33A9">
      <w:pPr>
        <w:pStyle w:val="ConsPlusNonformat"/>
        <w:jc w:val="both"/>
      </w:pPr>
      <w:r w:rsidRPr="00682869">
        <w:t xml:space="preserve">    "1 . Пособие   назначается  указанным  в  настоящей  статье  категориям</w:t>
      </w:r>
    </w:p>
    <w:p w:rsidR="00AB33A9" w:rsidRPr="00682869" w:rsidRDefault="00AB33A9">
      <w:pPr>
        <w:pStyle w:val="ConsPlusNonformat"/>
        <w:jc w:val="both"/>
      </w:pPr>
      <w:r w:rsidRPr="00682869">
        <w:t>граждан:</w:t>
      </w:r>
    </w:p>
    <w:p w:rsidR="00AB33A9" w:rsidRPr="00682869" w:rsidRDefault="00AB33A9">
      <w:pPr>
        <w:pStyle w:val="ConsPlusNormal"/>
        <w:ind w:firstLine="540"/>
        <w:jc w:val="both"/>
      </w:pPr>
    </w:p>
    <w:p w:rsidR="00AB33A9" w:rsidRPr="00682869" w:rsidRDefault="00AB33A9">
      <w:pPr>
        <w:pStyle w:val="ConsPlusNormal"/>
        <w:ind w:firstLine="540"/>
        <w:jc w:val="both"/>
      </w:pPr>
      <w:r w:rsidRPr="00682869">
        <w:t>1) являющихся получателями пенсии за выслугу лет, пенсии по старости, пенсии по инвалидности, социальных пенсий в соответствии с Федеральным законом от 15 декабря 2001 г. N 166-ФЗ "О государственном пенсионном обеспечении в Российской Федерации", страховой пенсии по старости или страховой пенсии по инвалидности в соответствии с Федеральным законом от 28 декабря 2013 г. N 400-ФЗ "О страховых пенсиях" либо соответствующих условиям, необходимым для назначения указанных видов пенсий в соответствии с законодательством Российской Федерации, действовавшим на 31 декабря 2018 года;</w:t>
      </w:r>
    </w:p>
    <w:p w:rsidR="00AB33A9" w:rsidRPr="00682869" w:rsidRDefault="00AB33A9">
      <w:pPr>
        <w:pStyle w:val="ConsPlusNormal"/>
        <w:spacing w:before="220"/>
        <w:ind w:firstLine="540"/>
        <w:jc w:val="both"/>
      </w:pPr>
      <w:r w:rsidRPr="00682869">
        <w:t>2) являющихся получателями пенсии по старости или пенсии по инвалидности, установленных до 1 января 2015 года в соответствии с Федеральным законом от 17 декабря 2001 г. N 173-ФЗ "О трудовых пенсиях в Российской Федерации".";</w:t>
      </w:r>
    </w:p>
    <w:p w:rsidR="00AB33A9" w:rsidRPr="00682869" w:rsidRDefault="00AB33A9">
      <w:pPr>
        <w:pStyle w:val="ConsPlusNormal"/>
        <w:spacing w:before="220"/>
        <w:ind w:firstLine="540"/>
        <w:jc w:val="both"/>
      </w:pPr>
      <w:r w:rsidRPr="00682869">
        <w:t>2) абзацы первый - третий статьи 2 признать утратившими силу.</w:t>
      </w:r>
    </w:p>
    <w:p w:rsidR="00AB33A9" w:rsidRPr="00682869" w:rsidRDefault="00AB33A9">
      <w:pPr>
        <w:pStyle w:val="ConsPlusNormal"/>
        <w:ind w:firstLine="540"/>
        <w:jc w:val="both"/>
      </w:pPr>
    </w:p>
    <w:p w:rsidR="00AB33A9" w:rsidRPr="00682869" w:rsidRDefault="00AB33A9">
      <w:pPr>
        <w:pStyle w:val="ConsPlusTitle"/>
        <w:ind w:firstLine="540"/>
        <w:jc w:val="both"/>
        <w:outlineLvl w:val="0"/>
      </w:pPr>
      <w:r w:rsidRPr="00682869">
        <w:t>Статья 2</w:t>
      </w:r>
    </w:p>
    <w:p w:rsidR="00AB33A9" w:rsidRPr="00682869" w:rsidRDefault="00AB33A9">
      <w:pPr>
        <w:pStyle w:val="ConsPlusNormal"/>
        <w:ind w:firstLine="540"/>
        <w:jc w:val="both"/>
      </w:pPr>
    </w:p>
    <w:p w:rsidR="00AB33A9" w:rsidRPr="00682869" w:rsidRDefault="00AB33A9">
      <w:pPr>
        <w:pStyle w:val="ConsPlusNormal"/>
        <w:ind w:firstLine="540"/>
        <w:jc w:val="both"/>
      </w:pPr>
      <w:r w:rsidRPr="00682869">
        <w:t>Внести в пункт 1 части 1 статьи 3 Закона Амурской области от 18 ноября 2002 г. N 142-ОЗ "О транспортном налоге на территории Амурской области" (с учетом изменений, внесенных Законами Амурской области от 28 ноября 2003 г. N 261-ОЗ, от 4 июня 2004 г. N 325-ОЗ, от 24 июня 2005 г. N 16-ОЗ, от 29 ноября 2005 г. N 95-ОЗ, от 2 октября 2006 г. N 225-ОЗ, от 23 ноября 2007 г. N 424-ОЗ, от 16 февраля 2009 г. N 174-ОЗ, от 30 октября 2009 г. N 260-ОЗ, от 25 ноября 2010 г. N 406-</w:t>
      </w:r>
      <w:r w:rsidRPr="00682869">
        <w:lastRenderedPageBreak/>
        <w:t>ОЗ, от 25 ноября 2010 г. N 407-ОЗ, от 2 сентября 2011 г. N 524-ОЗ, от 8 октября 2013 г. N 234-ОЗ, от 6 мая 2014 г. N 361-ОЗ, от 9 сентября 2014 г. N 395-ОЗ, от 27 ноября 2014 г. N 442-ОЗ, от 1 сентября 2015 г. N 563-ОЗ, от 25 ноября 2016 г. N 16-ОЗ, от 24 ноября 2017 г. N 146-ОЗ) следующие изменения:</w:t>
      </w:r>
    </w:p>
    <w:p w:rsidR="00AB33A9" w:rsidRPr="00682869" w:rsidRDefault="00AB33A9">
      <w:pPr>
        <w:pStyle w:val="ConsPlusNormal"/>
        <w:spacing w:before="220"/>
        <w:ind w:firstLine="540"/>
        <w:jc w:val="both"/>
      </w:pPr>
      <w:r w:rsidRPr="00682869">
        <w:t>1) абзац первый изложить в новой редакции:</w:t>
      </w:r>
    </w:p>
    <w:p w:rsidR="00AB33A9" w:rsidRPr="00682869" w:rsidRDefault="00AB33A9">
      <w:pPr>
        <w:pStyle w:val="ConsPlusNormal"/>
        <w:spacing w:before="220"/>
        <w:ind w:firstLine="540"/>
        <w:jc w:val="both"/>
      </w:pPr>
      <w:r w:rsidRPr="00682869">
        <w:t>"1) пенсионеры, которым назначена трудовая или страховая пенсия по старости, а также лица, соответствующие условиям, необходимым для назначения указанных видов пенсий в соответствии с законодательством Российской Федерации, действовавшим на 31 декабря 2018 года, за одно зарегистрированное на их имя транспортное средство с мощностью двигателя до 100 л. с. включительно независимо от даты выхода на пенсию в год налогового периода;";</w:t>
      </w:r>
    </w:p>
    <w:p w:rsidR="00AB33A9" w:rsidRPr="00682869" w:rsidRDefault="00AB33A9">
      <w:pPr>
        <w:pStyle w:val="ConsPlusNormal"/>
        <w:spacing w:before="220"/>
        <w:ind w:firstLine="540"/>
        <w:jc w:val="both"/>
      </w:pPr>
      <w:r w:rsidRPr="00682869">
        <w:t>2) абзац шестой дополнить словами "(если налогоплательщик является пенсионером, которому назначена трудовая или страховая пенсия по старости), либо подтверждающий соответствие лица условиям, необходимым для назначения указанных видов пенсий в соответствии с законодательством Российской Федерации, действовавшим на 31 декабря 2018 года.".</w:t>
      </w:r>
    </w:p>
    <w:p w:rsidR="00AB33A9" w:rsidRPr="00682869" w:rsidRDefault="00AB33A9">
      <w:pPr>
        <w:pStyle w:val="ConsPlusNormal"/>
        <w:ind w:firstLine="540"/>
        <w:jc w:val="both"/>
      </w:pPr>
    </w:p>
    <w:p w:rsidR="00AB33A9" w:rsidRPr="00682869" w:rsidRDefault="00AB33A9">
      <w:pPr>
        <w:pStyle w:val="ConsPlusTitle"/>
        <w:ind w:firstLine="540"/>
        <w:jc w:val="both"/>
        <w:outlineLvl w:val="0"/>
      </w:pPr>
      <w:r w:rsidRPr="00682869">
        <w:t>Статья 3</w:t>
      </w:r>
    </w:p>
    <w:p w:rsidR="00AB33A9" w:rsidRPr="00682869" w:rsidRDefault="00AB33A9">
      <w:pPr>
        <w:pStyle w:val="ConsPlusNormal"/>
        <w:ind w:firstLine="540"/>
        <w:jc w:val="both"/>
      </w:pPr>
    </w:p>
    <w:p w:rsidR="00AB33A9" w:rsidRPr="00682869" w:rsidRDefault="00AB33A9">
      <w:pPr>
        <w:pStyle w:val="ConsPlusNormal"/>
        <w:ind w:firstLine="540"/>
        <w:jc w:val="both"/>
      </w:pPr>
      <w:r w:rsidRPr="00682869">
        <w:t>Внести в Закон Амурской области от 7 марта 2003 г. N 192-ОЗ "О ежемесячном пособии лицам, имеющим особые заслуги перед Амурской областью в сфере сельскохозяйственного производства" (с учетом изменений, внесенных Законами Амурской области от 6 июля 2004 г. N 337-ОЗ, от 17 марта 2005 г. N 462-ОЗ, от 23 декабря 2005 г. N 125-ОЗ, от 28 декабря 2006 г. N 267-ОЗ, от 26 февраля 2007 г. N 309-ОЗ, от 2 мая 2007 г. N 333-ОЗ, от 12 октября 2007 г. N 409-ОЗ, от 24 июня 2008 г. N 48-ОЗ, от 16 ноября 2009 г. N 269-ОЗ, от 9 ноября 2011 г. N 561-ОЗ, от 26 ноября 2013 г. N 287-ОЗ, от 5 ноября 2014 г. N 428-ОЗ, от 2 декабря 2014 г. N 455-ОЗ, от 11 ноября 2016 г. N 14-ОЗ) следующие изменения:</w:t>
      </w:r>
    </w:p>
    <w:p w:rsidR="00AB33A9" w:rsidRPr="00682869" w:rsidRDefault="00AB33A9">
      <w:pPr>
        <w:pStyle w:val="ConsPlusNormal"/>
        <w:spacing w:before="220"/>
        <w:ind w:firstLine="540"/>
        <w:jc w:val="both"/>
      </w:pPr>
      <w:r w:rsidRPr="00682869">
        <w:t>1) статью 2 изложить в новой редакции:</w:t>
      </w:r>
    </w:p>
    <w:p w:rsidR="00AB33A9" w:rsidRPr="00682869" w:rsidRDefault="00AB33A9">
      <w:pPr>
        <w:pStyle w:val="ConsPlusNormal"/>
        <w:spacing w:before="220"/>
        <w:ind w:firstLine="540"/>
        <w:jc w:val="both"/>
      </w:pPr>
      <w:r w:rsidRPr="00682869">
        <w:t>"Статья 2</w:t>
      </w:r>
    </w:p>
    <w:p w:rsidR="00AB33A9" w:rsidRPr="00682869" w:rsidRDefault="00AB33A9">
      <w:pPr>
        <w:pStyle w:val="ConsPlusNormal"/>
        <w:ind w:firstLine="540"/>
        <w:jc w:val="both"/>
      </w:pPr>
    </w:p>
    <w:p w:rsidR="00AB33A9" w:rsidRPr="00682869" w:rsidRDefault="00AB33A9">
      <w:pPr>
        <w:pStyle w:val="ConsPlusNormal"/>
        <w:ind w:firstLine="540"/>
        <w:jc w:val="both"/>
      </w:pPr>
      <w:r w:rsidRPr="00682869">
        <w:t>Право на пособие имеют руководители сельскохозяйственных организаций области, проработавшие в этой должности не менее 15 лет, удостоенные по итогам работы в Амурской области государственных наград и (или) ведомственных знаков отличия в труде, учитываемых при присвоении звания "Ветеран труда", и нуждающиеся в получении социальной поддержки.</w:t>
      </w:r>
    </w:p>
    <w:p w:rsidR="00AB33A9" w:rsidRPr="00682869" w:rsidRDefault="00AB33A9">
      <w:pPr>
        <w:pStyle w:val="ConsPlusNormal"/>
        <w:spacing w:before="220"/>
        <w:ind w:firstLine="540"/>
        <w:jc w:val="both"/>
      </w:pPr>
      <w:r w:rsidRPr="00682869">
        <w:t>Пособие назначается указанным в настоящей статье лицам, являющимся получателями:</w:t>
      </w:r>
    </w:p>
    <w:p w:rsidR="00AB33A9" w:rsidRPr="00682869" w:rsidRDefault="00AB33A9">
      <w:pPr>
        <w:pStyle w:val="ConsPlusNormal"/>
        <w:spacing w:before="220"/>
        <w:ind w:firstLine="540"/>
        <w:jc w:val="both"/>
      </w:pPr>
      <w:r w:rsidRPr="00682869">
        <w:t>страховых пенсий по старости, страховых пенсий по инвалидности в соответствии с Федеральным законом от 28 декабря 2013 г. N 400-ФЗ "О страховых пенсиях", пенсий за выслугу лет, пенсий по старости, пенсий по инвалидности в соответствии с Федеральным законом от 15 декабря 2001 г. N 166-ФЗ "О государственном пенсионном обеспечении в Российской Федерации", пенсий, назначенных в соответствии с пунктом 2 статьи 32 Закона Российской Федерации от 19 апреля 1991 г. N 1032-1 "О занятости населения в Российской Федерации", либо соответствующим условиям, необходимым для назначения указанных видов пенсий в соответствии с законодательством Российской Федерации, действовавшим на 31 декабря 2018 года;</w:t>
      </w:r>
    </w:p>
    <w:p w:rsidR="00AB33A9" w:rsidRPr="00682869" w:rsidRDefault="00AB33A9">
      <w:pPr>
        <w:pStyle w:val="ConsPlusNormal"/>
        <w:spacing w:before="220"/>
        <w:ind w:firstLine="540"/>
        <w:jc w:val="both"/>
      </w:pPr>
      <w:r w:rsidRPr="00682869">
        <w:t>пенсий по старости, пенсий по инвалидности, назначенных до 1 января 2015 года в соответствии с Федеральным законом от 17 декабря 2001 г. N 173-ФЗ "О трудовых пенсиях в Российской Федерации".</w:t>
      </w:r>
    </w:p>
    <w:p w:rsidR="00AB33A9" w:rsidRPr="00682869" w:rsidRDefault="00AB33A9">
      <w:pPr>
        <w:pStyle w:val="ConsPlusNormal"/>
        <w:spacing w:before="220"/>
        <w:ind w:firstLine="540"/>
        <w:jc w:val="both"/>
      </w:pPr>
      <w:r w:rsidRPr="00682869">
        <w:lastRenderedPageBreak/>
        <w:t>Для целей настоящего Закона под нуждающимися в социальной поддержке понимаются лица, доход которых не превышает двукратную величину прожиточного минимума на душу населения, установленную губернатором области.</w:t>
      </w:r>
    </w:p>
    <w:p w:rsidR="00AB33A9" w:rsidRPr="00682869" w:rsidRDefault="00AB33A9">
      <w:pPr>
        <w:pStyle w:val="ConsPlusNormal"/>
        <w:spacing w:before="220"/>
        <w:ind w:firstLine="540"/>
        <w:jc w:val="both"/>
      </w:pPr>
      <w:r w:rsidRPr="00682869">
        <w:t>Перечень видов доходов и порядок их учета при расчете дохода лиц, претендующих на получение пособия, устанавливаются Правительством области.</w:t>
      </w:r>
    </w:p>
    <w:p w:rsidR="00AB33A9" w:rsidRPr="00682869" w:rsidRDefault="00AB33A9">
      <w:pPr>
        <w:pStyle w:val="ConsPlusNormal"/>
        <w:spacing w:before="220"/>
        <w:ind w:firstLine="540"/>
        <w:jc w:val="both"/>
      </w:pPr>
      <w:r w:rsidRPr="00682869">
        <w:t>Пособие назначается со дня обращения за ним, но не ранее дня, с которого назначаются указанные в настоящей статье виды пенсий.";</w:t>
      </w:r>
    </w:p>
    <w:p w:rsidR="00AB33A9" w:rsidRPr="00682869" w:rsidRDefault="00AB33A9">
      <w:pPr>
        <w:pStyle w:val="ConsPlusNormal"/>
        <w:spacing w:before="220"/>
        <w:ind w:firstLine="540"/>
        <w:jc w:val="both"/>
      </w:pPr>
      <w:r w:rsidRPr="00682869">
        <w:t>2) абзац первый статьи 3 признать утратившим силу.</w:t>
      </w:r>
    </w:p>
    <w:p w:rsidR="00AB33A9" w:rsidRPr="00682869" w:rsidRDefault="00AB33A9">
      <w:pPr>
        <w:pStyle w:val="ConsPlusNormal"/>
        <w:ind w:firstLine="540"/>
        <w:jc w:val="both"/>
      </w:pPr>
    </w:p>
    <w:p w:rsidR="00AB33A9" w:rsidRPr="00682869" w:rsidRDefault="00AB33A9">
      <w:pPr>
        <w:pStyle w:val="ConsPlusTitle"/>
        <w:ind w:firstLine="540"/>
        <w:jc w:val="both"/>
        <w:outlineLvl w:val="0"/>
      </w:pPr>
      <w:r w:rsidRPr="00682869">
        <w:t>Статья 4</w:t>
      </w:r>
    </w:p>
    <w:p w:rsidR="00AB33A9" w:rsidRPr="00682869" w:rsidRDefault="00AB33A9">
      <w:pPr>
        <w:pStyle w:val="ConsPlusNormal"/>
        <w:ind w:firstLine="540"/>
        <w:jc w:val="both"/>
      </w:pPr>
    </w:p>
    <w:p w:rsidR="00AB33A9" w:rsidRPr="00682869" w:rsidRDefault="00AB33A9">
      <w:pPr>
        <w:pStyle w:val="ConsPlusNormal"/>
        <w:ind w:firstLine="540"/>
        <w:jc w:val="both"/>
      </w:pPr>
      <w:r w:rsidRPr="00682869">
        <w:t>Внести в статью 1 Закона Амурской области от 24 июня 2005 г. N 18-ОЗ "О ежемесячном пособии лицам, имеющим особые заслуги перед Амурской областью в сфере культуры и искусства" (с учетом изменений, внесенных Законами Амурской области от 28 декабря 2006 г. N 279-ОЗ (ред. 12 октября 2007 года), от 26 марта 2008 г. N 13-ОЗ (ред. 24 июня 2008 года), от 24 июня 2008 г. N 48-ОЗ, от 16 ноября 2009 г. N 269-ОЗ, от 9 ноября 2011 г. N 561-ОЗ, от 26 апреля 2013 г. N 177-ОЗ, от 26 ноября 2013 г. N 287-ОЗ, от 1 декабря 2014 г. N 453-ОЗ, от 11 ноября 2016 г. N 14-ОЗ) изменение, изложив абзац первый в новой редакции:</w:t>
      </w:r>
    </w:p>
    <w:p w:rsidR="00AB33A9" w:rsidRPr="00682869" w:rsidRDefault="00AB33A9">
      <w:pPr>
        <w:pStyle w:val="ConsPlusNormal"/>
        <w:spacing w:before="220"/>
        <w:ind w:firstLine="540"/>
        <w:jc w:val="both"/>
      </w:pPr>
      <w:r w:rsidRPr="00682869">
        <w:t>"Ежемесячное пособие (далее - пособие) устанавливается за особые заслуги перед Амурской областью в сфере культуры и искусства работникам сферы культуры, искусства, членам творческих союзов, иных общественных культурных объединений, являющимся получателями страховой пенсии по старости в соответствии с Федеральным законом от 28 декабря 2013 г. N 400-ФЗ "О страховых пенсиях" либо соответствующим условиям, необходимым для назначения указанного вида пенсии в соответствии с законодательством Российской Федерации, действовавшим на 31 декабря 2018 года. Особыми заслугами перед Амурской областью считается наличие:".</w:t>
      </w:r>
    </w:p>
    <w:p w:rsidR="00AB33A9" w:rsidRPr="00682869" w:rsidRDefault="00AB33A9">
      <w:pPr>
        <w:pStyle w:val="ConsPlusNormal"/>
        <w:ind w:firstLine="540"/>
        <w:jc w:val="both"/>
      </w:pPr>
    </w:p>
    <w:p w:rsidR="00AB33A9" w:rsidRPr="00682869" w:rsidRDefault="00AB33A9">
      <w:pPr>
        <w:pStyle w:val="ConsPlusTitle"/>
        <w:ind w:firstLine="540"/>
        <w:jc w:val="both"/>
        <w:outlineLvl w:val="0"/>
      </w:pPr>
      <w:r w:rsidRPr="00682869">
        <w:t>Статья 5</w:t>
      </w:r>
    </w:p>
    <w:p w:rsidR="00AB33A9" w:rsidRPr="00682869" w:rsidRDefault="00AB33A9">
      <w:pPr>
        <w:pStyle w:val="ConsPlusNormal"/>
        <w:ind w:firstLine="540"/>
        <w:jc w:val="both"/>
      </w:pPr>
    </w:p>
    <w:p w:rsidR="00AB33A9" w:rsidRPr="00682869" w:rsidRDefault="00AB33A9">
      <w:pPr>
        <w:pStyle w:val="ConsPlusNormal"/>
        <w:ind w:firstLine="540"/>
        <w:jc w:val="both"/>
      </w:pPr>
      <w:r w:rsidRPr="00682869">
        <w:t>Внести в Закон Амурской области от 5 декабря 2005 г. N 99-ОЗ "О социальной поддержке граждан отдельных категорий" (с учетом изменений, внесенных Законами Амурской области от 3 апреля 2006 г. N 168-ОЗ, от 3 октября 2006 г. N 228-ОЗ, от 15 июня 2007 г. N 348-ОЗ, от 12 октября 2007 г. N 394-ОЗ, от 12 октября 2007 г. N 409-ОЗ, от 10 декабря 2007 г. N 432-ОЗ, от 26 марта 2008 г. N 13-ОЗ, от 24 июня 2008 г. N 48-ОЗ, от 24 июня 2008 г. N 52-ОЗ, от 13 мая 2009 г. N 206-ОЗ, от 8 июня 2009 г. N 215-ОЗ, от 6 августа 2009 г. N 234-ОЗ, от 18 ноября 2009 г. N 275-ОЗ, от 5 июля 2010 г. N 352-ОЗ, от 31 марта 2011 г. N 458-ОЗ, от 13 октября 2011 г. N 533-ОЗ, от 2 декабря 2011 г. N 583-ОЗ, от 9 июля 2012 г. N 69-ОЗ, от 23 ноября 2012 г. N 117-ОЗ, от 25 декабря 2012 г. N 134-ОЗ, от 18 апреля 2013 г. N 171-ОЗ, от 10 сентября 2013 г. N 221-ОЗ, от 25 ноября 2013 г. N 280-ОЗ, от 26 ноября 2013 г. N 287-ОЗ, от 6 мая 2014 г. N 360-ОЗ, от 11 июля 2014 г. N 388-ОЗ, от 22 декабря 2014 г. N 465-ОЗ, от 28 октября 2015 г. N 600-ОЗ, от 5 февраля 2016 г. N 639-ОЗ, от 7 июня 2016 г. N 690-ОЗ) следующие изменения:</w:t>
      </w:r>
    </w:p>
    <w:p w:rsidR="00AB33A9" w:rsidRPr="00682869" w:rsidRDefault="00AB33A9">
      <w:pPr>
        <w:pStyle w:val="ConsPlusNormal"/>
        <w:spacing w:before="220"/>
        <w:ind w:firstLine="540"/>
        <w:jc w:val="both"/>
      </w:pPr>
      <w:r w:rsidRPr="00682869">
        <w:t>1) в части 1 статьи 1:</w:t>
      </w:r>
    </w:p>
    <w:p w:rsidR="00AB33A9" w:rsidRPr="00682869" w:rsidRDefault="00AB33A9">
      <w:pPr>
        <w:pStyle w:val="ConsPlusNormal"/>
        <w:spacing w:before="220"/>
        <w:ind w:firstLine="540"/>
        <w:jc w:val="both"/>
      </w:pPr>
      <w:r w:rsidRPr="00682869">
        <w:t>а) пункт 2 изложить в новой редакции:</w:t>
      </w:r>
    </w:p>
    <w:p w:rsidR="00AB33A9" w:rsidRPr="00682869" w:rsidRDefault="00AB33A9">
      <w:pPr>
        <w:pStyle w:val="ConsPlusNormal"/>
        <w:spacing w:before="220"/>
        <w:ind w:firstLine="540"/>
        <w:jc w:val="both"/>
      </w:pPr>
      <w:r w:rsidRPr="00682869">
        <w:t>"2) лица, имеющие звание "Ветеран труда", получающие страховую пенсию по старости либо соответствующие условиям, необходимым для назначения страховой пенсии по старости в соответствии с законодательством Российской Федерации, действовавшим на 31 декабря 2018 года, а в случае получения иных видов пенсий - по достижении возраста 55 лет для женщин и 60 лет для мужчин (далее - ветераны труда);";</w:t>
      </w:r>
    </w:p>
    <w:p w:rsidR="00AB33A9" w:rsidRPr="00682869" w:rsidRDefault="00AB33A9">
      <w:pPr>
        <w:pStyle w:val="ConsPlusNormal"/>
        <w:spacing w:before="220"/>
        <w:ind w:firstLine="540"/>
        <w:jc w:val="both"/>
      </w:pPr>
      <w:r w:rsidRPr="00682869">
        <w:lastRenderedPageBreak/>
        <w:t>б) пункт 11 изложить в новой редакции:</w:t>
      </w:r>
    </w:p>
    <w:p w:rsidR="00AB33A9" w:rsidRPr="00682869" w:rsidRDefault="00AB33A9">
      <w:pPr>
        <w:pStyle w:val="ConsPlusNormal"/>
        <w:spacing w:before="220"/>
        <w:ind w:firstLine="540"/>
        <w:jc w:val="both"/>
      </w:pPr>
      <w:r w:rsidRPr="00682869">
        <w:t>"11) проживающие в сельской местности, поселках городского типа (рабочих поселках) лица из числа указанных в пунктах 9, 10 настоящей части, проработавшие не менее десяти лет в организациях и учреждениях, указанных в пунктах 9, 10 настоящей части, после назначения им пенсии в порядке, установленном пенсионным законодательством Российской Федерации, либо соответствующие условиям, необходимым для назначения пенсии в соответствии с законодательством Российской Федерации, действовавшим на 31 декабря 2018 года (далее - пенсионеры на селе);";</w:t>
      </w:r>
    </w:p>
    <w:p w:rsidR="00AB33A9" w:rsidRPr="00682869" w:rsidRDefault="00AB33A9">
      <w:pPr>
        <w:pStyle w:val="ConsPlusNormal"/>
        <w:spacing w:before="220"/>
        <w:ind w:firstLine="540"/>
        <w:jc w:val="both"/>
      </w:pPr>
      <w:r w:rsidRPr="00682869">
        <w:t>в) в пункте 18 слова "граждан пенсионного возраста" заменить словами "граждан, достигших возраста 60 и 55 лет (соответственно мужчины и женщины), и (или) неработающих инвалидов I и (или) II групп";</w:t>
      </w:r>
    </w:p>
    <w:p w:rsidR="00AB33A9" w:rsidRPr="00682869" w:rsidRDefault="00AB33A9">
      <w:pPr>
        <w:pStyle w:val="ConsPlusNormal"/>
        <w:spacing w:before="220"/>
        <w:ind w:firstLine="540"/>
        <w:jc w:val="both"/>
      </w:pPr>
      <w:r w:rsidRPr="00682869">
        <w:t>г) в пункте 20 слова "граждан пенсионного возраста" заменить словами "граждан, достигших возраста 60 и 55 лет (соответственно мужчины и женщины), и (или) неработающих инвалидов I и (или) II групп";</w:t>
      </w:r>
    </w:p>
    <w:p w:rsidR="00AB33A9" w:rsidRPr="00682869" w:rsidRDefault="00AB33A9">
      <w:pPr>
        <w:pStyle w:val="ConsPlusNormal"/>
        <w:spacing w:before="220"/>
        <w:ind w:firstLine="540"/>
        <w:jc w:val="both"/>
      </w:pPr>
      <w:r w:rsidRPr="00682869">
        <w:t>2) в приложении N 1 "Размер социальной поддержки по оплате жилого помещения и коммунальных услуг":</w:t>
      </w:r>
    </w:p>
    <w:p w:rsidR="00AB33A9" w:rsidRPr="00682869" w:rsidRDefault="00AB33A9">
      <w:pPr>
        <w:pStyle w:val="ConsPlusNormal"/>
        <w:spacing w:before="220"/>
        <w:ind w:firstLine="540"/>
        <w:jc w:val="both"/>
      </w:pPr>
      <w:r w:rsidRPr="00682869">
        <w:t>а) графу 2 пункта 4 изложить в новой редакции:</w:t>
      </w:r>
    </w:p>
    <w:p w:rsidR="00AB33A9" w:rsidRPr="00682869" w:rsidRDefault="00AB33A9">
      <w:pPr>
        <w:pStyle w:val="ConsPlusNormal"/>
        <w:spacing w:before="220"/>
        <w:ind w:firstLine="540"/>
        <w:jc w:val="both"/>
      </w:pPr>
      <w:r w:rsidRPr="00682869">
        <w:t>"Специалисты государственных и муниципальных учреждений, организаций, финансируемых за счет средств областного и местных бюджетов, проживающие и работающие в сельской местности, поселках городского типа (рабочих поселках):</w:t>
      </w:r>
    </w:p>
    <w:p w:rsidR="00AB33A9" w:rsidRPr="00682869" w:rsidRDefault="00AB33A9">
      <w:pPr>
        <w:pStyle w:val="ConsPlusNormal"/>
        <w:spacing w:before="220"/>
        <w:ind w:firstLine="540"/>
        <w:jc w:val="both"/>
      </w:pPr>
      <w:r w:rsidRPr="00682869">
        <w:t>ветеринарные врачи и фельдшеры;</w:t>
      </w:r>
    </w:p>
    <w:p w:rsidR="00AB33A9" w:rsidRPr="00682869" w:rsidRDefault="00AB33A9">
      <w:pPr>
        <w:pStyle w:val="ConsPlusNormal"/>
        <w:spacing w:before="220"/>
        <w:ind w:firstLine="540"/>
        <w:jc w:val="both"/>
      </w:pPr>
      <w:r w:rsidRPr="00682869">
        <w:t>социальные работники организаций социального обслуживания;</w:t>
      </w:r>
    </w:p>
    <w:p w:rsidR="00AB33A9" w:rsidRPr="00682869" w:rsidRDefault="00AB33A9">
      <w:pPr>
        <w:pStyle w:val="ConsPlusNormal"/>
        <w:spacing w:before="220"/>
        <w:ind w:firstLine="540"/>
        <w:jc w:val="both"/>
      </w:pPr>
      <w:r w:rsidRPr="00682869">
        <w:t>руководители и специалисты учреждений культуры, заведующие библиотеками и библиотекари образовательных организаций, организаций для детей-сирот и детей, оставшихся без попечения родителей";</w:t>
      </w:r>
    </w:p>
    <w:p w:rsidR="00AB33A9" w:rsidRPr="00682869" w:rsidRDefault="00AB33A9">
      <w:pPr>
        <w:pStyle w:val="ConsPlusNormal"/>
        <w:spacing w:before="220"/>
        <w:ind w:firstLine="540"/>
        <w:jc w:val="both"/>
      </w:pPr>
      <w:r w:rsidRPr="00682869">
        <w:t>б) графу 2 пункта 5 изложить в новой редакции:</w:t>
      </w:r>
    </w:p>
    <w:p w:rsidR="00AB33A9" w:rsidRPr="00682869" w:rsidRDefault="00AB33A9">
      <w:pPr>
        <w:pStyle w:val="ConsPlusNormal"/>
        <w:spacing w:before="220"/>
        <w:ind w:firstLine="540"/>
        <w:jc w:val="both"/>
      </w:pPr>
      <w:r w:rsidRPr="00682869">
        <w:t>"Пенсионеры на селе из числа работников ветеринарных служб, социальных работников, работников культуры, указанных в подпунктах "б" - "г" пункта 9 части 1 статьи 1 настоящего Закона";</w:t>
      </w:r>
    </w:p>
    <w:p w:rsidR="00AB33A9" w:rsidRPr="00682869" w:rsidRDefault="00AB33A9">
      <w:pPr>
        <w:pStyle w:val="ConsPlusNormal"/>
        <w:spacing w:before="220"/>
        <w:ind w:firstLine="540"/>
        <w:jc w:val="both"/>
      </w:pPr>
      <w:r w:rsidRPr="00682869">
        <w:t>в) пункт 6 признать утратившим силу.</w:t>
      </w:r>
    </w:p>
    <w:p w:rsidR="00AB33A9" w:rsidRPr="00682869" w:rsidRDefault="00AB33A9">
      <w:pPr>
        <w:pStyle w:val="ConsPlusNormal"/>
        <w:ind w:firstLine="540"/>
        <w:jc w:val="both"/>
      </w:pPr>
    </w:p>
    <w:p w:rsidR="00AB33A9" w:rsidRPr="00682869" w:rsidRDefault="00AB33A9">
      <w:pPr>
        <w:pStyle w:val="ConsPlusTitle"/>
        <w:ind w:firstLine="540"/>
        <w:jc w:val="both"/>
        <w:outlineLvl w:val="0"/>
      </w:pPr>
      <w:r w:rsidRPr="00682869">
        <w:t>Статья 6</w:t>
      </w:r>
    </w:p>
    <w:p w:rsidR="00AB33A9" w:rsidRPr="00682869" w:rsidRDefault="00AB33A9">
      <w:pPr>
        <w:pStyle w:val="ConsPlusNormal"/>
        <w:ind w:firstLine="540"/>
        <w:jc w:val="both"/>
      </w:pPr>
    </w:p>
    <w:p w:rsidR="00AB33A9" w:rsidRPr="00682869" w:rsidRDefault="00AB33A9">
      <w:pPr>
        <w:pStyle w:val="ConsPlusNormal"/>
        <w:ind w:firstLine="540"/>
        <w:jc w:val="both"/>
      </w:pPr>
      <w:r w:rsidRPr="00682869">
        <w:t>Внести в часть 1 статьи 8 Закона Амурской области от 2 мая 2006 г. N 171-ОЗ "О региональных стандартах, применяемых для расчета субсидий на оплату жилого помещения и коммунальных услуг в Амурской области" (с учетом изменений, внесенных Законами Амурской области от 12 октября 2007 г. N 400-ОЗ, от 21 ноября 2007 г. N 422-ОЗ, от 24 июня 2008 г. N 48-ОЗ, от 16 февраля 2009 г. N 175-ОЗ, от 8 июня 2009 г. N 218-ОЗ, от 4 июня 2010 г. N 342-ОЗ, от 23 ноября 2012 г. N 117-ОЗ, от 20 июня 2013 г. N 192-ОЗ, от 28 ноября 2014 г. N 450-ОЗ, от 3 апреля 2017 г. N 62-ОЗ) следующие изменения:</w:t>
      </w:r>
    </w:p>
    <w:p w:rsidR="00AB33A9" w:rsidRPr="00682869" w:rsidRDefault="00AB33A9">
      <w:pPr>
        <w:pStyle w:val="ConsPlusNormal"/>
        <w:spacing w:before="220"/>
        <w:ind w:firstLine="540"/>
        <w:jc w:val="both"/>
      </w:pPr>
      <w:r w:rsidRPr="00682869">
        <w:t>1) пункт 1 изложить в новой редакции:</w:t>
      </w:r>
    </w:p>
    <w:p w:rsidR="00AB33A9" w:rsidRPr="00682869" w:rsidRDefault="00AB33A9">
      <w:pPr>
        <w:pStyle w:val="ConsPlusNormal"/>
        <w:spacing w:before="220"/>
        <w:ind w:firstLine="540"/>
        <w:jc w:val="both"/>
      </w:pPr>
      <w:r w:rsidRPr="00682869">
        <w:t xml:space="preserve">"1) одиноко проживающие граждане, которым назначена страхования пенсия по случаю </w:t>
      </w:r>
      <w:r w:rsidRPr="00682869">
        <w:lastRenderedPageBreak/>
        <w:t>потери кормильца (при достижении ими возраста 60 и 55 лет соответственно мужчины и женщины), страховая пенсия по старости, а также одиноко проживающие граждане, соответствующие условиям, необходимым для назначения страховой пенсии по старости в соответствии с законодательством Российской Федерации, действовавшим на 31 декабря 2018 года;";</w:t>
      </w:r>
    </w:p>
    <w:p w:rsidR="00AB33A9" w:rsidRPr="00682869" w:rsidRDefault="00AB33A9">
      <w:pPr>
        <w:pStyle w:val="ConsPlusNormal"/>
        <w:spacing w:before="220"/>
        <w:ind w:firstLine="540"/>
        <w:jc w:val="both"/>
      </w:pPr>
      <w:r w:rsidRPr="00682869">
        <w:t>2) пункт 3 изложить в новой редакции:</w:t>
      </w:r>
    </w:p>
    <w:p w:rsidR="00AB33A9" w:rsidRPr="00682869" w:rsidRDefault="00AB33A9">
      <w:pPr>
        <w:pStyle w:val="ConsPlusNormal"/>
        <w:spacing w:before="220"/>
        <w:ind w:firstLine="540"/>
        <w:jc w:val="both"/>
      </w:pPr>
      <w:r w:rsidRPr="00682869">
        <w:t>"3) семьи, состоящие только из граждан, которым назначена страховая пенсия по случаю потери кормильца (при достижении ими возраста 60 и 55 лет соответственно мужчины и женщины), страховая пенсия по старости (инвалидности), а также состоящие из граждан, соответствующих условиям, необходимым для назначения страховой пенсии по старости в соответствии с законодательством Российской Федерации, действовавшим на 31 декабря 2018 года;".</w:t>
      </w:r>
    </w:p>
    <w:p w:rsidR="00AB33A9" w:rsidRPr="00682869" w:rsidRDefault="00AB33A9">
      <w:pPr>
        <w:pStyle w:val="ConsPlusNormal"/>
        <w:ind w:firstLine="540"/>
        <w:jc w:val="both"/>
      </w:pPr>
    </w:p>
    <w:p w:rsidR="00AB33A9" w:rsidRPr="00682869" w:rsidRDefault="00AB33A9">
      <w:pPr>
        <w:pStyle w:val="ConsPlusTitle"/>
        <w:ind w:firstLine="540"/>
        <w:jc w:val="both"/>
        <w:outlineLvl w:val="0"/>
      </w:pPr>
      <w:r w:rsidRPr="00682869">
        <w:t>Статья 7. Утратила силу с 1 января 2022 года. - Закон Амурской области от 08.09.2021 N 806-ОЗ.</w:t>
      </w:r>
    </w:p>
    <w:p w:rsidR="00AB33A9" w:rsidRPr="00682869" w:rsidRDefault="00AB33A9">
      <w:pPr>
        <w:pStyle w:val="ConsPlusNormal"/>
        <w:ind w:firstLine="540"/>
        <w:jc w:val="both"/>
      </w:pPr>
    </w:p>
    <w:p w:rsidR="00AB33A9" w:rsidRPr="00682869" w:rsidRDefault="00AB33A9">
      <w:pPr>
        <w:pStyle w:val="ConsPlusTitle"/>
        <w:ind w:firstLine="540"/>
        <w:jc w:val="both"/>
        <w:outlineLvl w:val="0"/>
      </w:pPr>
      <w:r w:rsidRPr="00682869">
        <w:t>Статья 8</w:t>
      </w:r>
    </w:p>
    <w:p w:rsidR="00AB33A9" w:rsidRPr="00682869" w:rsidRDefault="00AB33A9">
      <w:pPr>
        <w:pStyle w:val="ConsPlusNormal"/>
        <w:ind w:firstLine="540"/>
        <w:jc w:val="both"/>
      </w:pPr>
    </w:p>
    <w:p w:rsidR="00AB33A9" w:rsidRPr="00682869" w:rsidRDefault="00AB33A9">
      <w:pPr>
        <w:pStyle w:val="ConsPlusNormal"/>
        <w:ind w:firstLine="540"/>
        <w:jc w:val="both"/>
      </w:pPr>
      <w:r w:rsidRPr="00682869">
        <w:t>Настоящий Закон вступает в силу с 1 января 2019 года.</w:t>
      </w:r>
    </w:p>
    <w:p w:rsidR="00AB33A9" w:rsidRPr="00682869" w:rsidRDefault="00AB33A9">
      <w:pPr>
        <w:pStyle w:val="ConsPlusNormal"/>
        <w:ind w:firstLine="540"/>
        <w:jc w:val="both"/>
      </w:pPr>
    </w:p>
    <w:p w:rsidR="00AB33A9" w:rsidRPr="00682869" w:rsidRDefault="00AB33A9">
      <w:pPr>
        <w:pStyle w:val="ConsPlusNormal"/>
        <w:jc w:val="right"/>
      </w:pPr>
      <w:r w:rsidRPr="00682869">
        <w:t>Губернатор</w:t>
      </w:r>
    </w:p>
    <w:p w:rsidR="00AB33A9" w:rsidRPr="00682869" w:rsidRDefault="00AB33A9">
      <w:pPr>
        <w:pStyle w:val="ConsPlusNormal"/>
        <w:jc w:val="right"/>
      </w:pPr>
      <w:r w:rsidRPr="00682869">
        <w:t>Амурской области</w:t>
      </w:r>
    </w:p>
    <w:p w:rsidR="00AB33A9" w:rsidRPr="00682869" w:rsidRDefault="00AB33A9">
      <w:pPr>
        <w:pStyle w:val="ConsPlusNormal"/>
        <w:jc w:val="right"/>
      </w:pPr>
      <w:r w:rsidRPr="00682869">
        <w:t>В.А.ОРЛОВ</w:t>
      </w:r>
    </w:p>
    <w:p w:rsidR="00AB33A9" w:rsidRPr="00682869" w:rsidRDefault="00AB33A9">
      <w:pPr>
        <w:pStyle w:val="ConsPlusNormal"/>
      </w:pPr>
      <w:r w:rsidRPr="00682869">
        <w:t>г. Благовещенск</w:t>
      </w:r>
    </w:p>
    <w:p w:rsidR="00AB33A9" w:rsidRPr="00682869" w:rsidRDefault="00AB33A9">
      <w:pPr>
        <w:pStyle w:val="ConsPlusNormal"/>
        <w:spacing w:before="220"/>
      </w:pPr>
      <w:r w:rsidRPr="00682869">
        <w:t>5 октября 2018 года</w:t>
      </w:r>
    </w:p>
    <w:p w:rsidR="00AB33A9" w:rsidRPr="00682869" w:rsidRDefault="00AB33A9">
      <w:pPr>
        <w:pStyle w:val="ConsPlusNormal"/>
        <w:spacing w:before="220"/>
      </w:pPr>
      <w:r w:rsidRPr="00682869">
        <w:t>N 247-ОЗ</w:t>
      </w:r>
    </w:p>
    <w:p w:rsidR="00AB33A9" w:rsidRPr="00682869" w:rsidRDefault="00AB33A9">
      <w:pPr>
        <w:pStyle w:val="ConsPlusNormal"/>
        <w:ind w:firstLine="540"/>
        <w:jc w:val="both"/>
      </w:pPr>
    </w:p>
    <w:p w:rsidR="00AB33A9" w:rsidRPr="00682869" w:rsidRDefault="00AB33A9">
      <w:pPr>
        <w:pStyle w:val="ConsPlusNormal"/>
        <w:ind w:firstLine="540"/>
        <w:jc w:val="both"/>
      </w:pPr>
    </w:p>
    <w:p w:rsidR="00AB33A9" w:rsidRPr="00682869" w:rsidRDefault="00AB33A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76F5" w:rsidRDefault="00000000"/>
    <w:sectPr w:rsidR="009C76F5" w:rsidSect="001F1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3A9"/>
    <w:rsid w:val="00122277"/>
    <w:rsid w:val="00682869"/>
    <w:rsid w:val="00780A0C"/>
    <w:rsid w:val="00AB33A9"/>
    <w:rsid w:val="00C36BED"/>
    <w:rsid w:val="00D1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33A77"/>
  <w15:docId w15:val="{454FD63C-A732-44BF-8F38-89843C4C0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33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B33A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B33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B33A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1927</Words>
  <Characters>10989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Nadya</cp:lastModifiedBy>
  <cp:revision>2</cp:revision>
  <dcterms:created xsi:type="dcterms:W3CDTF">2023-06-09T03:16:00Z</dcterms:created>
  <dcterms:modified xsi:type="dcterms:W3CDTF">2023-06-12T03:33:00Z</dcterms:modified>
</cp:coreProperties>
</file>