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06" w:rsidRPr="00D60BCB" w:rsidRDefault="00B45A06" w:rsidP="00B45A0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60BCB">
        <w:rPr>
          <w:rFonts w:ascii="Arial" w:hAnsi="Arial" w:cs="Arial"/>
          <w:b/>
          <w:sz w:val="24"/>
          <w:szCs w:val="24"/>
        </w:rPr>
        <w:t xml:space="preserve">График проведения Межрайонной ИФНС России № 4 </w:t>
      </w:r>
    </w:p>
    <w:p w:rsidR="00B45A06" w:rsidRPr="00D60BCB" w:rsidRDefault="00B45A06" w:rsidP="00B45A0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60BCB">
        <w:rPr>
          <w:rFonts w:ascii="Arial" w:hAnsi="Arial" w:cs="Arial"/>
          <w:b/>
          <w:sz w:val="24"/>
          <w:szCs w:val="24"/>
        </w:rPr>
        <w:t>по Архангельской области и Ненецкому автономному округу</w:t>
      </w:r>
    </w:p>
    <w:p w:rsidR="00B45A06" w:rsidRPr="00D60BCB" w:rsidRDefault="00B45A06" w:rsidP="00B45A0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60BCB">
        <w:rPr>
          <w:rFonts w:ascii="Arial" w:hAnsi="Arial" w:cs="Arial"/>
          <w:b/>
          <w:sz w:val="24"/>
          <w:szCs w:val="24"/>
        </w:rPr>
        <w:t xml:space="preserve"> «Единого дня семинара» на 3 квартал 2017 года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843"/>
        <w:gridCol w:w="1985"/>
        <w:gridCol w:w="1559"/>
      </w:tblGrid>
      <w:tr w:rsidR="00BC33A8" w:rsidRPr="00D60BCB" w:rsidTr="00B45A06">
        <w:trPr>
          <w:trHeight w:val="1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D60BCB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BCB">
              <w:rPr>
                <w:rFonts w:ascii="Arial" w:hAnsi="Arial" w:cs="Arial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D60BCB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BCB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D60BCB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BCB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D60BCB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0BCB">
              <w:rPr>
                <w:rFonts w:ascii="Arial" w:hAnsi="Arial" w:cs="Arial"/>
                <w:b/>
                <w:sz w:val="24"/>
                <w:szCs w:val="24"/>
              </w:rPr>
              <w:t>Телефон для справок</w:t>
            </w:r>
          </w:p>
        </w:tc>
      </w:tr>
      <w:tr w:rsidR="00BC33A8" w:rsidRPr="00D60BCB" w:rsidTr="00B45A06">
        <w:trPr>
          <w:trHeight w:val="2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EF" w:rsidRPr="00D60BCB" w:rsidRDefault="004E63EF" w:rsidP="004E6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BCB">
              <w:rPr>
                <w:rFonts w:ascii="Arial" w:hAnsi="Arial" w:cs="Arial"/>
                <w:sz w:val="24"/>
                <w:szCs w:val="24"/>
              </w:rPr>
              <w:t>1. Применение специальных налоговых режимов.</w:t>
            </w:r>
          </w:p>
          <w:p w:rsidR="004E63EF" w:rsidRPr="00D60BCB" w:rsidRDefault="004E63EF" w:rsidP="004E6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BCB">
              <w:rPr>
                <w:rFonts w:ascii="Arial" w:hAnsi="Arial" w:cs="Arial"/>
                <w:sz w:val="24"/>
                <w:szCs w:val="24"/>
              </w:rPr>
              <w:t>2. Уплата авансовых платежей в связи с применением специальных налоговых режимом.</w:t>
            </w:r>
          </w:p>
          <w:p w:rsidR="007A6790" w:rsidRPr="00D60BCB" w:rsidRDefault="00645C1D" w:rsidP="004E6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BCB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3A4B77" w:rsidRPr="00D60BCB">
              <w:rPr>
                <w:rFonts w:ascii="Arial" w:hAnsi="Arial" w:cs="Arial"/>
                <w:sz w:val="24"/>
                <w:szCs w:val="24"/>
              </w:rPr>
              <w:t>Н</w:t>
            </w:r>
            <w:r w:rsidR="00B90512" w:rsidRPr="00D60BCB">
              <w:rPr>
                <w:rFonts w:ascii="Arial" w:hAnsi="Arial" w:cs="Arial"/>
                <w:sz w:val="24"/>
                <w:szCs w:val="24"/>
              </w:rPr>
              <w:t xml:space="preserve">овый порядок применения </w:t>
            </w:r>
            <w:r w:rsidR="003A4B77" w:rsidRPr="00D60BCB">
              <w:rPr>
                <w:rFonts w:ascii="Arial" w:hAnsi="Arial" w:cs="Arial"/>
                <w:sz w:val="24"/>
                <w:szCs w:val="24"/>
              </w:rPr>
              <w:t xml:space="preserve">и регистрации </w:t>
            </w:r>
            <w:r w:rsidR="00B90512" w:rsidRPr="00D60BCB">
              <w:rPr>
                <w:rFonts w:ascii="Arial" w:hAnsi="Arial" w:cs="Arial"/>
                <w:sz w:val="24"/>
                <w:szCs w:val="24"/>
              </w:rPr>
              <w:t>контрольно-кассовой техники</w:t>
            </w:r>
          </w:p>
          <w:p w:rsidR="00BC33A8" w:rsidRPr="00D60BCB" w:rsidRDefault="00645C1D" w:rsidP="007A67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BCB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B025BD" w:rsidRPr="00D60BCB">
              <w:rPr>
                <w:rFonts w:ascii="Arial" w:hAnsi="Arial" w:cs="Arial"/>
                <w:sz w:val="24"/>
                <w:szCs w:val="24"/>
              </w:rPr>
              <w:t>Возможности электронных сервисов интернет-сайта ФНС России.</w:t>
            </w:r>
          </w:p>
          <w:p w:rsidR="00AC17D2" w:rsidRPr="00D60BCB" w:rsidRDefault="00645C1D" w:rsidP="00B90512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BCB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7A6790" w:rsidRPr="00D60BCB">
              <w:rPr>
                <w:rFonts w:ascii="Arial" w:hAnsi="Arial" w:cs="Arial"/>
                <w:sz w:val="24"/>
                <w:szCs w:val="24"/>
              </w:rPr>
              <w:t xml:space="preserve">Правильность заполнения платежных документов на перечисление налогов, сборов и иных обязательных платежей в бюджетную систему РФ.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D60BCB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D60BCB" w:rsidRDefault="00B025BD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BCB">
              <w:rPr>
                <w:rFonts w:ascii="Arial" w:hAnsi="Arial" w:cs="Arial"/>
                <w:sz w:val="24"/>
                <w:szCs w:val="24"/>
              </w:rPr>
              <w:t>1</w:t>
            </w:r>
            <w:r w:rsidR="0026340C" w:rsidRPr="00D60BCB">
              <w:rPr>
                <w:rFonts w:ascii="Arial" w:hAnsi="Arial" w:cs="Arial"/>
                <w:sz w:val="24"/>
                <w:szCs w:val="24"/>
              </w:rPr>
              <w:t>3.07</w:t>
            </w:r>
            <w:r w:rsidRPr="00D60BCB">
              <w:rPr>
                <w:rFonts w:ascii="Arial" w:hAnsi="Arial" w:cs="Arial"/>
                <w:sz w:val="24"/>
                <w:szCs w:val="24"/>
              </w:rPr>
              <w:t>.201</w:t>
            </w:r>
            <w:r w:rsidR="00B90512" w:rsidRPr="00D60BCB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BC33A8" w:rsidRPr="00D60BCB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BCB">
              <w:rPr>
                <w:rFonts w:ascii="Arial" w:hAnsi="Arial" w:cs="Arial"/>
                <w:sz w:val="24"/>
                <w:szCs w:val="24"/>
              </w:rPr>
              <w:t>в 15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D60BCB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D60BCB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BCB">
              <w:rPr>
                <w:rFonts w:ascii="Arial" w:hAnsi="Arial" w:cs="Arial"/>
                <w:sz w:val="24"/>
                <w:szCs w:val="24"/>
              </w:rPr>
              <w:t>г.</w:t>
            </w:r>
            <w:r w:rsidR="00B45A06" w:rsidRPr="00D60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45A06" w:rsidRPr="00D60BCB">
              <w:rPr>
                <w:rFonts w:ascii="Arial" w:hAnsi="Arial" w:cs="Arial"/>
                <w:sz w:val="24"/>
                <w:szCs w:val="24"/>
              </w:rPr>
              <w:t>Нарьян</w:t>
            </w:r>
            <w:proofErr w:type="spellEnd"/>
            <w:r w:rsidR="00B45A06" w:rsidRPr="00D60BCB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D60BCB">
              <w:rPr>
                <w:rFonts w:ascii="Arial" w:hAnsi="Arial" w:cs="Arial"/>
                <w:sz w:val="24"/>
                <w:szCs w:val="24"/>
              </w:rPr>
              <w:t>Мар</w:t>
            </w:r>
            <w:proofErr w:type="spellEnd"/>
            <w:r w:rsidRPr="00D60BC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C33A8" w:rsidRPr="00D60BCB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BCB">
              <w:rPr>
                <w:rFonts w:ascii="Arial" w:hAnsi="Arial" w:cs="Arial"/>
                <w:sz w:val="24"/>
                <w:szCs w:val="24"/>
              </w:rPr>
              <w:t>ул</w:t>
            </w:r>
            <w:r w:rsidR="00955602" w:rsidRPr="00D60BC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60BCB">
              <w:rPr>
                <w:rFonts w:ascii="Arial" w:hAnsi="Arial" w:cs="Arial"/>
                <w:sz w:val="24"/>
                <w:szCs w:val="24"/>
              </w:rPr>
              <w:t>Оленная</w:t>
            </w:r>
            <w:proofErr w:type="spellEnd"/>
            <w:r w:rsidRPr="00D60BC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C33A8" w:rsidRPr="00D60BCB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BCB">
              <w:rPr>
                <w:rFonts w:ascii="Arial" w:hAnsi="Arial" w:cs="Arial"/>
                <w:sz w:val="24"/>
                <w:szCs w:val="24"/>
              </w:rPr>
              <w:t xml:space="preserve">д. </w:t>
            </w:r>
            <w:bookmarkStart w:id="0" w:name="_GoBack"/>
            <w:bookmarkEnd w:id="0"/>
            <w:r w:rsidRPr="00D60BCB">
              <w:rPr>
                <w:rFonts w:ascii="Arial" w:hAnsi="Arial" w:cs="Arial"/>
                <w:sz w:val="24"/>
                <w:szCs w:val="24"/>
              </w:rPr>
              <w:t>25А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D60BCB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D60BCB" w:rsidRDefault="00B45A06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BCB">
              <w:rPr>
                <w:rFonts w:ascii="Arial" w:hAnsi="Arial" w:cs="Arial"/>
                <w:sz w:val="24"/>
                <w:szCs w:val="24"/>
                <w:lang w:val="en-US"/>
              </w:rPr>
              <w:t xml:space="preserve">+7 </w:t>
            </w:r>
            <w:r w:rsidR="00BC33A8" w:rsidRPr="00D60BCB">
              <w:rPr>
                <w:rFonts w:ascii="Arial" w:hAnsi="Arial" w:cs="Arial"/>
                <w:sz w:val="24"/>
                <w:szCs w:val="24"/>
              </w:rPr>
              <w:t>(81853)</w:t>
            </w:r>
          </w:p>
          <w:p w:rsidR="00BC33A8" w:rsidRPr="00D60BCB" w:rsidRDefault="00AC17D2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0BCB">
              <w:rPr>
                <w:rFonts w:ascii="Arial" w:hAnsi="Arial" w:cs="Arial"/>
                <w:sz w:val="24"/>
                <w:szCs w:val="24"/>
              </w:rPr>
              <w:t>6-48-00</w:t>
            </w:r>
          </w:p>
          <w:p w:rsidR="00BC33A8" w:rsidRPr="00D60BCB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3A8" w:rsidRPr="00D60BCB" w:rsidTr="00B45A06">
        <w:trPr>
          <w:trHeight w:val="344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EF" w:rsidRPr="00D60BCB" w:rsidRDefault="004E63EF" w:rsidP="004E63EF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BCB">
              <w:rPr>
                <w:rFonts w:ascii="Arial" w:hAnsi="Arial" w:cs="Arial"/>
                <w:sz w:val="24"/>
                <w:szCs w:val="24"/>
              </w:rPr>
              <w:t>1. Сроки уплаты имущественных налогов. Негативные последствия неуплаты налоговых платежей. Уплата задолженности через онлайн-сервисы «Личный кабинет для физических лиц» ФССП России «Банк исполнительных производств».</w:t>
            </w:r>
          </w:p>
          <w:p w:rsidR="004E63EF" w:rsidRPr="00D60BCB" w:rsidRDefault="004E63EF" w:rsidP="004E63EF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BCB">
              <w:rPr>
                <w:rFonts w:ascii="Arial" w:hAnsi="Arial" w:cs="Arial"/>
                <w:sz w:val="24"/>
                <w:szCs w:val="24"/>
              </w:rPr>
              <w:t>2. Порядок предоставления льгот по налогам физических лиц.</w:t>
            </w:r>
          </w:p>
          <w:p w:rsidR="00B45A06" w:rsidRPr="00D60BCB" w:rsidRDefault="004E63EF" w:rsidP="004E63EF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BCB">
              <w:rPr>
                <w:rFonts w:ascii="Arial" w:hAnsi="Arial" w:cs="Arial"/>
                <w:sz w:val="24"/>
                <w:szCs w:val="24"/>
              </w:rPr>
              <w:t xml:space="preserve">3.Правильность заполнения платежных документов на перечисление налогов, сборов и иных обязательных платежей в бюджетную систему Российской Федерации </w:t>
            </w:r>
          </w:p>
          <w:p w:rsidR="003A4B77" w:rsidRPr="00D60BCB" w:rsidRDefault="004E63EF" w:rsidP="004E63EF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BCB">
              <w:rPr>
                <w:rFonts w:ascii="Arial" w:hAnsi="Arial" w:cs="Arial"/>
                <w:sz w:val="24"/>
                <w:szCs w:val="24"/>
              </w:rPr>
              <w:t>4</w:t>
            </w:r>
            <w:r w:rsidR="00B025BD" w:rsidRPr="00D60BCB">
              <w:rPr>
                <w:rFonts w:ascii="Arial" w:hAnsi="Arial" w:cs="Arial"/>
                <w:sz w:val="24"/>
                <w:szCs w:val="24"/>
              </w:rPr>
              <w:t>.</w:t>
            </w:r>
            <w:r w:rsidR="00B90512" w:rsidRPr="00D60B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4B77" w:rsidRPr="00D60BCB">
              <w:rPr>
                <w:rFonts w:ascii="Arial" w:hAnsi="Arial" w:cs="Arial"/>
                <w:sz w:val="24"/>
                <w:szCs w:val="24"/>
              </w:rPr>
              <w:t>Новый порядок применения и регистрации контрольно-кассовой техники</w:t>
            </w:r>
          </w:p>
          <w:p w:rsidR="008D753A" w:rsidRPr="00D60BCB" w:rsidRDefault="004E63EF" w:rsidP="004E63EF">
            <w:pPr>
              <w:pStyle w:val="3"/>
              <w:tabs>
                <w:tab w:val="left" w:pos="6545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BCB">
              <w:rPr>
                <w:rFonts w:ascii="Arial" w:hAnsi="Arial" w:cs="Arial"/>
                <w:sz w:val="24"/>
                <w:szCs w:val="24"/>
              </w:rPr>
              <w:t>5</w:t>
            </w:r>
            <w:r w:rsidR="00B025BD" w:rsidRPr="00D60BC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A6790" w:rsidRPr="00D60BCB">
              <w:rPr>
                <w:rFonts w:ascii="Arial" w:hAnsi="Arial" w:cs="Arial"/>
                <w:sz w:val="24"/>
                <w:szCs w:val="24"/>
              </w:rPr>
              <w:t>Электронное взаимодействие с налоговыми органами. Возможности электронных сервисов интернет-сайта ФНС России.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D60BCB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D60BCB" w:rsidRDefault="0026340C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BCB">
              <w:rPr>
                <w:rFonts w:ascii="Arial" w:hAnsi="Arial" w:cs="Arial"/>
                <w:sz w:val="24"/>
                <w:szCs w:val="24"/>
              </w:rPr>
              <w:t>10.08</w:t>
            </w:r>
            <w:r w:rsidR="00B90512" w:rsidRPr="00D60BCB">
              <w:rPr>
                <w:rFonts w:ascii="Arial" w:hAnsi="Arial" w:cs="Arial"/>
                <w:sz w:val="24"/>
                <w:szCs w:val="24"/>
              </w:rPr>
              <w:t>.2017</w:t>
            </w:r>
          </w:p>
          <w:p w:rsidR="00BC33A8" w:rsidRPr="00D60BCB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BCB">
              <w:rPr>
                <w:rFonts w:ascii="Arial" w:hAnsi="Arial" w:cs="Arial"/>
                <w:sz w:val="24"/>
                <w:szCs w:val="24"/>
              </w:rPr>
              <w:t>в 15 часов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D60BCB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D60BCB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BCB">
              <w:rPr>
                <w:rFonts w:ascii="Arial" w:hAnsi="Arial" w:cs="Arial"/>
                <w:sz w:val="24"/>
                <w:szCs w:val="24"/>
              </w:rPr>
              <w:t>г. Нарьян-Мар,</w:t>
            </w:r>
          </w:p>
          <w:p w:rsidR="00BC33A8" w:rsidRPr="00D60BCB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BCB">
              <w:rPr>
                <w:rFonts w:ascii="Arial" w:hAnsi="Arial" w:cs="Arial"/>
                <w:sz w:val="24"/>
                <w:szCs w:val="24"/>
              </w:rPr>
              <w:t>ул.</w:t>
            </w:r>
            <w:r w:rsidR="00955602" w:rsidRPr="00D60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0BCB">
              <w:rPr>
                <w:rFonts w:ascii="Arial" w:hAnsi="Arial" w:cs="Arial"/>
                <w:sz w:val="24"/>
                <w:szCs w:val="24"/>
              </w:rPr>
              <w:t>Оленная</w:t>
            </w:r>
            <w:proofErr w:type="spellEnd"/>
            <w:r w:rsidRPr="00D60BC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C33A8" w:rsidRPr="00D60BCB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BCB">
              <w:rPr>
                <w:rFonts w:ascii="Arial" w:hAnsi="Arial" w:cs="Arial"/>
                <w:sz w:val="24"/>
                <w:szCs w:val="24"/>
              </w:rPr>
              <w:t>д. 25А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D60BCB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D60BCB" w:rsidRDefault="00B45A06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BCB">
              <w:rPr>
                <w:rFonts w:ascii="Arial" w:hAnsi="Arial" w:cs="Arial"/>
                <w:sz w:val="24"/>
                <w:szCs w:val="24"/>
                <w:lang w:val="en-US"/>
              </w:rPr>
              <w:t xml:space="preserve">+7 </w:t>
            </w:r>
            <w:r w:rsidR="00BC33A8" w:rsidRPr="00D60BCB">
              <w:rPr>
                <w:rFonts w:ascii="Arial" w:hAnsi="Arial" w:cs="Arial"/>
                <w:sz w:val="24"/>
                <w:szCs w:val="24"/>
              </w:rPr>
              <w:t>(81853)</w:t>
            </w:r>
          </w:p>
          <w:p w:rsidR="00BC33A8" w:rsidRPr="00D60BCB" w:rsidRDefault="00AC17D2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0BCB">
              <w:rPr>
                <w:rFonts w:ascii="Arial" w:hAnsi="Arial" w:cs="Arial"/>
                <w:sz w:val="24"/>
                <w:szCs w:val="24"/>
              </w:rPr>
              <w:t>6-48-00</w:t>
            </w:r>
          </w:p>
          <w:p w:rsidR="00BC33A8" w:rsidRPr="00D60BCB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3A8" w:rsidRPr="00D60BCB" w:rsidTr="00B45A06">
        <w:trPr>
          <w:trHeight w:val="47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90" w:rsidRPr="00D60BCB" w:rsidRDefault="00645C1D" w:rsidP="007A67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0BCB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C540A8" w:rsidRPr="00D60BCB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4E63EF" w:rsidRPr="00D60BCB">
              <w:rPr>
                <w:rFonts w:ascii="Arial" w:hAnsi="Arial" w:cs="Arial"/>
                <w:sz w:val="24"/>
                <w:szCs w:val="24"/>
              </w:rPr>
              <w:t>Имущественные налоги физических лиц. Сроки уплаты.</w:t>
            </w:r>
          </w:p>
          <w:p w:rsidR="00BC33A8" w:rsidRPr="00D60BCB" w:rsidRDefault="00645C1D" w:rsidP="007A67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0BCB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CE7BEC" w:rsidRPr="00D60BCB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="007A6790" w:rsidRPr="00D60BCB">
              <w:rPr>
                <w:rFonts w:ascii="Arial" w:hAnsi="Arial" w:cs="Arial"/>
                <w:sz w:val="24"/>
                <w:szCs w:val="24"/>
              </w:rPr>
              <w:t>Электронное взаимодействие с налоговыми органами. Возможности электронных сервисов интернет-сайта ФНС России</w:t>
            </w:r>
          </w:p>
          <w:p w:rsidR="00B90512" w:rsidRPr="00D60BCB" w:rsidRDefault="00645C1D" w:rsidP="003A4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0BCB">
              <w:rPr>
                <w:rFonts w:ascii="Arial" w:hAnsi="Arial" w:cs="Arial"/>
                <w:sz w:val="24"/>
                <w:szCs w:val="24"/>
              </w:rPr>
              <w:t>3</w:t>
            </w:r>
            <w:r w:rsidR="00B90512" w:rsidRPr="00D60BC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A4B77" w:rsidRPr="00D60BCB">
              <w:rPr>
                <w:rFonts w:ascii="Arial" w:hAnsi="Arial" w:cs="Arial"/>
                <w:sz w:val="24"/>
                <w:szCs w:val="24"/>
              </w:rPr>
              <w:t>Н</w:t>
            </w:r>
            <w:r w:rsidR="00B90512" w:rsidRPr="00D60BCB">
              <w:rPr>
                <w:rFonts w:ascii="Arial" w:hAnsi="Arial" w:cs="Arial"/>
                <w:sz w:val="24"/>
                <w:szCs w:val="24"/>
              </w:rPr>
              <w:t xml:space="preserve">овый порядок применения </w:t>
            </w:r>
            <w:r w:rsidR="003A4B77" w:rsidRPr="00D60BCB">
              <w:rPr>
                <w:rFonts w:ascii="Arial" w:hAnsi="Arial" w:cs="Arial"/>
                <w:sz w:val="24"/>
                <w:szCs w:val="24"/>
              </w:rPr>
              <w:t xml:space="preserve">и регистрации </w:t>
            </w:r>
            <w:r w:rsidR="00B90512" w:rsidRPr="00D60BCB">
              <w:rPr>
                <w:rFonts w:ascii="Arial" w:hAnsi="Arial" w:cs="Arial"/>
                <w:sz w:val="24"/>
                <w:szCs w:val="24"/>
              </w:rPr>
              <w:t>контрольно-кассовой техники</w:t>
            </w:r>
          </w:p>
          <w:p w:rsidR="00645C1D" w:rsidRPr="00D60BCB" w:rsidRDefault="00645C1D" w:rsidP="003A4B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60BCB">
              <w:rPr>
                <w:rFonts w:ascii="Arial" w:hAnsi="Arial" w:cs="Arial"/>
                <w:sz w:val="24"/>
                <w:szCs w:val="24"/>
              </w:rPr>
              <w:t>4. Как организовать свой бизнес. Правильность регистрации и снятия с учета налогоплательщиков.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D60BCB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D60BCB" w:rsidRDefault="0026340C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BCB">
              <w:rPr>
                <w:rFonts w:ascii="Arial" w:hAnsi="Arial" w:cs="Arial"/>
                <w:sz w:val="24"/>
                <w:szCs w:val="24"/>
              </w:rPr>
              <w:t>14.09</w:t>
            </w:r>
            <w:r w:rsidR="00B90512" w:rsidRPr="00D60BCB">
              <w:rPr>
                <w:rFonts w:ascii="Arial" w:hAnsi="Arial" w:cs="Arial"/>
                <w:sz w:val="24"/>
                <w:szCs w:val="24"/>
              </w:rPr>
              <w:t>.2017</w:t>
            </w:r>
          </w:p>
          <w:p w:rsidR="00BC33A8" w:rsidRPr="00D60BCB" w:rsidRDefault="00BC33A8" w:rsidP="00955602">
            <w:pPr>
              <w:pStyle w:val="3"/>
              <w:tabs>
                <w:tab w:val="left" w:pos="6545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BCB">
              <w:rPr>
                <w:rFonts w:ascii="Arial" w:hAnsi="Arial" w:cs="Arial"/>
                <w:sz w:val="24"/>
                <w:szCs w:val="24"/>
              </w:rPr>
              <w:t>в 15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D60BCB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D60BCB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BCB">
              <w:rPr>
                <w:rFonts w:ascii="Arial" w:hAnsi="Arial" w:cs="Arial"/>
                <w:sz w:val="24"/>
                <w:szCs w:val="24"/>
              </w:rPr>
              <w:t>г. Нарьян-Мар,</w:t>
            </w:r>
          </w:p>
          <w:p w:rsidR="00BC33A8" w:rsidRPr="00D60BCB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BCB">
              <w:rPr>
                <w:rFonts w:ascii="Arial" w:hAnsi="Arial" w:cs="Arial"/>
                <w:sz w:val="24"/>
                <w:szCs w:val="24"/>
              </w:rPr>
              <w:t>ул.</w:t>
            </w:r>
            <w:r w:rsidR="00955602" w:rsidRPr="00D60BC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0BCB">
              <w:rPr>
                <w:rFonts w:ascii="Arial" w:hAnsi="Arial" w:cs="Arial"/>
                <w:sz w:val="24"/>
                <w:szCs w:val="24"/>
              </w:rPr>
              <w:t>Оленная</w:t>
            </w:r>
            <w:proofErr w:type="spellEnd"/>
            <w:r w:rsidRPr="00D60BC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C33A8" w:rsidRPr="00D60BCB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BCB">
              <w:rPr>
                <w:rFonts w:ascii="Arial" w:hAnsi="Arial" w:cs="Arial"/>
                <w:sz w:val="24"/>
                <w:szCs w:val="24"/>
              </w:rPr>
              <w:t>д. 25А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A8" w:rsidRPr="00D60BCB" w:rsidRDefault="00BC33A8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33A8" w:rsidRPr="00D60BCB" w:rsidRDefault="00B45A06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BCB">
              <w:rPr>
                <w:rFonts w:ascii="Arial" w:hAnsi="Arial" w:cs="Arial"/>
                <w:sz w:val="24"/>
                <w:szCs w:val="24"/>
                <w:lang w:val="en-US"/>
              </w:rPr>
              <w:t xml:space="preserve">+7 </w:t>
            </w:r>
            <w:r w:rsidR="00BC33A8" w:rsidRPr="00D60BCB">
              <w:rPr>
                <w:rFonts w:ascii="Arial" w:hAnsi="Arial" w:cs="Arial"/>
                <w:sz w:val="24"/>
                <w:szCs w:val="24"/>
              </w:rPr>
              <w:t>(81853)</w:t>
            </w:r>
          </w:p>
          <w:p w:rsidR="00BC33A8" w:rsidRPr="00D60BCB" w:rsidRDefault="00AC17D2" w:rsidP="00955602">
            <w:pPr>
              <w:pStyle w:val="3"/>
              <w:tabs>
                <w:tab w:val="left" w:pos="6545"/>
              </w:tabs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0BCB">
              <w:rPr>
                <w:rFonts w:ascii="Arial" w:hAnsi="Arial" w:cs="Arial"/>
                <w:sz w:val="24"/>
                <w:szCs w:val="24"/>
              </w:rPr>
              <w:t>6-48-00</w:t>
            </w:r>
          </w:p>
          <w:p w:rsidR="00BC33A8" w:rsidRPr="00D60BCB" w:rsidRDefault="00BC33A8" w:rsidP="00955602">
            <w:pPr>
              <w:pStyle w:val="3"/>
              <w:tabs>
                <w:tab w:val="left" w:pos="6545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5C1D" w:rsidRPr="00D60BCB" w:rsidRDefault="00645C1D" w:rsidP="00BC33A8">
      <w:pPr>
        <w:pStyle w:val="3"/>
        <w:tabs>
          <w:tab w:val="left" w:pos="6545"/>
        </w:tabs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528ED" w:rsidRPr="00D60BCB" w:rsidRDefault="00BC33A8" w:rsidP="00B45A06">
      <w:pPr>
        <w:pStyle w:val="3"/>
        <w:tabs>
          <w:tab w:val="left" w:pos="6545"/>
        </w:tabs>
        <w:spacing w:after="0"/>
        <w:ind w:left="0" w:right="-568"/>
        <w:jc w:val="both"/>
        <w:rPr>
          <w:rFonts w:ascii="Arial" w:hAnsi="Arial" w:cs="Arial"/>
          <w:b/>
          <w:sz w:val="24"/>
          <w:szCs w:val="24"/>
        </w:rPr>
      </w:pPr>
      <w:r w:rsidRPr="00D60BCB">
        <w:rPr>
          <w:rFonts w:ascii="Arial" w:hAnsi="Arial" w:cs="Arial"/>
          <w:b/>
          <w:sz w:val="24"/>
          <w:szCs w:val="24"/>
        </w:rPr>
        <w:t>Важно!</w:t>
      </w:r>
      <w:r w:rsidRPr="00D60BCB">
        <w:rPr>
          <w:rFonts w:ascii="Arial" w:hAnsi="Arial" w:cs="Arial"/>
          <w:sz w:val="24"/>
          <w:szCs w:val="24"/>
        </w:rPr>
        <w:t xml:space="preserve"> Предложить тему для рассмотрения на семинаре Вы можете по указанным телефонам налоговой инспекции.</w:t>
      </w:r>
    </w:p>
    <w:sectPr w:rsidR="003528ED" w:rsidRPr="00D60BCB" w:rsidSect="00BC33A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5CB"/>
    <w:multiLevelType w:val="hybridMultilevel"/>
    <w:tmpl w:val="361C5B6C"/>
    <w:lvl w:ilvl="0" w:tplc="7E0AB87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">
    <w:nsid w:val="0BB53E3E"/>
    <w:multiLevelType w:val="hybridMultilevel"/>
    <w:tmpl w:val="25FC8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B50E6"/>
    <w:multiLevelType w:val="hybridMultilevel"/>
    <w:tmpl w:val="4CE4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6579D"/>
    <w:multiLevelType w:val="hybridMultilevel"/>
    <w:tmpl w:val="DB9E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905FB"/>
    <w:multiLevelType w:val="hybridMultilevel"/>
    <w:tmpl w:val="175C82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E7C9D"/>
    <w:multiLevelType w:val="hybridMultilevel"/>
    <w:tmpl w:val="0782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70660"/>
    <w:multiLevelType w:val="hybridMultilevel"/>
    <w:tmpl w:val="D1846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B6811"/>
    <w:multiLevelType w:val="hybridMultilevel"/>
    <w:tmpl w:val="4E22C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73E53"/>
    <w:multiLevelType w:val="hybridMultilevel"/>
    <w:tmpl w:val="BAAE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A8"/>
    <w:rsid w:val="000503C7"/>
    <w:rsid w:val="00133AE2"/>
    <w:rsid w:val="00145385"/>
    <w:rsid w:val="00181849"/>
    <w:rsid w:val="0018729F"/>
    <w:rsid w:val="00207D54"/>
    <w:rsid w:val="00212EA0"/>
    <w:rsid w:val="0026340C"/>
    <w:rsid w:val="00291525"/>
    <w:rsid w:val="00295AE9"/>
    <w:rsid w:val="003002CD"/>
    <w:rsid w:val="003528ED"/>
    <w:rsid w:val="0038724D"/>
    <w:rsid w:val="003A4B77"/>
    <w:rsid w:val="004174E5"/>
    <w:rsid w:val="004B6DE7"/>
    <w:rsid w:val="004D0D73"/>
    <w:rsid w:val="004E0E9A"/>
    <w:rsid w:val="004E63EF"/>
    <w:rsid w:val="005562F5"/>
    <w:rsid w:val="005A7E45"/>
    <w:rsid w:val="005D5A24"/>
    <w:rsid w:val="00645C1D"/>
    <w:rsid w:val="00746BA6"/>
    <w:rsid w:val="007A6790"/>
    <w:rsid w:val="00857582"/>
    <w:rsid w:val="008D753A"/>
    <w:rsid w:val="008E03EF"/>
    <w:rsid w:val="008F359D"/>
    <w:rsid w:val="00955602"/>
    <w:rsid w:val="00986874"/>
    <w:rsid w:val="00AC17D2"/>
    <w:rsid w:val="00B025BD"/>
    <w:rsid w:val="00B0497E"/>
    <w:rsid w:val="00B10FCD"/>
    <w:rsid w:val="00B45A06"/>
    <w:rsid w:val="00B61FCF"/>
    <w:rsid w:val="00B836A1"/>
    <w:rsid w:val="00B90512"/>
    <w:rsid w:val="00BC33A8"/>
    <w:rsid w:val="00BE1ADF"/>
    <w:rsid w:val="00C3321D"/>
    <w:rsid w:val="00C46CE2"/>
    <w:rsid w:val="00C540A8"/>
    <w:rsid w:val="00CB72BD"/>
    <w:rsid w:val="00CE738A"/>
    <w:rsid w:val="00CE7BEC"/>
    <w:rsid w:val="00D4745B"/>
    <w:rsid w:val="00D60BCB"/>
    <w:rsid w:val="00D854CA"/>
    <w:rsid w:val="00DA3EA3"/>
    <w:rsid w:val="00E26809"/>
    <w:rsid w:val="00EE0AEA"/>
    <w:rsid w:val="00FC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33A8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33A8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8F35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359D"/>
  </w:style>
  <w:style w:type="character" w:styleId="a3">
    <w:name w:val="Hyperlink"/>
    <w:basedOn w:val="a0"/>
    <w:unhideWhenUsed/>
    <w:rsid w:val="008F35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5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40A8"/>
    <w:pPr>
      <w:ind w:left="720"/>
      <w:contextualSpacing/>
    </w:pPr>
  </w:style>
  <w:style w:type="paragraph" w:customStyle="1" w:styleId="1">
    <w:name w:val="Знак Знак1 Знак"/>
    <w:basedOn w:val="a"/>
    <w:semiHidden/>
    <w:rsid w:val="00B45A06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33A8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C33A8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8F35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359D"/>
  </w:style>
  <w:style w:type="character" w:styleId="a3">
    <w:name w:val="Hyperlink"/>
    <w:basedOn w:val="a0"/>
    <w:unhideWhenUsed/>
    <w:rsid w:val="008F35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5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40A8"/>
    <w:pPr>
      <w:ind w:left="720"/>
      <w:contextualSpacing/>
    </w:pPr>
  </w:style>
  <w:style w:type="paragraph" w:customStyle="1" w:styleId="1">
    <w:name w:val="Знак Знак1 Знак"/>
    <w:basedOn w:val="a"/>
    <w:semiHidden/>
    <w:rsid w:val="00B45A06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2017-06-23T07:56:00Z</cp:lastPrinted>
  <dcterms:created xsi:type="dcterms:W3CDTF">2017-06-26T06:22:00Z</dcterms:created>
  <dcterms:modified xsi:type="dcterms:W3CDTF">2017-06-26T08:31:00Z</dcterms:modified>
</cp:coreProperties>
</file>