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A8" w:rsidRDefault="00BC33A8" w:rsidP="00BC33A8">
      <w:pPr>
        <w:pStyle w:val="3"/>
        <w:tabs>
          <w:tab w:val="left" w:pos="6545"/>
        </w:tabs>
        <w:spacing w:after="0"/>
        <w:ind w:left="0"/>
        <w:jc w:val="center"/>
        <w:rPr>
          <w:rFonts w:ascii="Arial" w:hAnsi="Arial" w:cs="Arial"/>
          <w:b/>
          <w:sz w:val="26"/>
          <w:szCs w:val="26"/>
        </w:rPr>
      </w:pPr>
      <w:r w:rsidRPr="0054384A">
        <w:rPr>
          <w:rFonts w:ascii="Arial" w:hAnsi="Arial" w:cs="Arial"/>
          <w:b/>
          <w:sz w:val="26"/>
          <w:szCs w:val="26"/>
        </w:rPr>
        <w:t>График проведения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54384A">
        <w:rPr>
          <w:rFonts w:ascii="Arial" w:hAnsi="Arial" w:cs="Arial"/>
          <w:b/>
          <w:sz w:val="26"/>
          <w:szCs w:val="26"/>
        </w:rPr>
        <w:t xml:space="preserve">МИФНС России № 4 по Архангельской области и Ненецкому автономному округу «Единого дня семинаров» </w:t>
      </w:r>
    </w:p>
    <w:p w:rsidR="00BC33A8" w:rsidRDefault="00BC33A8" w:rsidP="00BC33A8">
      <w:pPr>
        <w:pStyle w:val="3"/>
        <w:tabs>
          <w:tab w:val="left" w:pos="6545"/>
        </w:tabs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54384A">
        <w:rPr>
          <w:rFonts w:ascii="Arial" w:hAnsi="Arial" w:cs="Arial"/>
          <w:b/>
          <w:sz w:val="26"/>
          <w:szCs w:val="26"/>
        </w:rPr>
        <w:t xml:space="preserve">на </w:t>
      </w:r>
      <w:r w:rsidR="00C3321D">
        <w:rPr>
          <w:rFonts w:ascii="Arial" w:hAnsi="Arial" w:cs="Arial"/>
          <w:b/>
          <w:sz w:val="26"/>
          <w:szCs w:val="26"/>
        </w:rPr>
        <w:t xml:space="preserve">1 квартал </w:t>
      </w:r>
      <w:r w:rsidR="00B025BD">
        <w:rPr>
          <w:rFonts w:ascii="Arial" w:hAnsi="Arial" w:cs="Arial"/>
          <w:b/>
          <w:sz w:val="26"/>
          <w:szCs w:val="26"/>
        </w:rPr>
        <w:t>201</w:t>
      </w:r>
      <w:r w:rsidR="003945C5">
        <w:rPr>
          <w:rFonts w:ascii="Arial" w:hAnsi="Arial" w:cs="Arial"/>
          <w:b/>
          <w:sz w:val="26"/>
          <w:szCs w:val="26"/>
          <w:lang w:val="en-US"/>
        </w:rPr>
        <w:t>8</w:t>
      </w:r>
      <w:r w:rsidR="00B025BD">
        <w:rPr>
          <w:rFonts w:ascii="Arial" w:hAnsi="Arial" w:cs="Arial"/>
          <w:b/>
          <w:sz w:val="26"/>
          <w:szCs w:val="26"/>
        </w:rPr>
        <w:t xml:space="preserve"> год</w:t>
      </w:r>
      <w:r w:rsidR="00EA6B80">
        <w:rPr>
          <w:rFonts w:ascii="Arial" w:hAnsi="Arial" w:cs="Arial"/>
          <w:b/>
          <w:sz w:val="26"/>
          <w:szCs w:val="26"/>
        </w:rPr>
        <w:t>а</w:t>
      </w:r>
    </w:p>
    <w:p w:rsidR="00BC33A8" w:rsidRDefault="00BC33A8" w:rsidP="00BC33A8">
      <w:pPr>
        <w:pStyle w:val="3"/>
        <w:tabs>
          <w:tab w:val="left" w:pos="6545"/>
        </w:tabs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654"/>
        <w:gridCol w:w="1701"/>
        <w:gridCol w:w="1654"/>
      </w:tblGrid>
      <w:tr w:rsidR="00BC33A8" w:rsidRPr="001B2AFB" w:rsidTr="00955602">
        <w:trPr>
          <w:trHeight w:val="14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AFB">
              <w:rPr>
                <w:rFonts w:ascii="Arial" w:hAnsi="Arial" w:cs="Arial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AFB">
              <w:rPr>
                <w:rFonts w:ascii="Arial" w:hAnsi="Arial" w:cs="Arial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AFB">
              <w:rPr>
                <w:rFonts w:ascii="Arial" w:hAnsi="Arial" w:cs="Arial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AFB">
              <w:rPr>
                <w:rFonts w:ascii="Arial" w:hAnsi="Arial" w:cs="Arial"/>
                <w:b/>
                <w:sz w:val="24"/>
                <w:szCs w:val="24"/>
              </w:rPr>
              <w:t>Телефон для справок</w:t>
            </w:r>
          </w:p>
        </w:tc>
      </w:tr>
      <w:tr w:rsidR="00BC33A8" w:rsidRPr="001B2AFB" w:rsidTr="00B025BD">
        <w:trPr>
          <w:trHeight w:val="23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EF" w:rsidRPr="001B2AFB" w:rsidRDefault="009609C6" w:rsidP="008E0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1.</w:t>
            </w:r>
            <w:r w:rsidR="004C2BC8" w:rsidRPr="001B2AFB">
              <w:rPr>
                <w:rFonts w:ascii="Arial" w:hAnsi="Arial" w:cs="Arial"/>
                <w:sz w:val="24"/>
                <w:szCs w:val="24"/>
              </w:rPr>
              <w:t>Новая форма расчета</w:t>
            </w:r>
            <w:r w:rsidR="003A4B77" w:rsidRPr="001B2AFB">
              <w:rPr>
                <w:rFonts w:ascii="Arial" w:hAnsi="Arial" w:cs="Arial"/>
                <w:sz w:val="24"/>
                <w:szCs w:val="24"/>
              </w:rPr>
              <w:t xml:space="preserve"> по страховым взносам</w:t>
            </w:r>
            <w:r w:rsidR="001B2AFB">
              <w:rPr>
                <w:rFonts w:ascii="Arial" w:hAnsi="Arial" w:cs="Arial"/>
                <w:sz w:val="24"/>
                <w:szCs w:val="24"/>
              </w:rPr>
              <w:t>,</w:t>
            </w:r>
            <w:r w:rsidR="003A4B77" w:rsidRPr="001B2AFB">
              <w:rPr>
                <w:rFonts w:ascii="Arial" w:hAnsi="Arial" w:cs="Arial"/>
                <w:sz w:val="24"/>
                <w:szCs w:val="24"/>
              </w:rPr>
              <w:t xml:space="preserve"> начиная с отчетн</w:t>
            </w:r>
            <w:r w:rsidR="004C2BC8" w:rsidRPr="001B2AFB">
              <w:rPr>
                <w:rFonts w:ascii="Arial" w:hAnsi="Arial" w:cs="Arial"/>
                <w:sz w:val="24"/>
                <w:szCs w:val="24"/>
              </w:rPr>
              <w:t>ости</w:t>
            </w:r>
            <w:r w:rsidR="003A4B77" w:rsidRPr="001B2A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2AFB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3A4B77" w:rsidRPr="001B2AFB">
              <w:rPr>
                <w:rFonts w:ascii="Arial" w:hAnsi="Arial" w:cs="Arial"/>
                <w:sz w:val="24"/>
                <w:szCs w:val="24"/>
              </w:rPr>
              <w:t>2017 год</w:t>
            </w:r>
            <w:r w:rsidR="004C2BC8" w:rsidRPr="001B2AF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A6790" w:rsidRPr="001B2AFB" w:rsidRDefault="00B025BD" w:rsidP="00B0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2.</w:t>
            </w:r>
            <w:r w:rsidR="003A4B77" w:rsidRPr="001B2AFB">
              <w:rPr>
                <w:rFonts w:ascii="Arial" w:hAnsi="Arial" w:cs="Arial"/>
                <w:sz w:val="24"/>
                <w:szCs w:val="24"/>
              </w:rPr>
              <w:t>Н</w:t>
            </w:r>
            <w:r w:rsidR="00B90512" w:rsidRPr="001B2AFB">
              <w:rPr>
                <w:rFonts w:ascii="Arial" w:hAnsi="Arial" w:cs="Arial"/>
                <w:sz w:val="24"/>
                <w:szCs w:val="24"/>
              </w:rPr>
              <w:t>овы</w:t>
            </w:r>
            <w:r w:rsidR="004C2BC8" w:rsidRPr="001B2AFB">
              <w:rPr>
                <w:rFonts w:ascii="Arial" w:hAnsi="Arial" w:cs="Arial"/>
                <w:sz w:val="24"/>
                <w:szCs w:val="24"/>
              </w:rPr>
              <w:t xml:space="preserve">е фиксированные суммы взносов ИП («отвязка» взносов </w:t>
            </w:r>
            <w:proofErr w:type="gramStart"/>
            <w:r w:rsidR="004C2BC8" w:rsidRPr="001B2AFB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="004C2BC8" w:rsidRPr="001B2AFB">
              <w:rPr>
                <w:rFonts w:ascii="Arial" w:hAnsi="Arial" w:cs="Arial"/>
                <w:sz w:val="24"/>
                <w:szCs w:val="24"/>
              </w:rPr>
              <w:t xml:space="preserve"> МРОТ)</w:t>
            </w:r>
            <w:r w:rsidR="00895559" w:rsidRPr="001B2AFB">
              <w:rPr>
                <w:rFonts w:ascii="Arial" w:hAnsi="Arial" w:cs="Arial"/>
                <w:sz w:val="24"/>
                <w:szCs w:val="24"/>
              </w:rPr>
              <w:t>. Продление тарифов по страховым взносам</w:t>
            </w:r>
            <w:r w:rsidR="00B90512" w:rsidRPr="001B2A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C33A8" w:rsidRPr="001B2AFB" w:rsidRDefault="009609C6" w:rsidP="007A6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3.</w:t>
            </w:r>
            <w:r w:rsidR="00B025BD" w:rsidRPr="001B2AFB">
              <w:rPr>
                <w:rFonts w:ascii="Arial" w:hAnsi="Arial" w:cs="Arial"/>
                <w:sz w:val="24"/>
                <w:szCs w:val="24"/>
              </w:rPr>
              <w:t>Электронное взаимодействие с налоговыми органами</w:t>
            </w:r>
            <w:r w:rsidR="005C6B8E" w:rsidRPr="001B2AFB">
              <w:rPr>
                <w:rFonts w:ascii="Arial" w:hAnsi="Arial" w:cs="Arial"/>
                <w:sz w:val="24"/>
                <w:szCs w:val="24"/>
              </w:rPr>
              <w:t>.</w:t>
            </w:r>
            <w:r w:rsidR="007A6790" w:rsidRPr="001B2A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25BD" w:rsidRPr="001B2AFB">
              <w:rPr>
                <w:rFonts w:ascii="Arial" w:hAnsi="Arial" w:cs="Arial"/>
                <w:sz w:val="24"/>
                <w:szCs w:val="24"/>
              </w:rPr>
              <w:t>Возможности электронных сервисов интернет-сайта ФНС России.</w:t>
            </w:r>
          </w:p>
          <w:p w:rsidR="007A6790" w:rsidRPr="001B2AFB" w:rsidRDefault="009609C6" w:rsidP="00895559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4.</w:t>
            </w:r>
            <w:r w:rsidR="007A6790" w:rsidRPr="001B2AFB">
              <w:rPr>
                <w:rFonts w:ascii="Arial" w:hAnsi="Arial" w:cs="Arial"/>
                <w:sz w:val="24"/>
                <w:szCs w:val="24"/>
              </w:rPr>
              <w:t xml:space="preserve">Правильность заполнения платежных документов на перечисление налогов, сборов и иных обязательных платежей в бюджетную систему РФ. </w:t>
            </w:r>
            <w:proofErr w:type="gramStart"/>
            <w:r w:rsidR="00895559" w:rsidRPr="001B2AFB">
              <w:rPr>
                <w:rFonts w:ascii="Arial" w:hAnsi="Arial" w:cs="Arial"/>
                <w:sz w:val="24"/>
                <w:szCs w:val="24"/>
              </w:rPr>
              <w:t>Новые</w:t>
            </w:r>
            <w:proofErr w:type="gramEnd"/>
            <w:r w:rsidR="00895559" w:rsidRPr="001B2AFB">
              <w:rPr>
                <w:rFonts w:ascii="Arial" w:hAnsi="Arial" w:cs="Arial"/>
                <w:sz w:val="24"/>
                <w:szCs w:val="24"/>
              </w:rPr>
              <w:t xml:space="preserve"> КБК по налогу на прибыль, акцизам, курортный сбор.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1B2AFB" w:rsidRDefault="00B025BD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1</w:t>
            </w:r>
            <w:r w:rsidR="003945C5" w:rsidRPr="001B2AF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1B2AFB">
              <w:rPr>
                <w:rFonts w:ascii="Arial" w:hAnsi="Arial" w:cs="Arial"/>
                <w:sz w:val="24"/>
                <w:szCs w:val="24"/>
              </w:rPr>
              <w:t>.01.201</w:t>
            </w:r>
            <w:r w:rsidR="00EA6B80" w:rsidRPr="001B2AFB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в 15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г. Нарьян-Мар,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ул</w:t>
            </w:r>
            <w:r w:rsidR="00955602" w:rsidRPr="001B2AF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B2AFB">
              <w:rPr>
                <w:rFonts w:ascii="Arial" w:hAnsi="Arial" w:cs="Arial"/>
                <w:sz w:val="24"/>
                <w:szCs w:val="24"/>
              </w:rPr>
              <w:t>Оленная,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д. 25А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(81853)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6-48-18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3A8" w:rsidRPr="001B2AFB" w:rsidTr="003A4B77">
        <w:trPr>
          <w:trHeight w:val="34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A0" w:rsidRPr="001B2AFB" w:rsidRDefault="00212EA0" w:rsidP="009609C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1.</w:t>
            </w:r>
            <w:r w:rsidR="003E770F" w:rsidRPr="001B2AFB">
              <w:rPr>
                <w:rFonts w:ascii="Arial" w:hAnsi="Arial" w:cs="Arial"/>
                <w:sz w:val="24"/>
                <w:szCs w:val="24"/>
              </w:rPr>
              <w:t>В</w:t>
            </w:r>
            <w:r w:rsidR="009609C6" w:rsidRPr="001B2AFB">
              <w:rPr>
                <w:rFonts w:ascii="Arial" w:hAnsi="Arial" w:cs="Arial"/>
                <w:sz w:val="24"/>
                <w:szCs w:val="24"/>
              </w:rPr>
              <w:t>в</w:t>
            </w:r>
            <w:r w:rsidR="003E770F" w:rsidRPr="001B2AFB">
              <w:rPr>
                <w:rFonts w:ascii="Arial" w:hAnsi="Arial" w:cs="Arial"/>
                <w:sz w:val="24"/>
                <w:szCs w:val="24"/>
              </w:rPr>
              <w:t xml:space="preserve">едение </w:t>
            </w:r>
            <w:r w:rsidR="003E770F" w:rsidRPr="001B2AFB">
              <w:rPr>
                <w:rFonts w:ascii="Arial" w:hAnsi="Arial" w:cs="Arial"/>
                <w:sz w:val="24"/>
                <w:szCs w:val="24"/>
                <w:lang w:val="en-US"/>
              </w:rPr>
              <w:t>Tax</w:t>
            </w:r>
            <w:r w:rsidR="003E770F" w:rsidRPr="001B2AFB">
              <w:rPr>
                <w:rFonts w:ascii="Arial" w:hAnsi="Arial" w:cs="Arial"/>
                <w:sz w:val="24"/>
                <w:szCs w:val="24"/>
              </w:rPr>
              <w:t>-</w:t>
            </w:r>
            <w:r w:rsidR="003E770F" w:rsidRPr="001B2AFB">
              <w:rPr>
                <w:rFonts w:ascii="Arial" w:hAnsi="Arial" w:cs="Arial"/>
                <w:sz w:val="24"/>
                <w:szCs w:val="24"/>
                <w:lang w:val="en-US"/>
              </w:rPr>
              <w:t>Free</w:t>
            </w:r>
            <w:r w:rsidR="003E770F" w:rsidRPr="001B2AFB">
              <w:rPr>
                <w:rFonts w:ascii="Arial" w:hAnsi="Arial" w:cs="Arial"/>
                <w:sz w:val="24"/>
                <w:szCs w:val="24"/>
              </w:rPr>
              <w:t xml:space="preserve"> в России с 01.01.2018</w:t>
            </w:r>
            <w:r w:rsidRPr="001B2AFB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3A4B77" w:rsidRPr="001B2AF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90512" w:rsidRPr="001B2AFB" w:rsidRDefault="003A4B77" w:rsidP="00B025BD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2</w:t>
            </w:r>
            <w:r w:rsidR="00BC33A8" w:rsidRPr="001B2AFB">
              <w:rPr>
                <w:rFonts w:ascii="Arial" w:hAnsi="Arial" w:cs="Arial"/>
                <w:sz w:val="24"/>
                <w:szCs w:val="24"/>
              </w:rPr>
              <w:t>.</w:t>
            </w:r>
            <w:r w:rsidR="003E770F" w:rsidRPr="001B2AFB">
              <w:rPr>
                <w:rFonts w:ascii="Arial" w:hAnsi="Arial" w:cs="Arial"/>
                <w:sz w:val="24"/>
                <w:szCs w:val="24"/>
              </w:rPr>
              <w:t>У</w:t>
            </w:r>
            <w:r w:rsidR="009609C6" w:rsidRPr="001B2AFB">
              <w:rPr>
                <w:rFonts w:ascii="Arial" w:hAnsi="Arial" w:cs="Arial"/>
                <w:sz w:val="24"/>
                <w:szCs w:val="24"/>
              </w:rPr>
              <w:t xml:space="preserve">трата права на освобождение от </w:t>
            </w:r>
            <w:r w:rsidR="003E770F" w:rsidRPr="001B2AFB">
              <w:rPr>
                <w:rFonts w:ascii="Arial" w:hAnsi="Arial" w:cs="Arial"/>
                <w:sz w:val="24"/>
                <w:szCs w:val="24"/>
              </w:rPr>
              <w:t>НДС с 01.01.2018</w:t>
            </w:r>
            <w:r w:rsidR="00BC33A8" w:rsidRPr="001B2AFB">
              <w:rPr>
                <w:rFonts w:ascii="Arial" w:hAnsi="Arial" w:cs="Arial"/>
                <w:sz w:val="24"/>
                <w:szCs w:val="24"/>
              </w:rPr>
              <w:t>.</w:t>
            </w:r>
            <w:r w:rsidR="007A6790" w:rsidRPr="001B2A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770F" w:rsidRPr="001B2AFB">
              <w:rPr>
                <w:rFonts w:ascii="Arial" w:hAnsi="Arial" w:cs="Arial"/>
                <w:sz w:val="24"/>
                <w:szCs w:val="24"/>
              </w:rPr>
              <w:t>Уплата НДС компаниями покупателями</w:t>
            </w:r>
          </w:p>
          <w:p w:rsidR="00895559" w:rsidRPr="001B2AFB" w:rsidRDefault="003A4B77" w:rsidP="00895559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3</w:t>
            </w:r>
            <w:r w:rsidR="00B025BD" w:rsidRPr="001B2AFB">
              <w:rPr>
                <w:rFonts w:ascii="Arial" w:hAnsi="Arial" w:cs="Arial"/>
                <w:sz w:val="24"/>
                <w:szCs w:val="24"/>
              </w:rPr>
              <w:t>.</w:t>
            </w:r>
            <w:r w:rsidR="00895559" w:rsidRPr="001B2AFB">
              <w:rPr>
                <w:rFonts w:ascii="Arial" w:hAnsi="Arial" w:cs="Arial"/>
                <w:sz w:val="24"/>
                <w:szCs w:val="24"/>
              </w:rPr>
              <w:t>Правильность заполнения платежных документов на перечисление налогов, сборов и иных обязательных платежей в бюджетную систему РФ</w:t>
            </w:r>
          </w:p>
          <w:p w:rsidR="008D753A" w:rsidRPr="001B2AFB" w:rsidRDefault="003A4B77" w:rsidP="00895559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4</w:t>
            </w:r>
            <w:r w:rsidR="009609C6" w:rsidRPr="001B2AFB">
              <w:rPr>
                <w:rFonts w:ascii="Arial" w:hAnsi="Arial" w:cs="Arial"/>
                <w:sz w:val="24"/>
                <w:szCs w:val="24"/>
              </w:rPr>
              <w:t>.</w:t>
            </w:r>
            <w:r w:rsidR="007A6790" w:rsidRPr="001B2AFB">
              <w:rPr>
                <w:rFonts w:ascii="Arial" w:hAnsi="Arial" w:cs="Arial"/>
                <w:sz w:val="24"/>
                <w:szCs w:val="24"/>
              </w:rPr>
              <w:t>Электронное взаимодействие с налоговыми органами. Возможности электронных сервисов интернет-сайта ФНС России.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1B2AFB" w:rsidRDefault="00B90512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0</w:t>
            </w:r>
            <w:r w:rsidR="003945C5" w:rsidRPr="001B2AF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B025BD" w:rsidRPr="001B2AFB">
              <w:rPr>
                <w:rFonts w:ascii="Arial" w:hAnsi="Arial" w:cs="Arial"/>
                <w:sz w:val="24"/>
                <w:szCs w:val="24"/>
              </w:rPr>
              <w:t>.02</w:t>
            </w:r>
            <w:r w:rsidRPr="001B2AFB">
              <w:rPr>
                <w:rFonts w:ascii="Arial" w:hAnsi="Arial" w:cs="Arial"/>
                <w:sz w:val="24"/>
                <w:szCs w:val="24"/>
              </w:rPr>
              <w:t>.201</w:t>
            </w:r>
            <w:r w:rsidR="003945C5" w:rsidRPr="001B2AF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в 15 часов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г. Нарьян-Мар,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ул.</w:t>
            </w:r>
            <w:r w:rsidR="00955602" w:rsidRPr="001B2A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AFB">
              <w:rPr>
                <w:rFonts w:ascii="Arial" w:hAnsi="Arial" w:cs="Arial"/>
                <w:sz w:val="24"/>
                <w:szCs w:val="24"/>
              </w:rPr>
              <w:t>Оленная,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д. 25А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(81853)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6-48-18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3A8" w:rsidRPr="001B2AFB" w:rsidTr="00955602">
        <w:trPr>
          <w:trHeight w:val="4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90" w:rsidRPr="001B2AFB" w:rsidRDefault="00C540A8" w:rsidP="008D75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1.</w:t>
            </w:r>
            <w:r w:rsidR="009D7647" w:rsidRPr="001B2AFB">
              <w:rPr>
                <w:rFonts w:ascii="Arial" w:hAnsi="Arial" w:cs="Arial"/>
                <w:sz w:val="24"/>
                <w:szCs w:val="24"/>
              </w:rPr>
              <w:t xml:space="preserve">Порядок заполнения новых справок </w:t>
            </w:r>
            <w:r w:rsidR="003002CD" w:rsidRPr="001B2AFB">
              <w:rPr>
                <w:rFonts w:ascii="Arial" w:hAnsi="Arial" w:cs="Arial"/>
                <w:sz w:val="24"/>
                <w:szCs w:val="24"/>
              </w:rPr>
              <w:t>о доходах физических лиц по форме 2-НДФЛ</w:t>
            </w:r>
            <w:r w:rsidR="009D7647" w:rsidRPr="001B2AFB">
              <w:rPr>
                <w:rFonts w:ascii="Arial" w:hAnsi="Arial" w:cs="Arial"/>
                <w:sz w:val="24"/>
                <w:szCs w:val="24"/>
              </w:rPr>
              <w:t>, новые коды доходов и вычетов в справке</w:t>
            </w:r>
            <w:r w:rsidR="003002CD" w:rsidRPr="001B2AF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A6790" w:rsidRPr="001B2AFB" w:rsidRDefault="00C540A8" w:rsidP="007A67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eastAsia="Times New Roman" w:hAnsi="Arial" w:cs="Arial"/>
                <w:sz w:val="24"/>
                <w:szCs w:val="24"/>
              </w:rPr>
              <w:t>2.</w:t>
            </w:r>
            <w:r w:rsidR="009D7647" w:rsidRPr="001B2AFB">
              <w:rPr>
                <w:rFonts w:ascii="Arial" w:hAnsi="Arial" w:cs="Arial"/>
                <w:sz w:val="24"/>
                <w:szCs w:val="24"/>
              </w:rPr>
              <w:t>Новая форма декларации 6</w:t>
            </w:r>
            <w:r w:rsidR="009609C6" w:rsidRPr="001B2AFB">
              <w:rPr>
                <w:rFonts w:ascii="Arial" w:hAnsi="Arial" w:cs="Arial"/>
                <w:sz w:val="24"/>
                <w:szCs w:val="24"/>
              </w:rPr>
              <w:t>-</w:t>
            </w:r>
            <w:r w:rsidR="009D7647" w:rsidRPr="001B2AFB">
              <w:rPr>
                <w:rFonts w:ascii="Arial" w:hAnsi="Arial" w:cs="Arial"/>
                <w:sz w:val="24"/>
                <w:szCs w:val="24"/>
              </w:rPr>
              <w:t>НДФЛ</w:t>
            </w:r>
            <w:r w:rsidR="009609C6" w:rsidRPr="001B2AFB">
              <w:rPr>
                <w:rFonts w:ascii="Arial" w:hAnsi="Arial" w:cs="Arial"/>
                <w:sz w:val="24"/>
                <w:szCs w:val="24"/>
              </w:rPr>
              <w:t>,</w:t>
            </w:r>
            <w:r w:rsidR="009D7647" w:rsidRPr="001B2AFB">
              <w:rPr>
                <w:rFonts w:ascii="Arial" w:hAnsi="Arial" w:cs="Arial"/>
                <w:sz w:val="24"/>
                <w:szCs w:val="24"/>
              </w:rPr>
              <w:t xml:space="preserve"> поря</w:t>
            </w:r>
            <w:r w:rsidR="009609C6" w:rsidRPr="001B2AFB">
              <w:rPr>
                <w:rFonts w:ascii="Arial" w:hAnsi="Arial" w:cs="Arial"/>
                <w:sz w:val="24"/>
                <w:szCs w:val="24"/>
              </w:rPr>
              <w:t>док заполнения титульного листа.</w:t>
            </w:r>
          </w:p>
          <w:p w:rsidR="00BC33A8" w:rsidRPr="001B2AFB" w:rsidRDefault="009609C6" w:rsidP="007A67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eastAsia="Times New Roman" w:hAnsi="Arial" w:cs="Arial"/>
                <w:sz w:val="24"/>
                <w:szCs w:val="24"/>
              </w:rPr>
              <w:t>3.</w:t>
            </w:r>
            <w:r w:rsidR="007A6790" w:rsidRPr="001B2AFB">
              <w:rPr>
                <w:rFonts w:ascii="Arial" w:hAnsi="Arial" w:cs="Arial"/>
                <w:sz w:val="24"/>
                <w:szCs w:val="24"/>
              </w:rPr>
              <w:t>Электронное взаимодействие с налоговыми органами. Возможности электронных сервисов интернет-сайта ФНС России</w:t>
            </w:r>
          </w:p>
          <w:p w:rsidR="00B90512" w:rsidRPr="001B2AFB" w:rsidRDefault="00B90512" w:rsidP="009D76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3A4B77" w:rsidRPr="001B2AFB">
              <w:rPr>
                <w:rFonts w:ascii="Arial" w:hAnsi="Arial" w:cs="Arial"/>
                <w:sz w:val="24"/>
                <w:szCs w:val="24"/>
              </w:rPr>
              <w:t>Н</w:t>
            </w:r>
            <w:r w:rsidR="009D7647" w:rsidRPr="001B2AFB">
              <w:rPr>
                <w:rFonts w:ascii="Arial" w:hAnsi="Arial" w:cs="Arial"/>
                <w:sz w:val="24"/>
                <w:szCs w:val="24"/>
              </w:rPr>
              <w:t>овая форма декларации по ЕНВД внесении новых строки при покупке онлайн касс.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1B2AFB" w:rsidRDefault="003945C5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  <w:r w:rsidR="00EA6B80" w:rsidRPr="001B2AFB">
              <w:rPr>
                <w:rFonts w:ascii="Arial" w:hAnsi="Arial" w:cs="Arial"/>
                <w:sz w:val="24"/>
                <w:szCs w:val="24"/>
              </w:rPr>
              <w:t>.03.2018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в 15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г. Нарьян-Мар,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ул.</w:t>
            </w:r>
            <w:r w:rsidR="00955602" w:rsidRPr="001B2A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AFB">
              <w:rPr>
                <w:rFonts w:ascii="Arial" w:hAnsi="Arial" w:cs="Arial"/>
                <w:sz w:val="24"/>
                <w:szCs w:val="24"/>
              </w:rPr>
              <w:t>Оленная,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д. 25А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(81853)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AFB">
              <w:rPr>
                <w:rFonts w:ascii="Arial" w:hAnsi="Arial" w:cs="Arial"/>
                <w:sz w:val="24"/>
                <w:szCs w:val="24"/>
              </w:rPr>
              <w:t>6-48-18</w:t>
            </w:r>
          </w:p>
          <w:p w:rsidR="00BC33A8" w:rsidRPr="001B2AFB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33A8" w:rsidRDefault="00BC33A8" w:rsidP="00BC33A8">
      <w:pPr>
        <w:pStyle w:val="3"/>
        <w:tabs>
          <w:tab w:val="left" w:pos="6545"/>
        </w:tabs>
        <w:spacing w:after="0"/>
        <w:ind w:left="0"/>
        <w:jc w:val="both"/>
        <w:rPr>
          <w:rFonts w:ascii="Arial" w:hAnsi="Arial" w:cs="Arial"/>
          <w:b/>
          <w:sz w:val="26"/>
          <w:szCs w:val="26"/>
        </w:rPr>
      </w:pPr>
    </w:p>
    <w:p w:rsidR="003E2FA1" w:rsidRDefault="003E2FA1" w:rsidP="00BC33A8">
      <w:pPr>
        <w:pStyle w:val="3"/>
        <w:tabs>
          <w:tab w:val="left" w:pos="6545"/>
        </w:tabs>
        <w:spacing w:after="0"/>
        <w:ind w:left="0"/>
        <w:jc w:val="both"/>
        <w:rPr>
          <w:rFonts w:ascii="Arial" w:hAnsi="Arial" w:cs="Arial"/>
          <w:b/>
          <w:sz w:val="26"/>
          <w:szCs w:val="26"/>
        </w:rPr>
      </w:pPr>
    </w:p>
    <w:p w:rsidR="003E2FA1" w:rsidRPr="00803834" w:rsidRDefault="003E2FA1" w:rsidP="00BC33A8">
      <w:pPr>
        <w:pStyle w:val="3"/>
        <w:tabs>
          <w:tab w:val="left" w:pos="6545"/>
        </w:tabs>
        <w:spacing w:after="0"/>
        <w:ind w:left="0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3528ED" w:rsidRDefault="00BC33A8" w:rsidP="000B4CB1">
      <w:pPr>
        <w:pStyle w:val="3"/>
        <w:tabs>
          <w:tab w:val="left" w:pos="6545"/>
        </w:tabs>
        <w:spacing w:after="0"/>
        <w:ind w:left="0"/>
        <w:jc w:val="both"/>
        <w:rPr>
          <w:rFonts w:ascii="Arial" w:hAnsi="Arial" w:cs="Arial"/>
          <w:b/>
          <w:sz w:val="26"/>
          <w:szCs w:val="26"/>
        </w:rPr>
      </w:pPr>
      <w:r w:rsidRPr="00803834">
        <w:rPr>
          <w:rFonts w:ascii="Arial" w:hAnsi="Arial" w:cs="Arial"/>
          <w:b/>
          <w:sz w:val="26"/>
          <w:szCs w:val="26"/>
        </w:rPr>
        <w:t>Важно!</w:t>
      </w:r>
      <w:r w:rsidRPr="00803834">
        <w:rPr>
          <w:rFonts w:ascii="Arial" w:hAnsi="Arial" w:cs="Arial"/>
          <w:sz w:val="26"/>
          <w:szCs w:val="26"/>
        </w:rPr>
        <w:t xml:space="preserve"> Предложить тему для рассмотрения на семинаре Вы можете по указанным телефонам налоговой инспекции.</w:t>
      </w:r>
    </w:p>
    <w:sectPr w:rsidR="003528ED" w:rsidSect="00BC33A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46" w:rsidRDefault="00085B46" w:rsidP="00EA6B80">
      <w:pPr>
        <w:spacing w:after="0" w:line="240" w:lineRule="auto"/>
      </w:pPr>
      <w:r>
        <w:separator/>
      </w:r>
    </w:p>
  </w:endnote>
  <w:endnote w:type="continuationSeparator" w:id="0">
    <w:p w:rsidR="00085B46" w:rsidRDefault="00085B46" w:rsidP="00EA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46" w:rsidRDefault="00085B46" w:rsidP="00EA6B80">
      <w:pPr>
        <w:spacing w:after="0" w:line="240" w:lineRule="auto"/>
      </w:pPr>
      <w:r>
        <w:separator/>
      </w:r>
    </w:p>
  </w:footnote>
  <w:footnote w:type="continuationSeparator" w:id="0">
    <w:p w:rsidR="00085B46" w:rsidRDefault="00085B46" w:rsidP="00EA6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5CB"/>
    <w:multiLevelType w:val="hybridMultilevel"/>
    <w:tmpl w:val="361C5B6C"/>
    <w:lvl w:ilvl="0" w:tplc="7E0AB870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">
    <w:nsid w:val="0BB53E3E"/>
    <w:multiLevelType w:val="hybridMultilevel"/>
    <w:tmpl w:val="25FC8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B50E6"/>
    <w:multiLevelType w:val="hybridMultilevel"/>
    <w:tmpl w:val="4CE4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6579D"/>
    <w:multiLevelType w:val="hybridMultilevel"/>
    <w:tmpl w:val="DB9ED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70660"/>
    <w:multiLevelType w:val="hybridMultilevel"/>
    <w:tmpl w:val="D1846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B6811"/>
    <w:multiLevelType w:val="hybridMultilevel"/>
    <w:tmpl w:val="4E22C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73E53"/>
    <w:multiLevelType w:val="hybridMultilevel"/>
    <w:tmpl w:val="BAAE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8"/>
    <w:rsid w:val="000503C7"/>
    <w:rsid w:val="00085B46"/>
    <w:rsid w:val="000B4CB1"/>
    <w:rsid w:val="00133AE2"/>
    <w:rsid w:val="00145385"/>
    <w:rsid w:val="00181849"/>
    <w:rsid w:val="0018729F"/>
    <w:rsid w:val="001B2AFB"/>
    <w:rsid w:val="00201BE8"/>
    <w:rsid w:val="00212EA0"/>
    <w:rsid w:val="00291525"/>
    <w:rsid w:val="00295AE9"/>
    <w:rsid w:val="003002CD"/>
    <w:rsid w:val="003528ED"/>
    <w:rsid w:val="0038724D"/>
    <w:rsid w:val="003945C5"/>
    <w:rsid w:val="003A4B77"/>
    <w:rsid w:val="003E2FA1"/>
    <w:rsid w:val="003E770F"/>
    <w:rsid w:val="004174E5"/>
    <w:rsid w:val="004B6DE7"/>
    <w:rsid w:val="004C2BC8"/>
    <w:rsid w:val="004D0D73"/>
    <w:rsid w:val="004E0E9A"/>
    <w:rsid w:val="005562F5"/>
    <w:rsid w:val="005A7E45"/>
    <w:rsid w:val="005C6B8E"/>
    <w:rsid w:val="005D5A24"/>
    <w:rsid w:val="00746BA6"/>
    <w:rsid w:val="007A6790"/>
    <w:rsid w:val="007D283F"/>
    <w:rsid w:val="00857582"/>
    <w:rsid w:val="00895559"/>
    <w:rsid w:val="008D753A"/>
    <w:rsid w:val="008E03EF"/>
    <w:rsid w:val="008E1060"/>
    <w:rsid w:val="008F359D"/>
    <w:rsid w:val="00955602"/>
    <w:rsid w:val="009609C6"/>
    <w:rsid w:val="00986874"/>
    <w:rsid w:val="009D7647"/>
    <w:rsid w:val="009E6B1C"/>
    <w:rsid w:val="00A27B3F"/>
    <w:rsid w:val="00B025BD"/>
    <w:rsid w:val="00B0497E"/>
    <w:rsid w:val="00B10FCD"/>
    <w:rsid w:val="00B61FCF"/>
    <w:rsid w:val="00B836A1"/>
    <w:rsid w:val="00B90512"/>
    <w:rsid w:val="00BC33A8"/>
    <w:rsid w:val="00BE1ADF"/>
    <w:rsid w:val="00C3321D"/>
    <w:rsid w:val="00C46CE2"/>
    <w:rsid w:val="00C540A8"/>
    <w:rsid w:val="00CB72BD"/>
    <w:rsid w:val="00CE738A"/>
    <w:rsid w:val="00CE7BEC"/>
    <w:rsid w:val="00D4745B"/>
    <w:rsid w:val="00D854CA"/>
    <w:rsid w:val="00DA3EA3"/>
    <w:rsid w:val="00E26809"/>
    <w:rsid w:val="00EA6B80"/>
    <w:rsid w:val="00EE0AEA"/>
    <w:rsid w:val="00FC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C33A8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33A8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8F35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F359D"/>
  </w:style>
  <w:style w:type="character" w:styleId="a3">
    <w:name w:val="Hyperlink"/>
    <w:basedOn w:val="a0"/>
    <w:unhideWhenUsed/>
    <w:rsid w:val="008F35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5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40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A6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6B80"/>
  </w:style>
  <w:style w:type="paragraph" w:styleId="a9">
    <w:name w:val="footer"/>
    <w:basedOn w:val="a"/>
    <w:link w:val="aa"/>
    <w:uiPriority w:val="99"/>
    <w:unhideWhenUsed/>
    <w:rsid w:val="00EA6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6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C33A8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33A8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8F35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F359D"/>
  </w:style>
  <w:style w:type="character" w:styleId="a3">
    <w:name w:val="Hyperlink"/>
    <w:basedOn w:val="a0"/>
    <w:unhideWhenUsed/>
    <w:rsid w:val="008F35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5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40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A6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6B80"/>
  </w:style>
  <w:style w:type="paragraph" w:styleId="a9">
    <w:name w:val="footer"/>
    <w:basedOn w:val="a"/>
    <w:link w:val="aa"/>
    <w:uiPriority w:val="99"/>
    <w:unhideWhenUsed/>
    <w:rsid w:val="00EA6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Васильевна Филиппова</cp:lastModifiedBy>
  <cp:revision>8</cp:revision>
  <cp:lastPrinted>2016-12-21T12:50:00Z</cp:lastPrinted>
  <dcterms:created xsi:type="dcterms:W3CDTF">2017-12-18T12:20:00Z</dcterms:created>
  <dcterms:modified xsi:type="dcterms:W3CDTF">2017-12-18T13:37:00Z</dcterms:modified>
</cp:coreProperties>
</file>