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D9" w:rsidRDefault="002474D9" w:rsidP="00247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Отчет об исполнении плана </w:t>
      </w:r>
      <w:r w:rsidR="00164EBB" w:rsidRPr="00120E9B">
        <w:rPr>
          <w:rFonts w:ascii="Times New Roman" w:hAnsi="Times New Roman" w:cs="Times New Roman"/>
          <w:b/>
          <w:bCs/>
          <w:sz w:val="26"/>
          <w:szCs w:val="26"/>
        </w:rPr>
        <w:t>противодействи</w:t>
      </w:r>
      <w:r w:rsidR="00273748" w:rsidRPr="00120E9B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="00F7489A" w:rsidRPr="00120E9B">
        <w:rPr>
          <w:rFonts w:ascii="Times New Roman" w:hAnsi="Times New Roman" w:cs="Times New Roman"/>
          <w:b/>
          <w:bCs/>
          <w:sz w:val="26"/>
          <w:szCs w:val="26"/>
        </w:rPr>
        <w:t xml:space="preserve"> коррупции </w:t>
      </w:r>
      <w:r w:rsidR="0079155C" w:rsidRPr="00120E9B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="00273748" w:rsidRPr="00120E9B">
        <w:rPr>
          <w:rFonts w:ascii="Times New Roman" w:hAnsi="Times New Roman" w:cs="Times New Roman"/>
          <w:b/>
          <w:bCs/>
          <w:sz w:val="26"/>
          <w:szCs w:val="26"/>
        </w:rPr>
        <w:t>ФНС России</w:t>
      </w:r>
      <w:r w:rsidR="0079155C" w:rsidRPr="00120E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D118A" w:rsidRDefault="0079155C" w:rsidP="00247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20E9B">
        <w:rPr>
          <w:rFonts w:ascii="Times New Roman" w:hAnsi="Times New Roman" w:cs="Times New Roman"/>
          <w:b/>
          <w:bCs/>
          <w:sz w:val="26"/>
          <w:szCs w:val="26"/>
        </w:rPr>
        <w:t xml:space="preserve">по Архангельской области </w:t>
      </w:r>
      <w:r w:rsidR="002474D9">
        <w:rPr>
          <w:rFonts w:ascii="Times New Roman" w:hAnsi="Times New Roman" w:cs="Times New Roman"/>
          <w:b/>
          <w:bCs/>
          <w:sz w:val="26"/>
          <w:szCs w:val="26"/>
        </w:rPr>
        <w:t xml:space="preserve">и Ненецкому автономному округу </w:t>
      </w:r>
      <w:r w:rsidR="00A80855" w:rsidRPr="00120E9B">
        <w:rPr>
          <w:rFonts w:ascii="Times New Roman" w:hAnsi="Times New Roman" w:cs="Times New Roman"/>
          <w:b/>
          <w:bCs/>
          <w:sz w:val="26"/>
          <w:szCs w:val="26"/>
        </w:rPr>
        <w:t>на 201</w:t>
      </w:r>
      <w:r w:rsidR="006A1816" w:rsidRPr="00120E9B">
        <w:rPr>
          <w:rFonts w:ascii="Times New Roman" w:hAnsi="Times New Roman" w:cs="Times New Roman"/>
          <w:b/>
          <w:bCs/>
          <w:sz w:val="26"/>
          <w:szCs w:val="26"/>
        </w:rPr>
        <w:t>8 - 2020</w:t>
      </w:r>
      <w:r w:rsidR="00C31CC7" w:rsidRPr="00120E9B">
        <w:rPr>
          <w:rFonts w:ascii="Times New Roman" w:hAnsi="Times New Roman" w:cs="Times New Roman"/>
          <w:b/>
          <w:bCs/>
          <w:sz w:val="26"/>
          <w:szCs w:val="26"/>
        </w:rPr>
        <w:t xml:space="preserve"> годы</w:t>
      </w:r>
    </w:p>
    <w:p w:rsidR="00155013" w:rsidRDefault="00155013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55013" w:rsidRPr="00C00133" w:rsidRDefault="00155013" w:rsidP="00155013">
      <w:pPr>
        <w:autoSpaceDE w:val="0"/>
        <w:autoSpaceDN w:val="0"/>
        <w:adjustRightInd w:val="0"/>
        <w:spacing w:after="0" w:line="240" w:lineRule="auto"/>
        <w:ind w:right="389"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55013">
        <w:rPr>
          <w:rFonts w:ascii="Times New Roman" w:hAnsi="Times New Roman" w:cs="Times New Roman"/>
          <w:bCs/>
          <w:sz w:val="26"/>
          <w:szCs w:val="26"/>
        </w:rPr>
        <w:t>(</w:t>
      </w:r>
      <w:r w:rsidR="005111A4">
        <w:rPr>
          <w:rFonts w:ascii="Times New Roman" w:hAnsi="Times New Roman" w:cs="Times New Roman"/>
          <w:bCs/>
          <w:sz w:val="26"/>
          <w:szCs w:val="26"/>
        </w:rPr>
        <w:t xml:space="preserve">план </w:t>
      </w:r>
      <w:r w:rsidRPr="00155013">
        <w:rPr>
          <w:rFonts w:ascii="Times New Roman" w:hAnsi="Times New Roman" w:cs="Times New Roman"/>
          <w:bCs/>
          <w:sz w:val="26"/>
          <w:szCs w:val="26"/>
        </w:rPr>
        <w:t>утвержден приказом УФНС России по Архангельской области и Ненецкому автономному округу от «</w:t>
      </w:r>
      <w:r>
        <w:rPr>
          <w:rFonts w:ascii="Times New Roman" w:hAnsi="Times New Roman" w:cs="Times New Roman"/>
          <w:bCs/>
          <w:sz w:val="26"/>
          <w:szCs w:val="26"/>
        </w:rPr>
        <w:t>27</w:t>
      </w:r>
      <w:r w:rsidRPr="00155013">
        <w:rPr>
          <w:rFonts w:ascii="Times New Roman" w:hAnsi="Times New Roman" w:cs="Times New Roman"/>
          <w:bCs/>
          <w:sz w:val="26"/>
          <w:szCs w:val="26"/>
        </w:rPr>
        <w:t xml:space="preserve">» </w:t>
      </w:r>
      <w:r>
        <w:rPr>
          <w:rFonts w:ascii="Times New Roman" w:hAnsi="Times New Roman" w:cs="Times New Roman"/>
          <w:bCs/>
          <w:sz w:val="26"/>
          <w:szCs w:val="26"/>
        </w:rPr>
        <w:t>августа</w:t>
      </w:r>
      <w:r w:rsidRPr="00155013">
        <w:rPr>
          <w:rFonts w:ascii="Times New Roman" w:hAnsi="Times New Roman" w:cs="Times New Roman"/>
          <w:bCs/>
          <w:sz w:val="26"/>
          <w:szCs w:val="26"/>
        </w:rPr>
        <w:t xml:space="preserve"> 201</w:t>
      </w: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155013">
        <w:rPr>
          <w:rFonts w:ascii="Times New Roman" w:hAnsi="Times New Roman" w:cs="Times New Roman"/>
          <w:bCs/>
          <w:sz w:val="26"/>
          <w:szCs w:val="26"/>
        </w:rPr>
        <w:t xml:space="preserve">  № 01-04/1</w:t>
      </w:r>
      <w:r>
        <w:rPr>
          <w:rFonts w:ascii="Times New Roman" w:hAnsi="Times New Roman" w:cs="Times New Roman"/>
          <w:bCs/>
          <w:sz w:val="26"/>
          <w:szCs w:val="26"/>
        </w:rPr>
        <w:t>59</w:t>
      </w:r>
      <w:r w:rsidRPr="00155013">
        <w:rPr>
          <w:rFonts w:ascii="Times New Roman" w:hAnsi="Times New Roman" w:cs="Times New Roman"/>
          <w:bCs/>
          <w:sz w:val="26"/>
          <w:szCs w:val="26"/>
        </w:rPr>
        <w:t xml:space="preserve">, согласован </w:t>
      </w:r>
      <w:r w:rsidR="00B80F2F">
        <w:rPr>
          <w:rFonts w:ascii="Times New Roman" w:hAnsi="Times New Roman" w:cs="Times New Roman"/>
          <w:bCs/>
          <w:sz w:val="26"/>
          <w:szCs w:val="26"/>
        </w:rPr>
        <w:t>с</w:t>
      </w:r>
      <w:r w:rsidRPr="00155013">
        <w:rPr>
          <w:rFonts w:ascii="Times New Roman" w:hAnsi="Times New Roman" w:cs="Times New Roman"/>
          <w:bCs/>
          <w:sz w:val="26"/>
          <w:szCs w:val="26"/>
        </w:rPr>
        <w:t xml:space="preserve"> Общественн</w:t>
      </w:r>
      <w:r w:rsidR="00B80F2F">
        <w:rPr>
          <w:rFonts w:ascii="Times New Roman" w:hAnsi="Times New Roman" w:cs="Times New Roman"/>
          <w:bCs/>
          <w:sz w:val="26"/>
          <w:szCs w:val="26"/>
        </w:rPr>
        <w:t>ым</w:t>
      </w:r>
      <w:r w:rsidRPr="00155013">
        <w:rPr>
          <w:rFonts w:ascii="Times New Roman" w:hAnsi="Times New Roman" w:cs="Times New Roman"/>
          <w:bCs/>
          <w:sz w:val="26"/>
          <w:szCs w:val="26"/>
        </w:rPr>
        <w:t xml:space="preserve"> совет</w:t>
      </w:r>
      <w:r w:rsidR="00B80F2F">
        <w:rPr>
          <w:rFonts w:ascii="Times New Roman" w:hAnsi="Times New Roman" w:cs="Times New Roman"/>
          <w:bCs/>
          <w:sz w:val="26"/>
          <w:szCs w:val="26"/>
        </w:rPr>
        <w:t>ом</w:t>
      </w:r>
      <w:r w:rsidRPr="00155013">
        <w:rPr>
          <w:rFonts w:ascii="Times New Roman" w:hAnsi="Times New Roman" w:cs="Times New Roman"/>
          <w:bCs/>
          <w:sz w:val="26"/>
          <w:szCs w:val="26"/>
        </w:rPr>
        <w:t xml:space="preserve"> при УФНС России по Архангельской области </w:t>
      </w:r>
      <w:r w:rsidR="00C00133">
        <w:rPr>
          <w:rFonts w:ascii="Times New Roman" w:hAnsi="Times New Roman" w:cs="Times New Roman"/>
          <w:bCs/>
          <w:sz w:val="26"/>
          <w:szCs w:val="26"/>
        </w:rPr>
        <w:t>и Ненецкому автономному округу</w:t>
      </w:r>
      <w:r w:rsidRPr="0015501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00133">
        <w:rPr>
          <w:rFonts w:ascii="Times New Roman" w:hAnsi="Times New Roman" w:cs="Times New Roman"/>
          <w:bCs/>
          <w:sz w:val="26"/>
          <w:szCs w:val="26"/>
        </w:rPr>
        <w:t>2</w:t>
      </w:r>
      <w:r w:rsidR="00C00133" w:rsidRPr="00C00133">
        <w:rPr>
          <w:rFonts w:ascii="Times New Roman" w:hAnsi="Times New Roman" w:cs="Times New Roman"/>
          <w:bCs/>
          <w:sz w:val="26"/>
          <w:szCs w:val="26"/>
        </w:rPr>
        <w:t>5</w:t>
      </w:r>
      <w:r w:rsidRPr="00C00133">
        <w:rPr>
          <w:rFonts w:ascii="Times New Roman" w:hAnsi="Times New Roman" w:cs="Times New Roman"/>
          <w:bCs/>
          <w:sz w:val="26"/>
          <w:szCs w:val="26"/>
        </w:rPr>
        <w:t>.</w:t>
      </w:r>
      <w:r w:rsidR="00C00133" w:rsidRPr="00C00133">
        <w:rPr>
          <w:rFonts w:ascii="Times New Roman" w:hAnsi="Times New Roman" w:cs="Times New Roman"/>
          <w:bCs/>
          <w:sz w:val="26"/>
          <w:szCs w:val="26"/>
        </w:rPr>
        <w:t>12</w:t>
      </w:r>
      <w:r w:rsidRPr="00C00133">
        <w:rPr>
          <w:rFonts w:ascii="Times New Roman" w:hAnsi="Times New Roman" w:cs="Times New Roman"/>
          <w:bCs/>
          <w:sz w:val="26"/>
          <w:szCs w:val="26"/>
        </w:rPr>
        <w:t>.201</w:t>
      </w:r>
      <w:r w:rsidR="00C00133" w:rsidRPr="00C00133">
        <w:rPr>
          <w:rFonts w:ascii="Times New Roman" w:hAnsi="Times New Roman" w:cs="Times New Roman"/>
          <w:bCs/>
          <w:sz w:val="26"/>
          <w:szCs w:val="26"/>
        </w:rPr>
        <w:t>8</w:t>
      </w:r>
      <w:r w:rsidRPr="00C00133">
        <w:rPr>
          <w:rFonts w:ascii="Times New Roman" w:hAnsi="Times New Roman" w:cs="Times New Roman"/>
          <w:bCs/>
          <w:sz w:val="26"/>
          <w:szCs w:val="26"/>
        </w:rPr>
        <w:t>)</w:t>
      </w:r>
    </w:p>
    <w:p w:rsidR="001C10E3" w:rsidRPr="00D63FB6" w:rsidRDefault="001C10E3" w:rsidP="00B94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tbl>
      <w:tblPr>
        <w:tblStyle w:val="a9"/>
        <w:tblW w:w="14000" w:type="dxa"/>
        <w:tblLook w:val="04A0" w:firstRow="1" w:lastRow="0" w:firstColumn="1" w:lastColumn="0" w:noHBand="0" w:noVBand="1"/>
      </w:tblPr>
      <w:tblGrid>
        <w:gridCol w:w="704"/>
        <w:gridCol w:w="4175"/>
        <w:gridCol w:w="2777"/>
        <w:gridCol w:w="1950"/>
        <w:gridCol w:w="4394"/>
      </w:tblGrid>
      <w:tr w:rsidR="00FB1B5A" w:rsidRPr="00D63FB6" w:rsidTr="00155013">
        <w:trPr>
          <w:trHeight w:val="146"/>
        </w:trPr>
        <w:tc>
          <w:tcPr>
            <w:tcW w:w="0" w:type="auto"/>
          </w:tcPr>
          <w:p w:rsidR="00B9431B" w:rsidRPr="00E818E3" w:rsidRDefault="00B9431B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B9431B" w:rsidRPr="00D63FB6" w:rsidRDefault="00B9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B9431B" w:rsidRPr="00D63FB6" w:rsidRDefault="00B9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50" w:type="dxa"/>
          </w:tcPr>
          <w:p w:rsidR="00B9431B" w:rsidRPr="00D63FB6" w:rsidRDefault="00B9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4394" w:type="dxa"/>
          </w:tcPr>
          <w:p w:rsidR="00B9431B" w:rsidRPr="00D63FB6" w:rsidRDefault="004D7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Исполнение</w:t>
            </w:r>
          </w:p>
        </w:tc>
      </w:tr>
      <w:tr w:rsidR="00EF202E" w:rsidRPr="00D63FB6" w:rsidTr="00155013">
        <w:trPr>
          <w:trHeight w:val="146"/>
        </w:trPr>
        <w:tc>
          <w:tcPr>
            <w:tcW w:w="0" w:type="auto"/>
          </w:tcPr>
          <w:p w:rsidR="00B9431B" w:rsidRPr="00E818E3" w:rsidRDefault="00B9431B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296" w:type="dxa"/>
            <w:gridSpan w:val="4"/>
          </w:tcPr>
          <w:p w:rsidR="00623E5A" w:rsidRPr="00D63FB6" w:rsidRDefault="005A67DD" w:rsidP="00271ED3">
            <w:pPr>
              <w:autoSpaceDE w:val="0"/>
              <w:autoSpaceDN w:val="0"/>
              <w:adjustRightInd w:val="0"/>
              <w:ind w:left="-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</w:t>
            </w:r>
            <w:r w:rsidR="00271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Управления и его территориальных органов</w:t>
            </w:r>
            <w:r w:rsidRPr="005A6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FB1B5A" w:rsidRPr="006A02E6" w:rsidTr="00155013">
        <w:trPr>
          <w:trHeight w:val="1005"/>
        </w:trPr>
        <w:tc>
          <w:tcPr>
            <w:tcW w:w="0" w:type="auto"/>
          </w:tcPr>
          <w:p w:rsidR="00D041C6" w:rsidRPr="006A02E6" w:rsidRDefault="00DB6939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A4448E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20E9B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041C6" w:rsidRPr="006A02E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Pr="006A02E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Pr="006A02E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Pr="006A02E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Pr="006A02E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Pr="006A02E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Pr="006A02E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39" w:rsidRPr="006A02E6" w:rsidRDefault="00DB6939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1ED3" w:rsidRPr="006A02E6" w:rsidRDefault="005A67DD" w:rsidP="005A67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Комиссии по соблюдению требований к служебному поведению федеральных государственных гражданских служащих Управления</w:t>
            </w:r>
            <w:r w:rsidR="00271ED3" w:rsidRPr="006A02E6">
              <w:rPr>
                <w:rFonts w:ascii="Times New Roman" w:hAnsi="Times New Roman" w:cs="Times New Roman"/>
                <w:sz w:val="24"/>
                <w:szCs w:val="24"/>
              </w:rPr>
              <w:t>, заместителей начальников территориальных органов</w:t>
            </w:r>
            <w:r w:rsidR="00113510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(далее - гражданские служащие Управления)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конфликта интересов</w:t>
            </w:r>
            <w:r w:rsidR="007A78C0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1ED3" w:rsidRPr="006A02E6" w:rsidRDefault="00271ED3" w:rsidP="005A67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41D" w:rsidRPr="006A02E6" w:rsidRDefault="006E741D" w:rsidP="001C1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1C65" w:rsidRPr="006A02E6" w:rsidRDefault="00711C65" w:rsidP="00711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</w:p>
          <w:p w:rsidR="005A67DD" w:rsidRPr="006A02E6" w:rsidRDefault="00113510" w:rsidP="005A67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67DD" w:rsidRPr="006A02E6">
              <w:rPr>
                <w:rFonts w:ascii="Times New Roman" w:hAnsi="Times New Roman" w:cs="Times New Roman"/>
                <w:sz w:val="24"/>
                <w:szCs w:val="24"/>
              </w:rPr>
              <w:t>тдел кадров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3510" w:rsidRPr="006A02E6" w:rsidRDefault="00113510" w:rsidP="005A67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отделы Управления</w:t>
            </w:r>
          </w:p>
          <w:p w:rsidR="0079155C" w:rsidRPr="006A02E6" w:rsidRDefault="0079155C" w:rsidP="005A67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DB6939" w:rsidRPr="006A02E6" w:rsidRDefault="005A67DD" w:rsidP="005A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20E9B" w:rsidRPr="006A0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0E9B" w:rsidRPr="006A0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2020 годы</w:t>
            </w:r>
          </w:p>
        </w:tc>
        <w:tc>
          <w:tcPr>
            <w:tcW w:w="4394" w:type="dxa"/>
          </w:tcPr>
          <w:p w:rsidR="00155013" w:rsidRPr="006A02E6" w:rsidRDefault="00155013" w:rsidP="001550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В период 2018 г. проведено </w:t>
            </w:r>
            <w:r w:rsidR="00292C69" w:rsidRPr="006A0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 w:rsidR="00292C69" w:rsidRPr="006A0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, в 2019 году – </w:t>
            </w:r>
            <w:r w:rsidR="007C7176" w:rsidRPr="006A02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 w:rsidR="007C7176" w:rsidRPr="006A02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, в 2020 году – </w:t>
            </w:r>
            <w:r w:rsidR="007C7176" w:rsidRPr="006A0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 w:rsidR="007C7176" w:rsidRPr="006A0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 государственных гражданских служащих аппарата Управления и урегулированию конфликта интересов. Рассмотрено </w:t>
            </w:r>
            <w:r w:rsidR="00292C69" w:rsidRPr="006A02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 w:rsidR="00292C69" w:rsidRPr="006A0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, из них </w:t>
            </w:r>
            <w:r w:rsidR="00292C69" w:rsidRPr="006A0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176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представлении </w:t>
            </w:r>
            <w:r w:rsidR="007C7176" w:rsidRPr="006A02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ражданским служащим недостоверных или неполных сведений о доходах расходах, об имуществе  и обязательствах имущес</w:t>
            </w:r>
            <w:r w:rsidR="00292C69" w:rsidRPr="006A02E6">
              <w:rPr>
                <w:rFonts w:ascii="Times New Roman" w:hAnsi="Times New Roman" w:cs="Times New Roman"/>
                <w:sz w:val="24"/>
                <w:szCs w:val="24"/>
              </w:rPr>
              <w:t>твенного характера, 3</w:t>
            </w:r>
            <w:r w:rsidR="007C7176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 w:rsidR="00292C69" w:rsidRPr="006A0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7176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о невозможности гражданского служащего  по объективным причинам предоставить сведения о банковских счетах в Украине </w:t>
            </w:r>
          </w:p>
          <w:p w:rsidR="00155013" w:rsidRPr="006A02E6" w:rsidRDefault="00155013" w:rsidP="001550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Комиссии входит председатель Совета ветеранов аппарата Управления С.И. Кузнецов, независимый эксперт – профессор САФУ А.В. </w:t>
            </w:r>
            <w:proofErr w:type="spellStart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Сметанин</w:t>
            </w:r>
            <w:proofErr w:type="spellEnd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0B4714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Общественного совета Управления С.К. </w:t>
            </w:r>
            <w:proofErr w:type="spellStart"/>
            <w:r w:rsidR="000B4714" w:rsidRPr="006A02E6">
              <w:rPr>
                <w:rFonts w:ascii="Times New Roman" w:hAnsi="Times New Roman" w:cs="Times New Roman"/>
                <w:sz w:val="24"/>
                <w:szCs w:val="24"/>
              </w:rPr>
              <w:t>Антуфьев</w:t>
            </w:r>
            <w:proofErr w:type="spellEnd"/>
            <w:r w:rsidR="000B4714" w:rsidRPr="006A0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6939" w:rsidRPr="006A02E6" w:rsidRDefault="00155013" w:rsidP="00613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В территориальных налоговых органах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период 201</w:t>
            </w:r>
            <w:r w:rsidR="000B4714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8-2020 </w:t>
            </w:r>
            <w:proofErr w:type="spellStart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B4714" w:rsidRPr="006A0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проведено </w:t>
            </w:r>
            <w:r w:rsidR="007C7176" w:rsidRPr="006A0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3D75" w:rsidRPr="006A02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7176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Комиссии, выявлено </w:t>
            </w:r>
            <w:r w:rsidR="00613D75" w:rsidRPr="006A02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C7176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несущественных нарушений законодательс</w:t>
            </w:r>
            <w:r w:rsidR="00BD3E0F" w:rsidRPr="006A02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C7176" w:rsidRPr="006A02E6">
              <w:rPr>
                <w:rFonts w:ascii="Times New Roman" w:hAnsi="Times New Roman" w:cs="Times New Roman"/>
                <w:sz w:val="24"/>
                <w:szCs w:val="24"/>
              </w:rPr>
              <w:t>ва о противодействии коррупции.</w:t>
            </w:r>
          </w:p>
        </w:tc>
      </w:tr>
      <w:tr w:rsidR="00FB1B5A" w:rsidRPr="006A02E6" w:rsidTr="00155013">
        <w:trPr>
          <w:trHeight w:val="1997"/>
        </w:trPr>
        <w:tc>
          <w:tcPr>
            <w:tcW w:w="0" w:type="auto"/>
          </w:tcPr>
          <w:p w:rsidR="002F0CDB" w:rsidRPr="006A02E6" w:rsidRDefault="007A78C0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1.2</w:t>
            </w:r>
            <w:r w:rsidR="00120E9B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F0CDB" w:rsidRPr="006A02E6" w:rsidRDefault="007A78C0" w:rsidP="00120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и контроля исполнения обязанностей, соблюдения запретов, ограничений и требований, установленных законодательством Российской Федерации в целях противодействия коррупции, гражданскими служащими Управления</w:t>
            </w:r>
            <w:r w:rsidR="00120E9B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по реализации указанными лицами обязанности принимать меры по предотвращению и урегулированию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0" w:type="auto"/>
          </w:tcPr>
          <w:p w:rsidR="00113510" w:rsidRPr="006A02E6" w:rsidRDefault="00113510" w:rsidP="00113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2F0CDB" w:rsidRPr="006A02E6" w:rsidRDefault="002F0CDB" w:rsidP="00113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F0CDB" w:rsidRPr="006A02E6" w:rsidRDefault="007A78C0" w:rsidP="006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4394" w:type="dxa"/>
          </w:tcPr>
          <w:p w:rsidR="00BD3E0F" w:rsidRPr="006A02E6" w:rsidRDefault="00BD3E0F" w:rsidP="00BD3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В целях организации системной работы и обеспечения постоянного контроля соблюдения государственными служащими установленных ограничений и запретов, а также требований о предотвращении или урегулировании конфликта интересов, отделом безопасности подготовлен приказ от 31.01.2017 № 01-04/042 «О мероприятиях по соблюдению законодательства Российской Федерации о противодействии коррупции в УФНС России по Архангельской области и Ненецкому автономному округу и его территориальных органах» В соответствии с</w:t>
            </w:r>
            <w:proofErr w:type="gramEnd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в 2020 г. отделом безопасности проведена проверка представленных сведений в целях выявления возможного конфликта интересов, связанного с родственными отношениями среди сотрудников налоговых органов, либо наличием у гражданского служащего родственников, являющихся учредителями (руководителями) организаций-налогоплательщиков, участвующих в управлении такими организациями или занимающих в них руководящие должности. Нарушений антикоррупционного законодательства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не выявлено.</w:t>
            </w:r>
          </w:p>
          <w:p w:rsidR="002F0CDB" w:rsidRPr="006A02E6" w:rsidRDefault="002F0CDB" w:rsidP="00BD3E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A" w:rsidRPr="006A02E6" w:rsidTr="00155013">
        <w:trPr>
          <w:trHeight w:val="438"/>
        </w:trPr>
        <w:tc>
          <w:tcPr>
            <w:tcW w:w="0" w:type="auto"/>
          </w:tcPr>
          <w:p w:rsidR="00D97FFB" w:rsidRPr="006A02E6" w:rsidRDefault="00D97FFB" w:rsidP="00D9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1.3</w:t>
            </w:r>
            <w:r w:rsidR="00120E9B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97FFB" w:rsidRPr="006A02E6" w:rsidRDefault="00D97FFB" w:rsidP="00120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гражданскими служащими </w:t>
            </w:r>
            <w:r w:rsidR="0087426A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0" w:type="auto"/>
          </w:tcPr>
          <w:p w:rsidR="00711C65" w:rsidRPr="006A02E6" w:rsidRDefault="00711C65" w:rsidP="00D9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</w:p>
          <w:p w:rsidR="00D97FFB" w:rsidRPr="006A02E6" w:rsidRDefault="00113510" w:rsidP="00D9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7FFB" w:rsidRPr="006A02E6">
              <w:rPr>
                <w:rFonts w:ascii="Times New Roman" w:hAnsi="Times New Roman" w:cs="Times New Roman"/>
                <w:sz w:val="24"/>
                <w:szCs w:val="24"/>
              </w:rPr>
              <w:t>тдел кадров</w:t>
            </w:r>
          </w:p>
          <w:p w:rsidR="00D97FFB" w:rsidRPr="006A02E6" w:rsidRDefault="00D97FFB" w:rsidP="00D9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D97FFB" w:rsidRPr="006A02E6" w:rsidRDefault="00D97FFB" w:rsidP="006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4394" w:type="dxa"/>
          </w:tcPr>
          <w:p w:rsidR="00D97FFB" w:rsidRPr="006A02E6" w:rsidRDefault="00F37E6F" w:rsidP="00F37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О намерении выполнять иную оплачиваемую работу за 2018, 2019 и 2020 годы, поступило 21 уведомление, все рассмотрены положительно. </w:t>
            </w:r>
          </w:p>
        </w:tc>
      </w:tr>
      <w:tr w:rsidR="00FB1B5A" w:rsidRPr="006A02E6" w:rsidTr="00155013">
        <w:trPr>
          <w:trHeight w:val="438"/>
        </w:trPr>
        <w:tc>
          <w:tcPr>
            <w:tcW w:w="0" w:type="auto"/>
          </w:tcPr>
          <w:p w:rsidR="0087426A" w:rsidRPr="006A02E6" w:rsidRDefault="0087426A" w:rsidP="00D9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</w:t>
            </w:r>
            <w:r w:rsidR="00120E9B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7426A" w:rsidRPr="006A02E6" w:rsidRDefault="0087426A" w:rsidP="008742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соблюдения гражданскими служащими Управления запрета на получение подарков в связи с исполнением должностных обязанностей, а также реализации указанными лицами обязанности сообщать о получении ими подарка в связи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0" w:type="auto"/>
          </w:tcPr>
          <w:p w:rsidR="00711C65" w:rsidRPr="006A02E6" w:rsidRDefault="00711C65" w:rsidP="008742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</w:p>
          <w:p w:rsidR="0087426A" w:rsidRPr="006A02E6" w:rsidRDefault="00113510" w:rsidP="008742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1C65" w:rsidRPr="006A02E6">
              <w:rPr>
                <w:rFonts w:ascii="Times New Roman" w:hAnsi="Times New Roman" w:cs="Times New Roman"/>
                <w:sz w:val="24"/>
                <w:szCs w:val="24"/>
              </w:rPr>
              <w:t>тдел кадров</w:t>
            </w:r>
          </w:p>
          <w:p w:rsidR="0087426A" w:rsidRPr="006A02E6" w:rsidRDefault="0087426A" w:rsidP="008742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7426A" w:rsidRPr="006A02E6" w:rsidRDefault="0087426A" w:rsidP="006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4394" w:type="dxa"/>
          </w:tcPr>
          <w:p w:rsidR="0087426A" w:rsidRPr="006A02E6" w:rsidRDefault="005B3B64" w:rsidP="005B3B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Нарушений порядка соблюдения гражданскими служащими Управления запрета на получение подарков в связи с исполнением должностных обязанностей, а также реализации указанными лицами обязанности сообщать о получении ими подарка в связи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не выявлено, ввиду отсутствия фактов дарения (получения) подарков</w:t>
            </w:r>
            <w:r w:rsidR="00F37E6F" w:rsidRPr="006A0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FB1B5A" w:rsidRPr="006A02E6" w:rsidTr="00155013">
        <w:trPr>
          <w:trHeight w:val="438"/>
        </w:trPr>
        <w:tc>
          <w:tcPr>
            <w:tcW w:w="0" w:type="auto"/>
          </w:tcPr>
          <w:p w:rsidR="00BA0B87" w:rsidRPr="006A02E6" w:rsidRDefault="00BA0B87" w:rsidP="00D9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</w:t>
            </w:r>
            <w:r w:rsidR="00120E9B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C10E3" w:rsidRPr="006A02E6" w:rsidRDefault="00BA0B87" w:rsidP="00120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проверок в порядке, предусмотренном нормативными правовыми актами Российской Федерации, в случаях несоблюдения гражданскими служащими Управления ограничений, запретов и неисполнения обязанностей, установленных в целях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коррупции, в том числе несоблюдения ограничений, касающихся получения подарков и порядка сдачи подарков, непринятия мер по предотвращению и (или) урегулированию конфликта интересов, а также применение предусмотренных законодательством Российской Федерации мер юридической ответственности в</w:t>
            </w:r>
            <w:proofErr w:type="gramEnd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 лиц</w:t>
            </w:r>
          </w:p>
        </w:tc>
        <w:tc>
          <w:tcPr>
            <w:tcW w:w="0" w:type="auto"/>
          </w:tcPr>
          <w:p w:rsidR="00711C65" w:rsidRPr="006A02E6" w:rsidRDefault="00711C65" w:rsidP="00BA0B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безопасности,</w:t>
            </w:r>
          </w:p>
          <w:p w:rsidR="00BA0B87" w:rsidRPr="006A02E6" w:rsidRDefault="00120E9B" w:rsidP="00BA0B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1C65" w:rsidRPr="006A02E6">
              <w:rPr>
                <w:rFonts w:ascii="Times New Roman" w:hAnsi="Times New Roman" w:cs="Times New Roman"/>
                <w:sz w:val="24"/>
                <w:szCs w:val="24"/>
              </w:rPr>
              <w:t>тдел кадров</w:t>
            </w:r>
          </w:p>
          <w:p w:rsidR="00BA0B87" w:rsidRPr="006A02E6" w:rsidRDefault="00BA0B87" w:rsidP="00BA0B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A0B87" w:rsidRPr="006A02E6" w:rsidRDefault="00BA0B87" w:rsidP="006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4394" w:type="dxa"/>
          </w:tcPr>
          <w:p w:rsidR="00BA0B87" w:rsidRPr="006A02E6" w:rsidRDefault="00E707F7" w:rsidP="00386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В 2020 году проведена</w:t>
            </w:r>
            <w:r w:rsidR="00386B59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территориальным органом Управления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</w:t>
            </w:r>
            <w:r w:rsidR="00386B59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по факту недобросовестного исполнения должностных обязанностей, установленных в целях противодействия коррупции по обеспечению, ограничений и  запретов налагаемых на лиц, замещающих </w:t>
            </w:r>
            <w:r w:rsidR="00386B59" w:rsidRPr="006A0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должности государственной гражданской службы, в связи с  совершением проступка, выразившегося в </w:t>
            </w:r>
            <w:proofErr w:type="spellStart"/>
            <w:r w:rsidR="00386B59" w:rsidRPr="006A02E6">
              <w:rPr>
                <w:rFonts w:ascii="Times New Roman" w:hAnsi="Times New Roman" w:cs="Times New Roman"/>
                <w:sz w:val="24"/>
                <w:szCs w:val="24"/>
              </w:rPr>
              <w:t>неуведомлении</w:t>
            </w:r>
            <w:proofErr w:type="spellEnd"/>
            <w:r w:rsidR="00386B59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 нанимателя о выполнении в 2019 году иной оплачиваемой работы.</w:t>
            </w:r>
          </w:p>
        </w:tc>
      </w:tr>
      <w:tr w:rsidR="00FB1B5A" w:rsidRPr="006A02E6" w:rsidTr="00155013">
        <w:trPr>
          <w:trHeight w:val="438"/>
        </w:trPr>
        <w:tc>
          <w:tcPr>
            <w:tcW w:w="0" w:type="auto"/>
          </w:tcPr>
          <w:p w:rsidR="00E06BF6" w:rsidRPr="006A02E6" w:rsidRDefault="00E06BF6" w:rsidP="00D9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1.6</w:t>
            </w:r>
            <w:r w:rsidR="00120E9B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06BF6" w:rsidRPr="006A02E6" w:rsidRDefault="00E06BF6" w:rsidP="00120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рассмотрению уведомлений гражданских служащих ФНС России, руководителей территориальных налоговых орган</w:t>
            </w:r>
            <w:r w:rsidR="00F32AE8" w:rsidRPr="006A02E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, работников подведомственных организации в части уведомления представителя нанимателя о фактах обращения в целях склонения к совершению коррупционных правонарушений</w:t>
            </w:r>
          </w:p>
        </w:tc>
        <w:tc>
          <w:tcPr>
            <w:tcW w:w="0" w:type="auto"/>
          </w:tcPr>
          <w:p w:rsidR="00E06BF6" w:rsidRPr="006A02E6" w:rsidRDefault="00F32AE8" w:rsidP="00BA0B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1950" w:type="dxa"/>
          </w:tcPr>
          <w:p w:rsidR="00E06BF6" w:rsidRPr="006A02E6" w:rsidRDefault="00E06BF6" w:rsidP="00E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E06BF6" w:rsidRPr="006A02E6" w:rsidRDefault="00E06BF6" w:rsidP="00E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E06BF6" w:rsidRPr="006A02E6" w:rsidRDefault="00E06BF6" w:rsidP="00E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(по мере поступления)</w:t>
            </w:r>
          </w:p>
        </w:tc>
        <w:tc>
          <w:tcPr>
            <w:tcW w:w="4394" w:type="dxa"/>
          </w:tcPr>
          <w:p w:rsidR="00E06BF6" w:rsidRPr="006A02E6" w:rsidRDefault="00C26173" w:rsidP="00C26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поступило уведомление от государственного служащего территориального органа Управления о  склонении его к совершению коррупционного правонарушения. Передано в органы прокуратуры РФ. Других уведомлений от государственных служащих Управления и его территориальных органов о склонении к совершению коррупционных правонарушений не поступало, ввиду отсутствия оснований. </w:t>
            </w:r>
          </w:p>
        </w:tc>
      </w:tr>
      <w:tr w:rsidR="00FB1B5A" w:rsidRPr="006A02E6" w:rsidTr="00155013">
        <w:trPr>
          <w:trHeight w:val="438"/>
        </w:trPr>
        <w:tc>
          <w:tcPr>
            <w:tcW w:w="0" w:type="auto"/>
          </w:tcPr>
          <w:p w:rsidR="00F32AE8" w:rsidRPr="006A02E6" w:rsidRDefault="00F32AE8" w:rsidP="00D9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</w:t>
            </w:r>
            <w:r w:rsidR="00120E9B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32AE8" w:rsidRPr="006A02E6" w:rsidRDefault="00F32AE8" w:rsidP="00120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лицами, замещавшими должности федеральной государственной гражданской службы в </w:t>
            </w:r>
            <w:r w:rsidR="00113510" w:rsidRPr="006A02E6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, включенные в перечни, установленные нормативными правовыми актами Российской Федерации, ограничений, предусмотренных статьей 12 Федерального закона от 25 декабря 2008 г</w:t>
            </w:r>
            <w:r w:rsidR="00120E9B" w:rsidRPr="006A02E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20E9B" w:rsidRPr="006A0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273-ФЗ «О противодействии коррупции», при заключении ими после увольнения с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федеральной государственной гражданской службы трудовых и гражданско-правовых договоров</w:t>
            </w:r>
            <w:proofErr w:type="gramEnd"/>
          </w:p>
        </w:tc>
        <w:tc>
          <w:tcPr>
            <w:tcW w:w="0" w:type="auto"/>
          </w:tcPr>
          <w:p w:rsidR="00F32AE8" w:rsidRPr="006A02E6" w:rsidRDefault="00F32AE8" w:rsidP="00BA0B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</w:p>
        </w:tc>
        <w:tc>
          <w:tcPr>
            <w:tcW w:w="1950" w:type="dxa"/>
          </w:tcPr>
          <w:p w:rsidR="00F32AE8" w:rsidRPr="006A02E6" w:rsidRDefault="00F32AE8" w:rsidP="00F3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F32AE8" w:rsidRPr="006A02E6" w:rsidRDefault="00F32AE8" w:rsidP="00F3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F32AE8" w:rsidRPr="006A02E6" w:rsidRDefault="00F32AE8" w:rsidP="00F3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(по мере поступления)</w:t>
            </w:r>
          </w:p>
        </w:tc>
        <w:tc>
          <w:tcPr>
            <w:tcW w:w="4394" w:type="dxa"/>
          </w:tcPr>
          <w:p w:rsidR="00F32AE8" w:rsidRPr="006A02E6" w:rsidRDefault="00C444FD" w:rsidP="00C4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За истекший период 2018-2020 </w:t>
            </w:r>
            <w:proofErr w:type="spellStart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. фактов нарушений требований антикоррупционного законодательства</w:t>
            </w:r>
            <w:r w:rsidRPr="006A02E6">
              <w:t xml:space="preserve">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лицами, замещавшими должности федеральной государственной гражданской службы в Управлении и ТО, при заключении ими после увольнения с федеральной государственной гражданской службы трудовых и гражданско-правовых договоров, не выявлено. </w:t>
            </w:r>
          </w:p>
        </w:tc>
      </w:tr>
      <w:tr w:rsidR="00FB1B5A" w:rsidRPr="006A02E6" w:rsidTr="00155013">
        <w:trPr>
          <w:trHeight w:val="438"/>
        </w:trPr>
        <w:tc>
          <w:tcPr>
            <w:tcW w:w="0" w:type="auto"/>
          </w:tcPr>
          <w:p w:rsidR="00107B44" w:rsidRPr="006A02E6" w:rsidRDefault="00107B44" w:rsidP="00D9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1.8</w:t>
            </w:r>
            <w:r w:rsidR="00120E9B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07B44" w:rsidRPr="006A02E6" w:rsidRDefault="00107B44" w:rsidP="00107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гражданскими служащими Управления, руководителями территориальных налоговых органов. Обеспечение </w:t>
            </w:r>
            <w:proofErr w:type="gramStart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своевременностью представления указанных сведений</w:t>
            </w:r>
          </w:p>
        </w:tc>
        <w:tc>
          <w:tcPr>
            <w:tcW w:w="0" w:type="auto"/>
          </w:tcPr>
          <w:p w:rsidR="009E1F44" w:rsidRPr="006A02E6" w:rsidRDefault="009E1F44" w:rsidP="00107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7B44" w:rsidRPr="006A02E6">
              <w:rPr>
                <w:rFonts w:ascii="Times New Roman" w:hAnsi="Times New Roman" w:cs="Times New Roman"/>
                <w:sz w:val="24"/>
                <w:szCs w:val="24"/>
              </w:rPr>
              <w:t>тдел кадров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B44" w:rsidRPr="006A02E6" w:rsidRDefault="009E1F44" w:rsidP="00107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1950" w:type="dxa"/>
          </w:tcPr>
          <w:p w:rsidR="00107B44" w:rsidRPr="006A02E6" w:rsidRDefault="00B1162F" w:rsidP="0010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</w:t>
            </w:r>
            <w:r w:rsidR="00B464DF" w:rsidRPr="006A02E6">
              <w:rPr>
                <w:rFonts w:ascii="Times New Roman" w:hAnsi="Times New Roman" w:cs="Times New Roman"/>
                <w:sz w:val="24"/>
                <w:szCs w:val="24"/>
              </w:rPr>
              <w:t>(е</w:t>
            </w:r>
            <w:r w:rsidR="00107B44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жегодно, </w:t>
            </w:r>
            <w:proofErr w:type="gramEnd"/>
          </w:p>
          <w:p w:rsidR="00107B44" w:rsidRPr="006A02E6" w:rsidRDefault="00107B44" w:rsidP="0010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  <w:r w:rsidR="00B464DF" w:rsidRPr="006A02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107B44" w:rsidRPr="006A02E6" w:rsidRDefault="00B464DF" w:rsidP="00B46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о</w:t>
            </w:r>
            <w:r w:rsidR="00107B44" w:rsidRPr="006A02E6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7B44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07B44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07B44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гражданскими служащими Управления, руководителями территориальных налоговых органов, обязанности по представлению сведений о доходах, расходах, об имуществе и обязательствах имущественного характера своих и членов своей семьи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Организованы консультации государственных служащих по вопросам отражения сведений о доходах в справках, разъяснении положений Методических рекомендаций Минтруда России по вопросам предоставления сведений в справках. </w:t>
            </w:r>
          </w:p>
        </w:tc>
      </w:tr>
      <w:tr w:rsidR="00FB1B5A" w:rsidRPr="006A02E6" w:rsidTr="00155013">
        <w:trPr>
          <w:trHeight w:val="438"/>
        </w:trPr>
        <w:tc>
          <w:tcPr>
            <w:tcW w:w="0" w:type="auto"/>
          </w:tcPr>
          <w:p w:rsidR="00107B44" w:rsidRPr="006A02E6" w:rsidRDefault="00107B44" w:rsidP="00D9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</w:t>
            </w:r>
            <w:r w:rsidR="00120E9B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07B44" w:rsidRPr="006A02E6" w:rsidRDefault="00107B44" w:rsidP="000757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предста</w:t>
            </w:r>
            <w:r w:rsidR="00075747" w:rsidRPr="006A02E6">
              <w:rPr>
                <w:rFonts w:ascii="Times New Roman" w:hAnsi="Times New Roman" w:cs="Times New Roman"/>
                <w:sz w:val="24"/>
                <w:szCs w:val="24"/>
              </w:rPr>
              <w:t>вленных гражданскими служащими Управления</w:t>
            </w:r>
            <w:r w:rsidR="00C540E0" w:rsidRPr="006A02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5747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руководителями тер</w:t>
            </w:r>
            <w:r w:rsidR="00075747" w:rsidRPr="006A02E6">
              <w:rPr>
                <w:rFonts w:ascii="Times New Roman" w:hAnsi="Times New Roman" w:cs="Times New Roman"/>
                <w:sz w:val="24"/>
                <w:szCs w:val="24"/>
              </w:rPr>
              <w:t>риториальных налоговых органов</w:t>
            </w:r>
          </w:p>
        </w:tc>
        <w:tc>
          <w:tcPr>
            <w:tcW w:w="0" w:type="auto"/>
          </w:tcPr>
          <w:p w:rsidR="00107B44" w:rsidRPr="006A02E6" w:rsidRDefault="00075747" w:rsidP="00107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1950" w:type="dxa"/>
          </w:tcPr>
          <w:p w:rsidR="00075747" w:rsidRPr="006A02E6" w:rsidRDefault="00075747" w:rsidP="0007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107B44" w:rsidRPr="006A02E6" w:rsidRDefault="00075747" w:rsidP="0007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4394" w:type="dxa"/>
          </w:tcPr>
          <w:p w:rsidR="009E1F44" w:rsidRPr="006A02E6" w:rsidRDefault="009E1F44" w:rsidP="009E1F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974475" w:rsidRPr="006A02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проанализировано </w:t>
            </w:r>
            <w:r w:rsidR="00F26C67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2 770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справ</w:t>
            </w:r>
            <w:r w:rsidR="00F26C67" w:rsidRPr="006A0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к, представленных гражданскими служащими аппарата Управления и его территориальных органов.</w:t>
            </w:r>
          </w:p>
          <w:p w:rsidR="009E1F44" w:rsidRPr="006A02E6" w:rsidRDefault="009E1F44" w:rsidP="009E1F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F26C67" w:rsidRPr="006A02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проанализировано </w:t>
            </w:r>
            <w:r w:rsidR="00F26C67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3 358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справ</w:t>
            </w:r>
            <w:r w:rsidR="00F26C67" w:rsidRPr="006A0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к, представленных гражданскими служащими аппарата Управления и его территориальных органов.</w:t>
            </w:r>
          </w:p>
          <w:p w:rsidR="00F26C67" w:rsidRPr="006A02E6" w:rsidRDefault="00F26C67" w:rsidP="009E1F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проанализировано </w:t>
            </w:r>
            <w:r w:rsidR="00006365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3 124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справк</w:t>
            </w:r>
            <w:r w:rsidR="00006365" w:rsidRPr="006A0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, представленны</w:t>
            </w:r>
            <w:r w:rsidR="00006365" w:rsidRPr="006A0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гражданскими служащими аппарата Управления и его территориальных органов.</w:t>
            </w:r>
          </w:p>
          <w:p w:rsidR="00107B44" w:rsidRPr="006A02E6" w:rsidRDefault="009E1F44" w:rsidP="00006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анализа </w:t>
            </w:r>
            <w:r w:rsidR="00006365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проводились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в отношении государственных гражданских служащих </w:t>
            </w:r>
            <w:r w:rsidR="00006365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по фактам выявленных </w:t>
            </w:r>
            <w:r w:rsidR="00006365" w:rsidRPr="006A0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нарушений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 w:rsidR="00006365" w:rsidRPr="006A02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 и расходах. По результатам проверок </w:t>
            </w:r>
            <w:r w:rsidR="00006365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гражданские служащие были привлечены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6365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ответственности, к ним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применены</w:t>
            </w:r>
            <w:r w:rsidR="00006365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дисциплинарные взыскания, предусмотренные Федеральн</w:t>
            </w:r>
            <w:r w:rsidR="00006365" w:rsidRPr="006A02E6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006365" w:rsidRPr="006A02E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РФ от 37.07.2004 № 79-ФЗ «О государственной гражданск</w:t>
            </w:r>
            <w:r w:rsidR="00006365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ой службе Российской Федерации», один служащий уволен с федеральной государственной службы. </w:t>
            </w:r>
          </w:p>
        </w:tc>
      </w:tr>
      <w:tr w:rsidR="00FB1B5A" w:rsidRPr="006A02E6" w:rsidTr="00155013">
        <w:trPr>
          <w:trHeight w:val="438"/>
        </w:trPr>
        <w:tc>
          <w:tcPr>
            <w:tcW w:w="0" w:type="auto"/>
          </w:tcPr>
          <w:p w:rsidR="00C540E0" w:rsidRPr="006A02E6" w:rsidRDefault="00C540E0" w:rsidP="00C54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1.10</w:t>
            </w:r>
            <w:r w:rsidR="00120E9B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540E0" w:rsidRPr="006A02E6" w:rsidRDefault="00C540E0" w:rsidP="00FB1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установленном порядке сведений о доходах, расходах, об имуществе и обязательствах имущественного характера, представленных гражданскими служащими из числа руководства Управления и руководителями территориальных </w:t>
            </w:r>
            <w:r w:rsidR="00DE7BA2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органов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ФНС России в информационно-телекоммуникационной сети «Интернет» (www.nalog.ru)</w:t>
            </w:r>
          </w:p>
        </w:tc>
        <w:tc>
          <w:tcPr>
            <w:tcW w:w="0" w:type="auto"/>
          </w:tcPr>
          <w:p w:rsidR="00C540E0" w:rsidRPr="006A02E6" w:rsidRDefault="00C540E0" w:rsidP="00FB1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Отдел кадров,</w:t>
            </w:r>
          </w:p>
          <w:p w:rsidR="00C540E0" w:rsidRPr="006A02E6" w:rsidRDefault="00C540E0" w:rsidP="00FB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технологий,</w:t>
            </w:r>
          </w:p>
          <w:p w:rsidR="00C540E0" w:rsidRPr="006A02E6" w:rsidRDefault="00C540E0" w:rsidP="00FB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</w:t>
            </w:r>
          </w:p>
        </w:tc>
        <w:tc>
          <w:tcPr>
            <w:tcW w:w="1950" w:type="dxa"/>
          </w:tcPr>
          <w:p w:rsidR="00C540E0" w:rsidRPr="006A02E6" w:rsidRDefault="00C540E0" w:rsidP="0012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4394" w:type="dxa"/>
          </w:tcPr>
          <w:p w:rsidR="00C540E0" w:rsidRPr="006A02E6" w:rsidRDefault="00DE7BA2" w:rsidP="00DE7B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Справки о доходах в установленные сроки направлялись в Управление кадров ЦА ФНС России, сотрудники которого размещали указанные сведения на официальном сайте ФНС России в информационно-телекоммуникационной сети «Интернет» (www.nalog.ru)</w:t>
            </w:r>
          </w:p>
        </w:tc>
      </w:tr>
      <w:tr w:rsidR="00FB1B5A" w:rsidRPr="006A02E6" w:rsidTr="00155013">
        <w:trPr>
          <w:trHeight w:val="438"/>
        </w:trPr>
        <w:tc>
          <w:tcPr>
            <w:tcW w:w="0" w:type="auto"/>
          </w:tcPr>
          <w:p w:rsidR="00075747" w:rsidRPr="006A02E6" w:rsidRDefault="00075747" w:rsidP="00C54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  <w:r w:rsidR="00C540E0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20E9B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75747" w:rsidRPr="006A02E6" w:rsidRDefault="00075747" w:rsidP="000757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Проведение в порядке, установленном законодательством Российской Федерации, проверки достоверности и полноты сведений о доходах, расходах, об имуществе и обязательствах имущественного характера, представленных гражданскими служащими Управления, руководителями территориальных налоговых органов</w:t>
            </w:r>
          </w:p>
        </w:tc>
        <w:tc>
          <w:tcPr>
            <w:tcW w:w="0" w:type="auto"/>
          </w:tcPr>
          <w:p w:rsidR="00075747" w:rsidRPr="006A02E6" w:rsidRDefault="00075747" w:rsidP="00107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1950" w:type="dxa"/>
          </w:tcPr>
          <w:p w:rsidR="00075747" w:rsidRPr="006A02E6" w:rsidRDefault="00075747" w:rsidP="0007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75747" w:rsidRPr="006A02E6" w:rsidRDefault="00075747" w:rsidP="0007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2018 - 2020 годов </w:t>
            </w:r>
          </w:p>
          <w:p w:rsidR="00075747" w:rsidRPr="006A02E6" w:rsidRDefault="00075747" w:rsidP="0007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4394" w:type="dxa"/>
          </w:tcPr>
          <w:p w:rsidR="004C3B97" w:rsidRPr="006A02E6" w:rsidRDefault="004C3B97" w:rsidP="004C3B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В период 2018</w:t>
            </w:r>
            <w:r w:rsidR="00DE7BA2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7BA2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proofErr w:type="spellStart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. в Управлении и территориальных органах, по итогам анализа сведений  проведено</w:t>
            </w:r>
            <w:r w:rsidR="00A779B0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 достоверности и полноты сведений о доходах, расходах, об имуществе и обязательствах имущественного характера,</w:t>
            </w:r>
            <w:r w:rsidRPr="006A02E6">
              <w:t xml:space="preserve">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гражданскими служащими Управления, руководителями территориальных налоговых органов. По итогам проверок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дисциплинарной ответственности привлечено </w:t>
            </w:r>
            <w:r w:rsidR="00A779B0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служащих.</w:t>
            </w:r>
          </w:p>
          <w:p w:rsidR="001C10E3" w:rsidRPr="006A02E6" w:rsidRDefault="001C10E3" w:rsidP="004C3B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A" w:rsidRPr="006A02E6" w:rsidTr="00155013">
        <w:trPr>
          <w:trHeight w:val="438"/>
        </w:trPr>
        <w:tc>
          <w:tcPr>
            <w:tcW w:w="0" w:type="auto"/>
          </w:tcPr>
          <w:p w:rsidR="00265A58" w:rsidRPr="006A02E6" w:rsidRDefault="00265A58" w:rsidP="00472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1.1</w:t>
            </w:r>
            <w:r w:rsidR="00472346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20E9B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65A58" w:rsidRPr="006A02E6" w:rsidRDefault="00265A58" w:rsidP="00265A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формированию у гражданских служащих Управления, руководителей территориальных налоговых органов отрицательного отношения к коррупции</w:t>
            </w:r>
          </w:p>
        </w:tc>
        <w:tc>
          <w:tcPr>
            <w:tcW w:w="0" w:type="auto"/>
          </w:tcPr>
          <w:p w:rsidR="00265A58" w:rsidRPr="006A02E6" w:rsidRDefault="00265A58" w:rsidP="00265A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</w:p>
          <w:p w:rsidR="00265A58" w:rsidRPr="006A02E6" w:rsidRDefault="00472346" w:rsidP="00265A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5A58" w:rsidRPr="006A02E6">
              <w:rPr>
                <w:rFonts w:ascii="Times New Roman" w:hAnsi="Times New Roman" w:cs="Times New Roman"/>
                <w:sz w:val="24"/>
                <w:szCs w:val="24"/>
              </w:rPr>
              <w:t>тдел кадров</w:t>
            </w:r>
          </w:p>
        </w:tc>
        <w:tc>
          <w:tcPr>
            <w:tcW w:w="1950" w:type="dxa"/>
          </w:tcPr>
          <w:p w:rsidR="00265A58" w:rsidRPr="006A02E6" w:rsidRDefault="00265A58" w:rsidP="0026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265A58" w:rsidRPr="006A02E6" w:rsidRDefault="00265A58" w:rsidP="0026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4394" w:type="dxa"/>
          </w:tcPr>
          <w:p w:rsidR="00265A58" w:rsidRPr="006A02E6" w:rsidRDefault="00B66DE1" w:rsidP="00B6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в течение всего периода проводились беседы и консультации государственных служащих по вопросам  применения норм действующего антикоррупционного законодательства. В зданиях Управления и его территориальных органов размещены плакаты наглядной агитации по противодействию коррупции, выдержки из нормативно – правовой базы. До государственных служащих постоянно доводятся обзоры нарушений антикоррупционного законодательства, в том числе уголовно-наказуемые деяния, по субъектам России.</w:t>
            </w:r>
          </w:p>
        </w:tc>
      </w:tr>
      <w:tr w:rsidR="00FB1B5A" w:rsidRPr="006A02E6" w:rsidTr="00155013">
        <w:trPr>
          <w:trHeight w:val="438"/>
        </w:trPr>
        <w:tc>
          <w:tcPr>
            <w:tcW w:w="0" w:type="auto"/>
          </w:tcPr>
          <w:p w:rsidR="004D5C34" w:rsidRPr="006A02E6" w:rsidRDefault="004D5C34" w:rsidP="00472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  <w:r w:rsidR="00472346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20E9B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D5C34" w:rsidRPr="006A02E6" w:rsidRDefault="004D5C34" w:rsidP="004D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Организация правового просвещения гражданских служащих Управления по антикоррупционной тематике (семинары, тренинги, лекции, совещания, консультации)</w:t>
            </w:r>
          </w:p>
        </w:tc>
        <w:tc>
          <w:tcPr>
            <w:tcW w:w="0" w:type="auto"/>
          </w:tcPr>
          <w:p w:rsidR="004D5C34" w:rsidRPr="006A02E6" w:rsidRDefault="004D5C34" w:rsidP="004D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</w:p>
          <w:p w:rsidR="004D5C34" w:rsidRPr="006A02E6" w:rsidRDefault="004E1D92" w:rsidP="004D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5C34" w:rsidRPr="006A02E6">
              <w:rPr>
                <w:rFonts w:ascii="Times New Roman" w:hAnsi="Times New Roman" w:cs="Times New Roman"/>
                <w:sz w:val="24"/>
                <w:szCs w:val="24"/>
              </w:rPr>
              <w:t>тдел кадров</w:t>
            </w:r>
          </w:p>
        </w:tc>
        <w:tc>
          <w:tcPr>
            <w:tcW w:w="1950" w:type="dxa"/>
          </w:tcPr>
          <w:p w:rsidR="004D5C34" w:rsidRPr="006A02E6" w:rsidRDefault="004D5C34" w:rsidP="004D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4D5C34" w:rsidRPr="006A02E6" w:rsidRDefault="004D5C34" w:rsidP="004D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4394" w:type="dxa"/>
          </w:tcPr>
          <w:p w:rsidR="004D5C34" w:rsidRPr="006A02E6" w:rsidRDefault="00B66DE1" w:rsidP="004D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три семинара с сотрудниками отделов безопасности Управления и его территориальных органов, два семинара с работниками отделов кадров Управления и его территориальных органов, организованы и проведены три </w:t>
            </w:r>
            <w:proofErr w:type="spellStart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с руководителями отделов Управления, по вопросам противодействия коррупции, с которыми также  организовано обучение и прием зачетов по вопросам применения норм действующего антикоррупционного законодательства.</w:t>
            </w:r>
            <w:proofErr w:type="gramEnd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На постоянной основе в течение всего периода проводились беседы и консультации государственных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 по вопросам  применения норм действующего антикоррупционного законодательства</w:t>
            </w:r>
          </w:p>
        </w:tc>
      </w:tr>
      <w:tr w:rsidR="00FB1B5A" w:rsidRPr="006A02E6" w:rsidTr="00155013">
        <w:trPr>
          <w:trHeight w:val="438"/>
        </w:trPr>
        <w:tc>
          <w:tcPr>
            <w:tcW w:w="0" w:type="auto"/>
          </w:tcPr>
          <w:p w:rsidR="009902D2" w:rsidRPr="006A02E6" w:rsidRDefault="009902D2" w:rsidP="00472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1.1</w:t>
            </w:r>
            <w:r w:rsidR="00472346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20E9B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902D2" w:rsidRPr="006A02E6" w:rsidRDefault="009902D2" w:rsidP="0099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гражданских служащих Управления, в должностные обязанности которых входит участие в противодействии коррупции</w:t>
            </w:r>
          </w:p>
        </w:tc>
        <w:tc>
          <w:tcPr>
            <w:tcW w:w="0" w:type="auto"/>
          </w:tcPr>
          <w:p w:rsidR="009902D2" w:rsidRPr="006A02E6" w:rsidRDefault="004E1D92" w:rsidP="00472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02D2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 w:rsidR="00472346" w:rsidRPr="006A02E6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</w:p>
        </w:tc>
        <w:tc>
          <w:tcPr>
            <w:tcW w:w="1950" w:type="dxa"/>
          </w:tcPr>
          <w:p w:rsidR="009902D2" w:rsidRPr="006A02E6" w:rsidRDefault="009902D2" w:rsidP="0099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9902D2" w:rsidRPr="006A02E6" w:rsidRDefault="009902D2" w:rsidP="0099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4394" w:type="dxa"/>
          </w:tcPr>
          <w:p w:rsidR="009902D2" w:rsidRPr="006A02E6" w:rsidRDefault="00B66DE1" w:rsidP="00E40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2018-2020 </w:t>
            </w:r>
            <w:proofErr w:type="spellStart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.  обучение по курсу «Противодействие коррупции» в</w:t>
            </w:r>
            <w:r w:rsidR="00E409CB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учреждениях дополнительного образования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квалификации ФНС России прошли </w:t>
            </w:r>
            <w:r w:rsidR="00E409CB" w:rsidRPr="006A02E6">
              <w:rPr>
                <w:rFonts w:ascii="Times New Roman" w:hAnsi="Times New Roman" w:cs="Times New Roman"/>
                <w:sz w:val="24"/>
                <w:szCs w:val="24"/>
              </w:rPr>
              <w:t>12 сотрудников</w:t>
            </w:r>
            <w:r w:rsidR="00E409CB" w:rsidRPr="006A02E6">
              <w:t xml:space="preserve"> </w:t>
            </w:r>
            <w:r w:rsidR="00E409CB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в должностные </w:t>
            </w:r>
            <w:proofErr w:type="gramStart"/>
            <w:r w:rsidR="00E409CB" w:rsidRPr="006A02E6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proofErr w:type="gramEnd"/>
            <w:r w:rsidR="00E409CB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входит участие в противодействии коррупции</w:t>
            </w:r>
          </w:p>
        </w:tc>
      </w:tr>
      <w:tr w:rsidR="00FB1B5A" w:rsidRPr="006A02E6" w:rsidTr="00155013">
        <w:trPr>
          <w:trHeight w:val="438"/>
        </w:trPr>
        <w:tc>
          <w:tcPr>
            <w:tcW w:w="0" w:type="auto"/>
          </w:tcPr>
          <w:p w:rsidR="009902D2" w:rsidRPr="006A02E6" w:rsidRDefault="009902D2" w:rsidP="00472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  <w:r w:rsidR="00472346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20E9B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902D2" w:rsidRPr="006A02E6" w:rsidRDefault="009902D2" w:rsidP="004E1D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Организация доведения до сведения гражданских служащих Управления общих принципов служебного поведения государственных служащих, утвержденных Указом Президента Российской Федерации от 12 августа 2002 г</w:t>
            </w:r>
            <w:r w:rsidR="004E1D92" w:rsidRPr="006A02E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E1D92" w:rsidRPr="006A0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885 и Кодекса этики и служебного поведения государственных гражданских служащих Федеральной налоговой службы</w:t>
            </w:r>
          </w:p>
        </w:tc>
        <w:tc>
          <w:tcPr>
            <w:tcW w:w="0" w:type="auto"/>
          </w:tcPr>
          <w:p w:rsidR="009902D2" w:rsidRPr="006A02E6" w:rsidRDefault="009902D2" w:rsidP="0099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Отдел кадров,</w:t>
            </w:r>
          </w:p>
          <w:p w:rsidR="009902D2" w:rsidRPr="006A02E6" w:rsidRDefault="007711E8" w:rsidP="0099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02D2" w:rsidRPr="006A02E6">
              <w:rPr>
                <w:rFonts w:ascii="Times New Roman" w:hAnsi="Times New Roman" w:cs="Times New Roman"/>
                <w:sz w:val="24"/>
                <w:szCs w:val="24"/>
              </w:rPr>
              <w:t>тдел безопасности</w:t>
            </w:r>
          </w:p>
          <w:p w:rsidR="009902D2" w:rsidRPr="006A02E6" w:rsidRDefault="009902D2" w:rsidP="0099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902D2" w:rsidRPr="006A02E6" w:rsidRDefault="009902D2" w:rsidP="0099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9902D2" w:rsidRPr="006A02E6" w:rsidRDefault="009902D2" w:rsidP="0099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4394" w:type="dxa"/>
          </w:tcPr>
          <w:p w:rsidR="009902D2" w:rsidRPr="006A02E6" w:rsidRDefault="00F55CDD" w:rsidP="00F55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на работу граждане знакомятся с общими принципами служебного поведения, предусмотренными Указом Президента Российской Федерации от 12.08.2002  № 885 «Об утверждении общих принципов служебного поведения государственных служащих».  </w:t>
            </w:r>
            <w:proofErr w:type="gramStart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Также, з</w:t>
            </w:r>
            <w:r w:rsidR="0092071B" w:rsidRPr="006A02E6">
              <w:rPr>
                <w:rFonts w:ascii="Times New Roman" w:hAnsi="Times New Roman" w:cs="Times New Roman"/>
                <w:sz w:val="24"/>
                <w:szCs w:val="24"/>
              </w:rPr>
              <w:t>а отчетный период проведены 4 семинара с участием ГС Управления и ТО и два семинара посредством ВКС, на которых были рассмотрены ситуации, связанные с вопросами с</w:t>
            </w:r>
            <w:r w:rsidR="009902D2" w:rsidRPr="006A02E6">
              <w:rPr>
                <w:rFonts w:ascii="Times New Roman" w:hAnsi="Times New Roman" w:cs="Times New Roman"/>
                <w:sz w:val="24"/>
                <w:szCs w:val="24"/>
              </w:rPr>
              <w:t>облюдени</w:t>
            </w:r>
            <w:r w:rsidR="0092071B" w:rsidRPr="006A02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902D2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гражданскими служащими принципов служебного повед</w:t>
            </w:r>
            <w:r w:rsidR="0092071B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ения государственных служащих, в соответствии с положениями </w:t>
            </w:r>
            <w:r w:rsidR="009902D2" w:rsidRPr="006A02E6">
              <w:rPr>
                <w:rFonts w:ascii="Times New Roman" w:hAnsi="Times New Roman" w:cs="Times New Roman"/>
                <w:sz w:val="24"/>
                <w:szCs w:val="24"/>
              </w:rPr>
              <w:t>Указ</w:t>
            </w:r>
            <w:r w:rsidR="0092071B" w:rsidRPr="006A0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02D2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12 августа 2002 г</w:t>
            </w:r>
            <w:r w:rsidR="004E1D92" w:rsidRPr="006A02E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9902D2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E1D92" w:rsidRPr="006A0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902D2" w:rsidRPr="006A02E6">
              <w:rPr>
                <w:rFonts w:ascii="Times New Roman" w:hAnsi="Times New Roman" w:cs="Times New Roman"/>
                <w:sz w:val="24"/>
                <w:szCs w:val="24"/>
              </w:rPr>
              <w:t>885 и Кодекса этики и служебного поведения государственных гражданских служащих Федеральной налоговой службы</w:t>
            </w:r>
            <w:proofErr w:type="gramEnd"/>
          </w:p>
        </w:tc>
      </w:tr>
      <w:tr w:rsidR="00FB1B5A" w:rsidRPr="006A02E6" w:rsidTr="00155013">
        <w:trPr>
          <w:trHeight w:val="438"/>
        </w:trPr>
        <w:tc>
          <w:tcPr>
            <w:tcW w:w="0" w:type="auto"/>
          </w:tcPr>
          <w:p w:rsidR="009902D2" w:rsidRPr="006A02E6" w:rsidRDefault="009902D2" w:rsidP="007711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  <w:r w:rsidR="007711E8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20E9B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902D2" w:rsidRPr="006A02E6" w:rsidRDefault="009902D2" w:rsidP="0099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повседневного </w:t>
            </w:r>
            <w:proofErr w:type="gramStart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гражданскими служащими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этических норм и правил, установленных Кодексом этики и служебного поведения государственных гражданских служащих Федеральной налоговой службы</w:t>
            </w:r>
          </w:p>
        </w:tc>
        <w:tc>
          <w:tcPr>
            <w:tcW w:w="0" w:type="auto"/>
          </w:tcPr>
          <w:p w:rsidR="009902D2" w:rsidRPr="006A02E6" w:rsidRDefault="009902D2" w:rsidP="0099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кадров,</w:t>
            </w:r>
          </w:p>
          <w:p w:rsidR="009902D2" w:rsidRPr="006A02E6" w:rsidRDefault="007711E8" w:rsidP="0099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02D2" w:rsidRPr="006A02E6">
              <w:rPr>
                <w:rFonts w:ascii="Times New Roman" w:hAnsi="Times New Roman" w:cs="Times New Roman"/>
                <w:sz w:val="24"/>
                <w:szCs w:val="24"/>
              </w:rPr>
              <w:t>тдел безопасности</w:t>
            </w:r>
          </w:p>
        </w:tc>
        <w:tc>
          <w:tcPr>
            <w:tcW w:w="1950" w:type="dxa"/>
          </w:tcPr>
          <w:p w:rsidR="009902D2" w:rsidRPr="006A02E6" w:rsidRDefault="009902D2" w:rsidP="0099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9902D2" w:rsidRPr="006A02E6" w:rsidRDefault="009902D2" w:rsidP="0099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4394" w:type="dxa"/>
          </w:tcPr>
          <w:p w:rsidR="009902D2" w:rsidRPr="006A02E6" w:rsidRDefault="00A94045" w:rsidP="00A94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и по мере возникновения необходимости с гражданскими служащими Управления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проводились беседы на темы с</w:t>
            </w:r>
            <w:r w:rsidR="009902D2" w:rsidRPr="006A02E6">
              <w:rPr>
                <w:rFonts w:ascii="Times New Roman" w:hAnsi="Times New Roman" w:cs="Times New Roman"/>
                <w:sz w:val="24"/>
                <w:szCs w:val="24"/>
              </w:rPr>
              <w:t>облюдение этических норм и правил, установленных Кодексом этики и служебного поведения государственных гражданских служащих Федеральной налоговой службы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Организовано взаимодействие с правоохранительными органами, особенно со службой участковых уполномоченных полиции, дежурными частями ОВД с целью своевременного получения информации </w:t>
            </w:r>
            <w:proofErr w:type="gramStart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нарушениях этических норм и правил, установленных Кодексом этики и служебного поведения государственных гражданских служащих Федеральной налоговой службы и безотлагательного реагирования на данные нарушения. За истекший период указанных нарушений этических норм и правил со стороны государственных служащих Управления и </w:t>
            </w:r>
            <w:proofErr w:type="gramStart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его ТО</w:t>
            </w:r>
            <w:proofErr w:type="gramEnd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выявлено.</w:t>
            </w:r>
          </w:p>
        </w:tc>
      </w:tr>
      <w:tr w:rsidR="00FB1B5A" w:rsidRPr="006A02E6" w:rsidTr="00155013">
        <w:trPr>
          <w:trHeight w:val="438"/>
        </w:trPr>
        <w:tc>
          <w:tcPr>
            <w:tcW w:w="0" w:type="auto"/>
          </w:tcPr>
          <w:p w:rsidR="009902D2" w:rsidRPr="006A02E6" w:rsidRDefault="009902D2" w:rsidP="007711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1.1</w:t>
            </w:r>
            <w:r w:rsidR="007711E8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120E9B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902D2" w:rsidRPr="006A02E6" w:rsidRDefault="009902D2" w:rsidP="0099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в части, касающейся ведения личных дел гражданских служащих Управления, в том числе </w:t>
            </w:r>
            <w:proofErr w:type="gramStart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актуализацией сведений, содержащихся в анкетах, представляемых в отдел кадров Управления при поступлении на государственную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0" w:type="auto"/>
          </w:tcPr>
          <w:p w:rsidR="009902D2" w:rsidRPr="006A02E6" w:rsidRDefault="009902D2" w:rsidP="0099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Отдел кадров,</w:t>
            </w:r>
          </w:p>
          <w:p w:rsidR="009902D2" w:rsidRPr="006A02E6" w:rsidRDefault="004E1D92" w:rsidP="0099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02D2" w:rsidRPr="006A02E6">
              <w:rPr>
                <w:rFonts w:ascii="Times New Roman" w:hAnsi="Times New Roman" w:cs="Times New Roman"/>
                <w:sz w:val="24"/>
                <w:szCs w:val="24"/>
              </w:rPr>
              <w:t>тдел безопасности</w:t>
            </w:r>
          </w:p>
        </w:tc>
        <w:tc>
          <w:tcPr>
            <w:tcW w:w="1950" w:type="dxa"/>
          </w:tcPr>
          <w:p w:rsidR="009902D2" w:rsidRPr="006A02E6" w:rsidRDefault="009902D2" w:rsidP="0099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9902D2" w:rsidRPr="006A02E6" w:rsidRDefault="009902D2" w:rsidP="0099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4394" w:type="dxa"/>
          </w:tcPr>
          <w:p w:rsidR="009902D2" w:rsidRPr="006A02E6" w:rsidRDefault="00085FBA" w:rsidP="00085F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02D2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лучаев несоблюдения гражданскими служащими Управления  законодательства Российской Федерации о противодействии коррупции,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а также не</w:t>
            </w:r>
            <w:r w:rsidR="009902D2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своевременных и действенных мер по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указанным </w:t>
            </w:r>
            <w:r w:rsidR="009902D2" w:rsidRPr="006A02E6">
              <w:rPr>
                <w:rFonts w:ascii="Times New Roman" w:hAnsi="Times New Roman" w:cs="Times New Roman"/>
                <w:sz w:val="24"/>
                <w:szCs w:val="24"/>
              </w:rPr>
              <w:t>нарушениям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, за указанный период не выявлено</w:t>
            </w:r>
            <w:r w:rsidR="009902D2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B1B5A" w:rsidRPr="006A02E6" w:rsidTr="00155013">
        <w:trPr>
          <w:trHeight w:val="438"/>
        </w:trPr>
        <w:tc>
          <w:tcPr>
            <w:tcW w:w="0" w:type="auto"/>
          </w:tcPr>
          <w:p w:rsidR="007711E8" w:rsidRPr="006A02E6" w:rsidRDefault="007711E8" w:rsidP="007711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1.18</w:t>
            </w:r>
            <w:r w:rsidR="00120E9B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A365D" w:rsidRPr="006A02E6" w:rsidRDefault="007711E8" w:rsidP="004E1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представленных гражданскими служащими Управления сведений в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целях выявления возможного конфликта интересов, связанного с родственными отношениями среди сотрудников налоговых органов, либо наличием у гражданского служащего родственников, являющихся учредителями (руководителями) организаций-налогоплательщиков, участвующих в управлении такими организациями или занимающих в них руководящие должности в соответствии с приказом Управления от 31.01.2017 №</w:t>
            </w:r>
            <w:r w:rsidR="004E1D92" w:rsidRPr="006A0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01-04/042 «О мероприятиях по соблюдению законодательства Российской Федерации о противодействии</w:t>
            </w:r>
            <w:proofErr w:type="gramEnd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УФНС России по Архангельской области и Ненецкому автономному округу и его территориальных органах» </w:t>
            </w:r>
          </w:p>
        </w:tc>
        <w:tc>
          <w:tcPr>
            <w:tcW w:w="0" w:type="auto"/>
          </w:tcPr>
          <w:p w:rsidR="007711E8" w:rsidRPr="006A02E6" w:rsidRDefault="007711E8" w:rsidP="0099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</w:p>
        </w:tc>
        <w:tc>
          <w:tcPr>
            <w:tcW w:w="1950" w:type="dxa"/>
          </w:tcPr>
          <w:p w:rsidR="007711E8" w:rsidRPr="006A02E6" w:rsidRDefault="007711E8" w:rsidP="0077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7711E8" w:rsidRPr="006A02E6" w:rsidRDefault="007711E8" w:rsidP="0077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4394" w:type="dxa"/>
          </w:tcPr>
          <w:p w:rsidR="00085FBA" w:rsidRPr="006A02E6" w:rsidRDefault="00085FBA" w:rsidP="00085F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Госслужащие Управления и территориальных органов ежегодно предоставляют сведения о близких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родственниках являющихся учредителями (руководителями) организаций-налогоплательщиков, участвующих в управлении такими организациями или занимающих в них руководящие должности в соответствии с приказом Управления от 31.01.2017 № 01-04/042 «О мероприятиях по соблюдению законодательства Российской Федерации о противодействии коррупции в УФНС России по Архангельской области и Ненецкому автономному округу и его территориальных органах».</w:t>
            </w:r>
            <w:proofErr w:type="gramEnd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 В ходе ежегодного анализа представленных сведений замечаний и нарушений,  связанных с возникновением возможного конфликта интересов, связанного с родственными отношениями среди сотрудников налоговых органов не выявлено. </w:t>
            </w:r>
          </w:p>
          <w:p w:rsidR="007711E8" w:rsidRPr="006A02E6" w:rsidRDefault="007711E8" w:rsidP="00085F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A" w:rsidRPr="006A02E6" w:rsidTr="00155013">
        <w:trPr>
          <w:trHeight w:val="438"/>
        </w:trPr>
        <w:tc>
          <w:tcPr>
            <w:tcW w:w="0" w:type="auto"/>
          </w:tcPr>
          <w:p w:rsidR="007B6921" w:rsidRPr="006A02E6" w:rsidRDefault="007B6921" w:rsidP="007711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1.1</w:t>
            </w:r>
            <w:r w:rsidR="007711E8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120E9B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A365D" w:rsidRPr="006A02E6" w:rsidRDefault="007B6921" w:rsidP="00500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государственной тайны в Управлении, а также обеспечение защиты персональных данных гражданских служащих Управления, руководителей территориальных налоговых органов </w:t>
            </w:r>
          </w:p>
        </w:tc>
        <w:tc>
          <w:tcPr>
            <w:tcW w:w="0" w:type="auto"/>
          </w:tcPr>
          <w:p w:rsidR="007B6921" w:rsidRPr="006A02E6" w:rsidRDefault="007B6921" w:rsidP="007B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</w:p>
          <w:p w:rsidR="007B6921" w:rsidRPr="006A02E6" w:rsidRDefault="007711E8" w:rsidP="007B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6921" w:rsidRPr="006A02E6">
              <w:rPr>
                <w:rFonts w:ascii="Times New Roman" w:hAnsi="Times New Roman" w:cs="Times New Roman"/>
                <w:sz w:val="24"/>
                <w:szCs w:val="24"/>
              </w:rPr>
              <w:t>тдел кадров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11E8" w:rsidRPr="006A02E6" w:rsidRDefault="007711E8" w:rsidP="007B6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</w:t>
            </w:r>
          </w:p>
        </w:tc>
        <w:tc>
          <w:tcPr>
            <w:tcW w:w="1950" w:type="dxa"/>
          </w:tcPr>
          <w:p w:rsidR="007B6921" w:rsidRPr="006A02E6" w:rsidRDefault="007B6921" w:rsidP="007B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7B6921" w:rsidRPr="006A02E6" w:rsidRDefault="007B6921" w:rsidP="007B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4394" w:type="dxa"/>
          </w:tcPr>
          <w:p w:rsidR="007B6921" w:rsidRPr="006A02E6" w:rsidRDefault="00200139" w:rsidP="00990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Защита персональных данных государственных гражданских служащих организована в соответствии с требованиями Федерального закона от 27.07.2006 № 152-ФЗ «О персональных данных». В соответствии с законодательством Российской Федерации, с работниками Управления, проводится разъяснительная работа о неразглашении сведений о налогоплательщике, составляющих налоговую тайну. Работники, </w:t>
            </w:r>
            <w:proofErr w:type="gramStart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утвержденных должностных регламентов, обязаны строго хранить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ограниченного доступа,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 Кроме того, должностными регламентами предусмотрена ответственность  за разглашение, утрату носителей, нарушение порядка хранения и использования, несанкционированное копирование и передачу сведений ограниченного доступа,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      </w:r>
          </w:p>
        </w:tc>
      </w:tr>
      <w:tr w:rsidR="00265A58" w:rsidRPr="006A02E6" w:rsidTr="00155013">
        <w:trPr>
          <w:trHeight w:val="146"/>
        </w:trPr>
        <w:tc>
          <w:tcPr>
            <w:tcW w:w="0" w:type="auto"/>
          </w:tcPr>
          <w:p w:rsidR="00265A58" w:rsidRPr="006A02E6" w:rsidRDefault="00265A58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3296" w:type="dxa"/>
            <w:gridSpan w:val="4"/>
          </w:tcPr>
          <w:p w:rsidR="00265A58" w:rsidRPr="006A02E6" w:rsidRDefault="00265A58" w:rsidP="008D70E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8D70E9" w:rsidRPr="006A02E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 и его территориальных органов</w:t>
            </w: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FB1B5A" w:rsidRPr="006A02E6" w:rsidTr="00155013">
        <w:trPr>
          <w:trHeight w:val="1147"/>
        </w:trPr>
        <w:tc>
          <w:tcPr>
            <w:tcW w:w="0" w:type="auto"/>
          </w:tcPr>
          <w:p w:rsidR="006E741D" w:rsidRPr="006A02E6" w:rsidRDefault="006E741D" w:rsidP="00FB1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FB1B5A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20E9B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14A37" w:rsidRPr="006A02E6" w:rsidRDefault="00F35053" w:rsidP="00F35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Управлением </w:t>
            </w:r>
            <w:r w:rsidR="008D70E9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и его территориальными органами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своих функций</w:t>
            </w:r>
          </w:p>
        </w:tc>
        <w:tc>
          <w:tcPr>
            <w:tcW w:w="0" w:type="auto"/>
          </w:tcPr>
          <w:p w:rsidR="00466165" w:rsidRPr="006A02E6" w:rsidRDefault="00EF202E" w:rsidP="001D4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  <w:r w:rsidR="00FB1B5A" w:rsidRPr="006A02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1B5A" w:rsidRPr="006A02E6" w:rsidRDefault="00FB1B5A" w:rsidP="001D4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отделы Управления</w:t>
            </w:r>
          </w:p>
        </w:tc>
        <w:tc>
          <w:tcPr>
            <w:tcW w:w="1950" w:type="dxa"/>
          </w:tcPr>
          <w:p w:rsidR="006E741D" w:rsidRPr="006A02E6" w:rsidRDefault="00F35053" w:rsidP="00F3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В течение 2018 - 2020 годов, но не реже 1 раза в год</w:t>
            </w:r>
          </w:p>
        </w:tc>
        <w:tc>
          <w:tcPr>
            <w:tcW w:w="4394" w:type="dxa"/>
          </w:tcPr>
          <w:p w:rsidR="006E741D" w:rsidRPr="006A02E6" w:rsidRDefault="00A6502A" w:rsidP="00A6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 основе на </w:t>
            </w:r>
            <w:proofErr w:type="gramStart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ежегодные семинары, проводимые ЦА ФНС России п</w:t>
            </w:r>
            <w:r w:rsidR="00FB1B5A" w:rsidRPr="006A02E6">
              <w:rPr>
                <w:rFonts w:ascii="Times New Roman" w:hAnsi="Times New Roman" w:cs="Times New Roman"/>
                <w:sz w:val="24"/>
                <w:szCs w:val="24"/>
              </w:rPr>
              <w:t>одгот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авливаются</w:t>
            </w:r>
            <w:proofErr w:type="gramEnd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и предоставляются </w:t>
            </w:r>
            <w:r w:rsidR="00FB1B5A" w:rsidRPr="006A02E6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B1B5A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35053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переч</w:t>
            </w:r>
            <w:r w:rsidR="00FB1B5A" w:rsidRPr="006A02E6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="00F35053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5053" w:rsidRPr="006A02E6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="00F35053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-опасных функций </w:t>
            </w:r>
            <w:r w:rsidR="00FB1B5A" w:rsidRPr="006A02E6">
              <w:rPr>
                <w:rFonts w:ascii="Times New Roman" w:hAnsi="Times New Roman" w:cs="Times New Roman"/>
                <w:sz w:val="24"/>
                <w:szCs w:val="24"/>
              </w:rPr>
              <w:t>Федеральной налоговой службы и в</w:t>
            </w:r>
            <w:r w:rsidR="00F35053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переч</w:t>
            </w:r>
            <w:r w:rsidR="00FB1B5A" w:rsidRPr="006A02E6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="00F35053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должностей, замещение которых связано с коррупционными рисками</w:t>
            </w:r>
          </w:p>
          <w:p w:rsidR="005D1222" w:rsidRPr="006A02E6" w:rsidRDefault="005D1222" w:rsidP="00A6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A" w:rsidRPr="006A02E6" w:rsidTr="00155013">
        <w:trPr>
          <w:trHeight w:val="146"/>
        </w:trPr>
        <w:tc>
          <w:tcPr>
            <w:tcW w:w="0" w:type="auto"/>
          </w:tcPr>
          <w:p w:rsidR="006E741D" w:rsidRPr="006A02E6" w:rsidRDefault="001B3A0B" w:rsidP="00FB1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FB1B5A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20E9B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E741D" w:rsidRPr="006A02E6" w:rsidRDefault="00F35053" w:rsidP="00F35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Управлении</w:t>
            </w:r>
          </w:p>
        </w:tc>
        <w:tc>
          <w:tcPr>
            <w:tcW w:w="0" w:type="auto"/>
          </w:tcPr>
          <w:p w:rsidR="006E741D" w:rsidRPr="006A02E6" w:rsidRDefault="00466165" w:rsidP="00466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</w:p>
          <w:p w:rsidR="00466165" w:rsidRPr="006A02E6" w:rsidRDefault="00466165" w:rsidP="00F35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35053" w:rsidRPr="006A02E6" w:rsidRDefault="00F35053" w:rsidP="00F3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6E741D" w:rsidRPr="006A02E6" w:rsidRDefault="00F35053" w:rsidP="00F3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4394" w:type="dxa"/>
          </w:tcPr>
          <w:p w:rsidR="00650523" w:rsidRPr="006A02E6" w:rsidRDefault="00604847" w:rsidP="00F3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 заключены Соглашения с правоохранительными органами (УМВД России по Архангельской области, РУ ФСБ России по Архангельской области)</w:t>
            </w:r>
          </w:p>
        </w:tc>
      </w:tr>
      <w:tr w:rsidR="00FB1B5A" w:rsidRPr="006A02E6" w:rsidTr="00155013">
        <w:trPr>
          <w:trHeight w:val="146"/>
        </w:trPr>
        <w:tc>
          <w:tcPr>
            <w:tcW w:w="0" w:type="auto"/>
          </w:tcPr>
          <w:p w:rsidR="00494B83" w:rsidRPr="006A02E6" w:rsidRDefault="00494B83" w:rsidP="00FB1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  <w:r w:rsidR="00FB1B5A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20E9B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94B83" w:rsidRPr="006A02E6" w:rsidRDefault="00F35053" w:rsidP="005159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функций </w:t>
            </w:r>
            <w:r w:rsidR="005159EB" w:rsidRPr="006A02E6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, в том числе причин и условий проявлений коррупции в деятельности по осуществлению закупок товаров, работ, услуг</w:t>
            </w:r>
          </w:p>
        </w:tc>
        <w:tc>
          <w:tcPr>
            <w:tcW w:w="0" w:type="auto"/>
          </w:tcPr>
          <w:p w:rsidR="0048002C" w:rsidRPr="006A02E6" w:rsidRDefault="001D4FF2" w:rsidP="001B3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</w:p>
          <w:p w:rsidR="001D4FF2" w:rsidRPr="006A02E6" w:rsidRDefault="00FB1B5A" w:rsidP="001B3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отдел контроля налоговых органов, ф</w:t>
            </w:r>
            <w:r w:rsidR="001D4FF2" w:rsidRPr="006A02E6">
              <w:rPr>
                <w:rFonts w:ascii="Times New Roman" w:hAnsi="Times New Roman" w:cs="Times New Roman"/>
                <w:sz w:val="24"/>
                <w:szCs w:val="24"/>
              </w:rPr>
              <w:t>инансовый отдел,</w:t>
            </w:r>
          </w:p>
          <w:p w:rsidR="001D4FF2" w:rsidRPr="006A02E6" w:rsidRDefault="00FB1B5A" w:rsidP="001B3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D4FF2" w:rsidRPr="006A02E6">
              <w:rPr>
                <w:rFonts w:ascii="Times New Roman" w:hAnsi="Times New Roman" w:cs="Times New Roman"/>
                <w:sz w:val="24"/>
                <w:szCs w:val="24"/>
              </w:rPr>
              <w:t>озяйственный отдел</w:t>
            </w:r>
          </w:p>
          <w:p w:rsidR="001D4FF2" w:rsidRPr="006A02E6" w:rsidRDefault="001D4FF2" w:rsidP="001B3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94B83" w:rsidRPr="006A02E6" w:rsidRDefault="005159EB" w:rsidP="001B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394" w:type="dxa"/>
          </w:tcPr>
          <w:p w:rsidR="001C10E3" w:rsidRPr="006A02E6" w:rsidRDefault="00E60752" w:rsidP="00E60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 Управления от 30.01.2009 № 01-01/041 «О согласовании договоров со сторонними организациями, предприятиями различных форм собственности и проведении проверок участников конкурсов, проводимых  УФНС России по Архангельской области и Ненецкому автономному округу»,    договоры направляются в отдел безопасности Управления и анализируются все представленные документы при размещении заказов на поставки товаров, выполнение работ, оказание услуг (путем проведения торгов, без проведения</w:t>
            </w:r>
            <w:proofErr w:type="gramEnd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торгов) для предотвращения коррупции и других злоупотреблений в сфере размещения заказов. В состав Единой комиссии УФНС России по Архангельской области и Ненецкому автономному округу по осуществлению закупок входит исполняющий обязанности начальника отдела безопасности Н.И..</w:t>
            </w:r>
            <w:proofErr w:type="spellStart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Бечин</w:t>
            </w:r>
            <w:proofErr w:type="spellEnd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59EB" w:rsidRPr="006A02E6" w:rsidTr="00155013">
        <w:trPr>
          <w:trHeight w:val="146"/>
        </w:trPr>
        <w:tc>
          <w:tcPr>
            <w:tcW w:w="0" w:type="auto"/>
          </w:tcPr>
          <w:p w:rsidR="005159EB" w:rsidRPr="006A02E6" w:rsidRDefault="005159EB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296" w:type="dxa"/>
            <w:gridSpan w:val="4"/>
          </w:tcPr>
          <w:p w:rsidR="00FB1B5A" w:rsidRPr="006A02E6" w:rsidRDefault="005159EB" w:rsidP="00FB1B5A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Взаимодействие </w:t>
            </w:r>
            <w:r w:rsidR="00500FFF" w:rsidRPr="006A0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Управления </w:t>
            </w: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институтами гражданского общества и гражданами, </w:t>
            </w:r>
          </w:p>
          <w:p w:rsidR="005159EB" w:rsidRPr="006A02E6" w:rsidRDefault="005159EB" w:rsidP="00500FFF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доступности информации о деятельности</w:t>
            </w:r>
            <w:r w:rsidR="00500FFF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налоговых органов</w:t>
            </w:r>
            <w:r w:rsidR="00500FFF" w:rsidRPr="006A0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B1B5A" w:rsidRPr="006A02E6" w:rsidTr="00155013">
        <w:trPr>
          <w:trHeight w:val="146"/>
        </w:trPr>
        <w:tc>
          <w:tcPr>
            <w:tcW w:w="0" w:type="auto"/>
          </w:tcPr>
          <w:p w:rsidR="00BB7376" w:rsidRPr="006A02E6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  <w:r w:rsidR="00120E9B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00FFF" w:rsidRPr="00F56E2C" w:rsidRDefault="00E46E4F" w:rsidP="00500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E2C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на официальном сайте ФНС России в информационно-телекоммуникационной сети «Интернет» информации об антикоррупционной деятельности, ведение специализированного раздела о противодействии коррупции</w:t>
            </w:r>
          </w:p>
        </w:tc>
        <w:tc>
          <w:tcPr>
            <w:tcW w:w="0" w:type="auto"/>
          </w:tcPr>
          <w:p w:rsidR="00BB7376" w:rsidRPr="00F56E2C" w:rsidRDefault="001D4FF2" w:rsidP="00634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E2C"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</w:p>
          <w:p w:rsidR="00941A5F" w:rsidRPr="00F56E2C" w:rsidRDefault="00FB1B5A" w:rsidP="00634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E2C"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</w:t>
            </w:r>
          </w:p>
          <w:p w:rsidR="001D4FF2" w:rsidRPr="00F56E2C" w:rsidRDefault="001D4FF2" w:rsidP="00634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46E4F" w:rsidRPr="00F56E2C" w:rsidRDefault="00E46E4F" w:rsidP="00E46E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E2C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BB7376" w:rsidRPr="00F56E2C" w:rsidRDefault="00E46E4F" w:rsidP="00E46E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E2C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4394" w:type="dxa"/>
          </w:tcPr>
          <w:p w:rsidR="00BB7376" w:rsidRPr="00F56E2C" w:rsidRDefault="007F2128" w:rsidP="00A650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E2C">
              <w:rPr>
                <w:rFonts w:ascii="Times New Roman" w:hAnsi="Times New Roman" w:cs="Times New Roman"/>
                <w:sz w:val="24"/>
                <w:szCs w:val="24"/>
              </w:rPr>
              <w:t xml:space="preserve">Раздел о противодействии коррупции поддерживался в актуальном состоянии. Ежеквартально размещались сведения о деятельности комиссий по соблюдению требований к служебному поведению и урегулированию конфликта интересов (12 публикаций), а также обзоры по профилактике коррупции в Управлении (12 обзоров). Кроме того, на сайте </w:t>
            </w:r>
            <w:r w:rsidRPr="00F56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размещены методические материалы «Что такое коррупция?», памятка работодателю, принимающему на работу бывшего государственного служащего, предупреждение об ограничениях, налагаемых на государственных гражданских служащих и др.</w:t>
            </w:r>
          </w:p>
        </w:tc>
      </w:tr>
      <w:tr w:rsidR="00FB1B5A" w:rsidRPr="006A02E6" w:rsidTr="00155013">
        <w:trPr>
          <w:trHeight w:val="146"/>
        </w:trPr>
        <w:tc>
          <w:tcPr>
            <w:tcW w:w="0" w:type="auto"/>
          </w:tcPr>
          <w:p w:rsidR="00BB7376" w:rsidRPr="006A02E6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3.2</w:t>
            </w:r>
            <w:r w:rsidR="00120E9B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00FFF" w:rsidRPr="006A02E6" w:rsidRDefault="00E46E4F" w:rsidP="00500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в Управлении «телефона доверия» по вопросам противодействия коррупции, а также обеспечение возможности взаимодействия граждан с Управлением с использованием компьютерных технологий в режиме «онлайн»</w:t>
            </w:r>
          </w:p>
        </w:tc>
        <w:tc>
          <w:tcPr>
            <w:tcW w:w="0" w:type="auto"/>
          </w:tcPr>
          <w:p w:rsidR="00BB7376" w:rsidRPr="006A02E6" w:rsidRDefault="00E46E4F" w:rsidP="00634E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  <w:r w:rsidR="001D4FF2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D4FF2" w:rsidRPr="006A02E6" w:rsidRDefault="00FB1B5A" w:rsidP="00634E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4FF2" w:rsidRPr="006A02E6">
              <w:rPr>
                <w:rFonts w:ascii="Times New Roman" w:hAnsi="Times New Roman" w:cs="Times New Roman"/>
                <w:sz w:val="24"/>
                <w:szCs w:val="24"/>
              </w:rPr>
              <w:t>тделы Управления</w:t>
            </w:r>
          </w:p>
        </w:tc>
        <w:tc>
          <w:tcPr>
            <w:tcW w:w="1950" w:type="dxa"/>
          </w:tcPr>
          <w:p w:rsidR="00E46E4F" w:rsidRPr="006A02E6" w:rsidRDefault="00E46E4F" w:rsidP="00E46E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BB7376" w:rsidRPr="006A02E6" w:rsidRDefault="00E46E4F" w:rsidP="00E46E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4394" w:type="dxa"/>
          </w:tcPr>
          <w:p w:rsidR="00BB7376" w:rsidRPr="006A02E6" w:rsidRDefault="00562BCC" w:rsidP="00562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За 2018-2020 годы обращений по фактам коррупционной деятельности работников налоговых органов на телефон доверия Управления  (8182) 635-464  и  специальный почтовый ящик, не поступало</w:t>
            </w:r>
          </w:p>
        </w:tc>
      </w:tr>
      <w:tr w:rsidR="00FB1B5A" w:rsidRPr="006A02E6" w:rsidTr="00155013">
        <w:trPr>
          <w:trHeight w:val="146"/>
        </w:trPr>
        <w:tc>
          <w:tcPr>
            <w:tcW w:w="0" w:type="auto"/>
          </w:tcPr>
          <w:p w:rsidR="00BB7376" w:rsidRPr="006A02E6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</w:t>
            </w:r>
            <w:r w:rsidR="00120E9B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00FFF" w:rsidRPr="006A02E6" w:rsidRDefault="00E46E4F" w:rsidP="00500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 Управления с институтами гражданского общества по вопросам деятельности ФНС России,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0" w:type="auto"/>
          </w:tcPr>
          <w:p w:rsidR="00BB7376" w:rsidRPr="006A02E6" w:rsidRDefault="001D4FF2" w:rsidP="003E0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Отдел кадров,</w:t>
            </w:r>
          </w:p>
          <w:p w:rsidR="00E46E4F" w:rsidRPr="006A02E6" w:rsidRDefault="00FB1B5A" w:rsidP="003E0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6E4F" w:rsidRPr="006A02E6">
              <w:rPr>
                <w:rFonts w:ascii="Times New Roman" w:hAnsi="Times New Roman" w:cs="Times New Roman"/>
                <w:sz w:val="24"/>
                <w:szCs w:val="24"/>
              </w:rPr>
              <w:t>тдел безопасности,</w:t>
            </w:r>
          </w:p>
          <w:p w:rsidR="001D4FF2" w:rsidRPr="006A02E6" w:rsidRDefault="00FB1B5A" w:rsidP="003E0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4FF2" w:rsidRPr="006A02E6">
              <w:rPr>
                <w:rFonts w:ascii="Times New Roman" w:hAnsi="Times New Roman" w:cs="Times New Roman"/>
                <w:sz w:val="24"/>
                <w:szCs w:val="24"/>
              </w:rPr>
              <w:t>тделы Управления</w:t>
            </w:r>
          </w:p>
        </w:tc>
        <w:tc>
          <w:tcPr>
            <w:tcW w:w="1950" w:type="dxa"/>
          </w:tcPr>
          <w:p w:rsidR="00E46E4F" w:rsidRPr="006A02E6" w:rsidRDefault="00E46E4F" w:rsidP="00E46E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BB7376" w:rsidRPr="006A02E6" w:rsidRDefault="00E46E4F" w:rsidP="00E46E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4394" w:type="dxa"/>
          </w:tcPr>
          <w:p w:rsidR="00D70FC1" w:rsidRPr="006A02E6" w:rsidRDefault="00562BCC" w:rsidP="00562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План противодействия коррупции Управления представляется и согласовывается на Общественном совете при УФНС России по Архангельской области и Ненецкому автономному округу </w:t>
            </w:r>
          </w:p>
        </w:tc>
      </w:tr>
      <w:tr w:rsidR="008D70E9" w:rsidRPr="006A02E6" w:rsidTr="00155013">
        <w:trPr>
          <w:trHeight w:val="146"/>
        </w:trPr>
        <w:tc>
          <w:tcPr>
            <w:tcW w:w="0" w:type="auto"/>
          </w:tcPr>
          <w:p w:rsidR="008D70E9" w:rsidRPr="006A02E6" w:rsidRDefault="008D70E9" w:rsidP="001C1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</w:t>
            </w:r>
            <w:r w:rsidR="00120E9B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00FFF" w:rsidRPr="006A02E6" w:rsidRDefault="008D70E9" w:rsidP="00500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работе Комиссии по соблюдению требований к служебному поведению федеральных государственных гражданских служащих Управления, заместителей начальников территориальных органов</w:t>
            </w:r>
            <w:r w:rsidR="004E1D92" w:rsidRPr="006A02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Совета ветеранов Управления</w:t>
            </w:r>
          </w:p>
        </w:tc>
        <w:tc>
          <w:tcPr>
            <w:tcW w:w="0" w:type="auto"/>
          </w:tcPr>
          <w:p w:rsidR="008D70E9" w:rsidRPr="006A02E6" w:rsidRDefault="008D70E9" w:rsidP="001C1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Отдел кадров,</w:t>
            </w:r>
          </w:p>
          <w:p w:rsidR="008D70E9" w:rsidRPr="006A02E6" w:rsidRDefault="008D70E9" w:rsidP="001C1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отдел безопасности, Совет ветеранов Управления</w:t>
            </w:r>
          </w:p>
        </w:tc>
        <w:tc>
          <w:tcPr>
            <w:tcW w:w="1950" w:type="dxa"/>
          </w:tcPr>
          <w:p w:rsidR="008D70E9" w:rsidRPr="006A02E6" w:rsidRDefault="008D70E9" w:rsidP="00120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8D70E9" w:rsidRPr="006A02E6" w:rsidRDefault="008D70E9" w:rsidP="00120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4394" w:type="dxa"/>
          </w:tcPr>
          <w:p w:rsidR="00A6502A" w:rsidRPr="006A02E6" w:rsidRDefault="00A6502A" w:rsidP="00A650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2018-2020 Укреплением  и территориальными органами проведено 27 заседаний Комиссий по соблюдению требований к служебному поведению федеральных государственных гражданских служащих с участием гражданских служащих Управления, заместителей начальников территориальных органов, членов Совета ветеранов Управления. Рассмотрено более 60 материалов в основном касающихся предоставления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недостоверных и неполных сведений о доходах, об имуществе и обязательствах имущественного характера;</w:t>
            </w:r>
          </w:p>
          <w:p w:rsidR="00A6502A" w:rsidRPr="006A02E6" w:rsidRDefault="00A6502A" w:rsidP="00A650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а также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договора.  </w:t>
            </w:r>
          </w:p>
          <w:p w:rsidR="008D70E9" w:rsidRPr="006A02E6" w:rsidRDefault="008D70E9" w:rsidP="00A650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E3" w:rsidRPr="006A02E6" w:rsidTr="00155013">
        <w:trPr>
          <w:trHeight w:val="146"/>
        </w:trPr>
        <w:tc>
          <w:tcPr>
            <w:tcW w:w="0" w:type="auto"/>
          </w:tcPr>
          <w:p w:rsidR="001C10E3" w:rsidRPr="006A02E6" w:rsidRDefault="001C10E3" w:rsidP="001C1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3.5</w:t>
            </w:r>
            <w:r w:rsidR="00120E9B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00FFF" w:rsidRPr="00F56E2C" w:rsidRDefault="001C10E3" w:rsidP="00500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E2C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 Управления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Управлением</w:t>
            </w:r>
          </w:p>
        </w:tc>
        <w:tc>
          <w:tcPr>
            <w:tcW w:w="0" w:type="auto"/>
          </w:tcPr>
          <w:p w:rsidR="001C10E3" w:rsidRPr="00F56E2C" w:rsidRDefault="001C10E3" w:rsidP="003E0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E2C">
              <w:rPr>
                <w:rFonts w:ascii="Times New Roman" w:hAnsi="Times New Roman" w:cs="Times New Roman"/>
                <w:sz w:val="24"/>
                <w:szCs w:val="24"/>
              </w:rPr>
              <w:t>Отдел безопасности, отдел работы с налогоплательщиками,</w:t>
            </w:r>
          </w:p>
          <w:p w:rsidR="001C10E3" w:rsidRPr="00F56E2C" w:rsidRDefault="001C10E3" w:rsidP="003E0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E2C"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 </w:t>
            </w:r>
          </w:p>
          <w:p w:rsidR="001C10E3" w:rsidRPr="00F56E2C" w:rsidRDefault="001C10E3" w:rsidP="003E0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C10E3" w:rsidRPr="00F56E2C" w:rsidRDefault="001C10E3" w:rsidP="00782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E2C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1C10E3" w:rsidRPr="00F56E2C" w:rsidRDefault="001C10E3" w:rsidP="00782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E2C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4394" w:type="dxa"/>
          </w:tcPr>
          <w:p w:rsidR="001C10E3" w:rsidRPr="00F56E2C" w:rsidRDefault="007F2128" w:rsidP="007F2128">
            <w:r w:rsidRPr="00F56E2C">
              <w:rPr>
                <w:rFonts w:ascii="Times New Roman CYR" w:hAnsi="Times New Roman CYR" w:cs="Times New Roman CYR"/>
                <w:sz w:val="24"/>
                <w:szCs w:val="24"/>
              </w:rPr>
              <w:t>На регулярной основе ведется последовательная работа по освещению в средствах массовой информации мер по противодействию коррупции. Эффективное взаимодействие укрепляет доверие граждан и организаций к деятельности Управления в сфере противодействия коррупции и формирует отрицательное отношение к коррупции у государственных гражданских служащих Управления.</w:t>
            </w:r>
          </w:p>
        </w:tc>
      </w:tr>
      <w:tr w:rsidR="001C10E3" w:rsidRPr="006A02E6" w:rsidTr="00155013">
        <w:trPr>
          <w:trHeight w:val="146"/>
        </w:trPr>
        <w:tc>
          <w:tcPr>
            <w:tcW w:w="0" w:type="auto"/>
          </w:tcPr>
          <w:p w:rsidR="001C10E3" w:rsidRPr="006A02E6" w:rsidRDefault="001C10E3" w:rsidP="001C1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</w:t>
            </w:r>
            <w:r w:rsidR="00120E9B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00FFF" w:rsidRPr="006A02E6" w:rsidRDefault="001C10E3" w:rsidP="00500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Мониторинг публикаций в средствах массовой информации о фактах проявления коррупции в Управлении и организация проверки таких фактов</w:t>
            </w:r>
          </w:p>
        </w:tc>
        <w:tc>
          <w:tcPr>
            <w:tcW w:w="0" w:type="auto"/>
          </w:tcPr>
          <w:p w:rsidR="001C10E3" w:rsidRPr="006A02E6" w:rsidRDefault="001C10E3" w:rsidP="003E0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1950" w:type="dxa"/>
          </w:tcPr>
          <w:p w:rsidR="001C10E3" w:rsidRPr="006A02E6" w:rsidRDefault="001C10E3" w:rsidP="00782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1C10E3" w:rsidRPr="006A02E6" w:rsidRDefault="001C10E3" w:rsidP="00782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4394" w:type="dxa"/>
          </w:tcPr>
          <w:p w:rsidR="001C10E3" w:rsidRPr="006A02E6" w:rsidRDefault="00C25292" w:rsidP="00C25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За истекший период 2018-2020 </w:t>
            </w:r>
            <w:proofErr w:type="spellStart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10E3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фактов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публикаций в средствах массовой информации о проявлении коррупции в Управлении не выявлено, проверка таких фактов не </w:t>
            </w:r>
            <w:proofErr w:type="gramStart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проводилась Работа по п</w:t>
            </w:r>
            <w:r w:rsidR="001C10E3" w:rsidRPr="006A02E6">
              <w:rPr>
                <w:rFonts w:ascii="Times New Roman" w:hAnsi="Times New Roman" w:cs="Times New Roman"/>
                <w:sz w:val="24"/>
                <w:szCs w:val="24"/>
              </w:rPr>
              <w:t>ресечени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C10E3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проявлений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</w:t>
            </w:r>
            <w:proofErr w:type="gramEnd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Управлении и ТО на постоянной основе.  </w:t>
            </w:r>
          </w:p>
        </w:tc>
      </w:tr>
      <w:tr w:rsidR="001C10E3" w:rsidRPr="006A02E6" w:rsidTr="00155013">
        <w:trPr>
          <w:trHeight w:val="146"/>
        </w:trPr>
        <w:tc>
          <w:tcPr>
            <w:tcW w:w="0" w:type="auto"/>
          </w:tcPr>
          <w:p w:rsidR="001C10E3" w:rsidRPr="006A02E6" w:rsidRDefault="001C10E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3.7</w:t>
            </w:r>
            <w:r w:rsidR="00120E9B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00FFF" w:rsidRPr="006A02E6" w:rsidRDefault="001C10E3" w:rsidP="00500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Общественным советом при Управлении по обсуждению проектов нормативных правовых актов по противодействию коррупции (приказов, концепций, планов и др.), а также выработка по ним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рекомендаций. Рассмотрение на заседании координационно-совещательного органа плана по противодействию коррупции, докладов и материалов о ходе и результатах его выполнения</w:t>
            </w:r>
          </w:p>
        </w:tc>
        <w:tc>
          <w:tcPr>
            <w:tcW w:w="0" w:type="auto"/>
          </w:tcPr>
          <w:p w:rsidR="001C10E3" w:rsidRPr="006A02E6" w:rsidRDefault="001C10E3" w:rsidP="001C1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безопасности, отдел работы с налогоплательщиками,</w:t>
            </w:r>
          </w:p>
          <w:p w:rsidR="001C10E3" w:rsidRPr="006A02E6" w:rsidRDefault="001C10E3" w:rsidP="001C1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 </w:t>
            </w:r>
          </w:p>
          <w:p w:rsidR="001C10E3" w:rsidRPr="006A02E6" w:rsidRDefault="001C10E3" w:rsidP="001C1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C10E3" w:rsidRPr="006A02E6" w:rsidRDefault="001C10E3" w:rsidP="00BD4D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D4D03" w:rsidRPr="006A02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7776" w:rsidRPr="006A0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7776" w:rsidRPr="006A0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4D03" w:rsidRPr="006A02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394" w:type="dxa"/>
          </w:tcPr>
          <w:p w:rsidR="008D70E9" w:rsidRPr="006A02E6" w:rsidRDefault="00D07A87" w:rsidP="00D07A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проводились заседания Общественного совета при Управлении. На данных заседаниях, в том числе обсуждались проекты нормативных правовых актов по противодействию коррупции (приказов, концепций, планов и др.), вырабатывались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рекомендации. Также рассматривалось и обсуждалось исполнение плана по противодействию коррупции. </w:t>
            </w:r>
            <w:r w:rsidR="00B16A30" w:rsidRPr="006A02E6">
              <w:rPr>
                <w:rFonts w:ascii="Times New Roman" w:hAnsi="Times New Roman" w:cs="Times New Roman"/>
                <w:sz w:val="24"/>
                <w:szCs w:val="24"/>
              </w:rPr>
              <w:t>План на 2018-2020 годы согласован на Общественном совете при УФНС России по Архангельской области и Ненецкому автономному округу 25.12.2018</w:t>
            </w:r>
          </w:p>
        </w:tc>
      </w:tr>
      <w:tr w:rsidR="001C10E3" w:rsidRPr="006A02E6" w:rsidTr="00155013">
        <w:trPr>
          <w:trHeight w:val="146"/>
        </w:trPr>
        <w:tc>
          <w:tcPr>
            <w:tcW w:w="0" w:type="auto"/>
          </w:tcPr>
          <w:p w:rsidR="001C10E3" w:rsidRPr="006A02E6" w:rsidRDefault="001C10E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3296" w:type="dxa"/>
            <w:gridSpan w:val="4"/>
          </w:tcPr>
          <w:p w:rsidR="00500FFF" w:rsidRPr="006A02E6" w:rsidRDefault="001C10E3" w:rsidP="00BF4660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r w:rsidR="00500FFF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Управления</w:t>
            </w: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направленные на противодействие коррупции, </w:t>
            </w:r>
          </w:p>
          <w:p w:rsidR="001C10E3" w:rsidRPr="006A02E6" w:rsidRDefault="001C10E3" w:rsidP="00500FFF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учетом специфики деятельности </w:t>
            </w:r>
            <w:proofErr w:type="spellStart"/>
            <w:proofErr w:type="gramStart"/>
            <w:r w:rsidR="00500FFF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  <w:proofErr w:type="gramEnd"/>
            <w:r w:rsidR="00500FFF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налоговых органов</w:t>
            </w:r>
          </w:p>
        </w:tc>
      </w:tr>
      <w:tr w:rsidR="001C10E3" w:rsidRPr="006A02E6" w:rsidTr="00155013">
        <w:trPr>
          <w:trHeight w:val="146"/>
        </w:trPr>
        <w:tc>
          <w:tcPr>
            <w:tcW w:w="0" w:type="auto"/>
          </w:tcPr>
          <w:p w:rsidR="001C10E3" w:rsidRPr="006A02E6" w:rsidRDefault="001C10E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  <w:r w:rsidR="00120E9B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C10E3" w:rsidRPr="006A02E6" w:rsidRDefault="001C10E3" w:rsidP="00782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совещаний, семинаров </w:t>
            </w:r>
          </w:p>
          <w:p w:rsidR="00500FFF" w:rsidRPr="006A02E6" w:rsidRDefault="001C10E3" w:rsidP="00500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с сотрудниками кадровых служб и работниками, отвечающими за профилактику коррупционных и иных правонарушений Управления, его территориальных органов, по вопросам </w:t>
            </w:r>
            <w:proofErr w:type="gramStart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организации исполнения положений законодательства Российской Федерации</w:t>
            </w:r>
            <w:proofErr w:type="gramEnd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коррупции, проведение профилактических мероприятий с правоохранительными органами</w:t>
            </w:r>
          </w:p>
        </w:tc>
        <w:tc>
          <w:tcPr>
            <w:tcW w:w="0" w:type="auto"/>
          </w:tcPr>
          <w:p w:rsidR="001C10E3" w:rsidRPr="006A02E6" w:rsidRDefault="001C10E3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</w:p>
          <w:p w:rsidR="001C10E3" w:rsidRPr="006A02E6" w:rsidRDefault="001C10E3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1950" w:type="dxa"/>
          </w:tcPr>
          <w:p w:rsidR="001C10E3" w:rsidRPr="006A02E6" w:rsidRDefault="001C10E3" w:rsidP="00F73B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394" w:type="dxa"/>
          </w:tcPr>
          <w:p w:rsidR="001C10E3" w:rsidRPr="006A02E6" w:rsidRDefault="00B3109F" w:rsidP="00B31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За истекший период 2018- 2020 проведено три семинара с сотрудниками отделов безопасности Управления и его территориальных органов, два семинара с работниками отделов кадров Управления и его территориальных органов, организованы и проведены три </w:t>
            </w:r>
            <w:proofErr w:type="spellStart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с руководителями отделов Управления, по вопросам противодействия коррупции, с которыми также  организовано обучение и прием зачетов по вопросам применения норм действующего антикоррупционного законодательства.</w:t>
            </w:r>
            <w:proofErr w:type="gramEnd"/>
          </w:p>
        </w:tc>
      </w:tr>
      <w:tr w:rsidR="001C10E3" w:rsidRPr="006A02E6" w:rsidTr="00155013">
        <w:trPr>
          <w:trHeight w:val="1721"/>
        </w:trPr>
        <w:tc>
          <w:tcPr>
            <w:tcW w:w="0" w:type="auto"/>
          </w:tcPr>
          <w:p w:rsidR="001C10E3" w:rsidRPr="006A02E6" w:rsidRDefault="001C10E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</w:t>
            </w:r>
            <w:r w:rsidR="00120E9B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00FFF" w:rsidRPr="006A02E6" w:rsidRDefault="001C10E3" w:rsidP="00500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деятельности территориальных органов Управления о ходе реализации мер по противодействию коррупции и представление отчета в Управление</w:t>
            </w:r>
          </w:p>
        </w:tc>
        <w:tc>
          <w:tcPr>
            <w:tcW w:w="0" w:type="auto"/>
          </w:tcPr>
          <w:p w:rsidR="001C10E3" w:rsidRPr="006A02E6" w:rsidRDefault="001C10E3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</w:p>
          <w:p w:rsidR="001C10E3" w:rsidRPr="006A02E6" w:rsidRDefault="001C10E3" w:rsidP="001C1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отделы Управления</w:t>
            </w:r>
          </w:p>
          <w:p w:rsidR="001C10E3" w:rsidRPr="006A02E6" w:rsidRDefault="001C10E3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0E3" w:rsidRPr="006A02E6" w:rsidRDefault="001C10E3" w:rsidP="001C1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C10E3" w:rsidRPr="006A02E6" w:rsidRDefault="001C10E3" w:rsidP="00F73B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Поквартально  </w:t>
            </w:r>
          </w:p>
        </w:tc>
        <w:tc>
          <w:tcPr>
            <w:tcW w:w="4394" w:type="dxa"/>
          </w:tcPr>
          <w:p w:rsidR="001C10E3" w:rsidRPr="006A02E6" w:rsidRDefault="005D1222" w:rsidP="00285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органы Управления на постоянной основе </w:t>
            </w:r>
            <w:proofErr w:type="gramStart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предоставляют квартальные отчеты</w:t>
            </w:r>
            <w:proofErr w:type="gramEnd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по утвержденной форме</w:t>
            </w:r>
            <w:r w:rsidRPr="006A02E6">
              <w:rPr>
                <w:sz w:val="24"/>
                <w:szCs w:val="24"/>
              </w:rPr>
              <w:t xml:space="preserve"> </w:t>
            </w:r>
            <w:r w:rsidR="0028504D" w:rsidRPr="006A02E6">
              <w:rPr>
                <w:rFonts w:ascii="Times New Roman" w:hAnsi="Times New Roman" w:cs="Times New Roman"/>
                <w:sz w:val="24"/>
                <w:szCs w:val="24"/>
              </w:rPr>
              <w:t>для анализа и составления Отчета сведения о ходе реализации мер по противодействию коррупции.</w:t>
            </w:r>
            <w:r w:rsidR="0028504D" w:rsidRPr="006A02E6">
              <w:rPr>
                <w:sz w:val="24"/>
                <w:szCs w:val="24"/>
              </w:rPr>
              <w:t xml:space="preserve"> </w:t>
            </w:r>
          </w:p>
        </w:tc>
      </w:tr>
      <w:tr w:rsidR="001C10E3" w:rsidRPr="006A02E6" w:rsidTr="00155013">
        <w:trPr>
          <w:trHeight w:val="580"/>
        </w:trPr>
        <w:tc>
          <w:tcPr>
            <w:tcW w:w="0" w:type="auto"/>
          </w:tcPr>
          <w:p w:rsidR="001C10E3" w:rsidRPr="006A02E6" w:rsidRDefault="001C10E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</w:t>
            </w:r>
            <w:r w:rsidR="00120E9B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00FFF" w:rsidRPr="006A02E6" w:rsidRDefault="001C10E3" w:rsidP="00500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контрольно-надзорных и разрешительных функций Управления, оптимизация предоставления Управлением государственных услуг, в том числе разработка и внедрение в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налоговой службы административных регламентов осуществления государственных функций, предоставления государственных услуг, внедрение в деятельность налоговой службы инновационных технологий государственного управления и администрирования</w:t>
            </w:r>
          </w:p>
        </w:tc>
        <w:tc>
          <w:tcPr>
            <w:tcW w:w="0" w:type="auto"/>
          </w:tcPr>
          <w:p w:rsidR="001C10E3" w:rsidRPr="006A02E6" w:rsidRDefault="001C10E3" w:rsidP="00BF46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безопасности, </w:t>
            </w:r>
          </w:p>
          <w:p w:rsidR="001C10E3" w:rsidRPr="006A02E6" w:rsidRDefault="001C10E3" w:rsidP="00BF46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отделы Управления</w:t>
            </w:r>
          </w:p>
          <w:p w:rsidR="001C10E3" w:rsidRPr="006A02E6" w:rsidRDefault="001C10E3" w:rsidP="00912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C10E3" w:rsidRPr="006A02E6" w:rsidRDefault="001C10E3" w:rsidP="00A10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E27776" w:rsidRPr="006A0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7776" w:rsidRPr="006A0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2020 годы</w:t>
            </w:r>
          </w:p>
        </w:tc>
        <w:tc>
          <w:tcPr>
            <w:tcW w:w="4394" w:type="dxa"/>
          </w:tcPr>
          <w:p w:rsidR="005D6149" w:rsidRPr="006A02E6" w:rsidRDefault="005D6149" w:rsidP="005D6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С целью выработки единообразного подхода при осуществлении всех видов регистрационных действий, предусмотренных законодательством, регулирующим вопросы государственной регистрации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 и физических лиц в качестве индивидуальных предпринимателей (в том числе крестьянских (фермерских) хозяйств)  на территории Архангельской области и НАО создан Единый регистрационный центр (ЕРЦ).</w:t>
            </w:r>
            <w:proofErr w:type="gramEnd"/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Операционный зал для приема заявителей оснащен специальными техническими средствами.</w:t>
            </w:r>
          </w:p>
          <w:p w:rsidR="005D6149" w:rsidRPr="006A02E6" w:rsidRDefault="005D6149" w:rsidP="005D6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Регистрирующими (налоговыми) органами соблюдаются сроки регистрации, предусмотренные ст.8 Федерального закона от 08.08.2001 № 129-ФЗ.</w:t>
            </w:r>
          </w:p>
          <w:p w:rsidR="001C10E3" w:rsidRDefault="005D6149" w:rsidP="00ED0A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В Управлении и его территориальных органах выполнялась подготовка данных к подъему в Федеральное хранилище данных (ФХД), выполнен промышленный подъем в части ФБ-1, ФБ-2 АИС «Налог-3». Продолжается внедрение в эксплуатацию </w:t>
            </w:r>
            <w:r w:rsidR="00ED0AAE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ФГИС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ЕИСУ КС. </w:t>
            </w:r>
          </w:p>
          <w:p w:rsidR="00F56E2C" w:rsidRPr="006A02E6" w:rsidRDefault="00F56E2C" w:rsidP="00ED0A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E3" w:rsidRPr="006A02E6" w:rsidTr="00155013">
        <w:trPr>
          <w:trHeight w:val="146"/>
        </w:trPr>
        <w:tc>
          <w:tcPr>
            <w:tcW w:w="0" w:type="auto"/>
          </w:tcPr>
          <w:p w:rsidR="001C10E3" w:rsidRPr="006A02E6" w:rsidRDefault="001C10E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4.4</w:t>
            </w:r>
            <w:r w:rsidR="00120E9B" w:rsidRPr="006A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C10E3" w:rsidRPr="006A02E6" w:rsidRDefault="001C10E3" w:rsidP="0058014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A02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Обеспечение эффективного межведомственного электронного взаимодействия в рамках межведомственных Соглашений, обеспечение действенного функционирования единой системы документооборота, позволяющей осуществлять ведение учета и контроля исполнения документов. Организация системы информационного взаимодействия налоговых органов с </w:t>
            </w:r>
            <w:r w:rsidRPr="006A02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налогоплательщиками</w:t>
            </w:r>
          </w:p>
        </w:tc>
        <w:tc>
          <w:tcPr>
            <w:tcW w:w="0" w:type="auto"/>
          </w:tcPr>
          <w:p w:rsidR="001C10E3" w:rsidRPr="006A02E6" w:rsidRDefault="001C10E3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информационных технологий,</w:t>
            </w:r>
          </w:p>
          <w:p w:rsidR="001C10E3" w:rsidRPr="006A02E6" w:rsidRDefault="001C10E3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общий отдел,</w:t>
            </w:r>
          </w:p>
          <w:p w:rsidR="001C10E3" w:rsidRPr="006A02E6" w:rsidRDefault="001C10E3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отделы Управления</w:t>
            </w:r>
          </w:p>
          <w:p w:rsidR="001C10E3" w:rsidRPr="006A02E6" w:rsidRDefault="001C10E3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C10E3" w:rsidRPr="006A02E6" w:rsidRDefault="001C10E3" w:rsidP="005801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E27776" w:rsidRPr="006A0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7776" w:rsidRPr="006A02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2020 годы</w:t>
            </w:r>
          </w:p>
        </w:tc>
        <w:tc>
          <w:tcPr>
            <w:tcW w:w="4394" w:type="dxa"/>
          </w:tcPr>
          <w:p w:rsidR="001C10E3" w:rsidRPr="006A02E6" w:rsidRDefault="00A77C58" w:rsidP="00155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В период 2018-2020 значительно с</w:t>
            </w:r>
            <w:r w:rsidR="001C10E3" w:rsidRPr="006A02E6">
              <w:rPr>
                <w:rFonts w:ascii="Times New Roman" w:hAnsi="Times New Roman" w:cs="Times New Roman"/>
                <w:sz w:val="24"/>
                <w:szCs w:val="24"/>
              </w:rPr>
              <w:t>окращен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бумажный</w:t>
            </w:r>
            <w:r w:rsidR="001C10E3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документооборот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Pr="006A02E6">
              <w:t xml:space="preserve"> в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межведомственном электронном взаимодействии в рамках межведомственных Соглашений.  </w:t>
            </w:r>
            <w:r w:rsidR="001C10E3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Отделами Управления на постоянной основе осуществлялись мероприятия по подготовке информации по запросам квалификационных коллегий судей, избирательных комиссий, правоохранительных, судебных органов, органов власти и управления в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проверок соблюдения претендентами на должности государственной гражданской службы и сотрудниками организаций законодательства о противодействии коррупции.</w:t>
            </w:r>
            <w:r w:rsidR="00891C30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На постоянной основе </w:t>
            </w:r>
            <w:r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C30" w:rsidRPr="006A02E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информационное взаимодействие налоговых органов с налогоплательщиками на </w:t>
            </w:r>
            <w:r w:rsidR="001554D5" w:rsidRPr="006A02E6">
              <w:rPr>
                <w:rFonts w:ascii="Times New Roman" w:hAnsi="Times New Roman" w:cs="Times New Roman"/>
                <w:sz w:val="24"/>
                <w:szCs w:val="24"/>
              </w:rPr>
              <w:t>официальном сайте ФНС России в информационно-телекоммуникационной сети «Интернет» (</w:t>
            </w:r>
            <w:hyperlink r:id="rId8" w:history="1">
              <w:r w:rsidR="001554D5" w:rsidRPr="006A02E6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www.nalog.ru</w:t>
              </w:r>
            </w:hyperlink>
            <w:r w:rsidR="001554D5" w:rsidRPr="006A02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91C30" w:rsidRPr="006A02E6">
              <w:rPr>
                <w:rFonts w:ascii="Times New Roman" w:hAnsi="Times New Roman" w:cs="Times New Roman"/>
                <w:sz w:val="24"/>
                <w:szCs w:val="24"/>
              </w:rPr>
              <w:t>, через приложение «</w:t>
            </w:r>
            <w:r w:rsidR="001554D5" w:rsidRPr="006A02E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91C30" w:rsidRPr="006A02E6">
              <w:rPr>
                <w:rFonts w:ascii="Times New Roman" w:hAnsi="Times New Roman" w:cs="Times New Roman"/>
                <w:sz w:val="24"/>
                <w:szCs w:val="24"/>
              </w:rPr>
              <w:t>ичный кабинет налогоплательщика»</w:t>
            </w:r>
          </w:p>
        </w:tc>
      </w:tr>
    </w:tbl>
    <w:p w:rsidR="003E0223" w:rsidRPr="006A02E6" w:rsidRDefault="003E0223" w:rsidP="00F548D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84311" w:rsidRPr="006A02E6" w:rsidRDefault="00484311" w:rsidP="00F548D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484311" w:rsidRPr="006A02E6" w:rsidSect="003A365D">
      <w:headerReference w:type="default" r:id="rId9"/>
      <w:pgSz w:w="15840" w:h="12240" w:orient="landscape" w:code="1"/>
      <w:pgMar w:top="1134" w:right="1134" w:bottom="851" w:left="1134" w:header="720" w:footer="45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482" w:rsidRDefault="004B7482" w:rsidP="004E6264">
      <w:pPr>
        <w:spacing w:after="0" w:line="240" w:lineRule="auto"/>
      </w:pPr>
      <w:r>
        <w:separator/>
      </w:r>
    </w:p>
  </w:endnote>
  <w:endnote w:type="continuationSeparator" w:id="0">
    <w:p w:rsidR="004B7482" w:rsidRDefault="004B7482" w:rsidP="004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482" w:rsidRDefault="004B7482" w:rsidP="004E6264">
      <w:pPr>
        <w:spacing w:after="0" w:line="240" w:lineRule="auto"/>
      </w:pPr>
      <w:r>
        <w:separator/>
      </w:r>
    </w:p>
  </w:footnote>
  <w:footnote w:type="continuationSeparator" w:id="0">
    <w:p w:rsidR="004B7482" w:rsidRDefault="004B7482" w:rsidP="004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514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3109F" w:rsidRPr="003A365D" w:rsidRDefault="00B3109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36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365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36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0F2F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3A365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3109F" w:rsidRDefault="00B310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1B"/>
    <w:rsid w:val="000009D5"/>
    <w:rsid w:val="00006365"/>
    <w:rsid w:val="00011355"/>
    <w:rsid w:val="0001276B"/>
    <w:rsid w:val="0002353C"/>
    <w:rsid w:val="00023D75"/>
    <w:rsid w:val="00023F7B"/>
    <w:rsid w:val="00026855"/>
    <w:rsid w:val="00033C16"/>
    <w:rsid w:val="000353DE"/>
    <w:rsid w:val="00045BD1"/>
    <w:rsid w:val="00047709"/>
    <w:rsid w:val="00047DBA"/>
    <w:rsid w:val="00052397"/>
    <w:rsid w:val="00052C49"/>
    <w:rsid w:val="000557A8"/>
    <w:rsid w:val="00064A62"/>
    <w:rsid w:val="00067025"/>
    <w:rsid w:val="0007299C"/>
    <w:rsid w:val="00075747"/>
    <w:rsid w:val="00085FBA"/>
    <w:rsid w:val="00090EAC"/>
    <w:rsid w:val="000A109F"/>
    <w:rsid w:val="000A1D4F"/>
    <w:rsid w:val="000B3440"/>
    <w:rsid w:val="000B4714"/>
    <w:rsid w:val="000C12E4"/>
    <w:rsid w:val="000C261D"/>
    <w:rsid w:val="000C2E0B"/>
    <w:rsid w:val="000C6C8B"/>
    <w:rsid w:val="000C6E99"/>
    <w:rsid w:val="000C7CE8"/>
    <w:rsid w:val="000D1278"/>
    <w:rsid w:val="000D59EB"/>
    <w:rsid w:val="000D6039"/>
    <w:rsid w:val="000D6A71"/>
    <w:rsid w:val="000E1117"/>
    <w:rsid w:val="000E3057"/>
    <w:rsid w:val="000F0428"/>
    <w:rsid w:val="000F0EED"/>
    <w:rsid w:val="000F2ACC"/>
    <w:rsid w:val="000F55F5"/>
    <w:rsid w:val="00102CC9"/>
    <w:rsid w:val="001055D2"/>
    <w:rsid w:val="00107276"/>
    <w:rsid w:val="00107B44"/>
    <w:rsid w:val="00113510"/>
    <w:rsid w:val="0011791E"/>
    <w:rsid w:val="00117E34"/>
    <w:rsid w:val="00120E9B"/>
    <w:rsid w:val="0012724D"/>
    <w:rsid w:val="00144B4C"/>
    <w:rsid w:val="0015413A"/>
    <w:rsid w:val="00155013"/>
    <w:rsid w:val="001554D5"/>
    <w:rsid w:val="00157E6B"/>
    <w:rsid w:val="0016134B"/>
    <w:rsid w:val="00163447"/>
    <w:rsid w:val="00164EBB"/>
    <w:rsid w:val="00172628"/>
    <w:rsid w:val="0017401D"/>
    <w:rsid w:val="00174883"/>
    <w:rsid w:val="00175F60"/>
    <w:rsid w:val="00177080"/>
    <w:rsid w:val="00190360"/>
    <w:rsid w:val="00191FAE"/>
    <w:rsid w:val="00197539"/>
    <w:rsid w:val="001A2B6F"/>
    <w:rsid w:val="001A7676"/>
    <w:rsid w:val="001B0E7A"/>
    <w:rsid w:val="001B254F"/>
    <w:rsid w:val="001B3A0B"/>
    <w:rsid w:val="001C10E3"/>
    <w:rsid w:val="001C23DC"/>
    <w:rsid w:val="001C39DC"/>
    <w:rsid w:val="001C56BF"/>
    <w:rsid w:val="001C7108"/>
    <w:rsid w:val="001D4FF2"/>
    <w:rsid w:val="001E6FA9"/>
    <w:rsid w:val="001F48A1"/>
    <w:rsid w:val="00200139"/>
    <w:rsid w:val="00203E66"/>
    <w:rsid w:val="00210DE7"/>
    <w:rsid w:val="00215534"/>
    <w:rsid w:val="0022148B"/>
    <w:rsid w:val="002328A3"/>
    <w:rsid w:val="0024369E"/>
    <w:rsid w:val="00243C2A"/>
    <w:rsid w:val="00245363"/>
    <w:rsid w:val="002474D9"/>
    <w:rsid w:val="00265A58"/>
    <w:rsid w:val="00271ED3"/>
    <w:rsid w:val="00273748"/>
    <w:rsid w:val="00277064"/>
    <w:rsid w:val="0028504D"/>
    <w:rsid w:val="00285DA7"/>
    <w:rsid w:val="00292C69"/>
    <w:rsid w:val="00293021"/>
    <w:rsid w:val="002A4DC0"/>
    <w:rsid w:val="002B03A5"/>
    <w:rsid w:val="002B78C3"/>
    <w:rsid w:val="002C4F2B"/>
    <w:rsid w:val="002E183F"/>
    <w:rsid w:val="002E562D"/>
    <w:rsid w:val="002E77ED"/>
    <w:rsid w:val="002F0CDB"/>
    <w:rsid w:val="00304AA3"/>
    <w:rsid w:val="0030529E"/>
    <w:rsid w:val="00305906"/>
    <w:rsid w:val="00314B54"/>
    <w:rsid w:val="003150D7"/>
    <w:rsid w:val="003155A8"/>
    <w:rsid w:val="0032389C"/>
    <w:rsid w:val="00326DD9"/>
    <w:rsid w:val="00331F9E"/>
    <w:rsid w:val="00336FD8"/>
    <w:rsid w:val="003406D4"/>
    <w:rsid w:val="00347D6B"/>
    <w:rsid w:val="00363008"/>
    <w:rsid w:val="003675B5"/>
    <w:rsid w:val="0037084D"/>
    <w:rsid w:val="00386B59"/>
    <w:rsid w:val="00387597"/>
    <w:rsid w:val="00392B20"/>
    <w:rsid w:val="003A365D"/>
    <w:rsid w:val="003A7839"/>
    <w:rsid w:val="003C62F8"/>
    <w:rsid w:val="003D118A"/>
    <w:rsid w:val="003D25A6"/>
    <w:rsid w:val="003D5C38"/>
    <w:rsid w:val="003E0223"/>
    <w:rsid w:val="003E0E8C"/>
    <w:rsid w:val="003E3F74"/>
    <w:rsid w:val="003F659F"/>
    <w:rsid w:val="004023F1"/>
    <w:rsid w:val="00425C9C"/>
    <w:rsid w:val="00440150"/>
    <w:rsid w:val="00441A00"/>
    <w:rsid w:val="00442BAA"/>
    <w:rsid w:val="00444274"/>
    <w:rsid w:val="00450E83"/>
    <w:rsid w:val="00451925"/>
    <w:rsid w:val="00466165"/>
    <w:rsid w:val="00467BA7"/>
    <w:rsid w:val="00472346"/>
    <w:rsid w:val="00473799"/>
    <w:rsid w:val="0047778F"/>
    <w:rsid w:val="0048002C"/>
    <w:rsid w:val="00481912"/>
    <w:rsid w:val="0048312A"/>
    <w:rsid w:val="00484311"/>
    <w:rsid w:val="00485039"/>
    <w:rsid w:val="00494B83"/>
    <w:rsid w:val="004A24FD"/>
    <w:rsid w:val="004A51CD"/>
    <w:rsid w:val="004A5EA3"/>
    <w:rsid w:val="004A76E1"/>
    <w:rsid w:val="004B7482"/>
    <w:rsid w:val="004C3B97"/>
    <w:rsid w:val="004D3CCE"/>
    <w:rsid w:val="004D5C34"/>
    <w:rsid w:val="004D7226"/>
    <w:rsid w:val="004D7774"/>
    <w:rsid w:val="004E1D92"/>
    <w:rsid w:val="004E6264"/>
    <w:rsid w:val="004F08C4"/>
    <w:rsid w:val="004F17DB"/>
    <w:rsid w:val="004F7E85"/>
    <w:rsid w:val="00500FFF"/>
    <w:rsid w:val="005010CE"/>
    <w:rsid w:val="00501847"/>
    <w:rsid w:val="00502D42"/>
    <w:rsid w:val="00502D78"/>
    <w:rsid w:val="0050753A"/>
    <w:rsid w:val="00510F12"/>
    <w:rsid w:val="005111A4"/>
    <w:rsid w:val="00511EDC"/>
    <w:rsid w:val="005159EB"/>
    <w:rsid w:val="00516C9D"/>
    <w:rsid w:val="00523846"/>
    <w:rsid w:val="0053446B"/>
    <w:rsid w:val="00553C7A"/>
    <w:rsid w:val="00554438"/>
    <w:rsid w:val="00555F5C"/>
    <w:rsid w:val="00562BCC"/>
    <w:rsid w:val="00563B23"/>
    <w:rsid w:val="0057395A"/>
    <w:rsid w:val="005745F0"/>
    <w:rsid w:val="005779F5"/>
    <w:rsid w:val="00580141"/>
    <w:rsid w:val="0058641B"/>
    <w:rsid w:val="005A57EE"/>
    <w:rsid w:val="005A67DD"/>
    <w:rsid w:val="005B0843"/>
    <w:rsid w:val="005B0FA2"/>
    <w:rsid w:val="005B3B64"/>
    <w:rsid w:val="005B3FEB"/>
    <w:rsid w:val="005B49AF"/>
    <w:rsid w:val="005B63A8"/>
    <w:rsid w:val="005B65BE"/>
    <w:rsid w:val="005D1222"/>
    <w:rsid w:val="005D1A29"/>
    <w:rsid w:val="005D381D"/>
    <w:rsid w:val="005D6149"/>
    <w:rsid w:val="005F3B9D"/>
    <w:rsid w:val="005F5748"/>
    <w:rsid w:val="005F6200"/>
    <w:rsid w:val="00602222"/>
    <w:rsid w:val="00602C42"/>
    <w:rsid w:val="00604847"/>
    <w:rsid w:val="00604F34"/>
    <w:rsid w:val="00605DEE"/>
    <w:rsid w:val="0060624D"/>
    <w:rsid w:val="00613D24"/>
    <w:rsid w:val="00613D75"/>
    <w:rsid w:val="00617C9B"/>
    <w:rsid w:val="006234B6"/>
    <w:rsid w:val="00623E5A"/>
    <w:rsid w:val="0063397D"/>
    <w:rsid w:val="00634B38"/>
    <w:rsid w:val="00634E4C"/>
    <w:rsid w:val="006371AC"/>
    <w:rsid w:val="00650523"/>
    <w:rsid w:val="00651098"/>
    <w:rsid w:val="006654E1"/>
    <w:rsid w:val="00665D9F"/>
    <w:rsid w:val="00667ABA"/>
    <w:rsid w:val="00676CA4"/>
    <w:rsid w:val="0068002D"/>
    <w:rsid w:val="0068671D"/>
    <w:rsid w:val="00693FAD"/>
    <w:rsid w:val="00695CAA"/>
    <w:rsid w:val="006A02E6"/>
    <w:rsid w:val="006A05DF"/>
    <w:rsid w:val="006A1816"/>
    <w:rsid w:val="006B0383"/>
    <w:rsid w:val="006B1C96"/>
    <w:rsid w:val="006B3CD2"/>
    <w:rsid w:val="006C6B17"/>
    <w:rsid w:val="006C7BDB"/>
    <w:rsid w:val="006D62F7"/>
    <w:rsid w:val="006E01C2"/>
    <w:rsid w:val="006E73C9"/>
    <w:rsid w:val="006E741D"/>
    <w:rsid w:val="006F0015"/>
    <w:rsid w:val="00711C65"/>
    <w:rsid w:val="00713391"/>
    <w:rsid w:val="00717662"/>
    <w:rsid w:val="007231A0"/>
    <w:rsid w:val="00724306"/>
    <w:rsid w:val="00726B1D"/>
    <w:rsid w:val="00726CD3"/>
    <w:rsid w:val="007334CA"/>
    <w:rsid w:val="00734835"/>
    <w:rsid w:val="00745D88"/>
    <w:rsid w:val="00746012"/>
    <w:rsid w:val="00755251"/>
    <w:rsid w:val="0076155F"/>
    <w:rsid w:val="0076204E"/>
    <w:rsid w:val="00764BF0"/>
    <w:rsid w:val="007711E8"/>
    <w:rsid w:val="00773B3F"/>
    <w:rsid w:val="007824AA"/>
    <w:rsid w:val="00783608"/>
    <w:rsid w:val="007909EA"/>
    <w:rsid w:val="00790DFF"/>
    <w:rsid w:val="0079155C"/>
    <w:rsid w:val="0079799C"/>
    <w:rsid w:val="007A1983"/>
    <w:rsid w:val="007A235A"/>
    <w:rsid w:val="007A3CE0"/>
    <w:rsid w:val="007A75EB"/>
    <w:rsid w:val="007A78C0"/>
    <w:rsid w:val="007B2827"/>
    <w:rsid w:val="007B6921"/>
    <w:rsid w:val="007C0182"/>
    <w:rsid w:val="007C5845"/>
    <w:rsid w:val="007C7176"/>
    <w:rsid w:val="007E2209"/>
    <w:rsid w:val="007E66A6"/>
    <w:rsid w:val="007F0BA4"/>
    <w:rsid w:val="007F2128"/>
    <w:rsid w:val="007F5A9B"/>
    <w:rsid w:val="007F6AC2"/>
    <w:rsid w:val="0080201A"/>
    <w:rsid w:val="0080735D"/>
    <w:rsid w:val="00811433"/>
    <w:rsid w:val="008119D6"/>
    <w:rsid w:val="00812047"/>
    <w:rsid w:val="0081258A"/>
    <w:rsid w:val="00813B77"/>
    <w:rsid w:val="00814B4B"/>
    <w:rsid w:val="00820A92"/>
    <w:rsid w:val="00820D40"/>
    <w:rsid w:val="00824E74"/>
    <w:rsid w:val="00826B2E"/>
    <w:rsid w:val="0082773A"/>
    <w:rsid w:val="00834138"/>
    <w:rsid w:val="008447A9"/>
    <w:rsid w:val="0085480D"/>
    <w:rsid w:val="008614E0"/>
    <w:rsid w:val="00866FD2"/>
    <w:rsid w:val="0087177C"/>
    <w:rsid w:val="008731BB"/>
    <w:rsid w:val="0087426A"/>
    <w:rsid w:val="0087570A"/>
    <w:rsid w:val="008761C4"/>
    <w:rsid w:val="008776A3"/>
    <w:rsid w:val="00891C30"/>
    <w:rsid w:val="008A2A8E"/>
    <w:rsid w:val="008A7135"/>
    <w:rsid w:val="008C3D33"/>
    <w:rsid w:val="008D3AF0"/>
    <w:rsid w:val="008D60B9"/>
    <w:rsid w:val="008D70E9"/>
    <w:rsid w:val="008E0472"/>
    <w:rsid w:val="008F2431"/>
    <w:rsid w:val="009034AE"/>
    <w:rsid w:val="00912304"/>
    <w:rsid w:val="009129B4"/>
    <w:rsid w:val="00915C70"/>
    <w:rsid w:val="0092071B"/>
    <w:rsid w:val="0092568E"/>
    <w:rsid w:val="00936F5C"/>
    <w:rsid w:val="00941A5F"/>
    <w:rsid w:val="00951038"/>
    <w:rsid w:val="00953ABC"/>
    <w:rsid w:val="00955E3B"/>
    <w:rsid w:val="009607CB"/>
    <w:rsid w:val="00962602"/>
    <w:rsid w:val="00963C2F"/>
    <w:rsid w:val="00974475"/>
    <w:rsid w:val="00974945"/>
    <w:rsid w:val="00977FB8"/>
    <w:rsid w:val="009902D2"/>
    <w:rsid w:val="00995ED4"/>
    <w:rsid w:val="00996933"/>
    <w:rsid w:val="009A095C"/>
    <w:rsid w:val="009A5639"/>
    <w:rsid w:val="009A7B8C"/>
    <w:rsid w:val="009B4751"/>
    <w:rsid w:val="009C4B51"/>
    <w:rsid w:val="009C507E"/>
    <w:rsid w:val="009D0176"/>
    <w:rsid w:val="009D2121"/>
    <w:rsid w:val="009E1F44"/>
    <w:rsid w:val="009F5FC5"/>
    <w:rsid w:val="00A00D4A"/>
    <w:rsid w:val="00A01860"/>
    <w:rsid w:val="00A023E8"/>
    <w:rsid w:val="00A06153"/>
    <w:rsid w:val="00A10F09"/>
    <w:rsid w:val="00A119E5"/>
    <w:rsid w:val="00A12C80"/>
    <w:rsid w:val="00A176A7"/>
    <w:rsid w:val="00A23609"/>
    <w:rsid w:val="00A301A1"/>
    <w:rsid w:val="00A41EA1"/>
    <w:rsid w:val="00A4448E"/>
    <w:rsid w:val="00A47B35"/>
    <w:rsid w:val="00A54BCE"/>
    <w:rsid w:val="00A54DA4"/>
    <w:rsid w:val="00A562E4"/>
    <w:rsid w:val="00A56BFA"/>
    <w:rsid w:val="00A6502A"/>
    <w:rsid w:val="00A67AE2"/>
    <w:rsid w:val="00A70944"/>
    <w:rsid w:val="00A70A10"/>
    <w:rsid w:val="00A72F80"/>
    <w:rsid w:val="00A779B0"/>
    <w:rsid w:val="00A77C58"/>
    <w:rsid w:val="00A80855"/>
    <w:rsid w:val="00A94045"/>
    <w:rsid w:val="00AA1A4E"/>
    <w:rsid w:val="00AA4D83"/>
    <w:rsid w:val="00AB302D"/>
    <w:rsid w:val="00AC77C6"/>
    <w:rsid w:val="00AD548B"/>
    <w:rsid w:val="00AE2FF9"/>
    <w:rsid w:val="00B062A4"/>
    <w:rsid w:val="00B1162F"/>
    <w:rsid w:val="00B150CF"/>
    <w:rsid w:val="00B16A30"/>
    <w:rsid w:val="00B245B9"/>
    <w:rsid w:val="00B245D5"/>
    <w:rsid w:val="00B24C7A"/>
    <w:rsid w:val="00B30497"/>
    <w:rsid w:val="00B3109F"/>
    <w:rsid w:val="00B464DF"/>
    <w:rsid w:val="00B51DCC"/>
    <w:rsid w:val="00B53561"/>
    <w:rsid w:val="00B5534F"/>
    <w:rsid w:val="00B56C26"/>
    <w:rsid w:val="00B66DE1"/>
    <w:rsid w:val="00B80F2F"/>
    <w:rsid w:val="00B81065"/>
    <w:rsid w:val="00B82283"/>
    <w:rsid w:val="00B85AF2"/>
    <w:rsid w:val="00B9431B"/>
    <w:rsid w:val="00B94EA6"/>
    <w:rsid w:val="00BA0B87"/>
    <w:rsid w:val="00BA376F"/>
    <w:rsid w:val="00BA391B"/>
    <w:rsid w:val="00BA73D4"/>
    <w:rsid w:val="00BB095D"/>
    <w:rsid w:val="00BB3BA1"/>
    <w:rsid w:val="00BB5745"/>
    <w:rsid w:val="00BB7376"/>
    <w:rsid w:val="00BB759C"/>
    <w:rsid w:val="00BC06EE"/>
    <w:rsid w:val="00BC2E00"/>
    <w:rsid w:val="00BD3E0F"/>
    <w:rsid w:val="00BD4D03"/>
    <w:rsid w:val="00BE67AC"/>
    <w:rsid w:val="00BF0BEC"/>
    <w:rsid w:val="00BF293D"/>
    <w:rsid w:val="00BF4660"/>
    <w:rsid w:val="00BF673E"/>
    <w:rsid w:val="00C00133"/>
    <w:rsid w:val="00C02F6A"/>
    <w:rsid w:val="00C06D06"/>
    <w:rsid w:val="00C075C9"/>
    <w:rsid w:val="00C11909"/>
    <w:rsid w:val="00C163F2"/>
    <w:rsid w:val="00C21FD9"/>
    <w:rsid w:val="00C23737"/>
    <w:rsid w:val="00C25292"/>
    <w:rsid w:val="00C26173"/>
    <w:rsid w:val="00C31186"/>
    <w:rsid w:val="00C31CC7"/>
    <w:rsid w:val="00C444FD"/>
    <w:rsid w:val="00C45817"/>
    <w:rsid w:val="00C50344"/>
    <w:rsid w:val="00C540E0"/>
    <w:rsid w:val="00C54FFF"/>
    <w:rsid w:val="00C55CCA"/>
    <w:rsid w:val="00C562FF"/>
    <w:rsid w:val="00C62197"/>
    <w:rsid w:val="00C70EFB"/>
    <w:rsid w:val="00C727D3"/>
    <w:rsid w:val="00C91067"/>
    <w:rsid w:val="00C95FBB"/>
    <w:rsid w:val="00CA2411"/>
    <w:rsid w:val="00CA7F32"/>
    <w:rsid w:val="00CB70FD"/>
    <w:rsid w:val="00CC3893"/>
    <w:rsid w:val="00CC3B81"/>
    <w:rsid w:val="00CD3F70"/>
    <w:rsid w:val="00CE4D6A"/>
    <w:rsid w:val="00CE5030"/>
    <w:rsid w:val="00CF2C27"/>
    <w:rsid w:val="00D041C6"/>
    <w:rsid w:val="00D07A87"/>
    <w:rsid w:val="00D21AA3"/>
    <w:rsid w:val="00D22324"/>
    <w:rsid w:val="00D24D46"/>
    <w:rsid w:val="00D27230"/>
    <w:rsid w:val="00D27F86"/>
    <w:rsid w:val="00D32AD1"/>
    <w:rsid w:val="00D340F8"/>
    <w:rsid w:val="00D35DB9"/>
    <w:rsid w:val="00D3680A"/>
    <w:rsid w:val="00D50A11"/>
    <w:rsid w:val="00D5400C"/>
    <w:rsid w:val="00D57EAA"/>
    <w:rsid w:val="00D63FB6"/>
    <w:rsid w:val="00D70FC1"/>
    <w:rsid w:val="00D72C26"/>
    <w:rsid w:val="00D801F9"/>
    <w:rsid w:val="00D83D57"/>
    <w:rsid w:val="00D87F47"/>
    <w:rsid w:val="00D92072"/>
    <w:rsid w:val="00D97FFB"/>
    <w:rsid w:val="00DB6939"/>
    <w:rsid w:val="00DC1238"/>
    <w:rsid w:val="00DC1904"/>
    <w:rsid w:val="00DE0320"/>
    <w:rsid w:val="00DE7BA2"/>
    <w:rsid w:val="00DF054E"/>
    <w:rsid w:val="00DF0FF3"/>
    <w:rsid w:val="00E06BF6"/>
    <w:rsid w:val="00E133CA"/>
    <w:rsid w:val="00E14A37"/>
    <w:rsid w:val="00E25A0D"/>
    <w:rsid w:val="00E27776"/>
    <w:rsid w:val="00E409CB"/>
    <w:rsid w:val="00E4671B"/>
    <w:rsid w:val="00E46E4F"/>
    <w:rsid w:val="00E47BA8"/>
    <w:rsid w:val="00E50F8F"/>
    <w:rsid w:val="00E60752"/>
    <w:rsid w:val="00E6197D"/>
    <w:rsid w:val="00E64ABF"/>
    <w:rsid w:val="00E707F7"/>
    <w:rsid w:val="00E7385A"/>
    <w:rsid w:val="00E80728"/>
    <w:rsid w:val="00E818E3"/>
    <w:rsid w:val="00E85F29"/>
    <w:rsid w:val="00EB1D30"/>
    <w:rsid w:val="00EB3E52"/>
    <w:rsid w:val="00EC559C"/>
    <w:rsid w:val="00ED0632"/>
    <w:rsid w:val="00ED0AAE"/>
    <w:rsid w:val="00EE607C"/>
    <w:rsid w:val="00EF2027"/>
    <w:rsid w:val="00EF202E"/>
    <w:rsid w:val="00EF753B"/>
    <w:rsid w:val="00F03F77"/>
    <w:rsid w:val="00F04B59"/>
    <w:rsid w:val="00F20877"/>
    <w:rsid w:val="00F22B35"/>
    <w:rsid w:val="00F26C67"/>
    <w:rsid w:val="00F32AE8"/>
    <w:rsid w:val="00F35053"/>
    <w:rsid w:val="00F37E6F"/>
    <w:rsid w:val="00F5208C"/>
    <w:rsid w:val="00F548DF"/>
    <w:rsid w:val="00F553A4"/>
    <w:rsid w:val="00F55CDD"/>
    <w:rsid w:val="00F56E2C"/>
    <w:rsid w:val="00F66A6F"/>
    <w:rsid w:val="00F73B22"/>
    <w:rsid w:val="00F7489A"/>
    <w:rsid w:val="00F83830"/>
    <w:rsid w:val="00F83D4B"/>
    <w:rsid w:val="00F848B7"/>
    <w:rsid w:val="00F92F91"/>
    <w:rsid w:val="00FB1B5A"/>
    <w:rsid w:val="00FB22BE"/>
    <w:rsid w:val="00FC3F95"/>
    <w:rsid w:val="00FC6500"/>
    <w:rsid w:val="00FE032A"/>
    <w:rsid w:val="00FE1D46"/>
    <w:rsid w:val="00FF0AB7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264"/>
  </w:style>
  <w:style w:type="paragraph" w:styleId="a5">
    <w:name w:val="footer"/>
    <w:basedOn w:val="a"/>
    <w:link w:val="a6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264"/>
  </w:style>
  <w:style w:type="paragraph" w:styleId="a7">
    <w:name w:val="Balloon Text"/>
    <w:basedOn w:val="a"/>
    <w:link w:val="a8"/>
    <w:uiPriority w:val="99"/>
    <w:semiHidden/>
    <w:unhideWhenUsed/>
    <w:rsid w:val="004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64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047709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B55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77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"/>
    <w:basedOn w:val="a"/>
    <w:autoRedefine/>
    <w:rsid w:val="006654E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b">
    <w:name w:val="Hyperlink"/>
    <w:basedOn w:val="a0"/>
    <w:uiPriority w:val="99"/>
    <w:unhideWhenUsed/>
    <w:rsid w:val="008776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264"/>
  </w:style>
  <w:style w:type="paragraph" w:styleId="a5">
    <w:name w:val="footer"/>
    <w:basedOn w:val="a"/>
    <w:link w:val="a6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264"/>
  </w:style>
  <w:style w:type="paragraph" w:styleId="a7">
    <w:name w:val="Balloon Text"/>
    <w:basedOn w:val="a"/>
    <w:link w:val="a8"/>
    <w:uiPriority w:val="99"/>
    <w:semiHidden/>
    <w:unhideWhenUsed/>
    <w:rsid w:val="004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64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047709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B55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77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"/>
    <w:basedOn w:val="a"/>
    <w:autoRedefine/>
    <w:rsid w:val="006654E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b">
    <w:name w:val="Hyperlink"/>
    <w:basedOn w:val="a0"/>
    <w:uiPriority w:val="99"/>
    <w:unhideWhenUsed/>
    <w:rsid w:val="008776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2FBBB-3682-431A-AD9C-AFFB2B62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4477</Words>
  <Characters>25523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Федяков Сергей Григорьевич</dc:creator>
  <cp:lastModifiedBy>1</cp:lastModifiedBy>
  <cp:revision>5</cp:revision>
  <cp:lastPrinted>2016-06-07T12:43:00Z</cp:lastPrinted>
  <dcterms:created xsi:type="dcterms:W3CDTF">2021-04-22T08:51:00Z</dcterms:created>
  <dcterms:modified xsi:type="dcterms:W3CDTF">2021-04-22T15:04:00Z</dcterms:modified>
</cp:coreProperties>
</file>