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84" w:rsidRPr="00922072" w:rsidRDefault="00665384" w:rsidP="00665384">
      <w:pPr>
        <w:ind w:left="6237"/>
        <w:rPr>
          <w:rStyle w:val="a3"/>
          <w:b w:val="0"/>
          <w:color w:val="auto"/>
        </w:rPr>
      </w:pPr>
      <w:r w:rsidRPr="00922072">
        <w:rPr>
          <w:rStyle w:val="a3"/>
          <w:b w:val="0"/>
          <w:color w:val="auto"/>
        </w:rPr>
        <w:t>Утверждено</w:t>
      </w:r>
    </w:p>
    <w:p w:rsidR="00665384" w:rsidRPr="00922072" w:rsidRDefault="00665384" w:rsidP="00665384">
      <w:pPr>
        <w:ind w:left="6237"/>
      </w:pPr>
      <w:hyperlink w:anchor="sub_0" w:history="1">
        <w:r w:rsidRPr="00665384">
          <w:rPr>
            <w:rStyle w:val="a4"/>
            <w:b w:val="0"/>
            <w:color w:val="auto"/>
          </w:rPr>
          <w:t>решением</w:t>
        </w:r>
      </w:hyperlink>
      <w:r w:rsidRPr="00922072">
        <w:rPr>
          <w:rStyle w:val="a3"/>
          <w:b w:val="0"/>
          <w:color w:val="auto"/>
        </w:rPr>
        <w:t xml:space="preserve"> Совета</w:t>
      </w:r>
    </w:p>
    <w:p w:rsidR="00665384" w:rsidRPr="00922072" w:rsidRDefault="00665384" w:rsidP="00665384">
      <w:pPr>
        <w:ind w:left="6237"/>
      </w:pPr>
      <w:r w:rsidRPr="00922072">
        <w:rPr>
          <w:rStyle w:val="a3"/>
          <w:b w:val="0"/>
          <w:color w:val="auto"/>
        </w:rPr>
        <w:t>МО "</w:t>
      </w:r>
      <w:proofErr w:type="spellStart"/>
      <w:r w:rsidRPr="00922072">
        <w:rPr>
          <w:rStyle w:val="a3"/>
          <w:b w:val="0"/>
          <w:color w:val="auto"/>
        </w:rPr>
        <w:t>Марфинский</w:t>
      </w:r>
      <w:proofErr w:type="spellEnd"/>
      <w:r w:rsidRPr="00922072">
        <w:rPr>
          <w:rStyle w:val="a3"/>
          <w:b w:val="0"/>
          <w:color w:val="auto"/>
        </w:rPr>
        <w:t xml:space="preserve"> сельсовет"</w:t>
      </w:r>
    </w:p>
    <w:p w:rsidR="00665384" w:rsidRPr="00922072" w:rsidRDefault="00665384" w:rsidP="00665384">
      <w:pPr>
        <w:ind w:left="6237"/>
      </w:pPr>
      <w:r w:rsidRPr="00922072">
        <w:rPr>
          <w:rStyle w:val="a3"/>
          <w:b w:val="0"/>
          <w:color w:val="auto"/>
        </w:rPr>
        <w:t>от 22.11. 2016 г.№13</w:t>
      </w:r>
    </w:p>
    <w:p w:rsidR="00665384" w:rsidRPr="00922072" w:rsidRDefault="00665384" w:rsidP="00665384">
      <w:pPr>
        <w:ind w:left="6237"/>
      </w:pPr>
    </w:p>
    <w:p w:rsidR="00665384" w:rsidRPr="00922072" w:rsidRDefault="00665384" w:rsidP="00665384">
      <w:pPr>
        <w:ind w:left="6237"/>
      </w:pPr>
    </w:p>
    <w:p w:rsidR="00665384" w:rsidRPr="00922072" w:rsidRDefault="00665384" w:rsidP="00665384">
      <w:pPr>
        <w:pStyle w:val="1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 w:rsidRPr="00922072">
        <w:rPr>
          <w:rFonts w:ascii="Times New Roman" w:hAnsi="Times New Roman"/>
          <w:b w:val="0"/>
          <w:color w:val="auto"/>
          <w:sz w:val="24"/>
          <w:szCs w:val="24"/>
        </w:rPr>
        <w:t>Положение</w:t>
      </w:r>
      <w:r w:rsidRPr="00922072">
        <w:rPr>
          <w:rFonts w:ascii="Times New Roman" w:hAnsi="Times New Roman"/>
          <w:b w:val="0"/>
          <w:color w:val="auto"/>
          <w:sz w:val="24"/>
          <w:szCs w:val="24"/>
        </w:rPr>
        <w:br/>
        <w:t xml:space="preserve">о налоге на имущество физических лиц </w:t>
      </w:r>
    </w:p>
    <w:p w:rsidR="00665384" w:rsidRPr="00922072" w:rsidRDefault="00665384" w:rsidP="00665384">
      <w:pPr>
        <w:pStyle w:val="1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 w:rsidRPr="00922072">
        <w:rPr>
          <w:rFonts w:ascii="Times New Roman" w:hAnsi="Times New Roman"/>
          <w:b w:val="0"/>
          <w:color w:val="auto"/>
          <w:sz w:val="24"/>
          <w:szCs w:val="24"/>
        </w:rPr>
        <w:t>на территории МО "</w:t>
      </w:r>
      <w:r w:rsidRPr="0092207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22072">
        <w:rPr>
          <w:rFonts w:ascii="Times New Roman" w:hAnsi="Times New Roman"/>
          <w:b w:val="0"/>
          <w:color w:val="auto"/>
          <w:sz w:val="24"/>
          <w:szCs w:val="24"/>
        </w:rPr>
        <w:t>Марфинский</w:t>
      </w:r>
      <w:proofErr w:type="spellEnd"/>
      <w:r w:rsidRPr="00922072">
        <w:rPr>
          <w:rFonts w:ascii="Times New Roman" w:hAnsi="Times New Roman"/>
          <w:b w:val="0"/>
          <w:color w:val="auto"/>
          <w:sz w:val="24"/>
          <w:szCs w:val="24"/>
        </w:rPr>
        <w:t xml:space="preserve"> сельсовет "</w:t>
      </w:r>
    </w:p>
    <w:p w:rsidR="00665384" w:rsidRPr="00922072" w:rsidRDefault="00665384" w:rsidP="00665384"/>
    <w:p w:rsidR="00665384" w:rsidRPr="00922072" w:rsidRDefault="00665384" w:rsidP="00665384">
      <w:pPr>
        <w:numPr>
          <w:ilvl w:val="0"/>
          <w:numId w:val="1"/>
        </w:numPr>
        <w:spacing w:after="200" w:line="276" w:lineRule="auto"/>
        <w:jc w:val="center"/>
        <w:rPr>
          <w:b/>
        </w:rPr>
      </w:pPr>
      <w:r w:rsidRPr="00922072">
        <w:rPr>
          <w:b/>
        </w:rPr>
        <w:t>Общие положения</w:t>
      </w:r>
    </w:p>
    <w:p w:rsidR="00665384" w:rsidRPr="00922072" w:rsidRDefault="00665384" w:rsidP="00665384">
      <w:pPr>
        <w:ind w:firstLine="567"/>
        <w:jc w:val="both"/>
      </w:pPr>
      <w:r w:rsidRPr="00922072">
        <w:t xml:space="preserve">1.1. Налог на имущество физических лиц  устанавливается в соответствии с </w:t>
      </w:r>
      <w:bookmarkStart w:id="0" w:name="_GoBack"/>
      <w:r w:rsidRPr="00665384">
        <w:rPr>
          <w:b/>
        </w:rPr>
        <w:fldChar w:fldCharType="begin"/>
      </w:r>
      <w:r w:rsidRPr="00665384">
        <w:rPr>
          <w:b/>
        </w:rPr>
        <w:instrText xml:space="preserve"> HYPERLINK "garantF1://10800200.0" </w:instrText>
      </w:r>
      <w:r w:rsidRPr="00665384">
        <w:rPr>
          <w:b/>
        </w:rPr>
        <w:fldChar w:fldCharType="separate"/>
      </w:r>
      <w:r w:rsidRPr="00665384">
        <w:rPr>
          <w:rStyle w:val="a4"/>
          <w:b w:val="0"/>
          <w:color w:val="auto"/>
        </w:rPr>
        <w:t>Налоговым кодексом</w:t>
      </w:r>
      <w:r w:rsidRPr="00665384">
        <w:rPr>
          <w:rStyle w:val="a4"/>
          <w:b w:val="0"/>
          <w:color w:val="auto"/>
        </w:rPr>
        <w:fldChar w:fldCharType="end"/>
      </w:r>
      <w:bookmarkEnd w:id="0"/>
      <w:r w:rsidRPr="00922072">
        <w:t xml:space="preserve"> Российской Федерации, Уставом МО " </w:t>
      </w:r>
      <w:proofErr w:type="spellStart"/>
      <w:r w:rsidRPr="00922072">
        <w:t>Марфинский</w:t>
      </w:r>
      <w:proofErr w:type="spellEnd"/>
      <w:r w:rsidRPr="00922072">
        <w:t xml:space="preserve"> сельсовет 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65384" w:rsidRPr="00922072" w:rsidRDefault="00665384" w:rsidP="00665384">
      <w:pPr>
        <w:ind w:firstLine="567"/>
        <w:jc w:val="both"/>
      </w:pPr>
      <w:r w:rsidRPr="00922072"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665384" w:rsidRPr="00922072" w:rsidRDefault="00665384" w:rsidP="00665384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922072">
        <w:rPr>
          <w:rFonts w:ascii="Times New Roman" w:hAnsi="Times New Roman"/>
          <w:color w:val="auto"/>
          <w:sz w:val="24"/>
          <w:szCs w:val="24"/>
        </w:rPr>
        <w:t>2. Налоговые ставки</w:t>
      </w:r>
    </w:p>
    <w:p w:rsidR="00665384" w:rsidRPr="00922072" w:rsidRDefault="00665384" w:rsidP="00665384">
      <w:pPr>
        <w:ind w:firstLine="567"/>
        <w:jc w:val="both"/>
      </w:pPr>
      <w:r w:rsidRPr="00922072">
        <w:t>Ставки налога на недвижимое имущество устанавливаются в следующих размерах:</w:t>
      </w:r>
    </w:p>
    <w:p w:rsidR="00665384" w:rsidRPr="00922072" w:rsidRDefault="00665384" w:rsidP="00665384">
      <w:pPr>
        <w:ind w:firstLine="567"/>
        <w:jc w:val="both"/>
        <w:rPr>
          <w:lang w:eastAsia="x-none"/>
        </w:rPr>
      </w:pPr>
    </w:p>
    <w:p w:rsidR="00665384" w:rsidRPr="00922072" w:rsidRDefault="00665384" w:rsidP="00665384">
      <w:pPr>
        <w:pStyle w:val="1"/>
        <w:numPr>
          <w:ilvl w:val="0"/>
          <w:numId w:val="3"/>
        </w:numPr>
        <w:suppressAutoHyphens/>
        <w:autoSpaceDN/>
        <w:adjustRightInd/>
        <w:rPr>
          <w:rFonts w:ascii="Times New Roman" w:hAnsi="Times New Roman"/>
          <w:color w:val="auto"/>
          <w:sz w:val="24"/>
          <w:szCs w:val="24"/>
        </w:rPr>
      </w:pPr>
      <w:r w:rsidRPr="00922072">
        <w:rPr>
          <w:rFonts w:ascii="Times New Roman" w:hAnsi="Times New Roman"/>
          <w:color w:val="auto"/>
          <w:sz w:val="24"/>
          <w:szCs w:val="24"/>
        </w:rPr>
        <w:t>2. Налоговые ставки</w:t>
      </w:r>
    </w:p>
    <w:p w:rsidR="00665384" w:rsidRPr="00922072" w:rsidRDefault="00665384" w:rsidP="00665384">
      <w:pPr>
        <w:ind w:firstLine="567"/>
        <w:jc w:val="both"/>
      </w:pPr>
      <w:r w:rsidRPr="00922072">
        <w:t>Ставки налога на недвижимое имущество устанавливаются в следующих размерах:</w:t>
      </w:r>
    </w:p>
    <w:p w:rsidR="00665384" w:rsidRPr="00922072" w:rsidRDefault="00665384" w:rsidP="00665384">
      <w:pPr>
        <w:ind w:firstLine="567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21"/>
      </w:tblGrid>
      <w:tr w:rsidR="00665384" w:rsidRPr="00922072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665384" w:rsidRPr="00922072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>- жилые дома;</w:t>
            </w:r>
          </w:p>
          <w:p w:rsidR="00665384" w:rsidRPr="00922072" w:rsidRDefault="00665384" w:rsidP="002D11E4">
            <w:pPr>
              <w:pStyle w:val="a5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665384" w:rsidRPr="00922072" w:rsidRDefault="00665384" w:rsidP="002D11E4">
            <w:pPr>
              <w:pStyle w:val="a5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665384" w:rsidRPr="00922072" w:rsidRDefault="00665384" w:rsidP="002D11E4">
            <w:r w:rsidRPr="00922072">
              <w:t xml:space="preserve">- единый недвижимый комплекс, в состав </w:t>
            </w:r>
            <w:proofErr w:type="gramStart"/>
            <w:r w:rsidRPr="00922072">
              <w:t>которых</w:t>
            </w:r>
            <w:proofErr w:type="gramEnd"/>
            <w:r w:rsidRPr="00922072">
              <w:t xml:space="preserve"> входит хотя бы одно жилое помещение;</w:t>
            </w:r>
          </w:p>
          <w:p w:rsidR="00665384" w:rsidRPr="00922072" w:rsidRDefault="00665384" w:rsidP="002D11E4">
            <w:r w:rsidRPr="00922072">
              <w:t xml:space="preserve">- гараж и </w:t>
            </w:r>
            <w:proofErr w:type="spellStart"/>
            <w:r w:rsidRPr="00922072">
              <w:t>машино</w:t>
            </w:r>
            <w:proofErr w:type="spellEnd"/>
            <w:r w:rsidRPr="00922072">
              <w:t>-место;</w:t>
            </w:r>
          </w:p>
          <w:p w:rsidR="00665384" w:rsidRPr="00922072" w:rsidRDefault="00665384" w:rsidP="002D11E4">
            <w:pPr>
              <w:pStyle w:val="a5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922072">
              <w:rPr>
                <w:rFonts w:ascii="Times New Roman" w:hAnsi="Times New Roman" w:cs="Times New Roman"/>
              </w:rPr>
              <w:t>кв.м</w:t>
            </w:r>
            <w:proofErr w:type="spellEnd"/>
            <w:r w:rsidRPr="00922072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072">
              <w:rPr>
                <w:rFonts w:ascii="Times New Roman" w:hAnsi="Times New Roman" w:cs="Times New Roman"/>
              </w:rPr>
              <w:t>0,3%</w:t>
            </w:r>
          </w:p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5384" w:rsidRPr="00922072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922072">
              <w:rPr>
                <w:rFonts w:ascii="Times New Roman" w:hAnsi="Times New Roman" w:cs="Times New Roman"/>
              </w:rPr>
              <w:t>млн</w:t>
            </w:r>
            <w:proofErr w:type="gramEnd"/>
            <w:r w:rsidRPr="00922072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>2%</w:t>
            </w:r>
          </w:p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384" w:rsidRPr="00922072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>0,5%</w:t>
            </w:r>
          </w:p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384" w:rsidRPr="00922072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22072">
              <w:rPr>
                <w:rFonts w:ascii="Times New Roman" w:hAnsi="Times New Roman" w:cs="Times New Roman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665384" w:rsidRPr="00922072" w:rsidRDefault="00665384" w:rsidP="002D11E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22072">
              <w:rPr>
                <w:rFonts w:ascii="Times New Roman" w:hAnsi="Times New Roman" w:cs="Times New Roman"/>
              </w:rPr>
              <w:t>2%</w:t>
            </w:r>
          </w:p>
          <w:p w:rsidR="00665384" w:rsidRPr="00922072" w:rsidRDefault="00665384" w:rsidP="002D11E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5384" w:rsidRPr="00922072" w:rsidRDefault="00665384" w:rsidP="00665384">
      <w:pPr>
        <w:spacing w:after="200"/>
        <w:jc w:val="both"/>
      </w:pPr>
      <w:r w:rsidRPr="00922072">
        <w:rPr>
          <w:i/>
        </w:rPr>
        <w:t xml:space="preserve"> </w:t>
      </w:r>
    </w:p>
    <w:p w:rsidR="00665384" w:rsidRPr="00922072" w:rsidRDefault="00665384" w:rsidP="00665384">
      <w:pPr>
        <w:ind w:firstLine="567"/>
        <w:jc w:val="both"/>
        <w:rPr>
          <w:b/>
          <w:lang w:eastAsia="x-none"/>
        </w:rPr>
      </w:pPr>
    </w:p>
    <w:p w:rsidR="00665384" w:rsidRPr="00922072" w:rsidRDefault="00665384" w:rsidP="00665384">
      <w:pPr>
        <w:pStyle w:val="1"/>
        <w:numPr>
          <w:ilvl w:val="0"/>
          <w:numId w:val="2"/>
        </w:numPr>
        <w:jc w:val="left"/>
        <w:rPr>
          <w:rFonts w:ascii="Times New Roman" w:hAnsi="Times New Roman"/>
          <w:color w:val="auto"/>
          <w:sz w:val="24"/>
          <w:szCs w:val="24"/>
        </w:rPr>
      </w:pPr>
      <w:r w:rsidRPr="00922072">
        <w:rPr>
          <w:rFonts w:ascii="Times New Roman" w:hAnsi="Times New Roman"/>
          <w:color w:val="auto"/>
          <w:sz w:val="24"/>
          <w:szCs w:val="24"/>
        </w:rPr>
        <w:t>Налоговые вычеты</w:t>
      </w:r>
    </w:p>
    <w:p w:rsidR="00665384" w:rsidRPr="00922072" w:rsidRDefault="00665384" w:rsidP="00665384">
      <w:pPr>
        <w:ind w:left="720"/>
        <w:jc w:val="both"/>
        <w:rPr>
          <w:lang w:eastAsia="x-none"/>
        </w:rPr>
      </w:pPr>
      <w:r w:rsidRPr="00922072">
        <w:rPr>
          <w:lang w:eastAsia="x-none"/>
        </w:rPr>
        <w:t>Статьей 403 НК РФ определено, что:</w:t>
      </w:r>
    </w:p>
    <w:p w:rsidR="00665384" w:rsidRPr="00922072" w:rsidRDefault="00665384" w:rsidP="00665384">
      <w:pPr>
        <w:ind w:left="720"/>
        <w:jc w:val="both"/>
        <w:rPr>
          <w:lang w:eastAsia="x-none"/>
        </w:rPr>
      </w:pPr>
      <w:r w:rsidRPr="00922072">
        <w:rPr>
          <w:lang w:eastAsia="x-none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665384" w:rsidRPr="00922072" w:rsidRDefault="00665384" w:rsidP="00665384">
      <w:pPr>
        <w:ind w:left="720"/>
        <w:jc w:val="both"/>
        <w:rPr>
          <w:lang w:eastAsia="x-none"/>
        </w:rPr>
      </w:pPr>
      <w:r w:rsidRPr="00922072">
        <w:rPr>
          <w:lang w:eastAsia="x-none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665384" w:rsidRPr="00922072" w:rsidRDefault="00665384" w:rsidP="00665384">
      <w:pPr>
        <w:ind w:left="720"/>
        <w:jc w:val="both"/>
        <w:rPr>
          <w:lang w:eastAsia="x-none"/>
        </w:rPr>
      </w:pPr>
      <w:r w:rsidRPr="00922072">
        <w:rPr>
          <w:lang w:eastAsia="x-none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665384" w:rsidRPr="00922072" w:rsidRDefault="00665384" w:rsidP="00665384">
      <w:pPr>
        <w:ind w:left="720"/>
        <w:jc w:val="both"/>
        <w:rPr>
          <w:lang w:eastAsia="x-none"/>
        </w:rPr>
      </w:pPr>
      <w:r w:rsidRPr="00922072">
        <w:rPr>
          <w:lang w:eastAsia="x-none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665384" w:rsidRPr="00922072" w:rsidRDefault="00665384" w:rsidP="00665384">
      <w:pPr>
        <w:ind w:left="360"/>
        <w:jc w:val="both"/>
        <w:rPr>
          <w:lang w:eastAsia="x-none"/>
        </w:rPr>
      </w:pPr>
      <w:r w:rsidRPr="00922072">
        <w:rPr>
          <w:lang w:eastAsia="x-none"/>
        </w:rPr>
        <w:t>Представительные органы муниципальных образований вправе увеличивать указанные размеры налоговых вычетов.</w:t>
      </w:r>
    </w:p>
    <w:p w:rsidR="00665384" w:rsidRPr="00922072" w:rsidRDefault="00665384" w:rsidP="00665384">
      <w:pPr>
        <w:rPr>
          <w:lang w:eastAsia="x-none"/>
        </w:rPr>
      </w:pPr>
    </w:p>
    <w:p w:rsidR="00665384" w:rsidRPr="00922072" w:rsidRDefault="00665384" w:rsidP="00665384">
      <w:pPr>
        <w:pStyle w:val="1"/>
        <w:numPr>
          <w:ilvl w:val="0"/>
          <w:numId w:val="2"/>
        </w:numPr>
        <w:jc w:val="left"/>
        <w:rPr>
          <w:rFonts w:ascii="Times New Roman" w:hAnsi="Times New Roman"/>
          <w:color w:val="auto"/>
          <w:sz w:val="24"/>
          <w:szCs w:val="24"/>
        </w:rPr>
      </w:pPr>
      <w:r w:rsidRPr="00922072">
        <w:rPr>
          <w:rFonts w:ascii="Times New Roman" w:hAnsi="Times New Roman"/>
          <w:color w:val="auto"/>
          <w:sz w:val="24"/>
          <w:szCs w:val="24"/>
        </w:rPr>
        <w:t>Льготы по налогу</w:t>
      </w:r>
    </w:p>
    <w:p w:rsidR="00665384" w:rsidRPr="00922072" w:rsidRDefault="00665384" w:rsidP="00665384">
      <w:pPr>
        <w:ind w:left="720"/>
        <w:jc w:val="both"/>
      </w:pPr>
      <w:r w:rsidRPr="00922072">
        <w:t>Перечень налоговых льгот, установлен статьей 407 НК РФ.</w:t>
      </w:r>
    </w:p>
    <w:p w:rsidR="00665384" w:rsidRPr="00922072" w:rsidRDefault="00665384" w:rsidP="00665384">
      <w:pPr>
        <w:rPr>
          <w:lang w:eastAsia="x-none"/>
        </w:rPr>
      </w:pPr>
    </w:p>
    <w:p w:rsidR="00665384" w:rsidRPr="00922072" w:rsidRDefault="00665384" w:rsidP="00665384">
      <w:pPr>
        <w:rPr>
          <w:lang w:eastAsia="x-none"/>
        </w:rPr>
      </w:pPr>
    </w:p>
    <w:p w:rsidR="00665384" w:rsidRPr="00922072" w:rsidRDefault="00665384" w:rsidP="00665384">
      <w:pPr>
        <w:rPr>
          <w:lang w:eastAsia="x-none"/>
        </w:rPr>
      </w:pPr>
    </w:p>
    <w:p w:rsidR="00665384" w:rsidRPr="00922072" w:rsidRDefault="00665384" w:rsidP="00665384">
      <w:pPr>
        <w:rPr>
          <w:lang w:eastAsia="x-none"/>
        </w:rPr>
      </w:pPr>
    </w:p>
    <w:p w:rsidR="00665384" w:rsidRPr="00922072" w:rsidRDefault="00665384" w:rsidP="00665384">
      <w:pPr>
        <w:rPr>
          <w:lang w:eastAsia="x-none"/>
        </w:rPr>
      </w:pPr>
    </w:p>
    <w:p w:rsidR="00665384" w:rsidRPr="00922072" w:rsidRDefault="00665384" w:rsidP="00665384">
      <w:pPr>
        <w:rPr>
          <w:lang w:eastAsia="x-none"/>
        </w:rPr>
      </w:pP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84"/>
    <w:rsid w:val="00665384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38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38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rsid w:val="00665384"/>
    <w:rPr>
      <w:b/>
      <w:bCs/>
      <w:color w:val="000080"/>
    </w:rPr>
  </w:style>
  <w:style w:type="character" w:customStyle="1" w:styleId="a4">
    <w:name w:val="Гипертекстовая ссылка"/>
    <w:rsid w:val="00665384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6653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38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38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rsid w:val="00665384"/>
    <w:rPr>
      <w:b/>
      <w:bCs/>
      <w:color w:val="000080"/>
    </w:rPr>
  </w:style>
  <w:style w:type="character" w:customStyle="1" w:styleId="a4">
    <w:name w:val="Гипертекстовая ссылка"/>
    <w:rsid w:val="00665384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6653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2017-01-02T12:51:00Z</dcterms:created>
  <dcterms:modified xsi:type="dcterms:W3CDTF">2017-01-02T12:52:00Z</dcterms:modified>
</cp:coreProperties>
</file>