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B" w:rsidRPr="009563D8" w:rsidRDefault="0061272B" w:rsidP="0061272B">
      <w:pPr>
        <w:ind w:left="6300"/>
        <w:jc w:val="right"/>
      </w:pPr>
      <w:r w:rsidRPr="009563D8">
        <w:t>Приложение № 1</w:t>
      </w:r>
    </w:p>
    <w:p w:rsidR="0061272B" w:rsidRPr="009563D8" w:rsidRDefault="0061272B" w:rsidP="0061272B">
      <w:pPr>
        <w:ind w:left="6300"/>
        <w:jc w:val="right"/>
      </w:pPr>
      <w:r>
        <w:t>к</w:t>
      </w:r>
      <w:r w:rsidRPr="009563D8">
        <w:t xml:space="preserve"> Решению Совета </w:t>
      </w:r>
    </w:p>
    <w:p w:rsidR="0061272B" w:rsidRDefault="0061272B" w:rsidP="0061272B">
      <w:pPr>
        <w:ind w:left="6300"/>
        <w:jc w:val="right"/>
      </w:pPr>
      <w:r w:rsidRPr="009563D8">
        <w:t>МО «Тамбовский сельсовет»</w:t>
      </w:r>
    </w:p>
    <w:p w:rsidR="0061272B" w:rsidRPr="009563D8" w:rsidRDefault="0061272B" w:rsidP="0061272B">
      <w:pPr>
        <w:ind w:left="6300"/>
        <w:jc w:val="right"/>
      </w:pPr>
      <w:r>
        <w:t xml:space="preserve"> от </w:t>
      </w:r>
      <w:r w:rsidRPr="00C0681E">
        <w:rPr>
          <w:u w:val="single"/>
        </w:rPr>
        <w:t>18.11.2016 г. № 97</w:t>
      </w:r>
      <w:r>
        <w:t xml:space="preserve">     </w:t>
      </w:r>
    </w:p>
    <w:p w:rsidR="0061272B" w:rsidRPr="009563D8" w:rsidRDefault="0061272B" w:rsidP="0061272B">
      <w:pPr>
        <w:ind w:left="6300"/>
      </w:pPr>
    </w:p>
    <w:p w:rsidR="0061272B" w:rsidRPr="009563D8" w:rsidRDefault="0061272B" w:rsidP="0061272B">
      <w:pPr>
        <w:spacing w:line="276" w:lineRule="auto"/>
        <w:ind w:left="6300"/>
        <w:jc w:val="center"/>
      </w:pPr>
    </w:p>
    <w:p w:rsidR="0061272B" w:rsidRPr="00155AEB" w:rsidRDefault="0061272B" w:rsidP="0061272B">
      <w:pPr>
        <w:spacing w:line="276" w:lineRule="auto"/>
        <w:ind w:firstLine="540"/>
        <w:jc w:val="center"/>
        <w:rPr>
          <w:b/>
          <w:bCs/>
        </w:rPr>
      </w:pPr>
      <w:r w:rsidRPr="00155AEB">
        <w:rPr>
          <w:b/>
          <w:bCs/>
        </w:rPr>
        <w:t>ПОЛОЖЕНИЕ</w:t>
      </w:r>
    </w:p>
    <w:p w:rsidR="0061272B" w:rsidRPr="005D0E2E" w:rsidRDefault="0061272B" w:rsidP="0061272B">
      <w:pPr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5D0E2E">
        <w:rPr>
          <w:b/>
          <w:bCs/>
          <w:sz w:val="28"/>
          <w:szCs w:val="28"/>
        </w:rPr>
        <w:t xml:space="preserve">о земельном налогообложении на территории муниципального образования «Тамбовский сельсовет» </w:t>
      </w:r>
    </w:p>
    <w:p w:rsidR="0061272B" w:rsidRPr="005D0E2E" w:rsidRDefault="0061272B" w:rsidP="0061272B">
      <w:pPr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61272B" w:rsidRPr="005D0E2E" w:rsidRDefault="0061272B" w:rsidP="0061272B">
      <w:pPr>
        <w:spacing w:line="276" w:lineRule="auto"/>
        <w:jc w:val="center"/>
        <w:rPr>
          <w:b/>
          <w:sz w:val="28"/>
          <w:szCs w:val="28"/>
        </w:rPr>
      </w:pPr>
      <w:r w:rsidRPr="005D0E2E">
        <w:rPr>
          <w:b/>
          <w:sz w:val="28"/>
          <w:szCs w:val="28"/>
        </w:rPr>
        <w:t>1.Общие положения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 </w:t>
      </w:r>
      <w:r w:rsidRPr="005D0E2E">
        <w:rPr>
          <w:sz w:val="28"/>
          <w:szCs w:val="28"/>
        </w:rPr>
        <w:tab/>
        <w:t>Настоящим Положением в соответствии с Налоговым Кодексом Российской Федерации на территории муниципального образования «Тамбовский сельсовет» определяются ставки земельного налога (далее –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базы, и (или) применение налоговых льгот.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</w:p>
    <w:p w:rsidR="0061272B" w:rsidRPr="005D0E2E" w:rsidRDefault="0061272B" w:rsidP="0061272B">
      <w:pPr>
        <w:spacing w:line="276" w:lineRule="auto"/>
        <w:jc w:val="center"/>
        <w:rPr>
          <w:b/>
          <w:sz w:val="28"/>
          <w:szCs w:val="28"/>
        </w:rPr>
      </w:pPr>
      <w:r w:rsidRPr="005D0E2E">
        <w:rPr>
          <w:b/>
          <w:sz w:val="28"/>
          <w:szCs w:val="28"/>
        </w:rPr>
        <w:t>2.Ставки земельного налога</w:t>
      </w:r>
    </w:p>
    <w:p w:rsidR="0061272B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 </w:t>
      </w:r>
      <w:r w:rsidRPr="005D0E2E">
        <w:rPr>
          <w:sz w:val="28"/>
          <w:szCs w:val="28"/>
        </w:rPr>
        <w:tab/>
        <w:t>2.1.</w:t>
      </w:r>
      <w:r>
        <w:rPr>
          <w:sz w:val="28"/>
          <w:szCs w:val="28"/>
        </w:rPr>
        <w:t xml:space="preserve"> </w:t>
      </w:r>
      <w:r w:rsidRPr="005D0E2E">
        <w:rPr>
          <w:sz w:val="28"/>
          <w:szCs w:val="28"/>
        </w:rPr>
        <w:t>Ставка земельного налога устанавливается в размере 0,3 процента от кадастровой стоимости в отношении земельных участков: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>-отнесенны</w:t>
      </w:r>
      <w:r>
        <w:rPr>
          <w:sz w:val="28"/>
          <w:szCs w:val="28"/>
        </w:rPr>
        <w:t>х</w:t>
      </w:r>
      <w:r w:rsidRPr="005D0E2E">
        <w:rPr>
          <w:sz w:val="28"/>
          <w:szCs w:val="28"/>
        </w:rPr>
        <w:t xml:space="preserve"> к землям сельскохозяйственного назначения или к землям в составе зон сельскохозяйственного использования в поселении муниципального образования «Тамбовский сельсовет» и используемых для сельскохозяйственного производства;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proofErr w:type="gramStart"/>
      <w:r w:rsidRPr="005D0E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D0E2E">
        <w:rPr>
          <w:sz w:val="28"/>
          <w:szCs w:val="28"/>
        </w:rPr>
        <w:t>заняты</w:t>
      </w:r>
      <w:r>
        <w:rPr>
          <w:sz w:val="28"/>
          <w:szCs w:val="28"/>
        </w:rPr>
        <w:t>х</w:t>
      </w:r>
      <w:r w:rsidRPr="005D0E2E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(представленных)  для жилищного строительства;</w:t>
      </w:r>
      <w:proofErr w:type="gramEnd"/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5D0E2E">
        <w:rPr>
          <w:sz w:val="28"/>
          <w:szCs w:val="28"/>
        </w:rPr>
        <w:t>приобретенны</w:t>
      </w:r>
      <w:r>
        <w:rPr>
          <w:sz w:val="28"/>
          <w:szCs w:val="28"/>
        </w:rPr>
        <w:t>х</w:t>
      </w:r>
      <w:proofErr w:type="gramEnd"/>
      <w:r w:rsidRPr="005D0E2E">
        <w:rPr>
          <w:sz w:val="28"/>
          <w:szCs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 </w:t>
      </w:r>
      <w:r w:rsidRPr="005D0E2E">
        <w:rPr>
          <w:sz w:val="28"/>
          <w:szCs w:val="28"/>
        </w:rPr>
        <w:tab/>
        <w:t>2.2.</w:t>
      </w:r>
      <w:r>
        <w:rPr>
          <w:sz w:val="28"/>
          <w:szCs w:val="28"/>
        </w:rPr>
        <w:t xml:space="preserve"> </w:t>
      </w:r>
      <w:r w:rsidRPr="005D0E2E">
        <w:rPr>
          <w:sz w:val="28"/>
          <w:szCs w:val="28"/>
        </w:rPr>
        <w:t>Ставка земельного налога устанавливается в 1,5 процента от кадастровой стоимости в отношении прочих земельных участков.</w:t>
      </w:r>
    </w:p>
    <w:p w:rsidR="0061272B" w:rsidRDefault="0061272B" w:rsidP="0061272B">
      <w:pPr>
        <w:spacing w:line="276" w:lineRule="auto"/>
        <w:jc w:val="center"/>
        <w:rPr>
          <w:b/>
          <w:sz w:val="28"/>
          <w:szCs w:val="28"/>
        </w:rPr>
      </w:pPr>
    </w:p>
    <w:p w:rsidR="0061272B" w:rsidRPr="005D0E2E" w:rsidRDefault="0061272B" w:rsidP="0061272B">
      <w:pPr>
        <w:spacing w:line="276" w:lineRule="auto"/>
        <w:jc w:val="center"/>
        <w:rPr>
          <w:b/>
          <w:sz w:val="28"/>
          <w:szCs w:val="28"/>
        </w:rPr>
      </w:pPr>
      <w:r w:rsidRPr="005D0E2E">
        <w:rPr>
          <w:b/>
          <w:sz w:val="28"/>
          <w:szCs w:val="28"/>
        </w:rPr>
        <w:lastRenderedPageBreak/>
        <w:t>3.Налоговые льготы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</w:t>
      </w:r>
      <w:r w:rsidRPr="005D0E2E">
        <w:rPr>
          <w:sz w:val="28"/>
          <w:szCs w:val="28"/>
        </w:rPr>
        <w:tab/>
      </w:r>
      <w:r>
        <w:rPr>
          <w:sz w:val="28"/>
          <w:szCs w:val="28"/>
        </w:rPr>
        <w:t>3.1.</w:t>
      </w:r>
      <w:r w:rsidRPr="005D0E2E">
        <w:rPr>
          <w:sz w:val="28"/>
          <w:szCs w:val="28"/>
        </w:rPr>
        <w:t>От уплаты земельного налога полностью освобождаются:</w:t>
      </w:r>
    </w:p>
    <w:p w:rsidR="0061272B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 </w:t>
      </w:r>
      <w:r w:rsidRPr="005D0E2E">
        <w:rPr>
          <w:sz w:val="28"/>
          <w:szCs w:val="28"/>
        </w:rPr>
        <w:tab/>
        <w:t>3.1.</w:t>
      </w:r>
      <w:r>
        <w:rPr>
          <w:sz w:val="28"/>
          <w:szCs w:val="28"/>
        </w:rPr>
        <w:t xml:space="preserve">1.Муниципальное казенное </w:t>
      </w:r>
      <w:proofErr w:type="spellStart"/>
      <w:r>
        <w:rPr>
          <w:sz w:val="28"/>
          <w:szCs w:val="28"/>
        </w:rPr>
        <w:t>учеждение</w:t>
      </w:r>
      <w:proofErr w:type="spellEnd"/>
      <w:r>
        <w:rPr>
          <w:sz w:val="28"/>
          <w:szCs w:val="28"/>
        </w:rPr>
        <w:t xml:space="preserve"> культуры «Дом культуры» МО «Тамбовский сельсовет».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3.1.2.Муниципальное унитарное предприятие «Исток» МО «Тамбовский сельсовет».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ab/>
      </w:r>
      <w:r>
        <w:rPr>
          <w:sz w:val="28"/>
          <w:szCs w:val="28"/>
        </w:rPr>
        <w:t>3.1.3.Администрация МО «Тамбовский сельсовет».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</w:t>
      </w:r>
      <w:r w:rsidRPr="005D0E2E">
        <w:rPr>
          <w:sz w:val="28"/>
          <w:szCs w:val="28"/>
        </w:rPr>
        <w:tab/>
      </w:r>
      <w:r>
        <w:rPr>
          <w:sz w:val="28"/>
          <w:szCs w:val="28"/>
        </w:rPr>
        <w:t>3.1.4</w:t>
      </w:r>
      <w:r w:rsidRPr="005D0E2E">
        <w:rPr>
          <w:sz w:val="28"/>
          <w:szCs w:val="28"/>
        </w:rPr>
        <w:t>.Члены семей погибших (умерших) участников боевых действий.</w:t>
      </w:r>
    </w:p>
    <w:p w:rsidR="0061272B" w:rsidRDefault="0061272B" w:rsidP="0061272B">
      <w:pPr>
        <w:spacing w:line="276" w:lineRule="auto"/>
        <w:jc w:val="center"/>
        <w:rPr>
          <w:b/>
        </w:rPr>
      </w:pPr>
    </w:p>
    <w:p w:rsidR="0061272B" w:rsidRPr="005D0E2E" w:rsidRDefault="0061272B" w:rsidP="0061272B">
      <w:pPr>
        <w:spacing w:line="276" w:lineRule="auto"/>
        <w:jc w:val="center"/>
        <w:rPr>
          <w:b/>
          <w:sz w:val="28"/>
          <w:szCs w:val="28"/>
        </w:rPr>
      </w:pPr>
      <w:r w:rsidRPr="005D0E2E">
        <w:rPr>
          <w:b/>
          <w:sz w:val="28"/>
          <w:szCs w:val="28"/>
        </w:rPr>
        <w:t>4.Порядок и сроки уплаты земельного налога</w:t>
      </w:r>
    </w:p>
    <w:p w:rsidR="0061272B" w:rsidRPr="005D0E2E" w:rsidRDefault="0061272B" w:rsidP="0061272B">
      <w:pPr>
        <w:spacing w:line="276" w:lineRule="auto"/>
        <w:jc w:val="center"/>
        <w:rPr>
          <w:b/>
          <w:sz w:val="28"/>
          <w:szCs w:val="28"/>
        </w:rPr>
      </w:pPr>
      <w:r w:rsidRPr="005D0E2E">
        <w:rPr>
          <w:b/>
          <w:sz w:val="28"/>
          <w:szCs w:val="28"/>
        </w:rPr>
        <w:t>и авансовых платежей по земельному налогу</w:t>
      </w:r>
    </w:p>
    <w:p w:rsidR="0061272B" w:rsidRPr="005D0E2E" w:rsidRDefault="0061272B" w:rsidP="0061272B">
      <w:pPr>
        <w:spacing w:line="276" w:lineRule="auto"/>
        <w:contextualSpacing/>
        <w:jc w:val="both"/>
        <w:rPr>
          <w:sz w:val="28"/>
          <w:szCs w:val="28"/>
        </w:rPr>
      </w:pPr>
      <w:r w:rsidRPr="005D0E2E">
        <w:rPr>
          <w:sz w:val="28"/>
          <w:szCs w:val="28"/>
        </w:rPr>
        <w:tab/>
        <w:t>4.1. Налог подлежит уплате налогоплательщиками - организациями 1 февраля года, следующего за истекшим налоговым периодом. Сроки уплаты авансовых платежей налогоплательщиками - организациями по земельному налогу в течение текущего налогового периода - не позднее последнего числа месяца, следующего  за истекшим отчетным периодом, т.е. не позднее 30 апреля, 31 июля, 30 сентября.</w:t>
      </w:r>
    </w:p>
    <w:p w:rsidR="0061272B" w:rsidRPr="005D0E2E" w:rsidRDefault="0061272B" w:rsidP="0061272B">
      <w:pPr>
        <w:spacing w:line="276" w:lineRule="auto"/>
        <w:ind w:firstLine="547"/>
        <w:contextualSpacing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4.2.Налогоплательщики-организации исчисляют сумму налога (сумму авансовых платежей по налогу) самостоятельно.</w:t>
      </w:r>
    </w:p>
    <w:p w:rsidR="0061272B" w:rsidRPr="005D0E2E" w:rsidRDefault="0061272B" w:rsidP="0061272B">
      <w:pPr>
        <w:spacing w:line="276" w:lineRule="auto"/>
        <w:ind w:firstLine="547"/>
        <w:contextualSpacing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4.3.Налог подлежит уплате налогоплательщиками - физическими ли</w:t>
      </w:r>
      <w:r>
        <w:rPr>
          <w:sz w:val="28"/>
          <w:szCs w:val="28"/>
        </w:rPr>
        <w:t>цами в срок не позднее 1 декабря</w:t>
      </w:r>
      <w:r w:rsidRPr="005D0E2E">
        <w:rPr>
          <w:sz w:val="28"/>
          <w:szCs w:val="28"/>
        </w:rPr>
        <w:t xml:space="preserve"> года, следующего за истекшим налоговым периодом.</w:t>
      </w:r>
    </w:p>
    <w:p w:rsidR="0061272B" w:rsidRPr="005D0E2E" w:rsidRDefault="0061272B" w:rsidP="0061272B">
      <w:pPr>
        <w:spacing w:line="276" w:lineRule="auto"/>
        <w:contextualSpacing/>
        <w:jc w:val="center"/>
        <w:rPr>
          <w:sz w:val="28"/>
          <w:szCs w:val="28"/>
        </w:rPr>
      </w:pPr>
    </w:p>
    <w:p w:rsidR="0061272B" w:rsidRPr="005D0E2E" w:rsidRDefault="0061272B" w:rsidP="0061272B">
      <w:pPr>
        <w:spacing w:line="276" w:lineRule="auto"/>
        <w:jc w:val="center"/>
        <w:rPr>
          <w:b/>
          <w:sz w:val="28"/>
          <w:szCs w:val="28"/>
        </w:rPr>
      </w:pPr>
      <w:r w:rsidRPr="005D0E2E">
        <w:rPr>
          <w:b/>
          <w:sz w:val="28"/>
          <w:szCs w:val="28"/>
        </w:rPr>
        <w:t>5.Порядок и сроки представления налогоплательщиками документов, подтверждающих право на уменьшение налоговой базы,</w:t>
      </w:r>
    </w:p>
    <w:p w:rsidR="0061272B" w:rsidRPr="005D0E2E" w:rsidRDefault="0061272B" w:rsidP="0061272B">
      <w:pPr>
        <w:spacing w:line="276" w:lineRule="auto"/>
        <w:jc w:val="center"/>
        <w:rPr>
          <w:b/>
          <w:sz w:val="28"/>
          <w:szCs w:val="28"/>
        </w:rPr>
      </w:pPr>
      <w:r w:rsidRPr="005D0E2E">
        <w:rPr>
          <w:b/>
          <w:sz w:val="28"/>
          <w:szCs w:val="28"/>
        </w:rPr>
        <w:t>а также права на налоговые льготы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ab/>
        <w:t>5.1.Документы, подтверждающие право на  уменьшение налоговой базы,  а также права на налоговые льготы в соответствии с главой 31 Налогового Кодекса Российской Федерации, предоставляются в налоговый орган по месту нахождения земельного участка: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 </w:t>
      </w:r>
      <w:r w:rsidRPr="005D0E2E">
        <w:rPr>
          <w:sz w:val="28"/>
          <w:szCs w:val="28"/>
        </w:rPr>
        <w:tab/>
        <w:t>- налогоплательщиками – организациями - в сроки, установленные для представления налогового расчета по авансовому платежу за первый квартал по налогу (т.е. не позднее 30 апреля года, являющегося налоговым периодом),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 </w:t>
      </w:r>
      <w:r w:rsidRPr="005D0E2E">
        <w:rPr>
          <w:sz w:val="28"/>
          <w:szCs w:val="28"/>
        </w:rPr>
        <w:tab/>
        <w:t>- налогоплательщиками – физическими лицами - в срок,  не позднее 30 апреля года, являющегося налоговым периодом.</w:t>
      </w:r>
    </w:p>
    <w:p w:rsidR="0061272B" w:rsidRPr="005D0E2E" w:rsidRDefault="0061272B" w:rsidP="0061272B">
      <w:pPr>
        <w:spacing w:line="276" w:lineRule="auto"/>
        <w:jc w:val="both"/>
        <w:rPr>
          <w:sz w:val="28"/>
          <w:szCs w:val="28"/>
        </w:rPr>
      </w:pPr>
      <w:r w:rsidRPr="005D0E2E">
        <w:rPr>
          <w:sz w:val="28"/>
          <w:szCs w:val="28"/>
        </w:rPr>
        <w:t xml:space="preserve">    </w:t>
      </w:r>
      <w:r w:rsidRPr="005D0E2E">
        <w:rPr>
          <w:sz w:val="28"/>
          <w:szCs w:val="28"/>
        </w:rPr>
        <w:tab/>
        <w:t xml:space="preserve">5.2.В случае возникновения (утраты) у налогоплательщика в течение налогового (отчетного) периода права на налоговую льготу, либо права на уменьшение налоговой базы налогоплательщик обязан в течение 10 дней </w:t>
      </w:r>
      <w:r w:rsidRPr="005D0E2E">
        <w:rPr>
          <w:sz w:val="28"/>
          <w:szCs w:val="28"/>
        </w:rPr>
        <w:lastRenderedPageBreak/>
        <w:t>после возникновения (утраты) указанных прав уведомить об этом налоговый орган по месту нахождения земельного участка.</w:t>
      </w:r>
    </w:p>
    <w:p w:rsidR="0061272B" w:rsidRPr="00D96A36" w:rsidRDefault="0061272B" w:rsidP="0061272B">
      <w:pPr>
        <w:spacing w:line="276" w:lineRule="auto"/>
        <w:jc w:val="both"/>
      </w:pPr>
    </w:p>
    <w:p w:rsidR="0061272B" w:rsidRPr="00D96A36" w:rsidRDefault="0061272B" w:rsidP="0061272B">
      <w:pPr>
        <w:spacing w:line="276" w:lineRule="auto"/>
        <w:jc w:val="both"/>
      </w:pPr>
    </w:p>
    <w:p w:rsidR="0061272B" w:rsidRPr="00D96A36" w:rsidRDefault="0061272B" w:rsidP="0061272B">
      <w:pPr>
        <w:spacing w:line="276" w:lineRule="auto"/>
        <w:ind w:firstLine="540"/>
        <w:jc w:val="both"/>
      </w:pPr>
    </w:p>
    <w:p w:rsidR="00A254B9" w:rsidRDefault="00A254B9">
      <w:bookmarkStart w:id="0" w:name="_GoBack"/>
      <w:bookmarkEnd w:id="0"/>
    </w:p>
    <w:sectPr w:rsidR="00A2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B"/>
    <w:rsid w:val="0061272B"/>
    <w:rsid w:val="00A2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2017-02-02T16:48:00Z</dcterms:created>
  <dcterms:modified xsi:type="dcterms:W3CDTF">2017-02-02T16:49:00Z</dcterms:modified>
</cp:coreProperties>
</file>