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2F6" w:rsidRPr="008F2E89" w:rsidRDefault="003012F6" w:rsidP="003012F6">
      <w:pPr>
        <w:spacing w:after="0" w:line="240" w:lineRule="auto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                                                                  </w:t>
      </w:r>
      <w:r w:rsidRPr="008F2E89">
        <w:rPr>
          <w:rStyle w:val="a4"/>
          <w:b w:val="0"/>
          <w:sz w:val="28"/>
          <w:szCs w:val="28"/>
        </w:rPr>
        <w:t>Утверждено</w:t>
      </w:r>
    </w:p>
    <w:p w:rsidR="003012F6" w:rsidRPr="008F2E89" w:rsidRDefault="003012F6" w:rsidP="003012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                                                                   </w:t>
      </w:r>
      <w:hyperlink w:anchor="sub_0" w:history="1">
        <w:r w:rsidRPr="008F2E89">
          <w:rPr>
            <w:rStyle w:val="a3"/>
            <w:rFonts w:ascii="Times New Roman" w:hAnsi="Times New Roman"/>
            <w:b w:val="0"/>
            <w:bCs w:val="0"/>
            <w:color w:val="auto"/>
            <w:sz w:val="28"/>
            <w:szCs w:val="28"/>
          </w:rPr>
          <w:t>решением</w:t>
        </w:r>
      </w:hyperlink>
      <w:r w:rsidRPr="008F2E89">
        <w:rPr>
          <w:rStyle w:val="a4"/>
          <w:b w:val="0"/>
          <w:sz w:val="28"/>
          <w:szCs w:val="28"/>
        </w:rPr>
        <w:t xml:space="preserve"> Совета</w:t>
      </w:r>
    </w:p>
    <w:p w:rsidR="003012F6" w:rsidRPr="008F2E89" w:rsidRDefault="003012F6" w:rsidP="003012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                                                                   </w:t>
      </w:r>
      <w:r w:rsidRPr="008F2E89">
        <w:rPr>
          <w:rStyle w:val="a4"/>
          <w:b w:val="0"/>
          <w:sz w:val="28"/>
          <w:szCs w:val="28"/>
        </w:rPr>
        <w:t xml:space="preserve">МО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Сокрутовский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сельсовет»</w:t>
      </w:r>
    </w:p>
    <w:p w:rsidR="003012F6" w:rsidRPr="008F2E89" w:rsidRDefault="003012F6" w:rsidP="003012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                                                                   </w:t>
      </w:r>
      <w:r w:rsidRPr="008F2E89">
        <w:rPr>
          <w:rStyle w:val="a4"/>
          <w:b w:val="0"/>
          <w:sz w:val="28"/>
          <w:szCs w:val="28"/>
        </w:rPr>
        <w:t xml:space="preserve">от </w:t>
      </w:r>
      <w:r>
        <w:rPr>
          <w:rStyle w:val="a4"/>
          <w:b w:val="0"/>
          <w:sz w:val="28"/>
          <w:szCs w:val="28"/>
        </w:rPr>
        <w:t>18.11.</w:t>
      </w:r>
      <w:r w:rsidRPr="008F2E89">
        <w:rPr>
          <w:rStyle w:val="a4"/>
          <w:b w:val="0"/>
          <w:sz w:val="28"/>
          <w:szCs w:val="28"/>
        </w:rPr>
        <w:t xml:space="preserve"> 201</w:t>
      </w:r>
      <w:r w:rsidRPr="00F876F8">
        <w:rPr>
          <w:rStyle w:val="a4"/>
          <w:b w:val="0"/>
          <w:sz w:val="28"/>
          <w:szCs w:val="28"/>
        </w:rPr>
        <w:t>6</w:t>
      </w:r>
      <w:r w:rsidRPr="008F2E89">
        <w:rPr>
          <w:rStyle w:val="a4"/>
          <w:b w:val="0"/>
          <w:sz w:val="28"/>
          <w:szCs w:val="28"/>
        </w:rPr>
        <w:t xml:space="preserve"> г.</w:t>
      </w:r>
      <w:r>
        <w:rPr>
          <w:rStyle w:val="a4"/>
          <w:b w:val="0"/>
          <w:sz w:val="28"/>
          <w:szCs w:val="28"/>
        </w:rPr>
        <w:t xml:space="preserve">  </w:t>
      </w:r>
      <w:r w:rsidRPr="008F2E89">
        <w:rPr>
          <w:rStyle w:val="a4"/>
          <w:b w:val="0"/>
          <w:sz w:val="28"/>
          <w:szCs w:val="28"/>
        </w:rPr>
        <w:t>№</w:t>
      </w:r>
      <w:r>
        <w:rPr>
          <w:rStyle w:val="a4"/>
          <w:b w:val="0"/>
          <w:sz w:val="28"/>
          <w:szCs w:val="28"/>
        </w:rPr>
        <w:t xml:space="preserve"> 33</w:t>
      </w:r>
    </w:p>
    <w:p w:rsidR="003012F6" w:rsidRPr="008F2E89" w:rsidRDefault="003012F6" w:rsidP="003012F6">
      <w:pPr>
        <w:ind w:left="6237"/>
      </w:pPr>
    </w:p>
    <w:p w:rsidR="003012F6" w:rsidRPr="008F2E89" w:rsidRDefault="003012F6" w:rsidP="003012F6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8F2E89">
        <w:rPr>
          <w:rFonts w:ascii="Times New Roman" w:hAnsi="Times New Roman"/>
          <w:b w:val="0"/>
          <w:sz w:val="28"/>
          <w:szCs w:val="28"/>
        </w:rPr>
        <w:t>Положение</w:t>
      </w:r>
      <w:r w:rsidRPr="008F2E89">
        <w:rPr>
          <w:rFonts w:ascii="Times New Roman" w:hAnsi="Times New Roman"/>
          <w:b w:val="0"/>
          <w:sz w:val="28"/>
          <w:szCs w:val="28"/>
        </w:rPr>
        <w:br/>
        <w:t xml:space="preserve">о налоге на имущество физических лиц </w:t>
      </w:r>
    </w:p>
    <w:p w:rsidR="003012F6" w:rsidRPr="008F2E89" w:rsidRDefault="003012F6" w:rsidP="003012F6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8F2E89">
        <w:rPr>
          <w:rFonts w:ascii="Times New Roman" w:hAnsi="Times New Roman"/>
          <w:b w:val="0"/>
          <w:sz w:val="28"/>
          <w:szCs w:val="28"/>
        </w:rPr>
        <w:t xml:space="preserve">на территории МО </w:t>
      </w:r>
      <w:r w:rsidRPr="00972158">
        <w:rPr>
          <w:rFonts w:ascii="Times New Roman" w:hAnsi="Times New Roman"/>
          <w:b w:val="0"/>
          <w:sz w:val="28"/>
          <w:szCs w:val="28"/>
        </w:rPr>
        <w:t>«</w:t>
      </w:r>
      <w:proofErr w:type="spellStart"/>
      <w:r w:rsidRPr="00972158">
        <w:rPr>
          <w:rFonts w:ascii="Times New Roman" w:hAnsi="Times New Roman"/>
          <w:b w:val="0"/>
          <w:sz w:val="28"/>
          <w:szCs w:val="28"/>
        </w:rPr>
        <w:t>Сокрутовский</w:t>
      </w:r>
      <w:proofErr w:type="spellEnd"/>
      <w:r w:rsidRPr="00972158">
        <w:rPr>
          <w:rFonts w:ascii="Times New Roman" w:hAnsi="Times New Roman"/>
          <w:b w:val="0"/>
          <w:sz w:val="28"/>
          <w:szCs w:val="28"/>
        </w:rPr>
        <w:t xml:space="preserve"> сельсовет»</w:t>
      </w:r>
    </w:p>
    <w:p w:rsidR="003012F6" w:rsidRPr="008F2E89" w:rsidRDefault="003012F6" w:rsidP="003012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12F6" w:rsidRPr="008F2E89" w:rsidRDefault="003012F6" w:rsidP="003012F6">
      <w:pPr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8F2E89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3012F6" w:rsidRPr="008F2E89" w:rsidRDefault="003012F6" w:rsidP="003012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 xml:space="preserve">1.1. Налог на имущество физических лиц  устанавливается в соответствии с </w:t>
      </w:r>
      <w:hyperlink r:id="rId6" w:history="1">
        <w:r w:rsidRPr="008F2E89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Налоговым кодексом</w:t>
        </w:r>
      </w:hyperlink>
      <w:r w:rsidRPr="008F2E89">
        <w:rPr>
          <w:rFonts w:ascii="Times New Roman" w:hAnsi="Times New Roman"/>
          <w:sz w:val="28"/>
          <w:szCs w:val="28"/>
        </w:rPr>
        <w:t xml:space="preserve"> Российской Федерации, Уставом МО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Сокрутовский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сельсовет»</w:t>
      </w:r>
      <w:r w:rsidRPr="008F2E89">
        <w:rPr>
          <w:rFonts w:ascii="Times New Roman" w:hAnsi="Times New Roman"/>
          <w:sz w:val="28"/>
          <w:szCs w:val="28"/>
        </w:rPr>
        <w:t>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3012F6" w:rsidRPr="008F2E89" w:rsidRDefault="003012F6" w:rsidP="003012F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3012F6" w:rsidRPr="008F2E89" w:rsidRDefault="003012F6" w:rsidP="003012F6">
      <w:pPr>
        <w:pStyle w:val="1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2. Налоговые ставки</w:t>
      </w:r>
    </w:p>
    <w:p w:rsidR="003012F6" w:rsidRDefault="003012F6" w:rsidP="003012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Ставки налога на недвижимое имущество устанавливаются в следующих размерах: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3"/>
        <w:gridCol w:w="3044"/>
        <w:gridCol w:w="1346"/>
      </w:tblGrid>
      <w:tr w:rsidR="003012F6" w:rsidRPr="00E36D18" w:rsidTr="007A7B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2F6" w:rsidRPr="00E36D18" w:rsidRDefault="003012F6" w:rsidP="007A7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x-none"/>
              </w:rPr>
            </w:pPr>
            <w:r w:rsidRPr="00E36D18">
              <w:rPr>
                <w:rFonts w:ascii="Times New Roman" w:hAnsi="Times New Roman"/>
                <w:b/>
                <w:sz w:val="28"/>
                <w:szCs w:val="28"/>
                <w:lang w:eastAsia="x-none"/>
              </w:rPr>
              <w:t>В отношении объектов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2F6" w:rsidRPr="00E36D18" w:rsidRDefault="003012F6" w:rsidP="007A7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x-none"/>
              </w:rPr>
            </w:pPr>
            <w:r w:rsidRPr="00E36D18">
              <w:rPr>
                <w:rFonts w:ascii="Times New Roman" w:hAnsi="Times New Roman"/>
                <w:b/>
                <w:sz w:val="28"/>
                <w:szCs w:val="28"/>
                <w:lang w:eastAsia="x-none"/>
              </w:rPr>
              <w:t>Ставка налога</w:t>
            </w:r>
          </w:p>
        </w:tc>
      </w:tr>
      <w:tr w:rsidR="003012F6" w:rsidRPr="00E36D18" w:rsidTr="007A7B9B">
        <w:trPr>
          <w:trHeight w:val="479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2F6" w:rsidRPr="00E36D18" w:rsidRDefault="003012F6" w:rsidP="007A7B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E36D18">
              <w:rPr>
                <w:rFonts w:ascii="Times New Roman" w:hAnsi="Times New Roman"/>
                <w:sz w:val="28"/>
                <w:szCs w:val="28"/>
                <w:lang w:eastAsia="x-none"/>
              </w:rPr>
              <w:t>- жилые дома;</w:t>
            </w:r>
          </w:p>
          <w:p w:rsidR="003012F6" w:rsidRPr="00E36D18" w:rsidRDefault="003012F6" w:rsidP="007A7B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E36D18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- жилые помещения; </w:t>
            </w:r>
          </w:p>
          <w:p w:rsidR="003012F6" w:rsidRPr="00E36D18" w:rsidRDefault="003012F6" w:rsidP="007A7B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E36D18">
              <w:rPr>
                <w:rFonts w:ascii="Times New Roman" w:hAnsi="Times New Roman"/>
                <w:sz w:val="28"/>
                <w:szCs w:val="28"/>
                <w:lang w:eastAsia="x-none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3012F6" w:rsidRPr="00E36D18" w:rsidRDefault="003012F6" w:rsidP="007A7B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E36D18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- единый недвижимый комплекс, в состав </w:t>
            </w:r>
            <w:proofErr w:type="gramStart"/>
            <w:r w:rsidRPr="00E36D18">
              <w:rPr>
                <w:rFonts w:ascii="Times New Roman" w:hAnsi="Times New Roman"/>
                <w:sz w:val="28"/>
                <w:szCs w:val="28"/>
                <w:lang w:eastAsia="x-none"/>
              </w:rPr>
              <w:t>которых</w:t>
            </w:r>
            <w:proofErr w:type="gramEnd"/>
            <w:r w:rsidRPr="00E36D18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входит хотя бы одно жилое помещение;</w:t>
            </w:r>
          </w:p>
          <w:p w:rsidR="003012F6" w:rsidRPr="00E36D18" w:rsidRDefault="003012F6" w:rsidP="007A7B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E36D18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- гараж и </w:t>
            </w:r>
            <w:proofErr w:type="spellStart"/>
            <w:r w:rsidRPr="00E36D18">
              <w:rPr>
                <w:rFonts w:ascii="Times New Roman" w:hAnsi="Times New Roman"/>
                <w:sz w:val="28"/>
                <w:szCs w:val="28"/>
                <w:lang w:eastAsia="x-none"/>
              </w:rPr>
              <w:t>машино</w:t>
            </w:r>
            <w:proofErr w:type="spellEnd"/>
            <w:r w:rsidRPr="00E36D18">
              <w:rPr>
                <w:rFonts w:ascii="Times New Roman" w:hAnsi="Times New Roman"/>
                <w:sz w:val="28"/>
                <w:szCs w:val="28"/>
                <w:lang w:eastAsia="x-none"/>
              </w:rPr>
              <w:t>-место;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2F6" w:rsidRPr="001863A9" w:rsidRDefault="003012F6" w:rsidP="007A7B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E36D18">
              <w:rPr>
                <w:rFonts w:ascii="Times New Roman" w:hAnsi="Times New Roman"/>
                <w:sz w:val="28"/>
                <w:szCs w:val="28"/>
                <w:lang w:eastAsia="x-none"/>
              </w:rPr>
              <w:t>от 0</w:t>
            </w:r>
            <w:r w:rsidRPr="001863A9">
              <w:rPr>
                <w:rFonts w:ascii="Times New Roman" w:hAnsi="Times New Roman"/>
                <w:sz w:val="28"/>
                <w:szCs w:val="28"/>
                <w:lang w:eastAsia="x-none"/>
              </w:rPr>
              <w:t>,1</w:t>
            </w:r>
            <w:r w:rsidRPr="00E36D18">
              <w:rPr>
                <w:rFonts w:ascii="Times New Roman" w:hAnsi="Times New Roman"/>
                <w:sz w:val="28"/>
                <w:szCs w:val="28"/>
                <w:lang w:eastAsia="x-none"/>
              </w:rPr>
              <w:t>-до 0,3%</w:t>
            </w:r>
          </w:p>
        </w:tc>
      </w:tr>
      <w:tr w:rsidR="003012F6" w:rsidRPr="00E36D18" w:rsidTr="007A7B9B">
        <w:trPr>
          <w:trHeight w:val="634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2F6" w:rsidRPr="001863A9" w:rsidRDefault="003012F6" w:rsidP="007A7B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2F6" w:rsidRPr="001863A9" w:rsidRDefault="003012F6" w:rsidP="007A7B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1863A9">
              <w:rPr>
                <w:rStyle w:val="FontStyle13"/>
                <w:sz w:val="28"/>
                <w:szCs w:val="28"/>
              </w:rPr>
              <w:t>До 0,3 млн. рублей включительно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2F6" w:rsidRPr="001863A9" w:rsidRDefault="003012F6" w:rsidP="007A7B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1863A9">
              <w:rPr>
                <w:rStyle w:val="FontStyle13"/>
                <w:sz w:val="28"/>
                <w:szCs w:val="28"/>
              </w:rPr>
              <w:t xml:space="preserve">0,1 </w:t>
            </w:r>
            <w:r w:rsidRPr="00E36D18">
              <w:rPr>
                <w:rFonts w:ascii="Times New Roman" w:hAnsi="Times New Roman"/>
                <w:sz w:val="28"/>
                <w:szCs w:val="28"/>
                <w:lang w:eastAsia="x-none"/>
              </w:rPr>
              <w:t>%</w:t>
            </w:r>
          </w:p>
        </w:tc>
      </w:tr>
      <w:tr w:rsidR="003012F6" w:rsidRPr="00E36D18" w:rsidTr="007A7B9B">
        <w:trPr>
          <w:trHeight w:val="846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2F6" w:rsidRPr="001863A9" w:rsidRDefault="003012F6" w:rsidP="007A7B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2F6" w:rsidRPr="001863A9" w:rsidRDefault="003012F6" w:rsidP="007A7B9B">
            <w:pPr>
              <w:spacing w:after="0" w:line="240" w:lineRule="auto"/>
              <w:jc w:val="center"/>
              <w:rPr>
                <w:rStyle w:val="FontStyle13"/>
                <w:sz w:val="28"/>
                <w:szCs w:val="28"/>
              </w:rPr>
            </w:pPr>
            <w:r w:rsidRPr="001863A9">
              <w:rPr>
                <w:rStyle w:val="FontStyle13"/>
                <w:sz w:val="28"/>
                <w:szCs w:val="28"/>
              </w:rPr>
              <w:t>Свыше 0,3 млн. рублей до 0,5 млн. рублей включительно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2F6" w:rsidRPr="001863A9" w:rsidRDefault="003012F6" w:rsidP="007A7B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1863A9">
              <w:rPr>
                <w:rStyle w:val="FontStyle13"/>
                <w:sz w:val="28"/>
                <w:szCs w:val="28"/>
              </w:rPr>
              <w:t xml:space="preserve">0,2 </w:t>
            </w:r>
            <w:r w:rsidRPr="00E36D18">
              <w:rPr>
                <w:rFonts w:ascii="Times New Roman" w:hAnsi="Times New Roman"/>
                <w:sz w:val="28"/>
                <w:szCs w:val="28"/>
                <w:lang w:eastAsia="x-none"/>
              </w:rPr>
              <w:t>%</w:t>
            </w:r>
          </w:p>
        </w:tc>
      </w:tr>
      <w:tr w:rsidR="003012F6" w:rsidRPr="00E36D18" w:rsidTr="007A7B9B">
        <w:trPr>
          <w:trHeight w:val="614"/>
        </w:trPr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2F6" w:rsidRPr="001863A9" w:rsidRDefault="003012F6" w:rsidP="007A7B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2F6" w:rsidRPr="001863A9" w:rsidRDefault="003012F6" w:rsidP="007A7B9B">
            <w:pPr>
              <w:spacing w:after="0" w:line="240" w:lineRule="auto"/>
              <w:jc w:val="center"/>
              <w:rPr>
                <w:rStyle w:val="FontStyle13"/>
                <w:sz w:val="28"/>
                <w:szCs w:val="28"/>
              </w:rPr>
            </w:pPr>
            <w:r w:rsidRPr="001863A9">
              <w:rPr>
                <w:rStyle w:val="FontStyle13"/>
                <w:sz w:val="28"/>
                <w:szCs w:val="28"/>
              </w:rPr>
              <w:t>Свыше 0,5 млн. рублей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2F6" w:rsidRPr="001863A9" w:rsidRDefault="003012F6" w:rsidP="007A7B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1863A9">
              <w:rPr>
                <w:rStyle w:val="FontStyle13"/>
                <w:sz w:val="28"/>
                <w:szCs w:val="28"/>
              </w:rPr>
              <w:t>0,3</w:t>
            </w:r>
            <w:r w:rsidRPr="00E36D18">
              <w:rPr>
                <w:rFonts w:ascii="Times New Roman" w:hAnsi="Times New Roman"/>
                <w:sz w:val="28"/>
                <w:szCs w:val="28"/>
                <w:lang w:eastAsia="x-none"/>
              </w:rPr>
              <w:t>%</w:t>
            </w:r>
          </w:p>
        </w:tc>
      </w:tr>
      <w:tr w:rsidR="003012F6" w:rsidRPr="00E36D18" w:rsidTr="007A7B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2F6" w:rsidRPr="001863A9" w:rsidRDefault="003012F6" w:rsidP="007A7B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E36D18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E36D18">
              <w:rPr>
                <w:rFonts w:ascii="Times New Roman" w:hAnsi="Times New Roman"/>
                <w:sz w:val="28"/>
                <w:szCs w:val="28"/>
                <w:lang w:eastAsia="x-none"/>
              </w:rPr>
              <w:t>кв.м</w:t>
            </w:r>
            <w:proofErr w:type="spellEnd"/>
            <w:r w:rsidRPr="00E36D18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</w:t>
            </w:r>
            <w:r w:rsidRPr="00E36D18">
              <w:rPr>
                <w:rFonts w:ascii="Times New Roman" w:hAnsi="Times New Roman"/>
                <w:sz w:val="28"/>
                <w:szCs w:val="28"/>
                <w:lang w:eastAsia="x-none"/>
              </w:rPr>
              <w:lastRenderedPageBreak/>
              <w:t>строительства.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2F6" w:rsidRPr="001863A9" w:rsidRDefault="003012F6" w:rsidP="007A7B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1863A9">
              <w:rPr>
                <w:rStyle w:val="FontStyle13"/>
                <w:sz w:val="28"/>
                <w:szCs w:val="28"/>
              </w:rPr>
              <w:lastRenderedPageBreak/>
              <w:t xml:space="preserve">0,03 </w:t>
            </w:r>
            <w:r w:rsidRPr="00E36D18">
              <w:rPr>
                <w:rFonts w:ascii="Times New Roman" w:hAnsi="Times New Roman"/>
                <w:sz w:val="28"/>
                <w:szCs w:val="28"/>
                <w:lang w:eastAsia="x-none"/>
              </w:rPr>
              <w:t>%</w:t>
            </w:r>
          </w:p>
        </w:tc>
      </w:tr>
      <w:tr w:rsidR="003012F6" w:rsidRPr="00E36D18" w:rsidTr="007A7B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2F6" w:rsidRPr="00E36D18" w:rsidRDefault="003012F6" w:rsidP="007A7B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E36D18">
              <w:rPr>
                <w:rFonts w:ascii="Times New Roman" w:hAnsi="Times New Roman"/>
                <w:sz w:val="28"/>
                <w:szCs w:val="28"/>
                <w:lang w:eastAsia="x-none"/>
              </w:rPr>
              <w:lastRenderedPageBreak/>
              <w:t>-объекты с кадастровой стоимостью свыше 300 млн</w:t>
            </w: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.</w:t>
            </w:r>
            <w:r w:rsidRPr="00E36D18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руб.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2F6" w:rsidRPr="00E36D18" w:rsidRDefault="003012F6" w:rsidP="007A7B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1863A9">
              <w:rPr>
                <w:rStyle w:val="FontStyle13"/>
                <w:sz w:val="28"/>
                <w:szCs w:val="28"/>
              </w:rPr>
              <w:t>1</w:t>
            </w:r>
            <w:r w:rsidRPr="00E36D18">
              <w:rPr>
                <w:rFonts w:ascii="Times New Roman" w:hAnsi="Times New Roman"/>
                <w:sz w:val="28"/>
                <w:szCs w:val="28"/>
                <w:lang w:eastAsia="x-none"/>
              </w:rPr>
              <w:t>%</w:t>
            </w:r>
          </w:p>
        </w:tc>
      </w:tr>
      <w:tr w:rsidR="003012F6" w:rsidRPr="00E36D18" w:rsidTr="007A7B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2F6" w:rsidRPr="00E36D18" w:rsidRDefault="003012F6" w:rsidP="007A7B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E36D18">
              <w:rPr>
                <w:rFonts w:ascii="Times New Roman" w:hAnsi="Times New Roman"/>
                <w:sz w:val="28"/>
                <w:szCs w:val="28"/>
                <w:lang w:eastAsia="x-none"/>
              </w:rPr>
              <w:t>- прочие объекты налогообложения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2F6" w:rsidRPr="00E36D18" w:rsidRDefault="003012F6" w:rsidP="007A7B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1863A9">
              <w:rPr>
                <w:rStyle w:val="FontStyle13"/>
                <w:sz w:val="28"/>
                <w:szCs w:val="28"/>
              </w:rPr>
              <w:t xml:space="preserve">0,5 </w:t>
            </w:r>
            <w:r w:rsidRPr="00E36D18">
              <w:rPr>
                <w:rFonts w:ascii="Times New Roman" w:hAnsi="Times New Roman"/>
                <w:sz w:val="28"/>
                <w:szCs w:val="28"/>
                <w:lang w:eastAsia="x-none"/>
              </w:rPr>
              <w:t>%</w:t>
            </w:r>
          </w:p>
        </w:tc>
      </w:tr>
      <w:tr w:rsidR="003012F6" w:rsidRPr="00E36D18" w:rsidTr="007A7B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2F6" w:rsidRPr="00E36D18" w:rsidRDefault="003012F6" w:rsidP="007A7B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proofErr w:type="gramStart"/>
            <w:r w:rsidRPr="00E36D18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объекты, включенные в перечень</w:t>
            </w:r>
            <w:r w:rsidRPr="00E36D18">
              <w:rPr>
                <w:rFonts w:ascii="Times New Roman" w:hAnsi="Times New Roman"/>
                <w:sz w:val="28"/>
                <w:szCs w:val="28"/>
                <w:lang w:eastAsia="x-none"/>
              </w:rPr>
              <w:t>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2F6" w:rsidRPr="00E36D18" w:rsidRDefault="003012F6" w:rsidP="007A7B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1863A9">
              <w:rPr>
                <w:rStyle w:val="FontStyle13"/>
                <w:sz w:val="28"/>
                <w:szCs w:val="28"/>
              </w:rPr>
              <w:t xml:space="preserve">1 </w:t>
            </w:r>
            <w:r w:rsidRPr="00E36D18">
              <w:rPr>
                <w:rFonts w:ascii="Times New Roman" w:hAnsi="Times New Roman"/>
                <w:sz w:val="28"/>
                <w:szCs w:val="28"/>
                <w:lang w:eastAsia="x-none"/>
              </w:rPr>
              <w:t>%</w:t>
            </w:r>
          </w:p>
        </w:tc>
      </w:tr>
    </w:tbl>
    <w:p w:rsidR="003012F6" w:rsidRPr="00E02D13" w:rsidRDefault="003012F6" w:rsidP="003012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12F6" w:rsidRPr="00E02D13" w:rsidRDefault="003012F6" w:rsidP="003012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12F6" w:rsidRPr="00454EB6" w:rsidRDefault="003012F6" w:rsidP="003012F6">
      <w:pPr>
        <w:pStyle w:val="Style3"/>
        <w:widowControl/>
        <w:spacing w:line="240" w:lineRule="auto"/>
        <w:ind w:right="182"/>
        <w:jc w:val="both"/>
        <w:rPr>
          <w:rStyle w:val="FontStyle19"/>
          <w:bCs w:val="0"/>
          <w:sz w:val="28"/>
          <w:szCs w:val="28"/>
        </w:rPr>
      </w:pPr>
      <w:r w:rsidRPr="00454EB6">
        <w:rPr>
          <w:b/>
          <w:sz w:val="28"/>
          <w:szCs w:val="28"/>
        </w:rPr>
        <w:t xml:space="preserve">         3. Льготы по налогам:</w:t>
      </w:r>
    </w:p>
    <w:p w:rsidR="003012F6" w:rsidRDefault="003012F6" w:rsidP="003012F6">
      <w:pPr>
        <w:jc w:val="both"/>
        <w:rPr>
          <w:rStyle w:val="FontStyle19"/>
          <w:sz w:val="28"/>
          <w:szCs w:val="28"/>
        </w:rPr>
      </w:pPr>
      <w:r w:rsidRPr="00454EB6">
        <w:rPr>
          <w:rStyle w:val="FontStyle19"/>
          <w:sz w:val="28"/>
          <w:szCs w:val="28"/>
        </w:rPr>
        <w:t xml:space="preserve">         3.1. Льготы по налогам предусмотрены  Главой 32 Налогового кодекса РФ «Налог на имущество физических лиц</w:t>
      </w:r>
      <w:r>
        <w:rPr>
          <w:rStyle w:val="FontStyle19"/>
          <w:sz w:val="28"/>
          <w:szCs w:val="28"/>
        </w:rPr>
        <w:t>».</w:t>
      </w:r>
    </w:p>
    <w:p w:rsidR="003012F6" w:rsidRPr="00F52F72" w:rsidRDefault="003012F6" w:rsidP="003012F6">
      <w:pPr>
        <w:jc w:val="both"/>
        <w:rPr>
          <w:rFonts w:ascii="Times New Roman" w:hAnsi="Times New Roman"/>
          <w:b/>
          <w:sz w:val="28"/>
          <w:szCs w:val="28"/>
        </w:rPr>
      </w:pPr>
      <w:r w:rsidRPr="00E02D13">
        <w:rPr>
          <w:rFonts w:ascii="Times New Roman" w:hAnsi="Times New Roman"/>
          <w:b/>
          <w:sz w:val="28"/>
          <w:szCs w:val="28"/>
        </w:rPr>
        <w:t xml:space="preserve">        4.</w:t>
      </w:r>
      <w:r w:rsidRPr="00E02D13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E02D13">
        <w:rPr>
          <w:rFonts w:ascii="Times New Roman" w:hAnsi="Times New Roman"/>
          <w:b/>
          <w:sz w:val="28"/>
          <w:szCs w:val="28"/>
        </w:rPr>
        <w:t>Налоговые вычеты</w:t>
      </w:r>
      <w:r>
        <w:rPr>
          <w:rFonts w:ascii="Times New Roman" w:hAnsi="Times New Roman"/>
          <w:sz w:val="28"/>
          <w:szCs w:val="28"/>
        </w:rPr>
        <w:t>.</w:t>
      </w:r>
      <w:r w:rsidRPr="001147B1">
        <w:rPr>
          <w:rFonts w:ascii="Times New Roman" w:hAnsi="Times New Roman"/>
          <w:i/>
          <w:sz w:val="28"/>
          <w:szCs w:val="28"/>
        </w:rPr>
        <w:t xml:space="preserve"> </w:t>
      </w:r>
    </w:p>
    <w:p w:rsidR="003012F6" w:rsidRPr="001147B1" w:rsidRDefault="003012F6" w:rsidP="003012F6">
      <w:pPr>
        <w:pStyle w:val="1"/>
        <w:ind w:left="360"/>
        <w:jc w:val="left"/>
        <w:rPr>
          <w:rStyle w:val="FontStyle19"/>
          <w:b/>
          <w:bCs/>
          <w:sz w:val="28"/>
          <w:szCs w:val="28"/>
          <w:lang w:val="ru-RU"/>
        </w:rPr>
      </w:pPr>
      <w:r w:rsidRPr="00454EB6">
        <w:rPr>
          <w:rFonts w:ascii="Times New Roman" w:hAnsi="Times New Roman"/>
          <w:sz w:val="28"/>
          <w:szCs w:val="28"/>
          <w:lang w:val="ru-RU"/>
        </w:rPr>
        <w:t>Налоговые вычеты</w:t>
      </w:r>
      <w:r w:rsidRPr="00454EB6">
        <w:rPr>
          <w:rStyle w:val="FontStyle19"/>
          <w:sz w:val="28"/>
          <w:szCs w:val="28"/>
        </w:rPr>
        <w:t xml:space="preserve"> </w:t>
      </w:r>
      <w:r w:rsidRPr="00454EB6">
        <w:rPr>
          <w:rStyle w:val="FontStyle19"/>
          <w:b/>
          <w:sz w:val="28"/>
          <w:szCs w:val="28"/>
        </w:rPr>
        <w:t xml:space="preserve">предусмотрены  </w:t>
      </w:r>
      <w:r w:rsidRPr="001147B1">
        <w:rPr>
          <w:rFonts w:ascii="Times New Roman" w:hAnsi="Times New Roman"/>
          <w:sz w:val="28"/>
          <w:szCs w:val="28"/>
        </w:rPr>
        <w:t>статьей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1147B1">
        <w:rPr>
          <w:rFonts w:ascii="Times New Roman" w:hAnsi="Times New Roman"/>
          <w:sz w:val="28"/>
          <w:szCs w:val="28"/>
        </w:rPr>
        <w:t xml:space="preserve">403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54EB6">
        <w:rPr>
          <w:rStyle w:val="FontStyle19"/>
          <w:b/>
          <w:sz w:val="28"/>
          <w:szCs w:val="28"/>
        </w:rPr>
        <w:t>Налогового кодекса РФ «Налог на имущество физических лиц,</w:t>
      </w:r>
    </w:p>
    <w:p w:rsidR="003012F6" w:rsidRDefault="003012F6" w:rsidP="003012F6">
      <w:pPr>
        <w:jc w:val="both"/>
        <w:rPr>
          <w:rFonts w:ascii="Times New Roman" w:hAnsi="Times New Roman"/>
          <w:b/>
          <w:sz w:val="28"/>
          <w:szCs w:val="28"/>
        </w:rPr>
      </w:pPr>
    </w:p>
    <w:p w:rsidR="00FB562E" w:rsidRDefault="00FB562E">
      <w:bookmarkStart w:id="0" w:name="_GoBack"/>
      <w:bookmarkEnd w:id="0"/>
    </w:p>
    <w:sectPr w:rsidR="00FB5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2F6"/>
    <w:rsid w:val="003012F6"/>
    <w:rsid w:val="00FB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2F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012F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2F6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a3">
    <w:name w:val="Гипертекстовая ссылка"/>
    <w:uiPriority w:val="99"/>
    <w:rsid w:val="003012F6"/>
    <w:rPr>
      <w:b/>
      <w:bCs/>
      <w:color w:val="106BBE"/>
    </w:rPr>
  </w:style>
  <w:style w:type="character" w:customStyle="1" w:styleId="a4">
    <w:name w:val="Цветовое выделение"/>
    <w:uiPriority w:val="99"/>
    <w:rsid w:val="003012F6"/>
    <w:rPr>
      <w:b/>
      <w:bCs/>
      <w:color w:val="26282F"/>
    </w:rPr>
  </w:style>
  <w:style w:type="paragraph" w:customStyle="1" w:styleId="Style3">
    <w:name w:val="Style3"/>
    <w:basedOn w:val="a"/>
    <w:rsid w:val="003012F6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3012F6"/>
    <w:rPr>
      <w:rFonts w:ascii="Times New Roman" w:hAnsi="Times New Roman" w:cs="Times New Roman" w:hint="default"/>
      <w:sz w:val="24"/>
      <w:szCs w:val="24"/>
    </w:rPr>
  </w:style>
  <w:style w:type="character" w:customStyle="1" w:styleId="FontStyle19">
    <w:name w:val="Font Style19"/>
    <w:basedOn w:val="a0"/>
    <w:rsid w:val="003012F6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2F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012F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2F6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a3">
    <w:name w:val="Гипертекстовая ссылка"/>
    <w:uiPriority w:val="99"/>
    <w:rsid w:val="003012F6"/>
    <w:rPr>
      <w:b/>
      <w:bCs/>
      <w:color w:val="106BBE"/>
    </w:rPr>
  </w:style>
  <w:style w:type="character" w:customStyle="1" w:styleId="a4">
    <w:name w:val="Цветовое выделение"/>
    <w:uiPriority w:val="99"/>
    <w:rsid w:val="003012F6"/>
    <w:rPr>
      <w:b/>
      <w:bCs/>
      <w:color w:val="26282F"/>
    </w:rPr>
  </w:style>
  <w:style w:type="paragraph" w:customStyle="1" w:styleId="Style3">
    <w:name w:val="Style3"/>
    <w:basedOn w:val="a"/>
    <w:rsid w:val="003012F6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3012F6"/>
    <w:rPr>
      <w:rFonts w:ascii="Times New Roman" w:hAnsi="Times New Roman" w:cs="Times New Roman" w:hint="default"/>
      <w:sz w:val="24"/>
      <w:szCs w:val="24"/>
    </w:rPr>
  </w:style>
  <w:style w:type="character" w:customStyle="1" w:styleId="FontStyle19">
    <w:name w:val="Font Style19"/>
    <w:basedOn w:val="a0"/>
    <w:rsid w:val="003012F6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2017-02-02T16:46:00Z</dcterms:created>
  <dcterms:modified xsi:type="dcterms:W3CDTF">2017-02-02T16:46:00Z</dcterms:modified>
</cp:coreProperties>
</file>