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 Решению Совета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 "Волжский сельсовет"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15 октября 2012 г. N 14-3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 ЗЕМЕЛЬНОМ НАЛОГЕ НА ТЕРРИТОРИИ МУНИЦИПАЛЬНОГО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ОБРАЗОВАНИЯ "ВОЛЖСКИЙ СЕЛЬСОВЕТ"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Ввести на территории муниципального образования "Волжский сельсовет" земельный налог.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Земельный налог на территории МО "Волжский сельсовет" устанавливается в соответствии с Налоговым кодексом Российской Федерации (частью второй) от 15.08.2000 N 117-ФЗ, Федеральным законом от 06.10.2003 N 131-ФЗ "Об общих принципах организации местного самоуправления в Российской Федерации", Уставом МО "Волжский сельсовет", является местным налогом и уплачивается владельцами земельного участка в соответствии с настоящим Положением.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ст. 398 Налогового кодекса Российской Федерации.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Налоговые ставки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Установить налоговые ставки в следующих размерах: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1) 0,1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процента в отношении земельных участков: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муниципального образования "Волжский сельсовет" и используемых для сельскохозяйственного производства;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2) 1,5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процента в отношении прочих земельных участков.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пп. 2.1 в ред. Решения Совета муниципального образования "Волжский сельсовет" от 20.12.2016 N 8-3)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 и сроки уплаты земельного налога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 авансовых платежей по налогу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Уплата земельного налога в бюджет производится налогоплательщиками - организациями и физическими лицами, являющимися индивидуальными предпринимателями, не позднее 1 февраля года, следующего за истекшим налоговым периодом.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Налогоплательщики - организации и физические лица, являющиеся индивидуальными предпринимателями,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Уплата земельного налога в бюджет налогоплательщиками - физическими лицами, не являющимися индивидуальными предпринимателями, производится не позднее 1 октября года, следующего за истекшим налоговым периодом.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ред. Решения Совета муниципального образования "Волжский сельсовет" от 14.05.2014 N 5-2)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Налогоплательщики - физические лица уплачивают налог на основании налогового уведомления.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 и авансовые платежи по налогу уплачиваются налогоплательщиками - 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объектами налогообложения в соответствии со статьей 389 Налогового кодекса Российской Федерации.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 и сроки представления налогоплательщиками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документов, подтверждающих право на уменьшение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налоговой базы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Налогоплательщики, имеющие право на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Льготы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Освободить от уплаты земельного налога следующие категории налогоплательщика: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а) органы местного самоуправления;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б) учреждения культуры;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в) дачные и садоводческие объединение граждан - в отношении земель общего пользования;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г) организации - в отношении земельных участков за кладбищами и скотомогильниками;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д) организации - в отношении земельных участков, занятых муниципальными дорогами общего пользования;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е) учреждения образования;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участников и инвалидов ВОВ;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абзац введен Решением Совета муниципального образования "Волжский сельсовет" от 20.12.2016 N 8-3)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граждан, достигших 80-летнего возраста;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абзац введен Решением Совета муниципального образования "Волжский сельсовет" от 20.12.2016 N 8-3)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инвалидов с детства;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абзац введен Решением Совета муниципального образования "Волжский сельсовет" от 20.12.2016 N 8-3)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инвалидов I группы, II группы.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абзац введен Решением Совета муниципального образования "Волжский сельсовет" от 20.12.2016 N 8-3)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пп. "е" введен Решением Совета муниципального образования "Волжский сельсовет" от 27.06.2014 N 7-2)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 граждан, имеющих земельные участки, являющиеся объектами налогообложения на территории МО "Волжский сельсовет", льготы, установленные Налоговым кодексом Российской Федерации, действуют в полном объеме.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уплаты налога на 50% освобождаются: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ветераны труда (граждане, имеющие стаж работы не менее 25 лет);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пенсионеры с длительным трудовым стажем, имеющие право на льготы (женщины 35 лет стажа, мужчины 40 лет стажа);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лица, признанные реабилитированными в соответствии с Законом РФ от 18.10.1991 N 1761-1 "О реабилитации жертв политических репрессий";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участники локальных конфликтов.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пп. 5.3 введен Решением Совета муниципального образования "Волжский сельсовет" от 20.12.2016 N 8-3)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