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87" w:rsidRPr="00A30927" w:rsidRDefault="003D2B87" w:rsidP="003D2B87">
      <w:pPr>
        <w:spacing w:after="0" w:line="240" w:lineRule="auto"/>
        <w:jc w:val="right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 w:rsidRPr="00A30927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 Утверждено </w:t>
      </w:r>
      <w:hyperlink w:anchor="sub_0" w:history="1">
        <w:r w:rsidRPr="00A30927">
          <w:rPr>
            <w:rStyle w:val="a3"/>
            <w:rFonts w:ascii="Times New Roman" w:hAnsi="Times New Roman"/>
            <w:b w:val="0"/>
            <w:bCs w:val="0"/>
            <w:color w:val="000000"/>
            <w:sz w:val="24"/>
            <w:szCs w:val="24"/>
          </w:rPr>
          <w:t>решением</w:t>
        </w:r>
      </w:hyperlink>
      <w:r w:rsidRPr="00A30927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Совета</w:t>
      </w:r>
    </w:p>
    <w:p w:rsidR="003D2B87" w:rsidRPr="00A30927" w:rsidRDefault="003D2B87" w:rsidP="003D2B87">
      <w:pPr>
        <w:spacing w:after="0" w:line="240" w:lineRule="auto"/>
        <w:jc w:val="right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 w:rsidRPr="00A30927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 w:rsidRPr="00A30927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МО   "</w:t>
      </w:r>
      <w:proofErr w:type="spellStart"/>
      <w:r w:rsidRPr="00A30927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Караванненский</w:t>
      </w:r>
      <w:proofErr w:type="spellEnd"/>
      <w:r w:rsidRPr="00A30927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   сельсовет" </w:t>
      </w:r>
    </w:p>
    <w:p w:rsidR="003D2B87" w:rsidRPr="00A30927" w:rsidRDefault="003D2B87" w:rsidP="003D2B8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от 24.11. 2016 г. № 18/1</w:t>
      </w:r>
    </w:p>
    <w:p w:rsidR="003D2B87" w:rsidRPr="00A30927" w:rsidRDefault="003D2B87" w:rsidP="003D2B87">
      <w:pPr>
        <w:pStyle w:val="1"/>
        <w:spacing w:before="0" w:after="0"/>
        <w:rPr>
          <w:rFonts w:ascii="Times New Roman" w:hAnsi="Times New Roman" w:cs="Times New Roman"/>
          <w:b w:val="0"/>
          <w:color w:val="000000"/>
        </w:rPr>
      </w:pPr>
      <w:r w:rsidRPr="00A30927">
        <w:rPr>
          <w:rFonts w:ascii="Times New Roman" w:hAnsi="Times New Roman" w:cs="Times New Roman"/>
          <w:b w:val="0"/>
          <w:color w:val="000000"/>
        </w:rPr>
        <w:t>Положение</w:t>
      </w:r>
      <w:r w:rsidRPr="00A30927">
        <w:rPr>
          <w:rFonts w:ascii="Times New Roman" w:hAnsi="Times New Roman" w:cs="Times New Roman"/>
          <w:b w:val="0"/>
          <w:color w:val="000000"/>
        </w:rPr>
        <w:br/>
        <w:t xml:space="preserve">о налоге на имущество физических лиц </w:t>
      </w:r>
    </w:p>
    <w:p w:rsidR="003D2B87" w:rsidRPr="00A30927" w:rsidRDefault="003D2B87" w:rsidP="003D2B87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r w:rsidRPr="00A30927">
        <w:rPr>
          <w:rFonts w:ascii="Times New Roman" w:hAnsi="Times New Roman" w:cs="Times New Roman"/>
          <w:b w:val="0"/>
          <w:color w:val="000000"/>
        </w:rPr>
        <w:t>на территории МО "</w:t>
      </w:r>
      <w:proofErr w:type="spellStart"/>
      <w:r w:rsidRPr="00A30927">
        <w:rPr>
          <w:rFonts w:ascii="Times New Roman" w:hAnsi="Times New Roman" w:cs="Times New Roman"/>
          <w:b w:val="0"/>
          <w:color w:val="000000"/>
          <w:lang w:val="ru-RU"/>
        </w:rPr>
        <w:t>Караванненский</w:t>
      </w:r>
      <w:proofErr w:type="spellEnd"/>
      <w:r w:rsidRPr="00A30927">
        <w:rPr>
          <w:rFonts w:ascii="Times New Roman" w:hAnsi="Times New Roman" w:cs="Times New Roman"/>
          <w:b w:val="0"/>
          <w:color w:val="000000"/>
          <w:lang w:val="ru-RU"/>
        </w:rPr>
        <w:t xml:space="preserve"> сельсовет</w:t>
      </w:r>
      <w:r w:rsidRPr="00A30927">
        <w:rPr>
          <w:rFonts w:ascii="Times New Roman" w:hAnsi="Times New Roman" w:cs="Times New Roman"/>
          <w:b w:val="0"/>
          <w:color w:val="000000"/>
        </w:rPr>
        <w:t>"</w:t>
      </w:r>
    </w:p>
    <w:p w:rsidR="003D2B87" w:rsidRPr="00A30927" w:rsidRDefault="003D2B87" w:rsidP="003D2B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D2B87" w:rsidRPr="00A30927" w:rsidRDefault="003D2B87" w:rsidP="003D2B87">
      <w:pPr>
        <w:numPr>
          <w:ilvl w:val="0"/>
          <w:numId w:val="2"/>
        </w:numPr>
        <w:jc w:val="center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b/>
          <w:color w:val="000000"/>
          <w:sz w:val="24"/>
          <w:szCs w:val="24"/>
        </w:rPr>
        <w:t>Общие положения</w:t>
      </w:r>
    </w:p>
    <w:p w:rsidR="003D2B87" w:rsidRPr="00A30927" w:rsidRDefault="003D2B87" w:rsidP="003D2B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A30927"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Налоговым кодексом</w:t>
        </w:r>
      </w:hyperlink>
      <w:r w:rsidRPr="00A30927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Федерации, Уставом МО "</w:t>
      </w:r>
      <w:proofErr w:type="spellStart"/>
      <w:r w:rsidRPr="00A30927">
        <w:rPr>
          <w:rFonts w:ascii="Times New Roman" w:hAnsi="Times New Roman"/>
          <w:color w:val="000000"/>
          <w:sz w:val="24"/>
          <w:szCs w:val="24"/>
        </w:rPr>
        <w:t>Караванненский</w:t>
      </w:r>
      <w:proofErr w:type="spellEnd"/>
      <w:r w:rsidRPr="00A30927">
        <w:rPr>
          <w:rFonts w:ascii="Times New Roman" w:hAnsi="Times New Roman"/>
          <w:color w:val="000000"/>
          <w:sz w:val="24"/>
          <w:szCs w:val="24"/>
        </w:rPr>
        <w:t xml:space="preserve"> 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3D2B87" w:rsidRPr="00A30927" w:rsidRDefault="003D2B87" w:rsidP="003D2B87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3D2B87" w:rsidRPr="00A30927" w:rsidRDefault="003D2B87" w:rsidP="003D2B87">
      <w:pPr>
        <w:pStyle w:val="1"/>
        <w:rPr>
          <w:rFonts w:ascii="Times New Roman" w:hAnsi="Times New Roman" w:cs="Times New Roman"/>
          <w:color w:val="000000"/>
        </w:rPr>
      </w:pPr>
      <w:r w:rsidRPr="00A30927">
        <w:rPr>
          <w:rFonts w:ascii="Times New Roman" w:hAnsi="Times New Roman" w:cs="Times New Roman"/>
          <w:color w:val="000000"/>
        </w:rPr>
        <w:t>2. Налоговые ставки</w:t>
      </w:r>
    </w:p>
    <w:p w:rsidR="003D2B87" w:rsidRPr="00A30927" w:rsidRDefault="003D2B87" w:rsidP="003D2B8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>Ставки налога на недвижимое имущество устанавливаются в следующих размерах:</w:t>
      </w:r>
    </w:p>
    <w:p w:rsidR="003D2B87" w:rsidRPr="00A30927" w:rsidRDefault="003D2B87" w:rsidP="003D2B8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741"/>
      </w:tblGrid>
      <w:tr w:rsidR="003D2B87" w:rsidRPr="00A30927" w:rsidTr="00D76981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87" w:rsidRPr="00A30927" w:rsidRDefault="003D2B87" w:rsidP="00D76981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927">
              <w:rPr>
                <w:rFonts w:ascii="Times New Roman" w:hAnsi="Times New Roman" w:cs="Times New Roman"/>
                <w:color w:val="000000"/>
              </w:rPr>
              <w:t>В отношении объектов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87" w:rsidRPr="00A30927" w:rsidRDefault="003D2B87" w:rsidP="00D76981">
            <w:pPr>
              <w:pStyle w:val="a6"/>
              <w:jc w:val="center"/>
              <w:rPr>
                <w:color w:val="000000"/>
              </w:rPr>
            </w:pPr>
            <w:r w:rsidRPr="00A30927">
              <w:rPr>
                <w:rFonts w:ascii="Times New Roman" w:hAnsi="Times New Roman" w:cs="Times New Roman"/>
                <w:color w:val="000000"/>
              </w:rPr>
              <w:t>Ставка налога</w:t>
            </w:r>
          </w:p>
        </w:tc>
      </w:tr>
      <w:tr w:rsidR="003D2B87" w:rsidRPr="00A30927" w:rsidTr="00D76981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87" w:rsidRPr="00A30927" w:rsidRDefault="003D2B87" w:rsidP="00D7698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A30927">
              <w:rPr>
                <w:rFonts w:ascii="Times New Roman" w:hAnsi="Times New Roman" w:cs="Times New Roman"/>
                <w:color w:val="000000"/>
              </w:rPr>
              <w:t>- жилые дома;</w:t>
            </w:r>
          </w:p>
          <w:p w:rsidR="003D2B87" w:rsidRPr="00A30927" w:rsidRDefault="003D2B87" w:rsidP="00D7698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A30927">
              <w:rPr>
                <w:rFonts w:ascii="Times New Roman" w:hAnsi="Times New Roman" w:cs="Times New Roman"/>
                <w:color w:val="000000"/>
              </w:rPr>
              <w:t xml:space="preserve">- жилые помещения; </w:t>
            </w:r>
          </w:p>
          <w:p w:rsidR="003D2B87" w:rsidRPr="00A30927" w:rsidRDefault="003D2B87" w:rsidP="00D7698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A30927">
              <w:rPr>
                <w:rFonts w:ascii="Times New Roman" w:hAnsi="Times New Roman" w:cs="Times New Roman"/>
                <w:color w:val="000000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3D2B87" w:rsidRPr="00A30927" w:rsidRDefault="003D2B87" w:rsidP="00D769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единый недвижимый комплекс, в состав </w:t>
            </w:r>
            <w:proofErr w:type="gramStart"/>
            <w:r w:rsidRPr="00A30927">
              <w:rPr>
                <w:rFonts w:ascii="Times New Roman" w:hAnsi="Times New Roman"/>
                <w:color w:val="000000"/>
                <w:sz w:val="24"/>
                <w:szCs w:val="24"/>
              </w:rPr>
              <w:t>которых</w:t>
            </w:r>
            <w:proofErr w:type="gramEnd"/>
            <w:r w:rsidRPr="00A30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входит хотя бы одно жилое помещение;</w:t>
            </w:r>
          </w:p>
          <w:p w:rsidR="003D2B87" w:rsidRPr="00A30927" w:rsidRDefault="003D2B87" w:rsidP="00D769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гараж и </w:t>
            </w:r>
            <w:proofErr w:type="spellStart"/>
            <w:r w:rsidRPr="00A30927">
              <w:rPr>
                <w:rFonts w:ascii="Times New Roman" w:hAnsi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A30927">
              <w:rPr>
                <w:rFonts w:ascii="Times New Roman" w:hAnsi="Times New Roman"/>
                <w:color w:val="000000"/>
                <w:sz w:val="24"/>
                <w:szCs w:val="24"/>
              </w:rPr>
              <w:t>-место;</w:t>
            </w:r>
          </w:p>
          <w:p w:rsidR="003D2B87" w:rsidRPr="00A30927" w:rsidRDefault="003D2B87" w:rsidP="00D7698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A30927">
              <w:rPr>
                <w:rFonts w:ascii="Times New Roman" w:hAnsi="Times New Roman" w:cs="Times New Roman"/>
                <w:color w:val="000000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A30927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A30927">
              <w:rPr>
                <w:rFonts w:ascii="Times New Roman" w:hAnsi="Times New Roman" w:cs="Times New Roman"/>
                <w:color w:val="000000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87" w:rsidRPr="00A30927" w:rsidRDefault="003D2B87" w:rsidP="00D76981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927">
              <w:rPr>
                <w:rFonts w:ascii="Times New Roman" w:hAnsi="Times New Roman" w:cs="Times New Roman"/>
                <w:color w:val="000000"/>
              </w:rPr>
              <w:t xml:space="preserve"> 0,1%</w:t>
            </w:r>
          </w:p>
          <w:p w:rsidR="003D2B87" w:rsidRPr="00A30927" w:rsidRDefault="003D2B87" w:rsidP="00D76981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B87" w:rsidRPr="00A30927" w:rsidTr="00D76981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87" w:rsidRPr="00A30927" w:rsidRDefault="003D2B87" w:rsidP="00D7698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A30927">
              <w:rPr>
                <w:rFonts w:ascii="Times New Roman" w:hAnsi="Times New Roman" w:cs="Times New Roman"/>
                <w:color w:val="000000"/>
              </w:rPr>
              <w:t xml:space="preserve">-объекты с кадастровой стоимостью свыше 300 </w:t>
            </w:r>
            <w:proofErr w:type="gramStart"/>
            <w:r w:rsidRPr="00A30927">
              <w:rPr>
                <w:rFonts w:ascii="Times New Roman" w:hAnsi="Times New Roman" w:cs="Times New Roman"/>
                <w:color w:val="000000"/>
              </w:rPr>
              <w:t>млн</w:t>
            </w:r>
            <w:proofErr w:type="gramEnd"/>
            <w:r w:rsidRPr="00A30927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87" w:rsidRPr="00A30927" w:rsidRDefault="003D2B87" w:rsidP="00D76981">
            <w:pPr>
              <w:pStyle w:val="a6"/>
              <w:jc w:val="center"/>
              <w:rPr>
                <w:color w:val="000000"/>
              </w:rPr>
            </w:pPr>
            <w:r w:rsidRPr="00A30927">
              <w:rPr>
                <w:rFonts w:ascii="Times New Roman" w:hAnsi="Times New Roman" w:cs="Times New Roman"/>
                <w:color w:val="000000"/>
              </w:rPr>
              <w:t xml:space="preserve"> 2%</w:t>
            </w:r>
          </w:p>
        </w:tc>
      </w:tr>
      <w:tr w:rsidR="003D2B87" w:rsidRPr="00A30927" w:rsidTr="00D76981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87" w:rsidRPr="00A30927" w:rsidRDefault="003D2B87" w:rsidP="00D7698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A30927">
              <w:rPr>
                <w:rFonts w:ascii="Times New Roman" w:hAnsi="Times New Roman" w:cs="Times New Roman"/>
                <w:color w:val="000000"/>
              </w:rPr>
              <w:t>- прочие объекты налогообложения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87" w:rsidRPr="00A30927" w:rsidRDefault="003D2B87" w:rsidP="00D76981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927">
              <w:rPr>
                <w:rFonts w:ascii="Times New Roman" w:hAnsi="Times New Roman" w:cs="Times New Roman"/>
                <w:color w:val="000000"/>
              </w:rPr>
              <w:t>0,5%</w:t>
            </w:r>
          </w:p>
          <w:p w:rsidR="003D2B87" w:rsidRPr="00A30927" w:rsidRDefault="003D2B87" w:rsidP="00D76981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B87" w:rsidRPr="00A30927" w:rsidTr="00D76981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87" w:rsidRPr="00A30927" w:rsidRDefault="003D2B87" w:rsidP="00D7698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30927">
              <w:rPr>
                <w:rFonts w:ascii="Times New Roman" w:hAnsi="Times New Roman" w:cs="Times New Roman"/>
                <w:color w:val="000000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3D2B87" w:rsidRPr="00A30927" w:rsidRDefault="003D2B87" w:rsidP="00D7698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87" w:rsidRPr="00A30927" w:rsidRDefault="003D2B87" w:rsidP="00D76981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927">
              <w:rPr>
                <w:rFonts w:ascii="Times New Roman" w:hAnsi="Times New Roman" w:cs="Times New Roman"/>
                <w:color w:val="000000"/>
              </w:rPr>
              <w:t>2%</w:t>
            </w:r>
          </w:p>
          <w:p w:rsidR="003D2B87" w:rsidRPr="00A30927" w:rsidRDefault="003D2B87" w:rsidP="00D76981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D2B87" w:rsidRPr="00A30927" w:rsidRDefault="003D2B87" w:rsidP="003D2B87">
      <w:pPr>
        <w:spacing w:line="200" w:lineRule="atLeast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val="en-US"/>
        </w:rPr>
      </w:pPr>
      <w:r w:rsidRPr="00A30927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</w:t>
      </w:r>
    </w:p>
    <w:p w:rsidR="003D2B87" w:rsidRPr="00A30927" w:rsidRDefault="003D2B87" w:rsidP="003D2B87">
      <w:pPr>
        <w:pStyle w:val="1"/>
        <w:numPr>
          <w:ilvl w:val="0"/>
          <w:numId w:val="3"/>
        </w:numPr>
        <w:suppressAutoHyphens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A30927">
        <w:rPr>
          <w:rFonts w:ascii="Times New Roman" w:hAnsi="Times New Roman"/>
          <w:color w:val="000000"/>
          <w:lang w:val="ru-RU"/>
        </w:rPr>
        <w:t>Налоговые вычеты.</w:t>
      </w:r>
    </w:p>
    <w:p w:rsidR="003D2B87" w:rsidRPr="00A30927" w:rsidRDefault="003D2B87" w:rsidP="003D2B87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A30927">
        <w:rPr>
          <w:rFonts w:ascii="Times New Roman" w:hAnsi="Times New Roman"/>
          <w:color w:val="000000"/>
          <w:sz w:val="24"/>
          <w:szCs w:val="24"/>
          <w:lang w:eastAsia="x-none"/>
        </w:rPr>
        <w:t>Налоговые вычеты устанавливаются в соответствии с Главой 32 «Налог на имущество физических лиц» Налогового Кодекса Российской Федерации.</w:t>
      </w:r>
    </w:p>
    <w:p w:rsidR="003D2B87" w:rsidRPr="00A30927" w:rsidRDefault="003D2B87" w:rsidP="003D2B87">
      <w:pPr>
        <w:pStyle w:val="1"/>
        <w:numPr>
          <w:ilvl w:val="0"/>
          <w:numId w:val="0"/>
        </w:numPr>
        <w:spacing w:line="200" w:lineRule="atLeast"/>
        <w:jc w:val="left"/>
        <w:rPr>
          <w:rFonts w:ascii="Times New Roman" w:hAnsi="Times New Roman" w:cs="Times New Roman"/>
          <w:color w:val="000000"/>
        </w:rPr>
      </w:pPr>
      <w:r w:rsidRPr="00A30927">
        <w:rPr>
          <w:rFonts w:ascii="Times New Roman" w:hAnsi="Times New Roman" w:cs="Times New Roman"/>
          <w:color w:val="000000"/>
        </w:rPr>
        <w:t xml:space="preserve">                                                    4.Льготы по налог</w:t>
      </w:r>
      <w:r w:rsidRPr="00A30927">
        <w:rPr>
          <w:rFonts w:ascii="Times New Roman" w:hAnsi="Times New Roman" w:cs="Times New Roman"/>
          <w:color w:val="000000"/>
          <w:lang w:val="ru-RU"/>
        </w:rPr>
        <w:t>у:</w:t>
      </w:r>
    </w:p>
    <w:p w:rsidR="003D2B87" w:rsidRPr="00A30927" w:rsidRDefault="003D2B87" w:rsidP="003D2B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Категории граждан, которым предоставлены льготы по налогу на имущество физических лиц в соответствии с Налоговым кодексом Российской Федерации (ст. 407):</w:t>
      </w:r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>2) инвалиды I и II групп инвалидности;</w:t>
      </w:r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>3) инвалиды с детства;</w:t>
      </w:r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30927">
        <w:rPr>
          <w:rFonts w:ascii="Times New Roman" w:hAnsi="Times New Roman"/>
          <w:color w:val="000000"/>
          <w:sz w:val="24"/>
          <w:szCs w:val="24"/>
        </w:rPr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A30927">
        <w:rPr>
          <w:rFonts w:ascii="Times New Roman" w:hAnsi="Times New Roman"/>
          <w:color w:val="000000"/>
          <w:sz w:val="24"/>
          <w:szCs w:val="24"/>
        </w:rPr>
        <w:t xml:space="preserve"> частей действующей армии;</w:t>
      </w:r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30927">
        <w:rPr>
          <w:rFonts w:ascii="Times New Roman" w:hAnsi="Times New Roman"/>
          <w:color w:val="000000"/>
          <w:sz w:val="24"/>
          <w:szCs w:val="24"/>
        </w:rPr>
        <w:t xml:space="preserve">6) лица, имеющие право на получение социальной поддержки в соответствии с </w:t>
      </w:r>
      <w:hyperlink r:id="rId7" w:history="1">
        <w:r w:rsidRPr="00A30927">
          <w:rPr>
            <w:rStyle w:val="a5"/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A30927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8" w:history="1">
        <w:r w:rsidRPr="00A30927">
          <w:rPr>
            <w:rStyle w:val="a5"/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A30927">
        <w:rPr>
          <w:rFonts w:ascii="Times New Roman" w:hAnsi="Times New Roman"/>
          <w:color w:val="000000"/>
          <w:sz w:val="24"/>
          <w:szCs w:val="24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A3092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30927">
        <w:rPr>
          <w:rFonts w:ascii="Times New Roman" w:hAnsi="Times New Roman"/>
          <w:color w:val="000000"/>
          <w:sz w:val="24"/>
          <w:szCs w:val="24"/>
        </w:rPr>
        <w:t xml:space="preserve">производственном объединении "Маяк" и сбросов радиоактивных отходов в реку </w:t>
      </w:r>
      <w:proofErr w:type="spellStart"/>
      <w:r w:rsidRPr="00A30927">
        <w:rPr>
          <w:rFonts w:ascii="Times New Roman" w:hAnsi="Times New Roman"/>
          <w:color w:val="000000"/>
          <w:sz w:val="24"/>
          <w:szCs w:val="24"/>
        </w:rPr>
        <w:t>Теча</w:t>
      </w:r>
      <w:proofErr w:type="spellEnd"/>
      <w:r w:rsidRPr="00A30927">
        <w:rPr>
          <w:rFonts w:ascii="Times New Roman" w:hAnsi="Times New Roman"/>
          <w:color w:val="000000"/>
          <w:sz w:val="24"/>
          <w:szCs w:val="24"/>
        </w:rPr>
        <w:t xml:space="preserve">" и Федеральным </w:t>
      </w:r>
      <w:hyperlink r:id="rId9" w:history="1">
        <w:r w:rsidRPr="00A30927">
          <w:rPr>
            <w:rStyle w:val="a5"/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A30927">
        <w:rPr>
          <w:rFonts w:ascii="Times New Roman" w:hAnsi="Times New Roman"/>
          <w:color w:val="000000"/>
          <w:sz w:val="24"/>
          <w:szCs w:val="24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>9) члены семей военнослужащих, потерявших кормильца;</w:t>
      </w:r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 xml:space="preserve">11) граждане, уволенные с военной службы или </w:t>
      </w:r>
      <w:proofErr w:type="spellStart"/>
      <w:r w:rsidRPr="00A30927">
        <w:rPr>
          <w:rFonts w:ascii="Times New Roman" w:hAnsi="Times New Roman"/>
          <w:color w:val="000000"/>
          <w:sz w:val="24"/>
          <w:szCs w:val="24"/>
        </w:rPr>
        <w:t>призывавшиеся</w:t>
      </w:r>
      <w:proofErr w:type="spellEnd"/>
      <w:r w:rsidRPr="00A30927">
        <w:rPr>
          <w:rFonts w:ascii="Times New Roman" w:hAnsi="Times New Roman"/>
          <w:color w:val="000000"/>
          <w:sz w:val="24"/>
          <w:szCs w:val="24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3D2B87" w:rsidRPr="00A30927" w:rsidRDefault="003D2B87" w:rsidP="003D2B8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3D2B87" w:rsidRPr="00A30927" w:rsidRDefault="003D2B87" w:rsidP="003D2B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927">
        <w:rPr>
          <w:rFonts w:ascii="Times New Roman" w:hAnsi="Times New Roman"/>
          <w:color w:val="000000"/>
          <w:sz w:val="24"/>
          <w:szCs w:val="24"/>
        </w:rPr>
        <w:lastRenderedPageBreak/>
        <w:t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</w:p>
    <w:p w:rsidR="004A0455" w:rsidRDefault="004A0455"/>
    <w:sectPr w:rsidR="004A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>
    <w:nsid w:val="01500D65"/>
    <w:multiLevelType w:val="multilevel"/>
    <w:tmpl w:val="BF3845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7"/>
    <w:rsid w:val="003D2B87"/>
    <w:rsid w:val="004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87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3D2B87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B87"/>
    <w:rPr>
      <w:rFonts w:ascii="Arial" w:eastAsia="Times New Roman" w:hAnsi="Arial" w:cs="Arial"/>
      <w:b/>
      <w:bCs/>
      <w:color w:val="26282F"/>
      <w:sz w:val="24"/>
      <w:szCs w:val="24"/>
      <w:lang w:val="x-none" w:eastAsia="ar-SA"/>
    </w:rPr>
  </w:style>
  <w:style w:type="character" w:customStyle="1" w:styleId="a3">
    <w:name w:val="Гипертекстовая ссылка"/>
    <w:rsid w:val="003D2B87"/>
    <w:rPr>
      <w:b/>
      <w:bCs/>
      <w:color w:val="106BBE"/>
    </w:rPr>
  </w:style>
  <w:style w:type="character" w:customStyle="1" w:styleId="a4">
    <w:name w:val="Цветовое выделение"/>
    <w:rsid w:val="003D2B87"/>
    <w:rPr>
      <w:b/>
      <w:bCs/>
      <w:color w:val="26282F"/>
    </w:rPr>
  </w:style>
  <w:style w:type="character" w:styleId="a5">
    <w:name w:val="Hyperlink"/>
    <w:rsid w:val="003D2B87"/>
    <w:rPr>
      <w:color w:val="0000FF"/>
      <w:u w:val="single"/>
    </w:rPr>
  </w:style>
  <w:style w:type="paragraph" w:customStyle="1" w:styleId="a6">
    <w:name w:val="Нормальный (таблица)"/>
    <w:basedOn w:val="a"/>
    <w:next w:val="a"/>
    <w:rsid w:val="003D2B87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87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3D2B87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B87"/>
    <w:rPr>
      <w:rFonts w:ascii="Arial" w:eastAsia="Times New Roman" w:hAnsi="Arial" w:cs="Arial"/>
      <w:b/>
      <w:bCs/>
      <w:color w:val="26282F"/>
      <w:sz w:val="24"/>
      <w:szCs w:val="24"/>
      <w:lang w:val="x-none" w:eastAsia="ar-SA"/>
    </w:rPr>
  </w:style>
  <w:style w:type="character" w:customStyle="1" w:styleId="a3">
    <w:name w:val="Гипертекстовая ссылка"/>
    <w:rsid w:val="003D2B87"/>
    <w:rPr>
      <w:b/>
      <w:bCs/>
      <w:color w:val="106BBE"/>
    </w:rPr>
  </w:style>
  <w:style w:type="character" w:customStyle="1" w:styleId="a4">
    <w:name w:val="Цветовое выделение"/>
    <w:rsid w:val="003D2B87"/>
    <w:rPr>
      <w:b/>
      <w:bCs/>
      <w:color w:val="26282F"/>
    </w:rPr>
  </w:style>
  <w:style w:type="character" w:styleId="a5">
    <w:name w:val="Hyperlink"/>
    <w:rsid w:val="003D2B87"/>
    <w:rPr>
      <w:color w:val="0000FF"/>
      <w:u w:val="single"/>
    </w:rPr>
  </w:style>
  <w:style w:type="paragraph" w:customStyle="1" w:styleId="a6">
    <w:name w:val="Нормальный (таблица)"/>
    <w:basedOn w:val="a"/>
    <w:next w:val="a"/>
    <w:rsid w:val="003D2B87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5653C108559F3D86FC6215738FC9B608AACDDC400BD0A6C7186C3E3u9l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B5653C108559F3D86FC6215738FC9B608BABD1CF07BD0A6C7186C3E3u9l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B5653C108559F3D86FC6215738FC9B608AACDDC10FBD0A6C7186C3E3u9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2017-01-02T18:37:00Z</dcterms:created>
  <dcterms:modified xsi:type="dcterms:W3CDTF">2017-01-02T18:38:00Z</dcterms:modified>
</cp:coreProperties>
</file>