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336" w:rsidRPr="00655336" w:rsidRDefault="00655336" w:rsidP="00655336">
      <w:pPr>
        <w:pStyle w:val="3"/>
        <w:jc w:val="center"/>
        <w:rPr>
          <w:sz w:val="26"/>
          <w:szCs w:val="26"/>
        </w:rPr>
      </w:pPr>
      <w:r w:rsidRPr="00655336">
        <w:rPr>
          <w:sz w:val="26"/>
          <w:szCs w:val="26"/>
        </w:rPr>
        <w:t>Объявление (информация) о приеме документов</w:t>
      </w:r>
    </w:p>
    <w:p w:rsidR="00655336" w:rsidRPr="00655336" w:rsidRDefault="00655336" w:rsidP="00655336">
      <w:pPr>
        <w:pStyle w:val="3"/>
        <w:jc w:val="center"/>
        <w:rPr>
          <w:sz w:val="26"/>
          <w:szCs w:val="26"/>
        </w:rPr>
      </w:pPr>
      <w:r w:rsidRPr="00655336">
        <w:rPr>
          <w:sz w:val="26"/>
          <w:szCs w:val="26"/>
        </w:rPr>
        <w:t>для участия в конкурсе</w:t>
      </w:r>
    </w:p>
    <w:p w:rsidR="00655336" w:rsidRPr="00655336" w:rsidRDefault="00655336" w:rsidP="00655336">
      <w:pPr>
        <w:pStyle w:val="3"/>
        <w:jc w:val="center"/>
        <w:rPr>
          <w:sz w:val="26"/>
          <w:szCs w:val="26"/>
        </w:rPr>
      </w:pPr>
    </w:p>
    <w:p w:rsidR="00655336" w:rsidRPr="00655336" w:rsidRDefault="00655336" w:rsidP="00655336">
      <w:pPr>
        <w:pStyle w:val="3"/>
        <w:rPr>
          <w:sz w:val="26"/>
          <w:szCs w:val="26"/>
        </w:rPr>
      </w:pPr>
      <w:r w:rsidRPr="00655336">
        <w:rPr>
          <w:sz w:val="26"/>
          <w:szCs w:val="26"/>
        </w:rPr>
        <w:t xml:space="preserve">ИФНС России по Кировскому району г. Астрахани в лице начальника Инспекции </w:t>
      </w:r>
      <w:r w:rsidRPr="00655336">
        <w:rPr>
          <w:b/>
          <w:sz w:val="26"/>
          <w:szCs w:val="26"/>
        </w:rPr>
        <w:t>Н.Б. </w:t>
      </w:r>
      <w:proofErr w:type="spellStart"/>
      <w:r w:rsidRPr="00655336">
        <w:rPr>
          <w:b/>
          <w:sz w:val="26"/>
          <w:szCs w:val="26"/>
        </w:rPr>
        <w:t>Якуповой</w:t>
      </w:r>
      <w:proofErr w:type="spellEnd"/>
      <w:r w:rsidRPr="00655336">
        <w:rPr>
          <w:sz w:val="26"/>
          <w:szCs w:val="26"/>
        </w:rPr>
        <w:t xml:space="preserve">, действующей на основании Положения об Инспекции от 17.01.2019, объявляет о приеме документов для участия в конкурсах  (далее - конкурс) на замещение вакантных должностей государственной гражданской службы Российской Федерации: </w:t>
      </w:r>
    </w:p>
    <w:p w:rsidR="00655336" w:rsidRPr="00655336" w:rsidRDefault="00655336" w:rsidP="00655336">
      <w:pPr>
        <w:jc w:val="both"/>
        <w:rPr>
          <w:sz w:val="20"/>
          <w:szCs w:val="20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551"/>
        <w:gridCol w:w="1418"/>
        <w:gridCol w:w="3685"/>
      </w:tblGrid>
      <w:tr w:rsidR="00655336" w:rsidRPr="00655336" w:rsidTr="0060081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5336" w:rsidRPr="00655336" w:rsidRDefault="00655336" w:rsidP="0060081F">
            <w:pPr>
              <w:suppressAutoHyphens/>
              <w:ind w:left="-142"/>
              <w:jc w:val="center"/>
            </w:pPr>
            <w:r w:rsidRPr="00655336">
              <w:t xml:space="preserve">Наименование    </w:t>
            </w:r>
            <w:r w:rsidRPr="00655336">
              <w:br/>
              <w:t>отдела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5336" w:rsidRPr="00655336" w:rsidRDefault="00655336" w:rsidP="0060081F">
            <w:pPr>
              <w:suppressAutoHyphens/>
              <w:ind w:left="-142"/>
              <w:jc w:val="center"/>
            </w:pPr>
            <w:r w:rsidRPr="00655336">
              <w:t>Наименование</w:t>
            </w:r>
            <w:r w:rsidRPr="00655336">
              <w:br/>
              <w:t xml:space="preserve">вакантной  </w:t>
            </w:r>
            <w:r w:rsidRPr="00655336">
              <w:br/>
              <w:t>должности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5336" w:rsidRPr="00655336" w:rsidRDefault="00655336" w:rsidP="0060081F">
            <w:pPr>
              <w:suppressAutoHyphens/>
              <w:ind w:left="-70"/>
              <w:jc w:val="center"/>
            </w:pPr>
            <w:r w:rsidRPr="00655336">
              <w:t>Количество</w:t>
            </w:r>
            <w:r w:rsidRPr="00655336">
              <w:br/>
              <w:t>вакантных</w:t>
            </w:r>
            <w:r w:rsidRPr="00655336">
              <w:br/>
              <w:t>должностей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5336" w:rsidRPr="00655336" w:rsidRDefault="00655336" w:rsidP="0060081F">
            <w:pPr>
              <w:suppressAutoHyphens/>
              <w:ind w:left="-70"/>
              <w:jc w:val="center"/>
            </w:pPr>
            <w:r w:rsidRPr="00655336">
              <w:t>Квалификационные требования к ур</w:t>
            </w:r>
            <w:r w:rsidRPr="00655336">
              <w:t xml:space="preserve">овню образования, стажу работы </w:t>
            </w:r>
          </w:p>
        </w:tc>
      </w:tr>
      <w:tr w:rsidR="00655336" w:rsidRPr="00655336" w:rsidTr="0060081F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5336" w:rsidRPr="00655336" w:rsidRDefault="00655336" w:rsidP="0060081F">
            <w:pPr>
              <w:suppressAutoHyphens/>
              <w:ind w:left="72"/>
              <w:rPr>
                <w:sz w:val="22"/>
                <w:szCs w:val="22"/>
              </w:rPr>
            </w:pPr>
            <w:r w:rsidRPr="00655336">
              <w:rPr>
                <w:sz w:val="22"/>
                <w:szCs w:val="22"/>
              </w:rPr>
              <w:t>Отдел информационных технологий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36" w:rsidRPr="00655336" w:rsidRDefault="00655336" w:rsidP="0060081F">
            <w:pPr>
              <w:suppressAutoHyphens/>
              <w:ind w:left="72"/>
              <w:rPr>
                <w:sz w:val="22"/>
                <w:szCs w:val="22"/>
              </w:rPr>
            </w:pPr>
            <w:r w:rsidRPr="00655336">
              <w:rPr>
                <w:sz w:val="22"/>
                <w:szCs w:val="22"/>
              </w:rPr>
              <w:t>Специалист - 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36" w:rsidRPr="00655336" w:rsidRDefault="00655336" w:rsidP="0060081F">
            <w:pPr>
              <w:suppressAutoHyphens/>
              <w:ind w:left="-142"/>
              <w:jc w:val="center"/>
              <w:rPr>
                <w:sz w:val="22"/>
                <w:szCs w:val="22"/>
              </w:rPr>
            </w:pPr>
            <w:r w:rsidRPr="00655336">
              <w:rPr>
                <w:sz w:val="22"/>
                <w:szCs w:val="22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36" w:rsidRPr="00F76982" w:rsidRDefault="00655336" w:rsidP="0060081F">
            <w:pPr>
              <w:jc w:val="both"/>
              <w:rPr>
                <w:sz w:val="22"/>
                <w:szCs w:val="22"/>
              </w:rPr>
            </w:pPr>
            <w:proofErr w:type="gramStart"/>
            <w:r w:rsidRPr="00655336">
              <w:rPr>
                <w:sz w:val="22"/>
                <w:szCs w:val="22"/>
              </w:rPr>
              <w:t>Вы</w:t>
            </w:r>
            <w:r w:rsidR="00F76982">
              <w:rPr>
                <w:sz w:val="22"/>
                <w:szCs w:val="22"/>
              </w:rPr>
              <w:t xml:space="preserve">сшее образование по направлению </w:t>
            </w:r>
            <w:r w:rsidRPr="00655336">
              <w:rPr>
                <w:sz w:val="22"/>
                <w:szCs w:val="22"/>
              </w:rPr>
              <w:t xml:space="preserve">подготовки (специальности) </w:t>
            </w:r>
            <w:r w:rsidRPr="00655336">
              <w:rPr>
                <w:rStyle w:val="FontStyle170"/>
              </w:rPr>
              <w:t>«Государственное и муниципальное управление», «Юриспруденция», «Политология», «Менеджмент», «Экономика», «Финансы и кредит», «Бизнес-информатика», «Прикладные математика и физика», «Физика», «Радиофизика»; укрупненные группы направлений подготовки:</w:t>
            </w:r>
            <w:proofErr w:type="gramEnd"/>
            <w:r w:rsidRPr="00655336">
              <w:rPr>
                <w:rStyle w:val="FontStyle170"/>
              </w:rPr>
              <w:t xml:space="preserve"> «Информатика и вычислительная техника»,</w:t>
            </w:r>
            <w:r w:rsidR="00F76982">
              <w:rPr>
                <w:rStyle w:val="FontStyle170"/>
              </w:rPr>
              <w:t xml:space="preserve"> «Компьютерные и информационные </w:t>
            </w:r>
            <w:r w:rsidRPr="00655336">
              <w:rPr>
                <w:rStyle w:val="FontStyle170"/>
              </w:rPr>
              <w:t xml:space="preserve">науки», «Информационная безопасность», «Электроника, радиотехника и системы связи», «Математика и механика», «Специальные организационно-технические системы», «Правовое обеспечение национальной безопасности», «Экономическая безопасность», «Информационная безопасность автоматизированных систем» </w:t>
            </w:r>
            <w:r w:rsidRPr="00655336">
              <w:rPr>
                <w:sz w:val="22"/>
                <w:szCs w:val="22"/>
              </w:rPr>
              <w:t>или иное направления подготовки (специальность)</w:t>
            </w:r>
            <w:proofErr w:type="gramStart"/>
            <w:r w:rsidRPr="00655336">
              <w:rPr>
                <w:sz w:val="22"/>
                <w:szCs w:val="22"/>
              </w:rPr>
              <w:t>,д</w:t>
            </w:r>
            <w:proofErr w:type="gramEnd"/>
            <w:r w:rsidRPr="00655336">
              <w:rPr>
                <w:sz w:val="22"/>
                <w:szCs w:val="22"/>
              </w:rPr>
              <w:t>ля которого законодательством об образовании Российской Федерации установлено соотве</w:t>
            </w:r>
            <w:r w:rsidR="00F76982">
              <w:rPr>
                <w:sz w:val="22"/>
                <w:szCs w:val="22"/>
              </w:rPr>
              <w:t xml:space="preserve">тствие указанным направлениям </w:t>
            </w:r>
            <w:r w:rsidRPr="00655336">
              <w:rPr>
                <w:sz w:val="22"/>
                <w:szCs w:val="22"/>
              </w:rPr>
              <w:t>подготовки (специальностям), содержащееся в предыдущих перечнях профессий, специальностей и направлений подготовки.</w:t>
            </w:r>
            <w:r w:rsidR="00F76982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655336">
              <w:rPr>
                <w:sz w:val="22"/>
                <w:szCs w:val="22"/>
              </w:rPr>
              <w:t>Без предъявления  требований к стажу.</w:t>
            </w:r>
          </w:p>
        </w:tc>
      </w:tr>
    </w:tbl>
    <w:p w:rsidR="00655336" w:rsidRPr="00655336" w:rsidRDefault="00655336" w:rsidP="00655336">
      <w:pPr>
        <w:autoSpaceDE w:val="0"/>
        <w:autoSpaceDN w:val="0"/>
        <w:adjustRightInd w:val="0"/>
        <w:spacing w:before="120"/>
        <w:ind w:firstLine="709"/>
        <w:jc w:val="both"/>
        <w:rPr>
          <w:sz w:val="26"/>
          <w:szCs w:val="26"/>
        </w:rPr>
      </w:pPr>
      <w:proofErr w:type="gramStart"/>
      <w:r w:rsidRPr="00655336">
        <w:rPr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655336" w:rsidRPr="00655336" w:rsidRDefault="00655336" w:rsidP="006553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5336">
        <w:rPr>
          <w:sz w:val="26"/>
          <w:szCs w:val="26"/>
        </w:rPr>
        <w:t>Гражданин не может быть принят на гражданскую службу в случаях, установленных ст. 16 Федерального закона от 27.07.2004 № 79-ФЗ «О государственной гражданской службе Российской Федерации», ограничений.</w:t>
      </w:r>
    </w:p>
    <w:p w:rsidR="00655336" w:rsidRPr="00655336" w:rsidRDefault="00655336" w:rsidP="00655336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655336">
        <w:rPr>
          <w:rFonts w:ascii="Times New Roman" w:hAnsi="Times New Roman" w:cs="Times New Roman"/>
          <w:sz w:val="26"/>
          <w:szCs w:val="26"/>
          <w:lang w:val="en-US"/>
        </w:rPr>
        <w:lastRenderedPageBreak/>
        <w:t>I</w:t>
      </w:r>
      <w:r w:rsidRPr="00655336">
        <w:rPr>
          <w:rFonts w:ascii="Times New Roman" w:hAnsi="Times New Roman" w:cs="Times New Roman"/>
          <w:sz w:val="26"/>
          <w:szCs w:val="26"/>
        </w:rPr>
        <w:t>. Гражданин Российской Федерации, изъявивший желание участвовать в конкурсе, представляет следующие документы:</w:t>
      </w:r>
    </w:p>
    <w:p w:rsidR="00655336" w:rsidRPr="00655336" w:rsidRDefault="00655336" w:rsidP="00655336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655336">
        <w:rPr>
          <w:sz w:val="26"/>
          <w:szCs w:val="26"/>
        </w:rPr>
        <w:t>личное заявление;</w:t>
      </w:r>
    </w:p>
    <w:p w:rsidR="00655336" w:rsidRPr="00655336" w:rsidRDefault="00655336" w:rsidP="00655336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655336">
        <w:rPr>
          <w:sz w:val="26"/>
          <w:szCs w:val="26"/>
        </w:rPr>
        <w:t>заполненную и подписанную анкету, по форме утвержденной распоряжением Правительства Российской Федерации от 20.11.2019 № 2745-р (сокращения и исправления не допускаются) с приложением цветных/черно-белых фотографий размером 40х60 мм в строгом деловом костюме;</w:t>
      </w:r>
    </w:p>
    <w:p w:rsidR="00655336" w:rsidRPr="00655336" w:rsidRDefault="00655336" w:rsidP="00655336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655336">
        <w:rPr>
          <w:sz w:val="26"/>
          <w:szCs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655336" w:rsidRPr="00655336" w:rsidRDefault="00655336" w:rsidP="00655336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655336">
        <w:rPr>
          <w:sz w:val="26"/>
          <w:szCs w:val="26"/>
        </w:rPr>
        <w:t>документы, подтверждающие необходимое профессиональное образование, квалификацию и стаж работы:</w:t>
      </w:r>
    </w:p>
    <w:p w:rsidR="00655336" w:rsidRPr="00655336" w:rsidRDefault="00655336" w:rsidP="006553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5336">
        <w:rPr>
          <w:sz w:val="26"/>
          <w:szCs w:val="26"/>
        </w:rPr>
        <w:t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655336" w:rsidRPr="00655336" w:rsidRDefault="00655336" w:rsidP="006553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5336">
        <w:rPr>
          <w:sz w:val="26"/>
          <w:szCs w:val="26"/>
        </w:rPr>
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 </w:t>
      </w:r>
    </w:p>
    <w:p w:rsidR="00655336" w:rsidRPr="00655336" w:rsidRDefault="00655336" w:rsidP="00655336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655336">
        <w:rPr>
          <w:sz w:val="26"/>
          <w:szCs w:val="26"/>
        </w:rPr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655336">
        <w:rPr>
          <w:bCs/>
          <w:sz w:val="26"/>
          <w:szCs w:val="26"/>
        </w:rPr>
        <w:t xml:space="preserve">медицинская справка Учетная форма № 001-ГС/у, утвержденная Приказом </w:t>
      </w:r>
      <w:proofErr w:type="spellStart"/>
      <w:r w:rsidRPr="00655336">
        <w:rPr>
          <w:bCs/>
          <w:sz w:val="26"/>
          <w:szCs w:val="26"/>
        </w:rPr>
        <w:t>Минздравс</w:t>
      </w:r>
      <w:r>
        <w:rPr>
          <w:bCs/>
          <w:sz w:val="26"/>
          <w:szCs w:val="26"/>
        </w:rPr>
        <w:t>оцразвития</w:t>
      </w:r>
      <w:proofErr w:type="spellEnd"/>
      <w:r>
        <w:rPr>
          <w:bCs/>
          <w:sz w:val="26"/>
          <w:szCs w:val="26"/>
        </w:rPr>
        <w:t xml:space="preserve"> России от 14.12.2009</w:t>
      </w:r>
      <w:r w:rsidRPr="00655336">
        <w:rPr>
          <w:bCs/>
          <w:sz w:val="26"/>
          <w:szCs w:val="26"/>
        </w:rPr>
        <w:t xml:space="preserve"> № 984н) </w:t>
      </w:r>
      <w:r w:rsidRPr="00655336">
        <w:rPr>
          <w:sz w:val="26"/>
          <w:szCs w:val="26"/>
        </w:rPr>
        <w:t>справка из психоневрологического диспансера, справка из наркологического диспансера);</w:t>
      </w:r>
    </w:p>
    <w:p w:rsidR="00655336" w:rsidRPr="00655336" w:rsidRDefault="00655336" w:rsidP="00655336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655336">
        <w:rPr>
          <w:sz w:val="26"/>
          <w:szCs w:val="26"/>
        </w:rPr>
        <w:t xml:space="preserve">иные документы, предусмотренные Федеральным </w:t>
      </w:r>
      <w:hyperlink r:id="rId6" w:history="1">
        <w:r w:rsidRPr="00655336">
          <w:rPr>
            <w:sz w:val="26"/>
            <w:szCs w:val="26"/>
          </w:rPr>
          <w:t>законом</w:t>
        </w:r>
      </w:hyperlink>
      <w:r w:rsidRPr="00655336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Федерации, в том числе:</w:t>
      </w:r>
    </w:p>
    <w:p w:rsidR="00655336" w:rsidRPr="00655336" w:rsidRDefault="00655336" w:rsidP="00655336">
      <w:pPr>
        <w:ind w:firstLine="720"/>
        <w:jc w:val="both"/>
        <w:rPr>
          <w:sz w:val="26"/>
          <w:szCs w:val="26"/>
        </w:rPr>
      </w:pPr>
      <w:proofErr w:type="gramStart"/>
      <w:r w:rsidRPr="00655336">
        <w:rPr>
          <w:sz w:val="26"/>
          <w:szCs w:val="26"/>
        </w:rPr>
        <w:t xml:space="preserve">- </w:t>
      </w:r>
      <w:r>
        <w:rPr>
          <w:sz w:val="26"/>
          <w:szCs w:val="26"/>
        </w:rPr>
        <w:t>с</w:t>
      </w:r>
      <w:r w:rsidRPr="00655336">
        <w:rPr>
          <w:sz w:val="26"/>
          <w:szCs w:val="26"/>
        </w:rPr>
        <w:t>правки о доходах, расходах, об имуществе и обязательствах имущественного характера гражданина по форме,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характера», а также о доходах, расходах, об имуществе и обязательствах имущес</w:t>
      </w:r>
      <w:r w:rsidRPr="00655336">
        <w:rPr>
          <w:sz w:val="26"/>
          <w:szCs w:val="26"/>
        </w:rPr>
        <w:t>т</w:t>
      </w:r>
      <w:r w:rsidRPr="00655336">
        <w:rPr>
          <w:sz w:val="26"/>
          <w:szCs w:val="26"/>
        </w:rPr>
        <w:t>венного характера своих супруги (супруга) и несовершеннолетних детей.</w:t>
      </w:r>
      <w:proofErr w:type="gramEnd"/>
      <w:r w:rsidRPr="00655336">
        <w:rPr>
          <w:sz w:val="26"/>
          <w:szCs w:val="26"/>
        </w:rPr>
        <w:t xml:space="preserve"> Сведения о доходах представляются за календарный год по состоянию на 31 декабря года предшествующего году подачи документов. </w:t>
      </w:r>
      <w:proofErr w:type="gramStart"/>
      <w:r w:rsidRPr="00655336">
        <w:rPr>
          <w:sz w:val="26"/>
          <w:szCs w:val="26"/>
        </w:rPr>
        <w:t>Сведения об имуществе, принадлежащем на праве собственности, о вкладах в банках, ценных бумагах, об обязательствах имущественного характера по состоянию на 1 число месяца предшествующего месяцу подачи документов для замещения должности государственной гражданской службы;</w:t>
      </w:r>
      <w:proofErr w:type="gramEnd"/>
    </w:p>
    <w:p w:rsidR="00655336" w:rsidRPr="00655336" w:rsidRDefault="00655336" w:rsidP="006553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5336">
        <w:rPr>
          <w:sz w:val="26"/>
          <w:szCs w:val="26"/>
        </w:rPr>
        <w:t xml:space="preserve">- </w:t>
      </w:r>
      <w:r>
        <w:rPr>
          <w:sz w:val="26"/>
          <w:szCs w:val="26"/>
        </w:rPr>
        <w:t>с</w:t>
      </w:r>
      <w:r w:rsidRPr="00655336">
        <w:rPr>
          <w:sz w:val="26"/>
          <w:szCs w:val="26"/>
        </w:rPr>
        <w:t>ведения об адресах сайтов и (или) страниц сайтов в информационно-телекоммуникационной сети «Интернет», на которых размещали общедоступную информацию в течение последних 3 лет;</w:t>
      </w:r>
    </w:p>
    <w:p w:rsidR="00655336" w:rsidRPr="00655336" w:rsidRDefault="00655336" w:rsidP="00655336">
      <w:pPr>
        <w:ind w:firstLine="720"/>
        <w:jc w:val="both"/>
        <w:rPr>
          <w:sz w:val="26"/>
          <w:szCs w:val="26"/>
        </w:rPr>
      </w:pPr>
      <w:r w:rsidRPr="00655336">
        <w:rPr>
          <w:sz w:val="26"/>
          <w:szCs w:val="26"/>
        </w:rPr>
        <w:t>-  копию и оригинал документа воинского учета (для военнообязанных и лиц, подлежащих призыву на  военную службу)</w:t>
      </w:r>
      <w:r w:rsidRPr="00655336">
        <w:rPr>
          <w:bCs/>
          <w:iCs/>
          <w:sz w:val="26"/>
          <w:szCs w:val="26"/>
        </w:rPr>
        <w:t>.</w:t>
      </w:r>
    </w:p>
    <w:p w:rsidR="00655336" w:rsidRPr="00655336" w:rsidRDefault="00655336" w:rsidP="00655336">
      <w:pPr>
        <w:ind w:firstLine="720"/>
        <w:jc w:val="both"/>
        <w:rPr>
          <w:sz w:val="26"/>
          <w:szCs w:val="26"/>
        </w:rPr>
      </w:pPr>
      <w:r w:rsidRPr="00655336">
        <w:rPr>
          <w:sz w:val="26"/>
          <w:szCs w:val="26"/>
          <w:lang w:val="en-US"/>
        </w:rPr>
        <w:t>II</w:t>
      </w:r>
      <w:r w:rsidRPr="00655336">
        <w:rPr>
          <w:sz w:val="26"/>
          <w:szCs w:val="26"/>
        </w:rPr>
        <w:t>. 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655336" w:rsidRPr="00655336" w:rsidRDefault="00655336" w:rsidP="00655336">
      <w:pPr>
        <w:ind w:firstLine="720"/>
        <w:jc w:val="both"/>
        <w:rPr>
          <w:sz w:val="26"/>
          <w:szCs w:val="26"/>
        </w:rPr>
      </w:pPr>
      <w:r w:rsidRPr="00655336">
        <w:rPr>
          <w:sz w:val="26"/>
          <w:szCs w:val="26"/>
          <w:lang w:val="en-US"/>
        </w:rPr>
        <w:t>III</w:t>
      </w:r>
      <w:r w:rsidRPr="00655336">
        <w:rPr>
          <w:sz w:val="26"/>
          <w:szCs w:val="26"/>
        </w:rPr>
        <w:t xml:space="preserve">. 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</w:t>
      </w:r>
      <w:r w:rsidRPr="00655336">
        <w:rPr>
          <w:sz w:val="26"/>
          <w:szCs w:val="26"/>
        </w:rPr>
        <w:lastRenderedPageBreak/>
        <w:t xml:space="preserve">представителя нанимателя и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</w:t>
      </w:r>
    </w:p>
    <w:p w:rsidR="00655336" w:rsidRPr="00655336" w:rsidRDefault="00655336" w:rsidP="00655336">
      <w:pPr>
        <w:ind w:firstLine="720"/>
        <w:jc w:val="both"/>
        <w:rPr>
          <w:sz w:val="26"/>
          <w:szCs w:val="26"/>
        </w:rPr>
      </w:pPr>
      <w:proofErr w:type="gramStart"/>
      <w:r w:rsidRPr="00655336">
        <w:rPr>
          <w:sz w:val="26"/>
          <w:szCs w:val="26"/>
        </w:rPr>
        <w:t xml:space="preserve">Документы, указанные в пунктах </w:t>
      </w:r>
      <w:r w:rsidRPr="00655336">
        <w:rPr>
          <w:sz w:val="26"/>
          <w:szCs w:val="26"/>
          <w:lang w:val="en-US"/>
        </w:rPr>
        <w:t>I</w:t>
      </w:r>
      <w:r w:rsidRPr="00655336">
        <w:rPr>
          <w:sz w:val="26"/>
          <w:szCs w:val="26"/>
        </w:rPr>
        <w:t>-</w:t>
      </w:r>
      <w:r w:rsidRPr="00655336">
        <w:rPr>
          <w:sz w:val="26"/>
          <w:szCs w:val="26"/>
          <w:lang w:val="en-US"/>
        </w:rPr>
        <w:t>III</w:t>
      </w:r>
      <w:r w:rsidRPr="00655336">
        <w:rPr>
          <w:sz w:val="26"/>
          <w:szCs w:val="26"/>
        </w:rPr>
        <w:t xml:space="preserve"> настоящего объявления, в течение 21 календарного дня со дня размещения объявления об их приеме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(https://gossluzhba.gov.ru) представляются в ИФНС России по Кировскому району г. Астрахани гражданином (гражданским служащим) лично, посредством направления по почте или в</w:t>
      </w:r>
      <w:proofErr w:type="gramEnd"/>
      <w:r w:rsidRPr="00655336">
        <w:rPr>
          <w:sz w:val="26"/>
          <w:szCs w:val="26"/>
        </w:rPr>
        <w:t xml:space="preserve"> электронном </w:t>
      </w:r>
      <w:proofErr w:type="gramStart"/>
      <w:r w:rsidRPr="00655336">
        <w:rPr>
          <w:sz w:val="26"/>
          <w:szCs w:val="26"/>
        </w:rPr>
        <w:t>виде</w:t>
      </w:r>
      <w:proofErr w:type="gramEnd"/>
      <w:r w:rsidRPr="00655336">
        <w:rPr>
          <w:sz w:val="26"/>
          <w:szCs w:val="26"/>
        </w:rPr>
        <w:t xml:space="preserve"> с использованием указанной информационной системы.</w:t>
      </w:r>
    </w:p>
    <w:p w:rsidR="00655336" w:rsidRPr="00655336" w:rsidRDefault="00655336" w:rsidP="00655336">
      <w:pPr>
        <w:ind w:firstLine="720"/>
        <w:jc w:val="both"/>
        <w:rPr>
          <w:sz w:val="26"/>
          <w:szCs w:val="26"/>
        </w:rPr>
      </w:pPr>
      <w:r w:rsidRPr="00655336">
        <w:rPr>
          <w:sz w:val="26"/>
          <w:szCs w:val="26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655336" w:rsidRPr="00655336" w:rsidRDefault="00655336" w:rsidP="00655336">
      <w:pPr>
        <w:ind w:firstLine="720"/>
        <w:jc w:val="both"/>
        <w:rPr>
          <w:sz w:val="26"/>
          <w:szCs w:val="26"/>
        </w:rPr>
      </w:pPr>
      <w:r w:rsidRPr="00655336">
        <w:rPr>
          <w:sz w:val="26"/>
          <w:szCs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655336" w:rsidRPr="00655336" w:rsidRDefault="00655336" w:rsidP="00655336">
      <w:pPr>
        <w:ind w:firstLine="720"/>
        <w:jc w:val="both"/>
        <w:rPr>
          <w:sz w:val="26"/>
          <w:szCs w:val="26"/>
        </w:rPr>
      </w:pPr>
      <w:r w:rsidRPr="00655336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655336" w:rsidRPr="00655336" w:rsidRDefault="00655336" w:rsidP="00655336">
      <w:pPr>
        <w:autoSpaceDE w:val="0"/>
        <w:autoSpaceDN w:val="0"/>
        <w:adjustRightInd w:val="0"/>
        <w:ind w:firstLine="709"/>
        <w:jc w:val="both"/>
        <w:rPr>
          <w:sz w:val="26"/>
        </w:rPr>
      </w:pPr>
      <w:r w:rsidRPr="00655336">
        <w:rPr>
          <w:sz w:val="26"/>
        </w:rPr>
        <w:t xml:space="preserve">ИФНС России по Кировскому району </w:t>
      </w:r>
      <w:proofErr w:type="spellStart"/>
      <w:r w:rsidRPr="00655336">
        <w:rPr>
          <w:sz w:val="26"/>
        </w:rPr>
        <w:t>г</w:t>
      </w:r>
      <w:proofErr w:type="gramStart"/>
      <w:r w:rsidRPr="00655336">
        <w:rPr>
          <w:sz w:val="26"/>
        </w:rPr>
        <w:t>.А</w:t>
      </w:r>
      <w:proofErr w:type="gramEnd"/>
      <w:r w:rsidRPr="00655336">
        <w:rPr>
          <w:sz w:val="26"/>
        </w:rPr>
        <w:t>страхани</w:t>
      </w:r>
      <w:proofErr w:type="spellEnd"/>
      <w:r w:rsidRPr="00655336">
        <w:rPr>
          <w:sz w:val="26"/>
        </w:rPr>
        <w:t xml:space="preserve"> рекомендует кандидатам ознакомиться с  прилагаемой Методикой </w:t>
      </w:r>
      <w:r w:rsidRPr="00655336">
        <w:rPr>
          <w:sz w:val="26"/>
          <w:szCs w:val="26"/>
        </w:rPr>
        <w:t>проведения конкурса на замещение вакантной должности государственной гражданской службы, состава, сроков и порядка работы конкурсных комиссий Федеральной налоговой службы, утвержденной приказом ФНС России от 01.06.2018 № ММВ-7-4/371@</w:t>
      </w:r>
      <w:r w:rsidRPr="00655336">
        <w:rPr>
          <w:sz w:val="26"/>
        </w:rPr>
        <w:t xml:space="preserve">. </w:t>
      </w:r>
    </w:p>
    <w:p w:rsidR="00655336" w:rsidRPr="00655336" w:rsidRDefault="00655336" w:rsidP="00655336">
      <w:pPr>
        <w:ind w:firstLine="708"/>
        <w:jc w:val="both"/>
        <w:rPr>
          <w:snapToGrid w:val="0"/>
          <w:sz w:val="26"/>
          <w:szCs w:val="26"/>
        </w:rPr>
      </w:pPr>
      <w:proofErr w:type="gramStart"/>
      <w:r w:rsidRPr="00655336">
        <w:rPr>
          <w:snapToGrid w:val="0"/>
          <w:sz w:val="26"/>
          <w:szCs w:val="26"/>
        </w:rPr>
        <w:t>Конкурс проводится с использованием методов оценки профессиональных и личностных качеств граждан Российской Федерации (государственных гражданских служащих</w:t>
      </w:r>
      <w:r w:rsidRPr="00655336">
        <w:rPr>
          <w:sz w:val="26"/>
          <w:szCs w:val="26"/>
        </w:rPr>
        <w:t xml:space="preserve"> </w:t>
      </w:r>
      <w:r w:rsidRPr="00655336">
        <w:rPr>
          <w:snapToGrid w:val="0"/>
          <w:sz w:val="26"/>
          <w:szCs w:val="26"/>
        </w:rPr>
        <w:t xml:space="preserve">Российской Федерации) в форме тестирования для оценки уровня владения </w:t>
      </w:r>
      <w:r w:rsidRPr="00655336">
        <w:rPr>
          <w:sz w:val="26"/>
          <w:szCs w:val="26"/>
        </w:rPr>
        <w:t xml:space="preserve">государственным языком Российской Федерации (русским языком), знаниями основ </w:t>
      </w:r>
      <w:hyperlink r:id="rId7" w:history="1">
        <w:r w:rsidRPr="00655336">
          <w:rPr>
            <w:sz w:val="26"/>
            <w:szCs w:val="26"/>
          </w:rPr>
          <w:t>Конституции</w:t>
        </w:r>
      </w:hyperlink>
      <w:r w:rsidRPr="00655336">
        <w:rPr>
          <w:sz w:val="26"/>
          <w:szCs w:val="26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</w:t>
      </w:r>
      <w:proofErr w:type="gramEnd"/>
      <w:r w:rsidRPr="00655336">
        <w:rPr>
          <w:sz w:val="26"/>
          <w:szCs w:val="26"/>
        </w:rPr>
        <w:t xml:space="preserve"> </w:t>
      </w:r>
      <w:proofErr w:type="gramStart"/>
      <w:r w:rsidRPr="00655336">
        <w:rPr>
          <w:sz w:val="26"/>
          <w:szCs w:val="26"/>
        </w:rPr>
        <w:t>от области и вида профессиональной служебной деятельности, установленными должностным регламентом, и индивидуального собеседования, направленного на оценку профессионального уровня кандидата.</w:t>
      </w:r>
      <w:proofErr w:type="gramEnd"/>
    </w:p>
    <w:p w:rsidR="00655336" w:rsidRPr="00655336" w:rsidRDefault="00655336" w:rsidP="00655336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</w:rPr>
      </w:pPr>
      <w:r w:rsidRPr="00655336">
        <w:rPr>
          <w:rFonts w:ascii="Times New Roman" w:hAnsi="Times New Roman" w:cs="Times New Roman"/>
          <w:sz w:val="26"/>
          <w:szCs w:val="26"/>
        </w:rPr>
        <w:t>Прием документов для участия в конкурсе будет осуществляться с 29 июня 2020 года в течение 21</w:t>
      </w:r>
      <w:r w:rsidRPr="00655336">
        <w:t xml:space="preserve"> </w:t>
      </w:r>
      <w:r w:rsidRPr="00655336">
        <w:rPr>
          <w:rFonts w:ascii="Times New Roman" w:hAnsi="Times New Roman" w:cs="Times New Roman"/>
          <w:sz w:val="26"/>
          <w:szCs w:val="26"/>
        </w:rPr>
        <w:t>календарного дня. Время приема документов: с 09 часов 30 минут до 16 часов 30 минут (кроме субботы, воскресенья).</w:t>
      </w:r>
      <w:r w:rsidRPr="00655336">
        <w:rPr>
          <w:rFonts w:ascii="Times New Roman" w:hAnsi="Times New Roman" w:cs="Times New Roman"/>
          <w:sz w:val="26"/>
        </w:rPr>
        <w:t xml:space="preserve"> </w:t>
      </w:r>
    </w:p>
    <w:p w:rsidR="00655336" w:rsidRPr="00655336" w:rsidRDefault="00655336" w:rsidP="00655336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655336">
        <w:rPr>
          <w:rFonts w:ascii="Times New Roman" w:hAnsi="Times New Roman" w:cs="Times New Roman"/>
          <w:sz w:val="26"/>
        </w:rPr>
        <w:t xml:space="preserve">В случае направления документов по почте, датой подачи считается дата их поступления в ИФНС России по Кировскому району </w:t>
      </w:r>
      <w:proofErr w:type="spellStart"/>
      <w:r w:rsidRPr="00655336">
        <w:rPr>
          <w:rFonts w:ascii="Times New Roman" w:hAnsi="Times New Roman" w:cs="Times New Roman"/>
          <w:sz w:val="26"/>
        </w:rPr>
        <w:t>г</w:t>
      </w:r>
      <w:proofErr w:type="gramStart"/>
      <w:r w:rsidRPr="00655336">
        <w:rPr>
          <w:rFonts w:ascii="Times New Roman" w:hAnsi="Times New Roman" w:cs="Times New Roman"/>
          <w:sz w:val="26"/>
        </w:rPr>
        <w:t>.А</w:t>
      </w:r>
      <w:proofErr w:type="gramEnd"/>
      <w:r w:rsidRPr="00655336">
        <w:rPr>
          <w:rFonts w:ascii="Times New Roman" w:hAnsi="Times New Roman" w:cs="Times New Roman"/>
          <w:sz w:val="26"/>
        </w:rPr>
        <w:t>страхани</w:t>
      </w:r>
      <w:proofErr w:type="spellEnd"/>
      <w:r w:rsidRPr="00655336">
        <w:rPr>
          <w:rFonts w:ascii="Times New Roman" w:hAnsi="Times New Roman" w:cs="Times New Roman"/>
          <w:sz w:val="26"/>
        </w:rPr>
        <w:t>. Документы, поступившие после установленного для приёма срока, возвращаются адресату по его письменному заявлению.</w:t>
      </w:r>
    </w:p>
    <w:p w:rsidR="00655336" w:rsidRPr="00655336" w:rsidRDefault="00655336" w:rsidP="00655336">
      <w:pPr>
        <w:ind w:firstLine="720"/>
        <w:jc w:val="both"/>
        <w:rPr>
          <w:sz w:val="26"/>
          <w:szCs w:val="26"/>
        </w:rPr>
      </w:pPr>
      <w:r w:rsidRPr="00655336">
        <w:rPr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но не признанных победителями, могут быть возвращены им по письменному заявлению в течение трех лет со дня завершения конкурса. После этого срока подлежат уничтожению.</w:t>
      </w:r>
    </w:p>
    <w:p w:rsidR="00655336" w:rsidRPr="00655336" w:rsidRDefault="00655336" w:rsidP="00655336">
      <w:pPr>
        <w:ind w:firstLine="720"/>
        <w:jc w:val="both"/>
        <w:rPr>
          <w:sz w:val="26"/>
          <w:szCs w:val="26"/>
        </w:rPr>
      </w:pPr>
      <w:r w:rsidRPr="00655336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655336">
        <w:rPr>
          <w:sz w:val="26"/>
          <w:szCs w:val="26"/>
        </w:rPr>
        <w:t>дств св</w:t>
      </w:r>
      <w:proofErr w:type="gramEnd"/>
      <w:r w:rsidRPr="00655336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655336" w:rsidRPr="00655336" w:rsidRDefault="00655336" w:rsidP="00655336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655336">
        <w:rPr>
          <w:rFonts w:ascii="Times New Roman" w:hAnsi="Times New Roman" w:cs="Times New Roman"/>
          <w:sz w:val="26"/>
          <w:szCs w:val="26"/>
        </w:rPr>
        <w:lastRenderedPageBreak/>
        <w:t xml:space="preserve">Адрес приема документов: 414014, г. Астрахань, ул. Победы, д. 53/9 (отдел общего обеспечения, кабинет 604). Дополнительную информацию о конкурсах можно получить по телефону 32-18-52. Факс 32-17-59, эл. почта: </w:t>
      </w:r>
      <w:r w:rsidRPr="00655336"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655336">
        <w:rPr>
          <w:rFonts w:ascii="Times New Roman" w:hAnsi="Times New Roman" w:cs="Times New Roman"/>
          <w:sz w:val="26"/>
          <w:szCs w:val="26"/>
        </w:rPr>
        <w:t>3015@</w:t>
      </w:r>
      <w:proofErr w:type="spellStart"/>
      <w:r w:rsidRPr="00655336">
        <w:rPr>
          <w:rFonts w:ascii="Times New Roman" w:hAnsi="Times New Roman" w:cs="Times New Roman"/>
          <w:sz w:val="26"/>
          <w:szCs w:val="26"/>
          <w:lang w:val="en-US"/>
        </w:rPr>
        <w:t>nalog</w:t>
      </w:r>
      <w:proofErr w:type="spellEnd"/>
      <w:r w:rsidRPr="00655336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655336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655336">
        <w:rPr>
          <w:rFonts w:ascii="Times New Roman" w:hAnsi="Times New Roman" w:cs="Times New Roman"/>
          <w:sz w:val="26"/>
          <w:szCs w:val="26"/>
        </w:rPr>
        <w:t>.</w:t>
      </w:r>
    </w:p>
    <w:p w:rsidR="00655336" w:rsidRPr="00655336" w:rsidRDefault="00655336" w:rsidP="00655336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655336">
        <w:rPr>
          <w:rFonts w:ascii="Times New Roman" w:hAnsi="Times New Roman" w:cs="Times New Roman"/>
          <w:sz w:val="26"/>
          <w:szCs w:val="26"/>
        </w:rPr>
        <w:t xml:space="preserve">Предполагаемая дата проведения конкурса 06 августа 2020 года по адресу: 414014, г. Астрахань, ул. Победы, д. 53/9. </w:t>
      </w:r>
    </w:p>
    <w:p w:rsidR="00262DE0" w:rsidRPr="00655336" w:rsidRDefault="00F76982"/>
    <w:sectPr w:rsidR="00262DE0" w:rsidRPr="00655336" w:rsidSect="0065533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34940"/>
    <w:multiLevelType w:val="multilevel"/>
    <w:tmpl w:val="76868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336"/>
    <w:rsid w:val="001C60BD"/>
    <w:rsid w:val="00302897"/>
    <w:rsid w:val="00393B3B"/>
    <w:rsid w:val="00644D1C"/>
    <w:rsid w:val="0064616F"/>
    <w:rsid w:val="00655336"/>
    <w:rsid w:val="00EA12B8"/>
    <w:rsid w:val="00F7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5533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655336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655336"/>
    <w:rPr>
      <w:rFonts w:ascii="Times New Roman" w:eastAsia="Times New Roman" w:hAnsi="Times New Roman" w:cs="Times New Roman"/>
      <w:sz w:val="25"/>
      <w:szCs w:val="25"/>
      <w:lang w:eastAsia="ru-RU"/>
    </w:rPr>
  </w:style>
  <w:style w:type="character" w:customStyle="1" w:styleId="FontStyle170">
    <w:name w:val="Font Style170"/>
    <w:uiPriority w:val="99"/>
    <w:rsid w:val="00655336"/>
    <w:rPr>
      <w:rFonts w:ascii="Times New Roman" w:hAnsi="Times New Roman" w:cs="Times New Roman" w:hint="default"/>
      <w:sz w:val="22"/>
      <w:szCs w:val="22"/>
    </w:rPr>
  </w:style>
  <w:style w:type="paragraph" w:styleId="a3">
    <w:name w:val="List Paragraph"/>
    <w:basedOn w:val="a"/>
    <w:uiPriority w:val="34"/>
    <w:qFormat/>
    <w:rsid w:val="00655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5533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655336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655336"/>
    <w:rPr>
      <w:rFonts w:ascii="Times New Roman" w:eastAsia="Times New Roman" w:hAnsi="Times New Roman" w:cs="Times New Roman"/>
      <w:sz w:val="25"/>
      <w:szCs w:val="25"/>
      <w:lang w:eastAsia="ru-RU"/>
    </w:rPr>
  </w:style>
  <w:style w:type="character" w:customStyle="1" w:styleId="FontStyle170">
    <w:name w:val="Font Style170"/>
    <w:uiPriority w:val="99"/>
    <w:rsid w:val="00655336"/>
    <w:rPr>
      <w:rFonts w:ascii="Times New Roman" w:hAnsi="Times New Roman" w:cs="Times New Roman" w:hint="default"/>
      <w:sz w:val="22"/>
      <w:szCs w:val="22"/>
    </w:rPr>
  </w:style>
  <w:style w:type="paragraph" w:styleId="a3">
    <w:name w:val="List Paragraph"/>
    <w:basedOn w:val="a"/>
    <w:uiPriority w:val="34"/>
    <w:qFormat/>
    <w:rsid w:val="00655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27FA0631EE1A368C883FD5AB50BF4340E519BB741240B12E400C0a6y3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5B60AFF30737FB456EE10B9958EE3460D0EBF5D6D3AA41E762B28C759aF1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1424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2020-07-02T06:24:00Z</dcterms:created>
  <dcterms:modified xsi:type="dcterms:W3CDTF">2020-07-02T06:41:00Z</dcterms:modified>
</cp:coreProperties>
</file>