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D3C" w:rsidRPr="002818C6" w:rsidRDefault="00600D3C" w:rsidP="00600D3C">
      <w:pPr>
        <w:pStyle w:val="ac"/>
        <w:widowControl w:val="0"/>
        <w:jc w:val="center"/>
        <w:rPr>
          <w:b/>
          <w:lang w:eastAsia="en-US"/>
        </w:rPr>
      </w:pPr>
      <w:r w:rsidRPr="002818C6">
        <w:rPr>
          <w:b/>
        </w:rPr>
        <w:t>Должностной регламент</w:t>
      </w:r>
    </w:p>
    <w:p w:rsidR="00600D3C" w:rsidRPr="002818C6" w:rsidRDefault="00600D3C" w:rsidP="00600D3C">
      <w:pPr>
        <w:pStyle w:val="ac"/>
        <w:widowControl w:val="0"/>
        <w:jc w:val="center"/>
        <w:rPr>
          <w:b/>
        </w:rPr>
      </w:pPr>
      <w:r w:rsidRPr="002818C6">
        <w:rPr>
          <w:b/>
        </w:rPr>
        <w:t>Государственного налогового инспектора отдела работы с налогоплательщиками</w:t>
      </w:r>
    </w:p>
    <w:p w:rsidR="00600D3C" w:rsidRDefault="00600D3C" w:rsidP="00600D3C">
      <w:pPr>
        <w:pStyle w:val="ac"/>
        <w:widowControl w:val="0"/>
        <w:jc w:val="center"/>
        <w:rPr>
          <w:b/>
        </w:rPr>
      </w:pPr>
      <w:r w:rsidRPr="002818C6">
        <w:rPr>
          <w:b/>
        </w:rPr>
        <w:t>Межрайонной ИФНС России №6 по Астраханской области</w:t>
      </w:r>
    </w:p>
    <w:p w:rsidR="00600D3C" w:rsidRPr="002818C6" w:rsidRDefault="00600D3C" w:rsidP="00600D3C">
      <w:pPr>
        <w:pStyle w:val="ac"/>
        <w:widowControl w:val="0"/>
        <w:jc w:val="center"/>
        <w:rPr>
          <w:b/>
        </w:rPr>
      </w:pPr>
    </w:p>
    <w:p w:rsidR="00600D3C" w:rsidRDefault="00600D3C" w:rsidP="00600D3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18C6">
        <w:rPr>
          <w:rFonts w:ascii="Times New Roman" w:hAnsi="Times New Roman" w:cs="Times New Roman"/>
          <w:b/>
          <w:color w:val="000000"/>
          <w:sz w:val="24"/>
          <w:szCs w:val="24"/>
        </w:rPr>
        <w:t>I. Общие положения</w:t>
      </w:r>
    </w:p>
    <w:p w:rsidR="00600D3C" w:rsidRPr="002818C6" w:rsidRDefault="00600D3C" w:rsidP="00600D3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00D3C" w:rsidRPr="002818C6" w:rsidRDefault="00600D3C" w:rsidP="00600D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C6">
        <w:rPr>
          <w:rFonts w:ascii="Times New Roman" w:hAnsi="Times New Roman" w:cs="Times New Roman"/>
          <w:color w:val="000000"/>
          <w:sz w:val="24"/>
          <w:szCs w:val="24"/>
        </w:rPr>
        <w:t>1. Должность федеральной госу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дарственной гражданской службы </w:t>
      </w:r>
      <w:r w:rsidRPr="002818C6">
        <w:rPr>
          <w:rFonts w:ascii="Times New Roman" w:hAnsi="Times New Roman" w:cs="Times New Roman"/>
          <w:color w:val="000000"/>
          <w:sz w:val="24"/>
          <w:szCs w:val="24"/>
        </w:rPr>
        <w:t>(далее – гражданская служба) государственного налогового инспектора отдела работы с налогоплательщиками Межрайонной ИФНС России №6 по Астраханской области относится к старшей группе должностей гражданской службы категории «специалисты».</w:t>
      </w:r>
    </w:p>
    <w:p w:rsidR="00600D3C" w:rsidRPr="00BE64C7" w:rsidRDefault="00600D3C" w:rsidP="00600D3C">
      <w:pPr>
        <w:pStyle w:val="1"/>
        <w:jc w:val="both"/>
        <w:rPr>
          <w:b w:val="0"/>
          <w:sz w:val="24"/>
          <w:szCs w:val="24"/>
        </w:rPr>
      </w:pPr>
      <w:r w:rsidRPr="002818C6">
        <w:rPr>
          <w:color w:val="000000"/>
          <w:sz w:val="24"/>
          <w:szCs w:val="24"/>
        </w:rPr>
        <w:t xml:space="preserve">            </w:t>
      </w:r>
      <w:r w:rsidRPr="00BE64C7">
        <w:rPr>
          <w:b w:val="0"/>
          <w:color w:val="000000"/>
          <w:sz w:val="24"/>
          <w:szCs w:val="24"/>
        </w:rPr>
        <w:t xml:space="preserve">Регистрационный номер (код) должности – </w:t>
      </w:r>
      <w:r w:rsidRPr="00BE64C7">
        <w:rPr>
          <w:b w:val="0"/>
          <w:sz w:val="24"/>
          <w:szCs w:val="24"/>
        </w:rPr>
        <w:t>11-3-4-096</w:t>
      </w:r>
      <w:r>
        <w:rPr>
          <w:b w:val="0"/>
          <w:sz w:val="24"/>
          <w:szCs w:val="24"/>
        </w:rPr>
        <w:t>.</w:t>
      </w:r>
    </w:p>
    <w:p w:rsidR="00600D3C" w:rsidRPr="002818C6" w:rsidRDefault="00600D3C" w:rsidP="00600D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C6">
        <w:rPr>
          <w:rFonts w:ascii="Times New Roman" w:hAnsi="Times New Roman" w:cs="Times New Roman"/>
          <w:color w:val="000000"/>
          <w:sz w:val="24"/>
          <w:szCs w:val="24"/>
        </w:rPr>
        <w:t>2. Область профессиональной служебной деятельности государственного налогового инспектора отдела работы с налогоплательщиками Межрайонной ИФНС России №6 по Астраханской области: регулирование налоговой деятельности.</w:t>
      </w:r>
    </w:p>
    <w:p w:rsidR="00600D3C" w:rsidRPr="002818C6" w:rsidRDefault="00600D3C" w:rsidP="00600D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C6">
        <w:rPr>
          <w:rFonts w:ascii="Times New Roman" w:hAnsi="Times New Roman" w:cs="Times New Roman"/>
          <w:color w:val="000000"/>
          <w:sz w:val="24"/>
          <w:szCs w:val="24"/>
        </w:rPr>
        <w:t xml:space="preserve">3. Вид профессиональной служебной деятельности государственного налогового инспектора отдела работы с налогоплательщиками Межрайонной ИФНС России №6 по Астраханской области: </w:t>
      </w:r>
      <w:r w:rsidRPr="00600D3C">
        <w:rPr>
          <w:rFonts w:ascii="Times New Roman" w:hAnsi="Times New Roman" w:cs="Times New Roman"/>
          <w:color w:val="000000"/>
          <w:sz w:val="24"/>
          <w:szCs w:val="24"/>
        </w:rPr>
        <w:t>Регулирование в сфере разработки налоговых стандартов, оформления и декларирования.</w:t>
      </w:r>
      <w:r w:rsidRPr="00600D3C">
        <w:t xml:space="preserve"> </w:t>
      </w:r>
      <w:r w:rsidRPr="00600D3C">
        <w:rPr>
          <w:rFonts w:ascii="Times New Roman" w:hAnsi="Times New Roman" w:cs="Times New Roman"/>
          <w:color w:val="000000"/>
          <w:sz w:val="24"/>
          <w:szCs w:val="24"/>
        </w:rPr>
        <w:t>Детализация вида профессиональной служебной деятельности. Оказание услуг налогоплательщикам и контроль качества.</w:t>
      </w:r>
      <w:bookmarkStart w:id="0" w:name="_GoBack"/>
      <w:bookmarkEnd w:id="0"/>
    </w:p>
    <w:p w:rsidR="00600D3C" w:rsidRPr="002818C6" w:rsidRDefault="00600D3C" w:rsidP="00600D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C6">
        <w:rPr>
          <w:rFonts w:ascii="Times New Roman" w:hAnsi="Times New Roman" w:cs="Times New Roman"/>
          <w:color w:val="000000"/>
          <w:sz w:val="24"/>
          <w:szCs w:val="24"/>
        </w:rPr>
        <w:t>4. Назначение на должность и освобождение от должности государственного налогового инспектора отдела работы с налогоплательщиками осуществляется начальником Межрайонной ИФНС России №6 по Астраханской области.</w:t>
      </w:r>
    </w:p>
    <w:p w:rsidR="00600D3C" w:rsidRPr="002818C6" w:rsidRDefault="00600D3C" w:rsidP="00600D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C6">
        <w:rPr>
          <w:rFonts w:ascii="Times New Roman" w:hAnsi="Times New Roman" w:cs="Times New Roman"/>
          <w:color w:val="000000"/>
          <w:sz w:val="24"/>
          <w:szCs w:val="24"/>
        </w:rPr>
        <w:t>5. Государственный налоговый инспектор отдела работы с налогоплательщиками</w:t>
      </w:r>
      <w:r>
        <w:t xml:space="preserve"> </w:t>
      </w:r>
      <w:r w:rsidRPr="002818C6">
        <w:rPr>
          <w:rFonts w:ascii="Times New Roman" w:hAnsi="Times New Roman" w:cs="Times New Roman"/>
          <w:color w:val="000000"/>
          <w:sz w:val="24"/>
          <w:szCs w:val="24"/>
        </w:rPr>
        <w:t>непосредственно подчиняется начальнику отдела работы с налогоплательщиками   Межрайонной ИФНС России №6 по Астраханской области.</w:t>
      </w:r>
    </w:p>
    <w:p w:rsidR="00600D3C" w:rsidRPr="002818C6" w:rsidRDefault="00600D3C" w:rsidP="00600D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C6">
        <w:rPr>
          <w:rFonts w:ascii="Times New Roman" w:hAnsi="Times New Roman" w:cs="Times New Roman"/>
          <w:color w:val="000000"/>
          <w:sz w:val="24"/>
          <w:szCs w:val="24"/>
        </w:rPr>
        <w:t>В период отсутствия государственного налогового инспектора его должностные обязанности исполняет старший государственный налоговый инспектор, либо специалист 1 разряда отдела.</w:t>
      </w:r>
    </w:p>
    <w:p w:rsidR="00600D3C" w:rsidRDefault="00600D3C" w:rsidP="00600D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C6">
        <w:rPr>
          <w:rFonts w:ascii="Times New Roman" w:hAnsi="Times New Roman" w:cs="Times New Roman"/>
          <w:color w:val="000000"/>
          <w:sz w:val="24"/>
          <w:szCs w:val="24"/>
        </w:rPr>
        <w:t>В случае служебной необходимости государственный налоговый инспектор выполняет по указанию начальника отдела должностные обязанности старшего государственного налогового инспектора, либо специалиста 1 разряда отдела.</w:t>
      </w:r>
    </w:p>
    <w:p w:rsidR="00600D3C" w:rsidRPr="002818C6" w:rsidRDefault="00600D3C" w:rsidP="00600D3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00D3C" w:rsidRPr="002818C6" w:rsidRDefault="00600D3C" w:rsidP="00600D3C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818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II. Квалификационные требования </w:t>
      </w:r>
      <w:r w:rsidRPr="002818C6">
        <w:rPr>
          <w:rFonts w:ascii="Times New Roman" w:hAnsi="Times New Roman" w:cs="Times New Roman"/>
          <w:b/>
          <w:color w:val="000000"/>
          <w:sz w:val="24"/>
          <w:szCs w:val="24"/>
        </w:rPr>
        <w:br/>
        <w:t>для замещения должности гражданской службы</w:t>
      </w:r>
      <w:r w:rsidRPr="002818C6">
        <w:rPr>
          <w:rStyle w:val="a9"/>
          <w:rFonts w:ascii="Times New Roman" w:hAnsi="Times New Roman" w:cs="Times New Roman"/>
          <w:b/>
          <w:color w:val="000000"/>
          <w:sz w:val="24"/>
          <w:szCs w:val="24"/>
        </w:rPr>
        <w:footnoteReference w:id="1"/>
      </w:r>
      <w:r w:rsidRPr="002818C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600D3C" w:rsidRPr="002818C6" w:rsidRDefault="00600D3C" w:rsidP="00600D3C">
      <w:pPr>
        <w:widowControl w:val="0"/>
        <w:ind w:firstLine="709"/>
        <w:jc w:val="both"/>
        <w:rPr>
          <w:color w:val="000000"/>
        </w:rPr>
      </w:pPr>
      <w:r w:rsidRPr="002818C6">
        <w:rPr>
          <w:color w:val="000000"/>
        </w:rPr>
        <w:t>6. Для замещения должности государственного налогового инспектора отдела работы с налогоплательщиками   Межрайонной ИФНС России №6 по Астраханской области устанавливаются следующие требования.</w:t>
      </w:r>
    </w:p>
    <w:p w:rsidR="00600D3C" w:rsidRDefault="00600D3C" w:rsidP="00600D3C">
      <w:pPr>
        <w:ind w:firstLine="720"/>
        <w:jc w:val="both"/>
      </w:pPr>
      <w:r w:rsidRPr="002818C6">
        <w:rPr>
          <w:color w:val="000000"/>
        </w:rPr>
        <w:t xml:space="preserve">6.1. Наличие высшего образования. </w:t>
      </w:r>
    </w:p>
    <w:p w:rsidR="00600D3C" w:rsidRPr="002818C6" w:rsidRDefault="00600D3C" w:rsidP="00600D3C">
      <w:pPr>
        <w:widowControl w:val="0"/>
        <w:ind w:firstLine="709"/>
        <w:jc w:val="both"/>
        <w:rPr>
          <w:color w:val="000000"/>
          <w:spacing w:val="-2"/>
        </w:rPr>
      </w:pPr>
      <w:r w:rsidRPr="002818C6">
        <w:rPr>
          <w:color w:val="000000"/>
          <w:spacing w:val="-2"/>
        </w:rPr>
        <w:t>6.2. К</w:t>
      </w:r>
      <w:r w:rsidRPr="002818C6">
        <w:rPr>
          <w:color w:val="000000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600D3C" w:rsidRPr="002818C6" w:rsidRDefault="00600D3C" w:rsidP="00600D3C">
      <w:pPr>
        <w:widowControl w:val="0"/>
        <w:ind w:firstLine="709"/>
        <w:jc w:val="both"/>
        <w:rPr>
          <w:rFonts w:eastAsia="Calibri"/>
          <w:color w:val="000000"/>
        </w:rPr>
      </w:pPr>
      <w:r w:rsidRPr="002818C6">
        <w:rPr>
          <w:color w:val="000000"/>
          <w:spacing w:val="-2"/>
        </w:rPr>
        <w:t>6.3. </w:t>
      </w:r>
      <w:proofErr w:type="gramStart"/>
      <w:r w:rsidRPr="002818C6">
        <w:rPr>
          <w:color w:val="000000"/>
          <w:spacing w:val="-2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</w:t>
      </w:r>
      <w:r w:rsidRPr="002818C6">
        <w:rPr>
          <w:rFonts w:eastAsia="Calibri"/>
          <w:color w:val="000000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2818C6">
        <w:rPr>
          <w:rFonts w:eastAsia="Calibri"/>
          <w:color w:val="000000"/>
        </w:rPr>
        <w:t xml:space="preserve"> аппаратного и программного обеспечения; возможностей и особенностей </w:t>
      </w:r>
      <w:proofErr w:type="gramStart"/>
      <w:r w:rsidRPr="002818C6">
        <w:rPr>
          <w:rFonts w:eastAsia="Calibri"/>
          <w:color w:val="000000"/>
        </w:rPr>
        <w:t>применения</w:t>
      </w:r>
      <w:proofErr w:type="gramEnd"/>
      <w:r w:rsidRPr="002818C6">
        <w:rPr>
          <w:rFonts w:eastAsia="Calibri"/>
          <w:color w:val="000000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</w:t>
      </w:r>
      <w:r w:rsidRPr="002818C6">
        <w:rPr>
          <w:rFonts w:eastAsia="Calibri"/>
          <w:color w:val="000000"/>
        </w:rPr>
        <w:lastRenderedPageBreak/>
        <w:t>области обеспечения информационной безопасности;</w:t>
      </w:r>
    </w:p>
    <w:p w:rsidR="00600D3C" w:rsidRDefault="00600D3C" w:rsidP="00600D3C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 знание основ информационной безопасности и защиты информации;</w:t>
      </w:r>
    </w:p>
    <w:p w:rsidR="00600D3C" w:rsidRDefault="00600D3C" w:rsidP="00600D3C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 знание основных положений законодательства о персональных данных;</w:t>
      </w:r>
    </w:p>
    <w:p w:rsidR="00600D3C" w:rsidRDefault="00600D3C" w:rsidP="00600D3C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 знание общих принципов функционирования системы электронного документооборота;</w:t>
      </w:r>
    </w:p>
    <w:p w:rsidR="00600D3C" w:rsidRDefault="00600D3C" w:rsidP="00600D3C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 знание основных положений законодательства об электронной подписи;</w:t>
      </w:r>
    </w:p>
    <w:p w:rsidR="00600D3C" w:rsidRDefault="00600D3C" w:rsidP="00600D3C">
      <w:pPr>
        <w:widowControl w:val="0"/>
        <w:ind w:firstLine="709"/>
        <w:jc w:val="both"/>
        <w:rPr>
          <w:rFonts w:eastAsia="Calibri"/>
        </w:rPr>
      </w:pPr>
      <w:r>
        <w:rPr>
          <w:rFonts w:eastAsia="Calibri"/>
        </w:rPr>
        <w:t>- знания и умения по применению персонального компьютера.</w:t>
      </w:r>
    </w:p>
    <w:p w:rsidR="00600D3C" w:rsidRPr="002818C6" w:rsidRDefault="00600D3C" w:rsidP="00600D3C">
      <w:pPr>
        <w:widowControl w:val="0"/>
        <w:ind w:firstLine="709"/>
        <w:jc w:val="both"/>
        <w:rPr>
          <w:rFonts w:eastAsia="Calibri"/>
          <w:color w:val="000000"/>
        </w:rPr>
      </w:pPr>
      <w:r w:rsidRPr="002818C6">
        <w:rPr>
          <w:color w:val="000000"/>
        </w:rPr>
        <w:t>6.4. Наличие профессиональных знаний:</w:t>
      </w:r>
    </w:p>
    <w:p w:rsidR="00600D3C" w:rsidRPr="002818C6" w:rsidRDefault="00600D3C" w:rsidP="00600D3C">
      <w:pPr>
        <w:widowControl w:val="0"/>
        <w:ind w:firstLine="709"/>
        <w:jc w:val="both"/>
        <w:rPr>
          <w:rFonts w:eastAsia="Calibri"/>
          <w:color w:val="000000"/>
        </w:rPr>
      </w:pPr>
      <w:r w:rsidRPr="002818C6">
        <w:rPr>
          <w:rFonts w:eastAsia="Calibri"/>
          <w:color w:val="000000"/>
        </w:rPr>
        <w:t xml:space="preserve">6.4.1. В сфере законодательства Российской Федерации: </w:t>
      </w:r>
    </w:p>
    <w:p w:rsidR="00600D3C" w:rsidRPr="002818C6" w:rsidRDefault="00600D3C" w:rsidP="00600D3C">
      <w:pPr>
        <w:widowControl w:val="0"/>
        <w:ind w:firstLine="709"/>
        <w:jc w:val="both"/>
        <w:rPr>
          <w:rFonts w:eastAsia="Calibri"/>
          <w:color w:val="000000"/>
        </w:rPr>
      </w:pPr>
      <w:r w:rsidRPr="002818C6">
        <w:rPr>
          <w:rFonts w:eastAsia="Calibri"/>
          <w:color w:val="000000"/>
        </w:rPr>
        <w:t>Конституцией Российской Федерации;</w:t>
      </w:r>
    </w:p>
    <w:p w:rsidR="00600D3C" w:rsidRPr="002818C6" w:rsidRDefault="00600D3C" w:rsidP="00600D3C">
      <w:pPr>
        <w:widowControl w:val="0"/>
        <w:ind w:firstLine="709"/>
        <w:jc w:val="both"/>
        <w:rPr>
          <w:rFonts w:eastAsia="Calibri"/>
          <w:color w:val="000000"/>
        </w:rPr>
      </w:pPr>
      <w:r w:rsidRPr="002818C6">
        <w:rPr>
          <w:rFonts w:eastAsia="Calibri"/>
          <w:color w:val="000000"/>
        </w:rPr>
        <w:t>Федеральным Законом от 27 мая 2003г. №58-ФЗ «О системе государственной службы Российской Федерации»;</w:t>
      </w:r>
    </w:p>
    <w:p w:rsidR="00600D3C" w:rsidRPr="002818C6" w:rsidRDefault="00600D3C" w:rsidP="00600D3C">
      <w:pPr>
        <w:widowControl w:val="0"/>
        <w:ind w:firstLine="709"/>
        <w:jc w:val="both"/>
        <w:rPr>
          <w:rFonts w:eastAsia="Calibri"/>
          <w:color w:val="000000"/>
        </w:rPr>
      </w:pPr>
      <w:r w:rsidRPr="002818C6">
        <w:rPr>
          <w:rFonts w:eastAsia="Calibri"/>
          <w:color w:val="000000"/>
        </w:rPr>
        <w:t>Федеральным Законом от 27 июля 2004г. №79-ФЗ «О государственной гражданской службе Российской Федерации»;</w:t>
      </w:r>
    </w:p>
    <w:p w:rsidR="00600D3C" w:rsidRPr="002818C6" w:rsidRDefault="00600D3C" w:rsidP="00600D3C">
      <w:pPr>
        <w:widowControl w:val="0"/>
        <w:ind w:firstLine="709"/>
        <w:jc w:val="both"/>
        <w:rPr>
          <w:rFonts w:eastAsia="Calibri"/>
          <w:color w:val="000000"/>
        </w:rPr>
      </w:pPr>
      <w:r w:rsidRPr="002818C6">
        <w:rPr>
          <w:rFonts w:eastAsia="Calibri"/>
          <w:color w:val="000000"/>
        </w:rPr>
        <w:t>Налоговым кодексом Российской Федерации;</w:t>
      </w:r>
    </w:p>
    <w:p w:rsidR="00600D3C" w:rsidRPr="002818C6" w:rsidRDefault="00600D3C" w:rsidP="00600D3C">
      <w:pPr>
        <w:widowControl w:val="0"/>
        <w:ind w:firstLine="709"/>
        <w:jc w:val="both"/>
        <w:rPr>
          <w:rFonts w:eastAsia="Calibri"/>
          <w:color w:val="000000"/>
        </w:rPr>
      </w:pPr>
      <w:r w:rsidRPr="002818C6">
        <w:rPr>
          <w:rFonts w:eastAsia="Calibri"/>
          <w:color w:val="000000"/>
        </w:rPr>
        <w:t>Указами и распоряжениями  Президента Российской Федерации;</w:t>
      </w:r>
    </w:p>
    <w:p w:rsidR="00600D3C" w:rsidRPr="002818C6" w:rsidRDefault="00600D3C" w:rsidP="00600D3C">
      <w:pPr>
        <w:widowControl w:val="0"/>
        <w:ind w:firstLine="709"/>
        <w:jc w:val="both"/>
        <w:rPr>
          <w:rFonts w:eastAsia="Calibri"/>
          <w:color w:val="000000"/>
        </w:rPr>
      </w:pPr>
      <w:r w:rsidRPr="002818C6">
        <w:rPr>
          <w:rFonts w:eastAsia="Calibri"/>
          <w:color w:val="000000"/>
        </w:rPr>
        <w:t>Постановлениями и распоряжениями Правительства Российской Федерации;</w:t>
      </w:r>
    </w:p>
    <w:p w:rsidR="00600D3C" w:rsidRPr="002818C6" w:rsidRDefault="00600D3C" w:rsidP="00600D3C">
      <w:pPr>
        <w:pStyle w:val="Style141"/>
        <w:tabs>
          <w:tab w:val="left" w:pos="1416"/>
        </w:tabs>
        <w:spacing w:line="274" w:lineRule="exact"/>
        <w:ind w:right="10" w:firstLine="0"/>
        <w:rPr>
          <w:rStyle w:val="FontStyle170"/>
        </w:rPr>
      </w:pPr>
      <w:r>
        <w:rPr>
          <w:rStyle w:val="FontStyle170"/>
        </w:rPr>
        <w:t xml:space="preserve">           Постановление Правительства Российской Федерации от 27 сентября 2011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600D3C" w:rsidRDefault="00600D3C" w:rsidP="00600D3C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 xml:space="preserve">Постановление Правительства Российской Федерации от 22 декабря 2012 г. № 1376 «Об утверждении </w:t>
      </w:r>
      <w:proofErr w:type="gramStart"/>
      <w:r>
        <w:rPr>
          <w:rStyle w:val="FontStyle170"/>
        </w:rPr>
        <w:t>правил организации деятельности многофункциональных центров предоставления государственных</w:t>
      </w:r>
      <w:proofErr w:type="gramEnd"/>
      <w:r>
        <w:rPr>
          <w:rStyle w:val="FontStyle170"/>
        </w:rPr>
        <w:t xml:space="preserve"> и муниципальных услуг»;</w:t>
      </w:r>
    </w:p>
    <w:p w:rsidR="00600D3C" w:rsidRDefault="00600D3C" w:rsidP="00600D3C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</w:rPr>
      </w:pPr>
      <w:proofErr w:type="gramStart"/>
      <w:r>
        <w:rPr>
          <w:rStyle w:val="FontStyle170"/>
        </w:rPr>
        <w:t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  <w:proofErr w:type="gramEnd"/>
    </w:p>
    <w:p w:rsidR="00600D3C" w:rsidRDefault="00600D3C" w:rsidP="00600D3C">
      <w:pPr>
        <w:pStyle w:val="Style141"/>
        <w:tabs>
          <w:tab w:val="left" w:pos="1421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 xml:space="preserve">Постановление Правительства Российской Федерации от 10 апреля 2014 г. № 570-р «Об утверждении </w:t>
      </w:r>
      <w:proofErr w:type="gramStart"/>
      <w:r>
        <w:rPr>
          <w:rStyle w:val="FontStyle170"/>
        </w:rPr>
        <w:t>перечней показателей оценки эффективности деятельности</w:t>
      </w:r>
      <w:proofErr w:type="gramEnd"/>
      <w:r>
        <w:rPr>
          <w:rStyle w:val="FontStyle170"/>
        </w:rPr>
        <w:t xml:space="preserve">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года)»; </w:t>
      </w:r>
    </w:p>
    <w:p w:rsidR="00600D3C" w:rsidRDefault="00600D3C" w:rsidP="00600D3C">
      <w:pPr>
        <w:pStyle w:val="Style141"/>
        <w:tabs>
          <w:tab w:val="left" w:pos="1421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Приказ Минфина России от 02.07.2012 N 99н (ред. от 26.12.2013)</w:t>
      </w:r>
    </w:p>
    <w:p w:rsidR="00600D3C" w:rsidRDefault="00600D3C" w:rsidP="00600D3C">
      <w:pPr>
        <w:pStyle w:val="Style141"/>
        <w:tabs>
          <w:tab w:val="left" w:pos="1421"/>
        </w:tabs>
        <w:spacing w:line="274" w:lineRule="exact"/>
        <w:ind w:right="10"/>
        <w:rPr>
          <w:rStyle w:val="FontStyle170"/>
        </w:rPr>
      </w:pPr>
      <w:proofErr w:type="gramStart"/>
      <w:r>
        <w:rPr>
          <w:rStyle w:val="FontStyle170"/>
        </w:rPr>
        <w:t>"Об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</w:t>
      </w:r>
      <w:proofErr w:type="gramEnd"/>
      <w:r>
        <w:rPr>
          <w:rStyle w:val="FontStyle170"/>
        </w:rPr>
        <w:t xml:space="preserve"> агентов, </w:t>
      </w:r>
      <w:proofErr w:type="gramStart"/>
      <w:r>
        <w:rPr>
          <w:rStyle w:val="FontStyle170"/>
        </w:rPr>
        <w:t>полномочиях</w:t>
      </w:r>
      <w:proofErr w:type="gramEnd"/>
      <w:r>
        <w:rPr>
          <w:rStyle w:val="FontStyle170"/>
        </w:rPr>
        <w:t xml:space="preserve"> налоговых органов и их должностных лиц, а также по приему налоговых деклараций (расчетов)";</w:t>
      </w:r>
    </w:p>
    <w:p w:rsidR="00600D3C" w:rsidRDefault="00600D3C" w:rsidP="00600D3C">
      <w:pPr>
        <w:pStyle w:val="Style141"/>
        <w:tabs>
          <w:tab w:val="left" w:pos="1421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Приказ ФНС России от 25.02.2016 N ММВ-7-6/97@ (ред. от 26.12.2016)</w:t>
      </w:r>
    </w:p>
    <w:p w:rsidR="00600D3C" w:rsidRDefault="00600D3C" w:rsidP="00600D3C">
      <w:pPr>
        <w:pStyle w:val="Style141"/>
        <w:tabs>
          <w:tab w:val="left" w:pos="1421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"Об утверждении Регламента взаимодействия территориальных органов ФНС России и ФКУ "Налог-Сервис" ФНС России при реализации функций по обработке налоговых документов, служащих основанием для исчисления и уплаты налогов, сборов и проведения мероприятий в отношении взаимозависимых лиц и контролируемых сделок, представляемых налогоплательщиками (их представителями) в территориальные органы ФНС России на бумажных носителях";</w:t>
      </w:r>
    </w:p>
    <w:p w:rsidR="00600D3C" w:rsidRDefault="00600D3C" w:rsidP="00600D3C">
      <w:pPr>
        <w:pStyle w:val="Style141"/>
        <w:tabs>
          <w:tab w:val="left" w:pos="1421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Приказ ФНС России от 30.06.2015 N ММВ-7-17/260@ "Об утверждении порядка ведения личного кабинета налогоплательщика";</w:t>
      </w:r>
    </w:p>
    <w:p w:rsidR="00600D3C" w:rsidRDefault="00600D3C" w:rsidP="00600D3C">
      <w:pPr>
        <w:pStyle w:val="Style141"/>
        <w:tabs>
          <w:tab w:val="left" w:pos="1421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lastRenderedPageBreak/>
        <w:t>Приказ ФНС России от 12.11.2012 N ММВ-7-12/838@ (ред. от 08.08.2016)</w:t>
      </w:r>
    </w:p>
    <w:p w:rsidR="00600D3C" w:rsidRDefault="00600D3C" w:rsidP="00600D3C">
      <w:pPr>
        <w:pStyle w:val="Style141"/>
        <w:tabs>
          <w:tab w:val="left" w:pos="1421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"Об утверждении перечней услуг, доступных налогоплательщикам в электронной системе управления очередью при непосредственном обращении в территориальные налоговые органы";</w:t>
      </w:r>
    </w:p>
    <w:p w:rsidR="00600D3C" w:rsidRDefault="00600D3C" w:rsidP="00600D3C">
      <w:pPr>
        <w:pStyle w:val="Style141"/>
        <w:tabs>
          <w:tab w:val="left" w:pos="1421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Приказ ФНС России от 27.08.2014 N ММВ-7-6/443@ (ред. от 26.12.2016)</w:t>
      </w:r>
    </w:p>
    <w:p w:rsidR="00600D3C" w:rsidRDefault="00600D3C" w:rsidP="00600D3C">
      <w:pPr>
        <w:pStyle w:val="Style141"/>
        <w:tabs>
          <w:tab w:val="left" w:pos="1421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"Об утверждении рекомендуемых форм и форматов документов, используемых при организации электронного документооборота между налоговыми органами и налогоплательщиками при представлении налоговых деклараций (расчетов) в электронной форме по телекоммуникационным каналам связи";</w:t>
      </w:r>
    </w:p>
    <w:p w:rsidR="00600D3C" w:rsidRDefault="00600D3C" w:rsidP="00600D3C">
      <w:pPr>
        <w:pStyle w:val="Style141"/>
        <w:tabs>
          <w:tab w:val="left" w:pos="1421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Приказ ФНС РФ от 23.04.2010 N ММВ-7-6/200@ (ред. от 02.09.2011)</w:t>
      </w:r>
    </w:p>
    <w:p w:rsidR="00600D3C" w:rsidRDefault="00600D3C" w:rsidP="00600D3C">
      <w:pPr>
        <w:pStyle w:val="Style141"/>
        <w:tabs>
          <w:tab w:val="left" w:pos="1421"/>
        </w:tabs>
        <w:spacing w:line="274" w:lineRule="exact"/>
        <w:ind w:right="10"/>
        <w:rPr>
          <w:rStyle w:val="FontStyle170"/>
        </w:rPr>
      </w:pPr>
      <w:r>
        <w:rPr>
          <w:rStyle w:val="FontStyle170"/>
        </w:rPr>
        <w:t>"Об утверждении информационного ресурса "Доверенность"</w:t>
      </w:r>
    </w:p>
    <w:p w:rsidR="00600D3C" w:rsidRPr="002818C6" w:rsidRDefault="00600D3C" w:rsidP="00600D3C">
      <w:pPr>
        <w:widowControl w:val="0"/>
        <w:ind w:firstLine="709"/>
        <w:jc w:val="both"/>
        <w:rPr>
          <w:color w:val="000000"/>
        </w:rPr>
      </w:pPr>
      <w:r w:rsidRPr="002818C6">
        <w:rPr>
          <w:color w:val="000000"/>
        </w:rPr>
        <w:t xml:space="preserve">Государственный налоговый инспектор отдела работы с налогоплательщиками   Межрайонной Инспекции ФНС России №6 по Астраханской области </w:t>
      </w:r>
      <w:r>
        <w:t xml:space="preserve">должен знать </w:t>
      </w:r>
      <w:r w:rsidRPr="002818C6">
        <w:rPr>
          <w:color w:val="000000"/>
        </w:rPr>
        <w:t xml:space="preserve">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600D3C" w:rsidRPr="002818C6" w:rsidRDefault="00600D3C" w:rsidP="00600D3C">
      <w:pPr>
        <w:widowControl w:val="0"/>
        <w:ind w:firstLine="709"/>
        <w:jc w:val="both"/>
        <w:rPr>
          <w:color w:val="000000"/>
        </w:rPr>
      </w:pPr>
      <w:r w:rsidRPr="002818C6">
        <w:rPr>
          <w:color w:val="000000"/>
        </w:rPr>
        <w:t>6.4.2. </w:t>
      </w:r>
      <w:proofErr w:type="gramStart"/>
      <w:r w:rsidRPr="002818C6">
        <w:rPr>
          <w:color w:val="000000"/>
        </w:rPr>
        <w:t>Иные профессиональные знания: 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</w:t>
      </w:r>
      <w:proofErr w:type="gramEnd"/>
      <w:r w:rsidRPr="002818C6">
        <w:rPr>
          <w:color w:val="000000"/>
        </w:rPr>
        <w:t xml:space="preserve"> и их должностных лиц; индивидуальное информирование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(расчетов); порядок организации взаимодействия с МФЦ.</w:t>
      </w:r>
    </w:p>
    <w:p w:rsidR="00600D3C" w:rsidRPr="002818C6" w:rsidRDefault="00600D3C" w:rsidP="00600D3C">
      <w:pPr>
        <w:widowControl w:val="0"/>
        <w:ind w:firstLine="709"/>
        <w:jc w:val="both"/>
        <w:rPr>
          <w:color w:val="000000"/>
          <w:spacing w:val="-2"/>
        </w:rPr>
      </w:pPr>
      <w:r w:rsidRPr="002818C6">
        <w:rPr>
          <w:color w:val="000000"/>
          <w:spacing w:val="-2"/>
        </w:rPr>
        <w:t xml:space="preserve">6.5. Наличие функциональных знаний: практики применения законодательства Российской Федерации о налогах и сборах в служебной деятельности.  </w:t>
      </w:r>
    </w:p>
    <w:p w:rsidR="00600D3C" w:rsidRPr="002818C6" w:rsidRDefault="00600D3C" w:rsidP="00600D3C">
      <w:pPr>
        <w:widowControl w:val="0"/>
        <w:ind w:firstLine="709"/>
        <w:jc w:val="both"/>
        <w:rPr>
          <w:rFonts w:eastAsia="Calibri"/>
          <w:color w:val="000000"/>
        </w:rPr>
      </w:pPr>
      <w:r w:rsidRPr="002818C6">
        <w:rPr>
          <w:color w:val="000000"/>
        </w:rPr>
        <w:t>6.6. </w:t>
      </w:r>
      <w:proofErr w:type="gramStart"/>
      <w:r w:rsidRPr="002818C6">
        <w:rPr>
          <w:color w:val="000000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2818C6">
        <w:rPr>
          <w:rFonts w:eastAsia="Calibri"/>
          <w:color w:val="000000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2818C6">
        <w:rPr>
          <w:rFonts w:eastAsia="Calibri"/>
          <w:color w:val="000000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600D3C" w:rsidRPr="002818C6" w:rsidRDefault="00600D3C" w:rsidP="00600D3C">
      <w:pPr>
        <w:widowControl w:val="0"/>
        <w:ind w:firstLine="709"/>
        <w:jc w:val="both"/>
        <w:rPr>
          <w:rFonts w:eastAsia="Calibri"/>
          <w:color w:val="000000"/>
        </w:rPr>
      </w:pPr>
      <w:r w:rsidRPr="002818C6">
        <w:rPr>
          <w:color w:val="000000"/>
        </w:rPr>
        <w:t>6.7. Наличие профессиональных умений: проведение сверки расчетов по налогам, сборам, пеням, штрафам, процентам совместно с налогоплательщиками</w:t>
      </w:r>
      <w:r w:rsidRPr="002818C6">
        <w:rPr>
          <w:rFonts w:eastAsia="Calibri"/>
          <w:color w:val="000000"/>
        </w:rPr>
        <w:t>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600D3C" w:rsidRDefault="00600D3C" w:rsidP="00600D3C">
      <w:pPr>
        <w:ind w:firstLine="567"/>
        <w:jc w:val="both"/>
        <w:rPr>
          <w:color w:val="000000"/>
        </w:rPr>
      </w:pPr>
      <w:r w:rsidRPr="002818C6">
        <w:rPr>
          <w:color w:val="000000"/>
        </w:rPr>
        <w:t xml:space="preserve"> 6.8. </w:t>
      </w:r>
      <w:proofErr w:type="gramStart"/>
      <w:r w:rsidRPr="002818C6">
        <w:rPr>
          <w:color w:val="000000"/>
        </w:rPr>
        <w:t>Наличие функциональных умений: осуществлять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</w:t>
      </w:r>
      <w:proofErr w:type="gramEnd"/>
      <w:r w:rsidRPr="002818C6">
        <w:rPr>
          <w:color w:val="000000"/>
        </w:rPr>
        <w:t xml:space="preserve"> также прием налоговых деклараций (расчетов),  заполнения форм статистической отчетности, представляемой в ФНС России по вопросам, отнесенным к компетенции отдела.</w:t>
      </w:r>
    </w:p>
    <w:p w:rsidR="00600D3C" w:rsidRPr="002818C6" w:rsidRDefault="00600D3C" w:rsidP="00600D3C">
      <w:pPr>
        <w:ind w:firstLine="567"/>
        <w:jc w:val="both"/>
        <w:rPr>
          <w:rFonts w:eastAsia="Calibri"/>
          <w:color w:val="000000"/>
        </w:rPr>
      </w:pPr>
    </w:p>
    <w:p w:rsidR="00600D3C" w:rsidRPr="002818C6" w:rsidRDefault="00600D3C" w:rsidP="00600D3C">
      <w:pPr>
        <w:widowControl w:val="0"/>
        <w:jc w:val="center"/>
        <w:rPr>
          <w:b/>
          <w:color w:val="000000"/>
        </w:rPr>
      </w:pPr>
      <w:r w:rsidRPr="002818C6">
        <w:rPr>
          <w:b/>
          <w:color w:val="000000"/>
        </w:rPr>
        <w:t>III. Должностные обязанности, права и ответственность</w:t>
      </w:r>
    </w:p>
    <w:p w:rsidR="00600D3C" w:rsidRPr="002818C6" w:rsidRDefault="00600D3C" w:rsidP="00600D3C">
      <w:pPr>
        <w:widowControl w:val="0"/>
        <w:ind w:firstLine="708"/>
        <w:jc w:val="both"/>
        <w:rPr>
          <w:color w:val="000000"/>
        </w:rPr>
      </w:pPr>
      <w:r w:rsidRPr="002818C6">
        <w:rPr>
          <w:color w:val="000000"/>
        </w:rPr>
        <w:t xml:space="preserve">7. Основные права и обязанности государственного налогового инспектора отдела  работы с налогоплательщиками Межрайонной ИФНС России №6 по Астраханской области, а также запреты и требования, связанные с гражданской службой, которые </w:t>
      </w:r>
      <w:r w:rsidRPr="002818C6">
        <w:rPr>
          <w:color w:val="000000"/>
        </w:rPr>
        <w:lastRenderedPageBreak/>
        <w:t>установлены в его отношении, предусмотрены статьями 14, 15, 17, 18 Федерального закона от 27.07.2004 № 79-ФЗ «О государственной гражданской службе Российской Федерации».</w:t>
      </w:r>
    </w:p>
    <w:p w:rsidR="00600D3C" w:rsidRPr="002818C6" w:rsidRDefault="00600D3C" w:rsidP="00600D3C">
      <w:pPr>
        <w:widowControl w:val="0"/>
        <w:ind w:firstLine="709"/>
        <w:jc w:val="both"/>
        <w:rPr>
          <w:color w:val="000000"/>
        </w:rPr>
      </w:pPr>
      <w:r w:rsidRPr="002818C6">
        <w:rPr>
          <w:color w:val="000000"/>
        </w:rPr>
        <w:t>8. В целях реализации задач и функций, возложенных на отдел работы с налогоплательщиками, государственный налоговый инспектора обязан:</w:t>
      </w:r>
    </w:p>
    <w:p w:rsidR="00600D3C" w:rsidRPr="002818C6" w:rsidRDefault="00600D3C" w:rsidP="00600D3C">
      <w:pPr>
        <w:ind w:firstLine="708"/>
        <w:jc w:val="both"/>
        <w:rPr>
          <w:color w:val="000000"/>
        </w:rPr>
      </w:pPr>
      <w:r w:rsidRPr="002818C6">
        <w:rPr>
          <w:color w:val="000000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600D3C" w:rsidRPr="002818C6" w:rsidRDefault="00600D3C" w:rsidP="00600D3C">
      <w:pPr>
        <w:ind w:firstLine="708"/>
        <w:jc w:val="both"/>
        <w:rPr>
          <w:color w:val="000000"/>
        </w:rPr>
      </w:pPr>
      <w:r w:rsidRPr="002818C6">
        <w:rPr>
          <w:color w:val="000000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600D3C" w:rsidRPr="002818C6" w:rsidRDefault="00600D3C" w:rsidP="00600D3C">
      <w:pPr>
        <w:ind w:firstLine="708"/>
        <w:jc w:val="both"/>
        <w:rPr>
          <w:color w:val="000000"/>
        </w:rPr>
      </w:pPr>
      <w:r w:rsidRPr="002818C6">
        <w:rPr>
          <w:color w:val="000000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600D3C" w:rsidRPr="002818C6" w:rsidRDefault="00600D3C" w:rsidP="00600D3C">
      <w:pPr>
        <w:ind w:firstLine="720"/>
        <w:jc w:val="both"/>
        <w:rPr>
          <w:color w:val="000000"/>
        </w:rPr>
      </w:pPr>
      <w:proofErr w:type="gramStart"/>
      <w:r w:rsidRPr="002818C6">
        <w:rPr>
          <w:color w:val="000000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№6 по Астраханской области  и трудовую дисциплину, правила и нормы охраны</w:t>
      </w:r>
      <w:proofErr w:type="gramEnd"/>
      <w:r w:rsidRPr="002818C6">
        <w:rPr>
          <w:color w:val="000000"/>
        </w:rPr>
        <w:t xml:space="preserve"> труда и техники безопасности;</w:t>
      </w:r>
    </w:p>
    <w:p w:rsidR="00600D3C" w:rsidRPr="002818C6" w:rsidRDefault="00600D3C" w:rsidP="00600D3C">
      <w:pPr>
        <w:ind w:firstLine="720"/>
        <w:jc w:val="both"/>
        <w:rPr>
          <w:color w:val="000000"/>
        </w:rPr>
      </w:pPr>
      <w:r w:rsidRPr="002818C6">
        <w:rPr>
          <w:color w:val="000000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600D3C" w:rsidRPr="002818C6" w:rsidRDefault="00600D3C" w:rsidP="00600D3C">
      <w:pPr>
        <w:ind w:left="11" w:right="17" w:firstLine="720"/>
        <w:jc w:val="both"/>
        <w:rPr>
          <w:color w:val="000000"/>
        </w:rPr>
      </w:pPr>
      <w:r w:rsidRPr="002818C6">
        <w:rPr>
          <w:color w:val="000000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600D3C" w:rsidRPr="002818C6" w:rsidRDefault="00600D3C" w:rsidP="00600D3C">
      <w:pPr>
        <w:ind w:left="11" w:right="17" w:firstLine="720"/>
        <w:jc w:val="both"/>
        <w:rPr>
          <w:color w:val="000000"/>
        </w:rPr>
      </w:pPr>
      <w:r w:rsidRPr="002818C6">
        <w:rPr>
          <w:color w:val="000000"/>
        </w:rPr>
        <w:t>- не совершать поступки, порочащие честь и достоинство государственного служащего;</w:t>
      </w:r>
    </w:p>
    <w:p w:rsidR="00600D3C" w:rsidRPr="002818C6" w:rsidRDefault="00600D3C" w:rsidP="00600D3C">
      <w:pPr>
        <w:ind w:left="11" w:right="17" w:firstLine="720"/>
        <w:jc w:val="both"/>
        <w:rPr>
          <w:color w:val="000000"/>
        </w:rPr>
      </w:pPr>
      <w:r w:rsidRPr="002818C6">
        <w:rPr>
          <w:color w:val="000000"/>
        </w:rPr>
        <w:t>- поддерживать уровень квалификации, необходимый для надлежащего выполнения  данных обязанностей;</w:t>
      </w:r>
    </w:p>
    <w:p w:rsidR="00600D3C" w:rsidRPr="002818C6" w:rsidRDefault="00600D3C" w:rsidP="00600D3C">
      <w:pPr>
        <w:ind w:left="11" w:right="17" w:firstLine="720"/>
        <w:jc w:val="both"/>
        <w:rPr>
          <w:color w:val="000000"/>
        </w:rPr>
      </w:pPr>
      <w:r w:rsidRPr="002818C6">
        <w:rPr>
          <w:color w:val="000000"/>
        </w:rPr>
        <w:t>- соблюдать установленные правила публичных выступлений и предоставления служебной информации;</w:t>
      </w:r>
    </w:p>
    <w:p w:rsidR="00600D3C" w:rsidRPr="002818C6" w:rsidRDefault="00600D3C" w:rsidP="00600D3C">
      <w:pPr>
        <w:ind w:left="11" w:right="17" w:firstLine="720"/>
        <w:jc w:val="both"/>
        <w:rPr>
          <w:color w:val="000000"/>
        </w:rPr>
      </w:pPr>
      <w:r w:rsidRPr="002818C6">
        <w:rPr>
          <w:color w:val="000000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600D3C" w:rsidRPr="002818C6" w:rsidRDefault="00600D3C" w:rsidP="00600D3C">
      <w:pPr>
        <w:ind w:left="11" w:right="17" w:firstLine="720"/>
        <w:jc w:val="both"/>
        <w:rPr>
          <w:color w:val="000000"/>
        </w:rPr>
      </w:pPr>
      <w:r w:rsidRPr="002818C6">
        <w:rPr>
          <w:color w:val="000000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600D3C" w:rsidRPr="002818C6" w:rsidRDefault="00600D3C" w:rsidP="00600D3C">
      <w:pPr>
        <w:ind w:left="11" w:right="17" w:firstLine="720"/>
        <w:jc w:val="both"/>
        <w:rPr>
          <w:color w:val="000000"/>
        </w:rPr>
      </w:pPr>
      <w:r w:rsidRPr="002818C6">
        <w:rPr>
          <w:color w:val="000000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600D3C" w:rsidRPr="002818C6" w:rsidRDefault="00600D3C" w:rsidP="00600D3C">
      <w:pPr>
        <w:ind w:left="11" w:right="17" w:firstLine="697"/>
        <w:jc w:val="both"/>
        <w:rPr>
          <w:color w:val="000000"/>
        </w:rPr>
      </w:pPr>
      <w:r w:rsidRPr="002818C6">
        <w:rPr>
          <w:color w:val="000000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600D3C" w:rsidRPr="002818C6" w:rsidRDefault="00600D3C" w:rsidP="00600D3C">
      <w:pPr>
        <w:shd w:val="clear" w:color="auto" w:fill="FFFFFF"/>
        <w:tabs>
          <w:tab w:val="left" w:pos="1128"/>
        </w:tabs>
        <w:ind w:left="10"/>
        <w:jc w:val="both"/>
        <w:rPr>
          <w:color w:val="000000"/>
          <w:spacing w:val="3"/>
        </w:rPr>
      </w:pPr>
      <w:r w:rsidRPr="002818C6">
        <w:rPr>
          <w:color w:val="000000"/>
          <w:spacing w:val="3"/>
        </w:rPr>
        <w:t xml:space="preserve">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600D3C" w:rsidRPr="002818C6" w:rsidRDefault="00600D3C" w:rsidP="00600D3C">
      <w:pPr>
        <w:shd w:val="clear" w:color="auto" w:fill="FFFFFF"/>
        <w:tabs>
          <w:tab w:val="left" w:pos="1128"/>
        </w:tabs>
        <w:ind w:firstLine="709"/>
        <w:jc w:val="both"/>
        <w:rPr>
          <w:color w:val="000000"/>
        </w:rPr>
      </w:pPr>
      <w:r w:rsidRPr="002818C6">
        <w:rPr>
          <w:color w:val="000000"/>
          <w:spacing w:val="3"/>
        </w:rPr>
        <w:t xml:space="preserve"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</w:t>
      </w:r>
      <w:r w:rsidRPr="002818C6">
        <w:rPr>
          <w:color w:val="000000"/>
          <w:spacing w:val="3"/>
        </w:rPr>
        <w:lastRenderedPageBreak/>
        <w:t>расходах, об имуществе и обязательствах имущественного характера супруга (супруги) и несовершеннолетних детей;</w:t>
      </w:r>
    </w:p>
    <w:p w:rsidR="00600D3C" w:rsidRPr="002818C6" w:rsidRDefault="00600D3C" w:rsidP="00600D3C">
      <w:pPr>
        <w:tabs>
          <w:tab w:val="left" w:pos="1483"/>
        </w:tabs>
        <w:ind w:firstLine="709"/>
        <w:jc w:val="both"/>
        <w:rPr>
          <w:color w:val="000000"/>
        </w:rPr>
      </w:pPr>
      <w:r w:rsidRPr="002818C6">
        <w:rPr>
          <w:color w:val="000000"/>
        </w:rPr>
        <w:t>- осуществлять обеспечение внутри объектового режима, информационных технологий  защиты сведений, составляющих государственную, служебную и налоговую тайну;</w:t>
      </w:r>
    </w:p>
    <w:p w:rsidR="00600D3C" w:rsidRPr="002818C6" w:rsidRDefault="00600D3C" w:rsidP="00600D3C">
      <w:pPr>
        <w:tabs>
          <w:tab w:val="left" w:pos="1483"/>
        </w:tabs>
        <w:ind w:firstLine="709"/>
        <w:jc w:val="both"/>
        <w:rPr>
          <w:color w:val="000000"/>
          <w:spacing w:val="3"/>
        </w:rPr>
      </w:pPr>
      <w:r w:rsidRPr="002818C6">
        <w:rPr>
          <w:color w:val="000000"/>
          <w:spacing w:val="1"/>
        </w:rPr>
        <w:t xml:space="preserve">- </w:t>
      </w:r>
      <w:r w:rsidRPr="002818C6">
        <w:rPr>
          <w:color w:val="000000"/>
          <w:spacing w:val="3"/>
        </w:rPr>
        <w:t>соблюдать при исполнении должностных обязанностей права и законные интересы граждан;</w:t>
      </w:r>
    </w:p>
    <w:p w:rsidR="00600D3C" w:rsidRPr="002818C6" w:rsidRDefault="00600D3C" w:rsidP="00600D3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spacing w:val="1"/>
          <w:lang w:eastAsia="en-US"/>
        </w:rPr>
      </w:pPr>
      <w:r w:rsidRPr="002818C6">
        <w:rPr>
          <w:color w:val="000000"/>
        </w:rPr>
        <w:t xml:space="preserve">Государственный налоговый инспектор </w:t>
      </w:r>
      <w:r>
        <w:t xml:space="preserve">отдела работы с налогоплательщиками </w:t>
      </w:r>
      <w:r>
        <w:rPr>
          <w:spacing w:val="1"/>
        </w:rPr>
        <w:t>обязан:</w:t>
      </w:r>
    </w:p>
    <w:p w:rsidR="00600D3C" w:rsidRDefault="00600D3C" w:rsidP="00600D3C">
      <w:pPr>
        <w:widowControl w:val="0"/>
        <w:autoSpaceDE w:val="0"/>
        <w:autoSpaceDN w:val="0"/>
        <w:adjustRightInd w:val="0"/>
        <w:ind w:firstLine="426"/>
        <w:jc w:val="both"/>
      </w:pPr>
      <w:r>
        <w:rPr>
          <w:spacing w:val="1"/>
        </w:rPr>
        <w:t xml:space="preserve">руководствоваться  и применять  в своей работе инструкции на рабочие места, утвержденные Приказом ФНС России от 09.06.05г. №САЭ-3-25/262@ РМ5-5-1 «Индивидуальное устное информирование налогоплательщиков, плательщиков сборов и страховых взносов на обязательное пенсионное страхование о действующем законодательстве»; РМ5-6-1 «Публичное информирование налогоплательщиков, плательщиков страховых взносов на обязательное пенсионное страхование о действующем </w:t>
      </w:r>
      <w:proofErr w:type="gramStart"/>
      <w:r>
        <w:rPr>
          <w:spacing w:val="1"/>
        </w:rPr>
        <w:t>законодательстве</w:t>
      </w:r>
      <w:proofErr w:type="gramEnd"/>
      <w:r>
        <w:rPr>
          <w:spacing w:val="1"/>
        </w:rPr>
        <w:t xml:space="preserve"> о налогах, сборах, взносах и принятых в соответствии с ним нормативных правовых актов, взаимодействие со средствами массовой информации»; РМ5-7-1 «Письменное информирование о налогах, сборах и взносах по запросам налогоплательщиков, плательщиков страховых взносов на обязательное пенсионное страхование»;</w:t>
      </w:r>
      <w:r>
        <w:t xml:space="preserve"> </w:t>
      </w:r>
      <w:r>
        <w:rPr>
          <w:spacing w:val="1"/>
        </w:rPr>
        <w:t>РМ5-2-1 «Прием и регистрация налоговых деклараций, деклараций по страховым взносам на обязательное пенсионное страхование, заявлений о ввозе товаров и уплате косвенных налогов, бухгалтерской отчетности и иных документов, служащих основанием для исчисления и уплаты налогов, сборов, взносов, других обязательных платежей в бюджетную систему Российской Федерации. Прием и регистрация других документов, представленных организациями и физическими лицами. Проставление отметок на счетах – фактурах. Выдача документов»</w:t>
      </w:r>
      <w:proofErr w:type="gramStart"/>
      <w:r>
        <w:rPr>
          <w:spacing w:val="1"/>
        </w:rPr>
        <w:t>;Р</w:t>
      </w:r>
      <w:proofErr w:type="gramEnd"/>
      <w:r>
        <w:rPr>
          <w:spacing w:val="1"/>
        </w:rPr>
        <w:t>М5-3-1 «Предоставление информации о состоянии расчетов по налогам, сборам, взносам по запросам налогоплательщиков, плательщиков страховых взносов на обязательное пенсионное страхование и сверка расчетов»; РМ5-4-1 «Прием и обработка сведений о доходах физических лиц»; РМ-И 1 «Подготовка и передача налоговых документов на централизованный ввод в ФКУ»;</w:t>
      </w:r>
    </w:p>
    <w:p w:rsidR="00600D3C" w:rsidRDefault="00600D3C" w:rsidP="00600D3C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-обеспечивать качественное и своевременное ведение информационных ресурсов; </w:t>
      </w:r>
    </w:p>
    <w:p w:rsidR="00600D3C" w:rsidRDefault="00600D3C" w:rsidP="00600D3C">
      <w:pPr>
        <w:ind w:right="17" w:firstLine="567"/>
        <w:jc w:val="both"/>
      </w:pPr>
      <w:r>
        <w:t>-проводить ежедневный мониторинг информационных ресурсов (самоконтроль), докладывать начальнику отдела о выявленных нарушениях и недостатках, вносить предложения по их устранению и дальнейшему недопущению;</w:t>
      </w:r>
    </w:p>
    <w:p w:rsidR="00600D3C" w:rsidRDefault="00600D3C" w:rsidP="00600D3C">
      <w:pPr>
        <w:widowControl w:val="0"/>
        <w:autoSpaceDE w:val="0"/>
        <w:autoSpaceDN w:val="0"/>
        <w:adjustRightInd w:val="0"/>
        <w:ind w:right="-58" w:firstLine="567"/>
        <w:jc w:val="both"/>
      </w:pPr>
      <w:r>
        <w:t>-исполнять годовые и квартальные планы работы отдела по закрепленным пунктам;</w:t>
      </w:r>
    </w:p>
    <w:p w:rsidR="00600D3C" w:rsidRDefault="00600D3C" w:rsidP="00600D3C">
      <w:pPr>
        <w:widowControl w:val="0"/>
        <w:autoSpaceDE w:val="0"/>
        <w:autoSpaceDN w:val="0"/>
        <w:adjustRightInd w:val="0"/>
        <w:ind w:right="45" w:firstLine="567"/>
        <w:jc w:val="both"/>
      </w:pPr>
      <w:r>
        <w:t>-по поручению начальника отдела рассматривать лично письма, заявления и жалобы налогоплательщиков и граждан, выполнять иные поручения начальника отдела, связанные с осуществлением функций отдела;</w:t>
      </w:r>
    </w:p>
    <w:p w:rsidR="00600D3C" w:rsidRDefault="00600D3C" w:rsidP="00600D3C">
      <w:pPr>
        <w:pStyle w:val="a8"/>
        <w:spacing w:before="0" w:beforeAutospacing="0" w:after="0" w:afterAutospacing="0"/>
        <w:ind w:firstLine="567"/>
        <w:jc w:val="both"/>
      </w:pPr>
      <w:r>
        <w:t xml:space="preserve">-участвовать в проведении занятий в системе профессиональной подготовки специалистов инспекции (совещания-семинары, профессионально-экономическая учеба, курсы повышения квалификации); </w:t>
      </w:r>
    </w:p>
    <w:p w:rsidR="00600D3C" w:rsidRDefault="00600D3C" w:rsidP="00600D3C">
      <w:pPr>
        <w:pStyle w:val="a8"/>
        <w:spacing w:before="0" w:beforeAutospacing="0" w:after="0" w:afterAutospacing="0"/>
        <w:ind w:firstLine="567"/>
        <w:jc w:val="both"/>
      </w:pPr>
      <w:r>
        <w:t>-выполнять необходимые действия для обеспечения выполнения технологических процессов, закрепленных за отделом, в части технологических операций (заданий), выполняемых в программном обеспечении автоматически, по согласованию с ответственным технологом инспекции.</w:t>
      </w:r>
    </w:p>
    <w:p w:rsidR="00600D3C" w:rsidRDefault="00600D3C" w:rsidP="00600D3C">
      <w:pPr>
        <w:pStyle w:val="a8"/>
        <w:spacing w:before="0" w:beforeAutospacing="0" w:after="0" w:afterAutospacing="0"/>
        <w:ind w:firstLine="567"/>
        <w:jc w:val="both"/>
      </w:pPr>
      <w:r>
        <w:t>-подготавливать предложения ответственному технологу, по функциональным ролям (список доступных режимов, шаблонов ролей) для сотрудников отдела;</w:t>
      </w:r>
    </w:p>
    <w:p w:rsidR="00600D3C" w:rsidRDefault="00600D3C" w:rsidP="00600D3C">
      <w:pPr>
        <w:widowControl w:val="0"/>
        <w:autoSpaceDE w:val="0"/>
        <w:autoSpaceDN w:val="0"/>
        <w:adjustRightInd w:val="0"/>
        <w:ind w:right="45" w:firstLine="567"/>
        <w:jc w:val="both"/>
      </w:pPr>
      <w:r>
        <w:t>- вести делопроизводство в соответствии с действующими инструкциями, соблюдать требования ведения делопроизводства с использованием СЭД-Регион, своевременно обеспечивать снятие с контроля исполненных документов;</w:t>
      </w:r>
    </w:p>
    <w:p w:rsidR="00600D3C" w:rsidRDefault="00600D3C" w:rsidP="00600D3C">
      <w:pPr>
        <w:widowControl w:val="0"/>
        <w:autoSpaceDE w:val="0"/>
        <w:autoSpaceDN w:val="0"/>
        <w:adjustRightInd w:val="0"/>
        <w:ind w:right="45" w:firstLine="567"/>
        <w:jc w:val="both"/>
      </w:pPr>
      <w:r>
        <w:t xml:space="preserve"> -соблюдать Правила внутреннего трудового распорядка, техники безопасности и </w:t>
      </w:r>
      <w:r>
        <w:lastRenderedPageBreak/>
        <w:t>противопожарной безопасности;</w:t>
      </w:r>
    </w:p>
    <w:p w:rsidR="00600D3C" w:rsidRDefault="00600D3C" w:rsidP="00600D3C">
      <w:pPr>
        <w:widowControl w:val="0"/>
        <w:autoSpaceDE w:val="0"/>
        <w:autoSpaceDN w:val="0"/>
        <w:adjustRightInd w:val="0"/>
        <w:ind w:right="45" w:firstLine="567"/>
        <w:jc w:val="both"/>
      </w:pPr>
      <w:r>
        <w:t>-соблюдать требования о неразглашении государственной, служебной и налоговой тайны.</w:t>
      </w:r>
    </w:p>
    <w:p w:rsidR="00600D3C" w:rsidRDefault="00600D3C" w:rsidP="00600D3C">
      <w:pPr>
        <w:ind w:firstLine="567"/>
        <w:jc w:val="both"/>
      </w:pPr>
      <w:r>
        <w:t>-соблюдать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600D3C" w:rsidRDefault="00600D3C" w:rsidP="00600D3C">
      <w:pPr>
        <w:ind w:firstLine="567"/>
        <w:jc w:val="both"/>
      </w:pPr>
      <w:r>
        <w:t>представлять интересы Инспекции в суде, органах прокуратуры или арбитражном суде при рассмотрении дел, связанных с деятельностью отдела;</w:t>
      </w:r>
    </w:p>
    <w:p w:rsidR="00600D3C" w:rsidRDefault="00600D3C" w:rsidP="00600D3C">
      <w:pPr>
        <w:ind w:firstLine="567"/>
        <w:jc w:val="both"/>
      </w:pPr>
      <w:r>
        <w:t>обеспечивать своевременность и достоверность отчетов о состоянии работы, проведенной отделом;</w:t>
      </w:r>
    </w:p>
    <w:p w:rsidR="00600D3C" w:rsidRDefault="00600D3C" w:rsidP="00600D3C">
      <w:pPr>
        <w:ind w:firstLine="567"/>
        <w:jc w:val="both"/>
      </w:pPr>
      <w:r>
        <w:t>проводить прием налоговых деклараций, иных документов, служащих основанием для исчисления и уплаты налогов, сборов и других платежей в бюджетную систему РФ и бухгалтерской отчетности на бумажных и электронных носителях записи;</w:t>
      </w:r>
    </w:p>
    <w:p w:rsidR="00600D3C" w:rsidRDefault="00600D3C" w:rsidP="00600D3C">
      <w:pPr>
        <w:ind w:firstLine="567"/>
        <w:jc w:val="both"/>
      </w:pPr>
      <w:r>
        <w:t>проводить прием других документов, представленных организациями и физическими лицами;</w:t>
      </w:r>
    </w:p>
    <w:p w:rsidR="00600D3C" w:rsidRDefault="00600D3C" w:rsidP="00600D3C">
      <w:pPr>
        <w:ind w:firstLine="567"/>
        <w:jc w:val="both"/>
      </w:pPr>
      <w:r>
        <w:t>осуществлять визуальный контроль налоговых деклараций и иных документов, служащих основанием для исчисления и уплаты налогов, сборов и других платежей в бюджетную систему РФ, представленных на бумажных носителях;</w:t>
      </w:r>
    </w:p>
    <w:p w:rsidR="00600D3C" w:rsidRDefault="00600D3C" w:rsidP="00600D3C">
      <w:pPr>
        <w:ind w:firstLine="567"/>
        <w:jc w:val="both"/>
      </w:pPr>
      <w:r>
        <w:t>осуществлять входной контроль налоговых деклараций и иных документов, служащих основанием для исчисления и уплаты налогов, сборов и других платежей в бюджетную систему РФ, представленных на электронных носителях записи;</w:t>
      </w:r>
    </w:p>
    <w:p w:rsidR="00600D3C" w:rsidRDefault="00600D3C" w:rsidP="00600D3C">
      <w:pPr>
        <w:ind w:firstLine="567"/>
        <w:jc w:val="both"/>
      </w:pPr>
      <w:r>
        <w:t>проводить регистрацию представленных документов, фиксацию соответствия представленных документов установленным требованиям;</w:t>
      </w:r>
    </w:p>
    <w:p w:rsidR="00600D3C" w:rsidRDefault="00600D3C" w:rsidP="00600D3C">
      <w:pPr>
        <w:ind w:firstLine="567"/>
        <w:jc w:val="both"/>
      </w:pPr>
      <w:r>
        <w:t>проводить сортировку принимаемых документов, формирование пачек (их регистрация) и оперативную передачу их в соответствующие подразделения Инспекции;</w:t>
      </w:r>
    </w:p>
    <w:p w:rsidR="00600D3C" w:rsidRDefault="00600D3C" w:rsidP="00600D3C">
      <w:pPr>
        <w:ind w:firstLine="567"/>
        <w:jc w:val="both"/>
      </w:pPr>
      <w:r>
        <w:t>осуществлять подготовку и передачу налоговых документов на централизованный ввод в ФКУ;</w:t>
      </w:r>
    </w:p>
    <w:p w:rsidR="00600D3C" w:rsidRDefault="00600D3C" w:rsidP="00600D3C">
      <w:pPr>
        <w:ind w:firstLine="567"/>
        <w:jc w:val="both"/>
      </w:pPr>
      <w:r>
        <w:t>осуществлять выдачу налогоплательщикам по их запросам справок и иных документов по вопросам, относящимся к компетенции Инспекции;</w:t>
      </w:r>
    </w:p>
    <w:p w:rsidR="00600D3C" w:rsidRDefault="00600D3C" w:rsidP="00600D3C">
      <w:pPr>
        <w:ind w:firstLine="567"/>
        <w:jc w:val="both"/>
      </w:pPr>
      <w:r>
        <w:t>информировать налогоплательщиков о состоянии их расчетов с бюджетной системой РФ;</w:t>
      </w:r>
    </w:p>
    <w:p w:rsidR="00600D3C" w:rsidRDefault="00600D3C" w:rsidP="00600D3C">
      <w:pPr>
        <w:ind w:firstLine="567"/>
        <w:jc w:val="both"/>
      </w:pPr>
      <w:r>
        <w:t>проводить сверки расчетов налогоплательщика с бюджетом;</w:t>
      </w:r>
    </w:p>
    <w:p w:rsidR="00600D3C" w:rsidRDefault="00600D3C" w:rsidP="00600D3C">
      <w:pPr>
        <w:ind w:firstLine="567"/>
        <w:jc w:val="both"/>
      </w:pPr>
      <w:r>
        <w:t>проводить прием сведений о доходах физических лиц по налогу на доходы физических лиц от налоговых агентов и их обработку;</w:t>
      </w:r>
    </w:p>
    <w:p w:rsidR="00600D3C" w:rsidRDefault="00600D3C" w:rsidP="00600D3C">
      <w:pPr>
        <w:ind w:firstLine="567"/>
        <w:jc w:val="both"/>
      </w:pPr>
      <w:r>
        <w:t>осуществлять другие работы,  связанные с деятельностью отдела в соответствии с положением об отделе работы с налогоплательщиками Межрайонной ИФНС России № 6 по Астраханской области;</w:t>
      </w:r>
    </w:p>
    <w:p w:rsidR="00600D3C" w:rsidRDefault="00600D3C" w:rsidP="00600D3C">
      <w:pPr>
        <w:ind w:firstLine="567"/>
        <w:jc w:val="both"/>
      </w:pPr>
      <w:r>
        <w:t>знать положения политики информационной безопасности на объекте ИНО в части его касающейся;</w:t>
      </w:r>
    </w:p>
    <w:p w:rsidR="00600D3C" w:rsidRDefault="00600D3C" w:rsidP="00600D3C">
      <w:pPr>
        <w:ind w:firstLine="567"/>
        <w:jc w:val="both"/>
      </w:pPr>
      <w:r>
        <w:t xml:space="preserve"> строго выполнять требования администратора информационной безопасности по обеспечению реализации положений политики информационной безопасности на объекте ИНО;  в случае обнаружения сбоев в работе Системы, а также любых других фактов, расцениваемых как признаки нарушения информационной безопасности, незамедлительно сообщать о них администратору информационной безопасности или локальному администратору безопасности;</w:t>
      </w:r>
    </w:p>
    <w:p w:rsidR="00600D3C" w:rsidRDefault="00600D3C" w:rsidP="00600D3C">
      <w:pPr>
        <w:ind w:firstLine="567"/>
        <w:jc w:val="both"/>
      </w:pPr>
      <w:r>
        <w:t xml:space="preserve"> не осуществлять действий, способных привести к нарушению функционирования или раскрытию параметров Системы. В частности, не допускается:</w:t>
      </w:r>
    </w:p>
    <w:p w:rsidR="00600D3C" w:rsidRDefault="00600D3C" w:rsidP="00600D3C">
      <w:pPr>
        <w:ind w:firstLine="567"/>
        <w:jc w:val="both"/>
      </w:pPr>
      <w:r>
        <w:lastRenderedPageBreak/>
        <w:t>а) создание или распространение вредоносных программ и компьютерных вирусов, как заимствованных, так и самостоятельно разработанных,</w:t>
      </w:r>
    </w:p>
    <w:p w:rsidR="00600D3C" w:rsidRDefault="00600D3C" w:rsidP="00600D3C">
      <w:pPr>
        <w:ind w:firstLine="567"/>
        <w:jc w:val="both"/>
      </w:pPr>
      <w:r>
        <w:t>б) сканирование портов, прослушивание сетевого трафика, а также любые другие попытки анализа сети без письменного разрешения администратора информационной безопасности;</w:t>
      </w:r>
    </w:p>
    <w:p w:rsidR="00600D3C" w:rsidRDefault="00600D3C" w:rsidP="00600D3C">
      <w:pPr>
        <w:ind w:firstLine="567"/>
        <w:jc w:val="both"/>
      </w:pPr>
      <w:r>
        <w:t xml:space="preserve"> хранить всю информацию, связанную с профессиональной деятельностью, на файл-сервере Инспекции.</w:t>
      </w:r>
    </w:p>
    <w:p w:rsidR="00600D3C" w:rsidRDefault="00600D3C" w:rsidP="00600D3C">
      <w:pPr>
        <w:ind w:firstLine="567"/>
        <w:jc w:val="both"/>
      </w:pPr>
      <w:r>
        <w:t xml:space="preserve"> неукоснительно соблюдать правила доступа к Системе и выполнение  своих обязанностей в соответствии с политикой информационной безопасности;</w:t>
      </w:r>
    </w:p>
    <w:p w:rsidR="00600D3C" w:rsidRDefault="00600D3C" w:rsidP="00600D3C">
      <w:pPr>
        <w:ind w:firstLine="567"/>
        <w:jc w:val="both"/>
      </w:pPr>
      <w:r>
        <w:t xml:space="preserve"> передача парольной информации пользователями Системы сторонним лицам, а также хранение её на бумажных или электронных носителях в открытом (незашифрованном) виде не допускается.</w:t>
      </w:r>
    </w:p>
    <w:p w:rsidR="00600D3C" w:rsidRDefault="00600D3C" w:rsidP="00600D3C">
      <w:pPr>
        <w:ind w:firstLine="567"/>
        <w:jc w:val="both"/>
      </w:pPr>
      <w:r w:rsidRPr="002818C6">
        <w:rPr>
          <w:color w:val="000000"/>
        </w:rPr>
        <w:t xml:space="preserve">Государственный налоговый инспектор </w:t>
      </w:r>
      <w:r>
        <w:t>пользуется федеральными информационными ресурсами согласно приказам ФНС России №САЭ-3-13/804 от 23.11.2006г. и №ММВ-7-4/401@ от 23.08.2010г.</w:t>
      </w:r>
    </w:p>
    <w:p w:rsidR="00600D3C" w:rsidRDefault="00600D3C" w:rsidP="00600D3C">
      <w:pPr>
        <w:ind w:firstLine="709"/>
        <w:jc w:val="both"/>
        <w:rPr>
          <w:spacing w:val="-4"/>
        </w:rPr>
      </w:pPr>
      <w:r>
        <w:rPr>
          <w:spacing w:val="-4"/>
        </w:rPr>
        <w:t>Обеспечить соблюдение Порядка оформления и рассмотрения результатов внутреннего контроля деятельности путем проведения мероприятий самоконтроля и контроля по уровню подчиненности.</w:t>
      </w:r>
    </w:p>
    <w:p w:rsidR="00600D3C" w:rsidRPr="002818C6" w:rsidRDefault="00600D3C" w:rsidP="00600D3C">
      <w:pPr>
        <w:shd w:val="clear" w:color="auto" w:fill="FFFFFF"/>
        <w:tabs>
          <w:tab w:val="left" w:pos="1061"/>
        </w:tabs>
        <w:jc w:val="both"/>
        <w:rPr>
          <w:color w:val="000000"/>
        </w:rPr>
      </w:pPr>
      <w:r w:rsidRPr="002818C6">
        <w:rPr>
          <w:color w:val="000000"/>
          <w:spacing w:val="1"/>
        </w:rPr>
        <w:t xml:space="preserve">           - </w:t>
      </w:r>
      <w:r w:rsidRPr="002818C6">
        <w:rPr>
          <w:color w:val="000000"/>
        </w:rPr>
        <w:t>обеспечивать соблюдение инструкций ФНС России по вопросам эксплуатации АИС «Налог и внедрения АИС «Налог-3»;</w:t>
      </w:r>
    </w:p>
    <w:p w:rsidR="00600D3C" w:rsidRPr="002818C6" w:rsidRDefault="00600D3C" w:rsidP="00600D3C">
      <w:pPr>
        <w:ind w:firstLine="708"/>
        <w:jc w:val="both"/>
        <w:rPr>
          <w:color w:val="000000"/>
        </w:rPr>
      </w:pPr>
      <w:r w:rsidRPr="002818C6">
        <w:rPr>
          <w:color w:val="000000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2818C6">
        <w:rPr>
          <w:color w:val="000000"/>
        </w:rPr>
        <w:t>Интернет-сервиса</w:t>
      </w:r>
      <w:proofErr w:type="gramEnd"/>
      <w:r w:rsidRPr="002818C6">
        <w:rPr>
          <w:color w:val="000000"/>
        </w:rPr>
        <w:t xml:space="preserve"> «Личный кабинет налогоплательщика для физических лиц» в рамках компетенции отдела;</w:t>
      </w:r>
    </w:p>
    <w:p w:rsidR="00600D3C" w:rsidRPr="002818C6" w:rsidRDefault="00600D3C" w:rsidP="00600D3C">
      <w:pPr>
        <w:ind w:firstLine="567"/>
        <w:jc w:val="both"/>
        <w:rPr>
          <w:color w:val="000000"/>
        </w:rPr>
      </w:pPr>
      <w:r w:rsidRPr="002818C6">
        <w:rPr>
          <w:color w:val="000000"/>
        </w:rPr>
        <w:t xml:space="preserve">   - в случае служебной необходимости  исполнять должностные обязанности и полномочия,  исходя из задач и функций, </w:t>
      </w:r>
      <w:r>
        <w:t>определенных для сотрудников территориальных налоговых органов, выполняющих функции администратора зала;</w:t>
      </w:r>
    </w:p>
    <w:p w:rsidR="00600D3C" w:rsidRPr="002818C6" w:rsidRDefault="00600D3C" w:rsidP="00600D3C">
      <w:pPr>
        <w:shd w:val="clear" w:color="auto" w:fill="FFFFFF"/>
        <w:tabs>
          <w:tab w:val="left" w:pos="1061"/>
        </w:tabs>
        <w:jc w:val="both"/>
        <w:rPr>
          <w:color w:val="000000"/>
        </w:rPr>
      </w:pPr>
      <w:r w:rsidRPr="002818C6">
        <w:rPr>
          <w:color w:val="000000"/>
          <w:spacing w:val="3"/>
        </w:rPr>
        <w:t xml:space="preserve">           - </w:t>
      </w:r>
      <w:r w:rsidRPr="002818C6">
        <w:rPr>
          <w:color w:val="000000"/>
        </w:rPr>
        <w:t>выполнять иные поручения начальника отдела по направлению деятельности отдела.</w:t>
      </w:r>
    </w:p>
    <w:p w:rsidR="00600D3C" w:rsidRPr="002818C6" w:rsidRDefault="00600D3C" w:rsidP="00600D3C">
      <w:pPr>
        <w:widowControl w:val="0"/>
        <w:ind w:firstLine="709"/>
        <w:jc w:val="both"/>
        <w:rPr>
          <w:rFonts w:eastAsia="Calibri"/>
          <w:color w:val="000000"/>
          <w:lang w:eastAsia="en-US"/>
        </w:rPr>
      </w:pPr>
      <w:r w:rsidRPr="002818C6">
        <w:rPr>
          <w:color w:val="000000"/>
        </w:rPr>
        <w:t xml:space="preserve">9. В целях исполнения возложенных должностных обязанностей Государственный налоговый инспектор отдела  работы с налогоплательщиками Межрайонной Инспекции ФНС России №6 по Астраханской области имеет право: </w:t>
      </w:r>
    </w:p>
    <w:p w:rsidR="00600D3C" w:rsidRPr="002818C6" w:rsidRDefault="00600D3C" w:rsidP="00600D3C">
      <w:pPr>
        <w:ind w:firstLine="708"/>
        <w:jc w:val="both"/>
        <w:rPr>
          <w:color w:val="000000"/>
          <w:spacing w:val="1"/>
        </w:rPr>
      </w:pPr>
      <w:r w:rsidRPr="002818C6">
        <w:rPr>
          <w:color w:val="000000"/>
          <w:spacing w:val="1"/>
        </w:rPr>
        <w:t>- вносить начальнику отдела предложения по улучшению работы по</w:t>
      </w:r>
      <w:r w:rsidRPr="002818C6">
        <w:rPr>
          <w:color w:val="000000"/>
          <w:spacing w:val="1"/>
        </w:rPr>
        <w:br/>
        <w:t>закрепленным направлениям деятельности;-  принимать решения в соответствии с должностными обязанностями;</w:t>
      </w:r>
    </w:p>
    <w:p w:rsidR="00600D3C" w:rsidRPr="002818C6" w:rsidRDefault="00600D3C" w:rsidP="00600D3C">
      <w:pPr>
        <w:ind w:firstLine="708"/>
        <w:jc w:val="both"/>
        <w:rPr>
          <w:color w:val="000000"/>
          <w:spacing w:val="1"/>
        </w:rPr>
      </w:pPr>
      <w:r w:rsidRPr="002818C6">
        <w:rPr>
          <w:color w:val="000000"/>
          <w:spacing w:val="1"/>
        </w:rPr>
        <w:t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хранении;- принимать участие в служебных совещаниях, проводимых начальником отдела;- по  поручению  начальника  отдела  представительствовать  в  организациях по вопросам, вытекающим из задач и функций, определенных настоящим должностным регламентом;</w:t>
      </w:r>
    </w:p>
    <w:p w:rsidR="00600D3C" w:rsidRPr="002818C6" w:rsidRDefault="00600D3C" w:rsidP="00600D3C">
      <w:pPr>
        <w:ind w:firstLine="720"/>
        <w:rPr>
          <w:color w:val="000000"/>
        </w:rPr>
      </w:pPr>
      <w:r w:rsidRPr="002818C6">
        <w:rPr>
          <w:color w:val="000000"/>
        </w:rPr>
        <w:t>- на защиту своих персональных данных;-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600D3C" w:rsidRPr="002818C6" w:rsidRDefault="00600D3C" w:rsidP="00600D3C">
      <w:pPr>
        <w:tabs>
          <w:tab w:val="left" w:pos="540"/>
          <w:tab w:val="left" w:pos="720"/>
        </w:tabs>
        <w:ind w:firstLine="720"/>
        <w:jc w:val="both"/>
        <w:rPr>
          <w:bCs/>
          <w:color w:val="000000"/>
        </w:rPr>
      </w:pPr>
      <w:r w:rsidRPr="002818C6">
        <w:rPr>
          <w:color w:val="000000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600D3C" w:rsidRPr="002818C6" w:rsidRDefault="00600D3C" w:rsidP="00600D3C">
      <w:pPr>
        <w:ind w:firstLine="720"/>
        <w:jc w:val="both"/>
        <w:rPr>
          <w:color w:val="000000"/>
        </w:rPr>
      </w:pPr>
      <w:r w:rsidRPr="002818C6">
        <w:rPr>
          <w:bCs/>
          <w:color w:val="000000"/>
        </w:rPr>
        <w:t xml:space="preserve">- </w:t>
      </w:r>
      <w:r w:rsidRPr="002818C6">
        <w:rPr>
          <w:color w:val="000000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600D3C" w:rsidRPr="002818C6" w:rsidRDefault="00600D3C" w:rsidP="00600D3C">
      <w:pPr>
        <w:ind w:left="11" w:right="17" w:firstLine="714"/>
        <w:jc w:val="both"/>
        <w:rPr>
          <w:rFonts w:eastAsia="Calibri"/>
          <w:color w:val="000000"/>
          <w:lang w:eastAsia="en-US"/>
        </w:rPr>
      </w:pPr>
      <w:r w:rsidRPr="002818C6">
        <w:rPr>
          <w:color w:val="000000"/>
        </w:rPr>
        <w:t xml:space="preserve">10.  </w:t>
      </w:r>
      <w:proofErr w:type="gramStart"/>
      <w:r w:rsidRPr="002818C6">
        <w:rPr>
          <w:color w:val="000000"/>
        </w:rPr>
        <w:t>Государственный налоговый инспектор отдела</w:t>
      </w:r>
      <w:r>
        <w:t xml:space="preserve"> </w:t>
      </w:r>
      <w:r w:rsidRPr="002818C6">
        <w:rPr>
          <w:color w:val="000000"/>
        </w:rPr>
        <w:t xml:space="preserve">работы с налогоплательщиками Межрайонной Инспекции ФНС России №6 по Астраханской области осуществляет иные права и исполняет иные обязанности, предусмотренные законодательством Российской </w:t>
      </w:r>
      <w:r w:rsidRPr="002818C6">
        <w:rPr>
          <w:color w:val="000000"/>
        </w:rPr>
        <w:lastRenderedPageBreak/>
        <w:t>Федерации, Положением о Федеральной налоговой службе, утвержденным постановлением 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2818C6">
        <w:rPr>
          <w:color w:val="000000"/>
        </w:rPr>
        <w:t xml:space="preserve"> 2017, № 15 (ч. 1), ст. 2194), приказами (распоряжениями) ФНС России, Налоговым Кодексом Российской Федерации, положением об Инспекции ФНС России №6 по Астраханской области, об отделе работы с налогоплательщиками Межрайонной Инспекции ФНС России №6 по Астраханской области.</w:t>
      </w:r>
    </w:p>
    <w:p w:rsidR="00600D3C" w:rsidRDefault="00600D3C" w:rsidP="00600D3C">
      <w:pPr>
        <w:widowControl w:val="0"/>
        <w:ind w:firstLine="709"/>
        <w:jc w:val="both"/>
        <w:rPr>
          <w:color w:val="000000"/>
        </w:rPr>
      </w:pPr>
      <w:r w:rsidRPr="002818C6">
        <w:rPr>
          <w:color w:val="000000"/>
        </w:rPr>
        <w:t>11. Государственный налоговый инспектор отдела работы с налогоплательщиками Межрайонной ИФНС России №6 по Астраханской области 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00D3C" w:rsidRPr="002818C6" w:rsidRDefault="00600D3C" w:rsidP="00600D3C">
      <w:pPr>
        <w:widowControl w:val="0"/>
        <w:ind w:firstLine="709"/>
        <w:jc w:val="both"/>
        <w:rPr>
          <w:color w:val="000000"/>
        </w:rPr>
      </w:pPr>
    </w:p>
    <w:p w:rsidR="00600D3C" w:rsidRPr="002818C6" w:rsidRDefault="00600D3C" w:rsidP="00600D3C">
      <w:pPr>
        <w:widowControl w:val="0"/>
        <w:jc w:val="center"/>
        <w:rPr>
          <w:b/>
          <w:color w:val="000000"/>
        </w:rPr>
      </w:pPr>
      <w:r w:rsidRPr="002818C6">
        <w:rPr>
          <w:b/>
          <w:color w:val="000000"/>
        </w:rPr>
        <w:t>IV. Перечень вопросов, по которым</w:t>
      </w:r>
      <w:r w:rsidRPr="002818C6">
        <w:rPr>
          <w:color w:val="000000"/>
        </w:rPr>
        <w:t xml:space="preserve"> </w:t>
      </w:r>
      <w:r w:rsidRPr="002818C6">
        <w:rPr>
          <w:b/>
          <w:color w:val="000000"/>
        </w:rPr>
        <w:t>Государственный налоговый инспектор</w:t>
      </w:r>
      <w:r w:rsidRPr="002818C6">
        <w:rPr>
          <w:color w:val="000000"/>
        </w:rPr>
        <w:t xml:space="preserve"> </w:t>
      </w:r>
      <w:r w:rsidRPr="002818C6">
        <w:rPr>
          <w:b/>
          <w:color w:val="000000"/>
        </w:rPr>
        <w:t>отдела работы с налогоплательщиками Межрайонной ИФНС России №6 по Астраханской области вправе или обязан самостоятельно принимать управленческие и иные решения</w:t>
      </w:r>
    </w:p>
    <w:p w:rsidR="00600D3C" w:rsidRPr="002818C6" w:rsidRDefault="00600D3C" w:rsidP="00600D3C">
      <w:pPr>
        <w:ind w:firstLine="720"/>
        <w:jc w:val="both"/>
        <w:rPr>
          <w:color w:val="000000"/>
        </w:rPr>
      </w:pPr>
      <w:r w:rsidRPr="002818C6">
        <w:rPr>
          <w:color w:val="000000"/>
        </w:rPr>
        <w:t xml:space="preserve">12. При исполнении служебных обязанностей Государственный налоговый инспектор отдела работы с налогоплательщиками Межрайонной ИФНС России №6 по Астраханской области вправе самостоятельно принимать решения по вопросам: </w:t>
      </w:r>
    </w:p>
    <w:p w:rsidR="00600D3C" w:rsidRDefault="00600D3C" w:rsidP="00600D3C">
      <w:pPr>
        <w:ind w:firstLine="720"/>
        <w:jc w:val="both"/>
      </w:pPr>
      <w:r>
        <w:t>-реализации возложенных на него должностным регламентом задач и функций;</w:t>
      </w:r>
    </w:p>
    <w:p w:rsidR="00600D3C" w:rsidRDefault="00600D3C" w:rsidP="00600D3C">
      <w:pPr>
        <w:ind w:firstLine="720"/>
        <w:jc w:val="both"/>
      </w:pPr>
      <w:r>
        <w:t>-выполнения заданий и поручений начальника отдела</w:t>
      </w:r>
    </w:p>
    <w:p w:rsidR="00600D3C" w:rsidRPr="002818C6" w:rsidRDefault="00600D3C" w:rsidP="00600D3C">
      <w:pPr>
        <w:ind w:left="11" w:right="17" w:firstLine="714"/>
        <w:jc w:val="both"/>
        <w:rPr>
          <w:color w:val="000000"/>
        </w:rPr>
      </w:pPr>
      <w:r w:rsidRPr="002818C6">
        <w:rPr>
          <w:color w:val="000000"/>
        </w:rPr>
        <w:t xml:space="preserve">13. При исполнении служебных обязанностей Государственный налоговый инспектор отдела работы с налогоплательщиками Межрайонной Инспекции ФНС России №6 по Астраханской области   обязан самостоятельно принимать решения по вопросам: </w:t>
      </w:r>
    </w:p>
    <w:p w:rsidR="00600D3C" w:rsidRDefault="00600D3C" w:rsidP="00600D3C">
      <w:pPr>
        <w:ind w:left="11" w:right="17" w:firstLine="714"/>
        <w:jc w:val="both"/>
      </w:pPr>
      <w: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600D3C" w:rsidRDefault="00600D3C" w:rsidP="00600D3C">
      <w:pPr>
        <w:pStyle w:val="a6"/>
        <w:ind w:left="11" w:right="17" w:firstLine="714"/>
      </w:pPr>
      <w:r>
        <w:t>- иным вопросам, предусмотренным положением о Межрайонной ИФНС России №6 по Астраханской области, об отделе работы с налогоплательщиками Межрайонной ИФНС России №6 по Астраханской области, иными нормативными актами.</w:t>
      </w:r>
    </w:p>
    <w:p w:rsidR="00600D3C" w:rsidRDefault="00600D3C" w:rsidP="00600D3C">
      <w:pPr>
        <w:pStyle w:val="a6"/>
        <w:ind w:left="11" w:right="17" w:firstLine="714"/>
      </w:pPr>
    </w:p>
    <w:p w:rsidR="00600D3C" w:rsidRPr="002818C6" w:rsidRDefault="00600D3C" w:rsidP="00600D3C">
      <w:pPr>
        <w:widowControl w:val="0"/>
        <w:jc w:val="center"/>
        <w:rPr>
          <w:b/>
          <w:color w:val="000000"/>
        </w:rPr>
      </w:pPr>
      <w:r w:rsidRPr="002818C6">
        <w:rPr>
          <w:b/>
          <w:color w:val="000000"/>
        </w:rPr>
        <w:t xml:space="preserve">V. Перечень вопросов, по которым </w:t>
      </w:r>
      <w:r w:rsidRPr="002818C6">
        <w:rPr>
          <w:color w:val="000000"/>
        </w:rPr>
        <w:t xml:space="preserve"> </w:t>
      </w:r>
      <w:r w:rsidRPr="002818C6">
        <w:rPr>
          <w:b/>
          <w:color w:val="000000"/>
        </w:rPr>
        <w:t>Государственный налоговый инспектор</w:t>
      </w:r>
      <w:r w:rsidRPr="002818C6">
        <w:rPr>
          <w:color w:val="000000"/>
        </w:rPr>
        <w:t xml:space="preserve"> </w:t>
      </w:r>
      <w:r w:rsidRPr="002818C6">
        <w:rPr>
          <w:b/>
          <w:color w:val="000000"/>
        </w:rPr>
        <w:t>отдела работы с налогоплательщиками Межрайонной ИФНС России №6 по Астраханской области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00D3C" w:rsidRDefault="00600D3C" w:rsidP="00600D3C">
      <w:pPr>
        <w:widowControl w:val="0"/>
        <w:ind w:firstLine="709"/>
        <w:jc w:val="both"/>
      </w:pPr>
      <w:r w:rsidRPr="002818C6">
        <w:rPr>
          <w:color w:val="000000"/>
        </w:rPr>
        <w:t xml:space="preserve">14. </w:t>
      </w:r>
      <w:proofErr w:type="gramStart"/>
      <w:r w:rsidRPr="002818C6">
        <w:rPr>
          <w:color w:val="000000"/>
        </w:rPr>
        <w:t>Государственный налоговый инспектор отдела работы с налогоплательщиками Межрайонной ИФНС России №6 по Астраханской области в соответствии со 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</w:t>
      </w:r>
      <w:r w:rsidRPr="002818C6">
        <w:rPr>
          <w:b/>
          <w:bCs/>
          <w:color w:val="000000"/>
        </w:rPr>
        <w:t xml:space="preserve"> </w:t>
      </w:r>
      <w:r w:rsidRPr="002818C6">
        <w:rPr>
          <w:color w:val="000000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2818C6">
        <w:rPr>
          <w:color w:val="000000"/>
          <w:spacing w:val="4"/>
        </w:rPr>
        <w:t>деятельности отдела</w:t>
      </w:r>
      <w:r w:rsidRPr="002818C6">
        <w:rPr>
          <w:color w:val="000000"/>
        </w:rPr>
        <w:t>.</w:t>
      </w:r>
      <w:proofErr w:type="gramEnd"/>
    </w:p>
    <w:p w:rsidR="00600D3C" w:rsidRDefault="00600D3C" w:rsidP="00600D3C">
      <w:pPr>
        <w:ind w:firstLine="720"/>
        <w:jc w:val="both"/>
        <w:rPr>
          <w:color w:val="000000"/>
        </w:rPr>
      </w:pPr>
      <w:r w:rsidRPr="002818C6">
        <w:rPr>
          <w:color w:val="000000"/>
        </w:rPr>
        <w:t>15. </w:t>
      </w:r>
      <w:proofErr w:type="gramStart"/>
      <w:r w:rsidRPr="002818C6">
        <w:rPr>
          <w:color w:val="000000"/>
        </w:rPr>
        <w:t>Государственный налоговый инспектор отдела работы с налогоплательщиками Межрайонной ИФНС России №6 по Астраханской области в соответствии со своей компетенцией обязан участвовать в подготовке (обсуждении) следующих проектов: положений об отделе; положений Межрайонной ИФНС России №6 по Астраханской области; графика отпусков гражданских служащих отдела; иных актов по поручению непосредственного руководителя и руководства инспекции.</w:t>
      </w:r>
      <w:proofErr w:type="gramEnd"/>
    </w:p>
    <w:p w:rsidR="00600D3C" w:rsidRPr="002818C6" w:rsidRDefault="00600D3C" w:rsidP="00600D3C">
      <w:pPr>
        <w:ind w:firstLine="720"/>
        <w:jc w:val="both"/>
        <w:rPr>
          <w:color w:val="000000"/>
        </w:rPr>
      </w:pPr>
    </w:p>
    <w:p w:rsidR="00600D3C" w:rsidRPr="002818C6" w:rsidRDefault="00600D3C" w:rsidP="00600D3C">
      <w:pPr>
        <w:widowControl w:val="0"/>
        <w:jc w:val="center"/>
        <w:rPr>
          <w:rFonts w:eastAsia="Calibri"/>
          <w:b/>
          <w:color w:val="000000"/>
          <w:lang w:eastAsia="en-US"/>
        </w:rPr>
      </w:pPr>
      <w:r w:rsidRPr="002818C6">
        <w:rPr>
          <w:b/>
          <w:color w:val="000000"/>
        </w:rPr>
        <w:t xml:space="preserve">VI. Сроки и процедуры подготовки, рассмотрения проектов </w:t>
      </w:r>
      <w:r w:rsidRPr="002818C6">
        <w:rPr>
          <w:b/>
          <w:color w:val="000000"/>
        </w:rPr>
        <w:br/>
      </w:r>
      <w:r w:rsidRPr="002818C6">
        <w:rPr>
          <w:b/>
          <w:color w:val="000000"/>
        </w:rPr>
        <w:lastRenderedPageBreak/>
        <w:t xml:space="preserve">управленческих и иных решений, порядок согласования и </w:t>
      </w:r>
    </w:p>
    <w:p w:rsidR="00600D3C" w:rsidRPr="002818C6" w:rsidRDefault="00600D3C" w:rsidP="00600D3C">
      <w:pPr>
        <w:widowControl w:val="0"/>
        <w:jc w:val="center"/>
        <w:rPr>
          <w:b/>
          <w:color w:val="000000"/>
        </w:rPr>
      </w:pPr>
      <w:r w:rsidRPr="002818C6">
        <w:rPr>
          <w:b/>
          <w:color w:val="000000"/>
        </w:rPr>
        <w:t>принятия данных решений</w:t>
      </w:r>
    </w:p>
    <w:p w:rsidR="00600D3C" w:rsidRDefault="00600D3C" w:rsidP="00600D3C">
      <w:pPr>
        <w:widowControl w:val="0"/>
        <w:ind w:firstLine="709"/>
        <w:jc w:val="both"/>
        <w:rPr>
          <w:color w:val="000000"/>
        </w:rPr>
      </w:pPr>
      <w:r w:rsidRPr="002818C6">
        <w:rPr>
          <w:color w:val="000000"/>
        </w:rPr>
        <w:t>16. В соответствии со своими должностными обязанностями Государственный налоговый инспектор отдела работы с налогоплательщиками Межрайонной ИФНС России №6 по Астраханской области принимает решения в сроки, установленные законодательными и иными нормативными правовыми актами Российской Федерации.</w:t>
      </w:r>
    </w:p>
    <w:p w:rsidR="00600D3C" w:rsidRPr="002818C6" w:rsidRDefault="00600D3C" w:rsidP="00600D3C">
      <w:pPr>
        <w:widowControl w:val="0"/>
        <w:ind w:firstLine="709"/>
        <w:jc w:val="both"/>
        <w:rPr>
          <w:color w:val="000000"/>
        </w:rPr>
      </w:pPr>
    </w:p>
    <w:p w:rsidR="00600D3C" w:rsidRPr="002818C6" w:rsidRDefault="00600D3C" w:rsidP="00600D3C">
      <w:pPr>
        <w:widowControl w:val="0"/>
        <w:jc w:val="center"/>
        <w:rPr>
          <w:b/>
          <w:color w:val="000000"/>
        </w:rPr>
      </w:pPr>
      <w:r w:rsidRPr="002818C6">
        <w:rPr>
          <w:b/>
          <w:color w:val="000000"/>
        </w:rPr>
        <w:t>VII. Порядок служебного взаимодействия</w:t>
      </w:r>
    </w:p>
    <w:p w:rsidR="00600D3C" w:rsidRPr="002818C6" w:rsidRDefault="00600D3C" w:rsidP="00600D3C">
      <w:pPr>
        <w:widowControl w:val="0"/>
        <w:ind w:firstLine="709"/>
        <w:jc w:val="both"/>
        <w:rPr>
          <w:b/>
          <w:color w:val="000000"/>
        </w:rPr>
      </w:pPr>
      <w:r w:rsidRPr="002818C6">
        <w:rPr>
          <w:color w:val="000000"/>
        </w:rPr>
        <w:t>17. </w:t>
      </w:r>
      <w:proofErr w:type="gramStart"/>
      <w:r w:rsidRPr="002818C6">
        <w:rPr>
          <w:color w:val="000000"/>
        </w:rPr>
        <w:t>Взаимодействие государственного налогового инспектора отдела работы с налогоплательщиками Межрайонной ИФНС России №6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 общих принципов служебного</w:t>
      </w:r>
      <w:proofErr w:type="gramEnd"/>
      <w:r w:rsidRPr="002818C6">
        <w:rPr>
          <w:color w:val="000000"/>
        </w:rPr>
        <w:t xml:space="preserve">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</w:p>
    <w:p w:rsidR="00600D3C" w:rsidRPr="002818C6" w:rsidRDefault="00600D3C" w:rsidP="00600D3C">
      <w:pPr>
        <w:widowControl w:val="0"/>
        <w:jc w:val="center"/>
        <w:rPr>
          <w:b/>
          <w:color w:val="000000"/>
        </w:rPr>
      </w:pPr>
      <w:r w:rsidRPr="002818C6">
        <w:rPr>
          <w:b/>
          <w:color w:val="000000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600D3C" w:rsidRPr="002818C6" w:rsidRDefault="00600D3C" w:rsidP="00600D3C">
      <w:pPr>
        <w:widowControl w:val="0"/>
        <w:jc w:val="center"/>
        <w:rPr>
          <w:b/>
          <w:color w:val="000000"/>
        </w:rPr>
      </w:pPr>
      <w:r w:rsidRPr="002818C6">
        <w:rPr>
          <w:b/>
          <w:color w:val="000000"/>
        </w:rPr>
        <w:t>Федеральной налоговой службы</w:t>
      </w:r>
    </w:p>
    <w:p w:rsidR="00600D3C" w:rsidRDefault="00600D3C" w:rsidP="00600D3C">
      <w:pPr>
        <w:ind w:firstLine="720"/>
        <w:jc w:val="both"/>
        <w:rPr>
          <w:color w:val="000000"/>
        </w:rPr>
      </w:pPr>
      <w:r w:rsidRPr="002818C6">
        <w:rPr>
          <w:color w:val="000000"/>
        </w:rPr>
        <w:t>18. </w:t>
      </w:r>
      <w:proofErr w:type="gramStart"/>
      <w:r w:rsidRPr="002818C6">
        <w:rPr>
          <w:color w:val="000000"/>
        </w:rPr>
        <w:t xml:space="preserve">Государственный налоговый инспектор отдела работы с налогоплательщиками Межрайонной ИФНС России №6 по Астраханской области </w:t>
      </w:r>
      <w:r>
        <w:t>принимает участие в  оказании государственных услуг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</w:t>
      </w:r>
      <w:proofErr w:type="gramEnd"/>
      <w:r>
        <w:t xml:space="preserve"> </w:t>
      </w:r>
      <w:proofErr w:type="gramStart"/>
      <w:r>
        <w:t>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(расчетов).</w:t>
      </w:r>
      <w:r w:rsidRPr="002818C6">
        <w:rPr>
          <w:color w:val="000000"/>
        </w:rPr>
        <w:t xml:space="preserve"> </w:t>
      </w:r>
      <w:proofErr w:type="gramEnd"/>
    </w:p>
    <w:p w:rsidR="00600D3C" w:rsidRPr="002818C6" w:rsidRDefault="00600D3C" w:rsidP="00600D3C">
      <w:pPr>
        <w:ind w:firstLine="720"/>
        <w:jc w:val="both"/>
        <w:rPr>
          <w:color w:val="000000"/>
        </w:rPr>
      </w:pPr>
    </w:p>
    <w:p w:rsidR="00600D3C" w:rsidRPr="002818C6" w:rsidRDefault="00600D3C" w:rsidP="00600D3C">
      <w:pPr>
        <w:widowControl w:val="0"/>
        <w:jc w:val="center"/>
        <w:rPr>
          <w:rFonts w:eastAsia="Calibri"/>
          <w:b/>
          <w:color w:val="000000"/>
          <w:lang w:eastAsia="en-US"/>
        </w:rPr>
      </w:pPr>
      <w:r w:rsidRPr="002818C6">
        <w:rPr>
          <w:b/>
          <w:color w:val="000000"/>
        </w:rPr>
        <w:t>IX. Показатели эффективности и результативности</w:t>
      </w:r>
    </w:p>
    <w:p w:rsidR="00600D3C" w:rsidRPr="002818C6" w:rsidRDefault="00600D3C" w:rsidP="00600D3C">
      <w:pPr>
        <w:widowControl w:val="0"/>
        <w:jc w:val="center"/>
        <w:rPr>
          <w:b/>
          <w:color w:val="000000"/>
        </w:rPr>
      </w:pPr>
      <w:r w:rsidRPr="002818C6">
        <w:rPr>
          <w:b/>
          <w:color w:val="000000"/>
        </w:rPr>
        <w:t>профессиональной служебной деятельности</w:t>
      </w:r>
    </w:p>
    <w:p w:rsidR="00600D3C" w:rsidRPr="002818C6" w:rsidRDefault="00600D3C" w:rsidP="00600D3C">
      <w:pPr>
        <w:widowControl w:val="0"/>
        <w:ind w:firstLine="709"/>
        <w:jc w:val="both"/>
        <w:rPr>
          <w:color w:val="000000"/>
        </w:rPr>
      </w:pPr>
      <w:r w:rsidRPr="002818C6">
        <w:rPr>
          <w:color w:val="000000"/>
        </w:rPr>
        <w:t xml:space="preserve">19. Эффективность и результативность профессиональной служебной деятельности Государственного налогового инспектора отдела работы с налогоплательщиками Межрайонной ИФНС России №6 </w:t>
      </w:r>
      <w:proofErr w:type="gramStart"/>
      <w:r w:rsidRPr="002818C6">
        <w:rPr>
          <w:color w:val="000000"/>
        </w:rPr>
        <w:t>по</w:t>
      </w:r>
      <w:proofErr w:type="gramEnd"/>
      <w:r w:rsidRPr="002818C6">
        <w:rPr>
          <w:color w:val="000000"/>
        </w:rPr>
        <w:t xml:space="preserve"> Астраханской оценивается по следующим показателям</w:t>
      </w:r>
      <w:r w:rsidRPr="002818C6">
        <w:rPr>
          <w:rStyle w:val="a9"/>
          <w:color w:val="000000"/>
        </w:rPr>
        <w:footnoteReference w:id="2"/>
      </w:r>
      <w:r w:rsidRPr="002818C6">
        <w:rPr>
          <w:color w:val="000000"/>
        </w:rPr>
        <w:t>:</w:t>
      </w:r>
    </w:p>
    <w:p w:rsidR="00600D3C" w:rsidRPr="002818C6" w:rsidRDefault="00600D3C" w:rsidP="00600D3C">
      <w:pPr>
        <w:widowControl w:val="0"/>
        <w:ind w:firstLine="709"/>
        <w:jc w:val="both"/>
        <w:rPr>
          <w:color w:val="000000"/>
        </w:rPr>
      </w:pPr>
      <w:r w:rsidRPr="002818C6">
        <w:rPr>
          <w:color w:val="000000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600D3C" w:rsidRPr="002818C6" w:rsidRDefault="00600D3C" w:rsidP="00600D3C">
      <w:pPr>
        <w:widowControl w:val="0"/>
        <w:ind w:firstLine="709"/>
        <w:jc w:val="both"/>
        <w:rPr>
          <w:color w:val="000000"/>
        </w:rPr>
      </w:pPr>
      <w:r w:rsidRPr="002818C6">
        <w:rPr>
          <w:color w:val="000000"/>
        </w:rPr>
        <w:t>своевременности и оперативности выполнения поручений;</w:t>
      </w:r>
    </w:p>
    <w:p w:rsidR="00600D3C" w:rsidRPr="002818C6" w:rsidRDefault="00600D3C" w:rsidP="00600D3C">
      <w:pPr>
        <w:widowControl w:val="0"/>
        <w:ind w:firstLine="709"/>
        <w:jc w:val="both"/>
        <w:rPr>
          <w:color w:val="000000"/>
        </w:rPr>
      </w:pPr>
      <w:r w:rsidRPr="002818C6">
        <w:rPr>
          <w:color w:val="000000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600D3C" w:rsidRPr="002818C6" w:rsidRDefault="00600D3C" w:rsidP="00600D3C">
      <w:pPr>
        <w:widowControl w:val="0"/>
        <w:ind w:firstLine="709"/>
        <w:jc w:val="both"/>
        <w:rPr>
          <w:color w:val="000000"/>
        </w:rPr>
      </w:pPr>
      <w:r w:rsidRPr="002818C6">
        <w:rPr>
          <w:color w:val="000000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600D3C" w:rsidRPr="002818C6" w:rsidRDefault="00600D3C" w:rsidP="00600D3C">
      <w:pPr>
        <w:widowControl w:val="0"/>
        <w:ind w:firstLine="709"/>
        <w:jc w:val="both"/>
        <w:rPr>
          <w:color w:val="000000"/>
        </w:rPr>
      </w:pPr>
      <w:r w:rsidRPr="002818C6">
        <w:rPr>
          <w:color w:val="000000"/>
        </w:rPr>
        <w:lastRenderedPageBreak/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600D3C" w:rsidRPr="002818C6" w:rsidRDefault="00600D3C" w:rsidP="00600D3C">
      <w:pPr>
        <w:widowControl w:val="0"/>
        <w:ind w:firstLine="709"/>
        <w:jc w:val="both"/>
        <w:rPr>
          <w:color w:val="000000"/>
        </w:rPr>
      </w:pPr>
      <w:r w:rsidRPr="002818C6">
        <w:rPr>
          <w:color w:val="000000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600D3C" w:rsidRPr="002818C6" w:rsidRDefault="00600D3C" w:rsidP="00600D3C">
      <w:pPr>
        <w:widowControl w:val="0"/>
        <w:ind w:firstLine="709"/>
        <w:jc w:val="both"/>
        <w:rPr>
          <w:color w:val="000000"/>
        </w:rPr>
      </w:pPr>
      <w:r w:rsidRPr="002818C6">
        <w:rPr>
          <w:color w:val="000000"/>
        </w:rPr>
        <w:t>осознанию ответственности за последствия своих действий, принимаемых решений.</w:t>
      </w:r>
    </w:p>
    <w:p w:rsidR="00600D3C" w:rsidRDefault="00600D3C" w:rsidP="00600D3C">
      <w:pPr>
        <w:widowControl w:val="0"/>
        <w:ind w:firstLine="709"/>
        <w:jc w:val="both"/>
        <w:rPr>
          <w:color w:val="000000"/>
        </w:rPr>
      </w:pPr>
    </w:p>
    <w:p w:rsidR="00600D3C" w:rsidRDefault="00600D3C" w:rsidP="00600D3C">
      <w:pPr>
        <w:widowControl w:val="0"/>
        <w:ind w:firstLine="709"/>
        <w:jc w:val="both"/>
        <w:rPr>
          <w:color w:val="000000"/>
        </w:rPr>
      </w:pPr>
    </w:p>
    <w:p w:rsidR="00600D3C" w:rsidRDefault="00600D3C" w:rsidP="00600D3C">
      <w:pPr>
        <w:widowControl w:val="0"/>
        <w:ind w:firstLine="709"/>
        <w:jc w:val="both"/>
        <w:rPr>
          <w:color w:val="000000"/>
        </w:rPr>
      </w:pPr>
    </w:p>
    <w:p w:rsidR="00600D3C" w:rsidRDefault="00600D3C" w:rsidP="00600D3C">
      <w:pPr>
        <w:widowControl w:val="0"/>
        <w:ind w:firstLine="709"/>
        <w:jc w:val="both"/>
        <w:rPr>
          <w:color w:val="000000"/>
        </w:rPr>
      </w:pPr>
    </w:p>
    <w:p w:rsidR="00600D3C" w:rsidRDefault="00600D3C" w:rsidP="00600D3C">
      <w:pPr>
        <w:widowControl w:val="0"/>
        <w:ind w:firstLine="709"/>
        <w:jc w:val="both"/>
        <w:rPr>
          <w:color w:val="000000"/>
        </w:rPr>
      </w:pPr>
    </w:p>
    <w:p w:rsidR="00D12BC8" w:rsidRPr="00600D3C" w:rsidRDefault="00D12BC8" w:rsidP="00600D3C"/>
    <w:sectPr w:rsidR="00D12BC8" w:rsidRPr="00600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D3C" w:rsidRDefault="00600D3C" w:rsidP="00600D3C">
      <w:r>
        <w:separator/>
      </w:r>
    </w:p>
  </w:endnote>
  <w:endnote w:type="continuationSeparator" w:id="0">
    <w:p w:rsidR="00600D3C" w:rsidRDefault="00600D3C" w:rsidP="0060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D3C" w:rsidRDefault="00600D3C" w:rsidP="00600D3C">
      <w:r>
        <w:separator/>
      </w:r>
    </w:p>
  </w:footnote>
  <w:footnote w:type="continuationSeparator" w:id="0">
    <w:p w:rsidR="00600D3C" w:rsidRDefault="00600D3C" w:rsidP="00600D3C">
      <w:r>
        <w:continuationSeparator/>
      </w:r>
    </w:p>
  </w:footnote>
  <w:footnote w:id="1">
    <w:p w:rsidR="00600D3C" w:rsidRDefault="00600D3C" w:rsidP="00600D3C">
      <w:pPr>
        <w:pStyle w:val="aa"/>
        <w:jc w:val="both"/>
        <w:rPr>
          <w:rFonts w:ascii="Times New Roman" w:hAnsi="Times New Roman"/>
        </w:rPr>
      </w:pPr>
    </w:p>
  </w:footnote>
  <w:footnote w:id="2">
    <w:p w:rsidR="00600D3C" w:rsidRDefault="00600D3C" w:rsidP="00600D3C">
      <w:pPr>
        <w:pStyle w:val="aa"/>
        <w:jc w:val="both"/>
        <w:rPr>
          <w:rFonts w:ascii="Times New Roman" w:hAnsi="Times New Roman"/>
        </w:rPr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C8"/>
    <w:rsid w:val="00600D3C"/>
    <w:rsid w:val="00634D43"/>
    <w:rsid w:val="00731035"/>
    <w:rsid w:val="007F6AA1"/>
    <w:rsid w:val="00D1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0D3C"/>
    <w:pPr>
      <w:keepNext/>
      <w:jc w:val="center"/>
      <w:outlineLvl w:val="0"/>
    </w:pPr>
    <w:rPr>
      <w:b/>
      <w:bCs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D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34D43"/>
    <w:rPr>
      <w:color w:val="0000FF"/>
      <w:u w:val="single"/>
    </w:rPr>
  </w:style>
  <w:style w:type="paragraph" w:styleId="a4">
    <w:name w:val="Title"/>
    <w:basedOn w:val="a"/>
    <w:link w:val="a5"/>
    <w:qFormat/>
    <w:rsid w:val="00634D4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634D4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634D4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34D4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63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0D3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0D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00D3C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paragraph" w:styleId="a8">
    <w:name w:val="Normal (Web)"/>
    <w:basedOn w:val="a"/>
    <w:uiPriority w:val="99"/>
    <w:rsid w:val="00600D3C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qFormat/>
    <w:rsid w:val="00600D3C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600D3C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600D3C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600D3C"/>
    <w:rPr>
      <w:rFonts w:ascii="Calibri" w:eastAsia="Calibri" w:hAnsi="Calibri" w:cs="Times New Roman"/>
      <w:sz w:val="20"/>
      <w:szCs w:val="20"/>
    </w:rPr>
  </w:style>
  <w:style w:type="paragraph" w:customStyle="1" w:styleId="ac">
    <w:name w:val="РЕГЛ"/>
    <w:basedOn w:val="1"/>
    <w:autoRedefine/>
    <w:uiPriority w:val="99"/>
    <w:qFormat/>
    <w:rsid w:val="00600D3C"/>
    <w:pPr>
      <w:keepLines/>
      <w:jc w:val="left"/>
    </w:pPr>
    <w:rPr>
      <w:b w:val="0"/>
      <w:bCs w:val="0"/>
      <w:snapToGrid/>
      <w:color w:val="000000"/>
      <w:sz w:val="24"/>
      <w:szCs w:val="24"/>
    </w:rPr>
  </w:style>
  <w:style w:type="paragraph" w:customStyle="1" w:styleId="Style141">
    <w:name w:val="Style141"/>
    <w:basedOn w:val="a"/>
    <w:uiPriority w:val="99"/>
    <w:qFormat/>
    <w:rsid w:val="00600D3C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170">
    <w:name w:val="Font Style170"/>
    <w:uiPriority w:val="99"/>
    <w:qFormat/>
    <w:rsid w:val="00600D3C"/>
    <w:rPr>
      <w:rFonts w:ascii="Times New Roman" w:hAnsi="Times New Roman" w:cs="Times New Roman" w:hint="default"/>
      <w:sz w:val="22"/>
      <w:szCs w:val="22"/>
    </w:rPr>
  </w:style>
  <w:style w:type="paragraph" w:styleId="ad">
    <w:name w:val="Plain Text"/>
    <w:basedOn w:val="a"/>
    <w:link w:val="ae"/>
    <w:uiPriority w:val="99"/>
    <w:rsid w:val="00600D3C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rsid w:val="00600D3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0D3C"/>
    <w:pPr>
      <w:keepNext/>
      <w:jc w:val="center"/>
      <w:outlineLvl w:val="0"/>
    </w:pPr>
    <w:rPr>
      <w:b/>
      <w:bCs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D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34D43"/>
    <w:rPr>
      <w:color w:val="0000FF"/>
      <w:u w:val="single"/>
    </w:rPr>
  </w:style>
  <w:style w:type="paragraph" w:styleId="a4">
    <w:name w:val="Title"/>
    <w:basedOn w:val="a"/>
    <w:link w:val="a5"/>
    <w:qFormat/>
    <w:rsid w:val="00634D4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634D4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634D4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34D4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63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0D3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0D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00D3C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paragraph" w:styleId="a8">
    <w:name w:val="Normal (Web)"/>
    <w:basedOn w:val="a"/>
    <w:uiPriority w:val="99"/>
    <w:rsid w:val="00600D3C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qFormat/>
    <w:rsid w:val="00600D3C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footnote reference"/>
    <w:uiPriority w:val="99"/>
    <w:unhideWhenUsed/>
    <w:rsid w:val="00600D3C"/>
    <w:rPr>
      <w:vertAlign w:val="superscript"/>
    </w:rPr>
  </w:style>
  <w:style w:type="paragraph" w:styleId="aa">
    <w:name w:val="footnote text"/>
    <w:basedOn w:val="a"/>
    <w:link w:val="ab"/>
    <w:uiPriority w:val="99"/>
    <w:unhideWhenUsed/>
    <w:rsid w:val="00600D3C"/>
    <w:rPr>
      <w:rFonts w:ascii="Calibri" w:eastAsia="Calibri" w:hAnsi="Calibr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600D3C"/>
    <w:rPr>
      <w:rFonts w:ascii="Calibri" w:eastAsia="Calibri" w:hAnsi="Calibri" w:cs="Times New Roman"/>
      <w:sz w:val="20"/>
      <w:szCs w:val="20"/>
    </w:rPr>
  </w:style>
  <w:style w:type="paragraph" w:customStyle="1" w:styleId="ac">
    <w:name w:val="РЕГЛ"/>
    <w:basedOn w:val="1"/>
    <w:autoRedefine/>
    <w:uiPriority w:val="99"/>
    <w:qFormat/>
    <w:rsid w:val="00600D3C"/>
    <w:pPr>
      <w:keepLines/>
      <w:jc w:val="left"/>
    </w:pPr>
    <w:rPr>
      <w:b w:val="0"/>
      <w:bCs w:val="0"/>
      <w:snapToGrid/>
      <w:color w:val="000000"/>
      <w:sz w:val="24"/>
      <w:szCs w:val="24"/>
    </w:rPr>
  </w:style>
  <w:style w:type="paragraph" w:customStyle="1" w:styleId="Style141">
    <w:name w:val="Style141"/>
    <w:basedOn w:val="a"/>
    <w:uiPriority w:val="99"/>
    <w:qFormat/>
    <w:rsid w:val="00600D3C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170">
    <w:name w:val="Font Style170"/>
    <w:uiPriority w:val="99"/>
    <w:qFormat/>
    <w:rsid w:val="00600D3C"/>
    <w:rPr>
      <w:rFonts w:ascii="Times New Roman" w:hAnsi="Times New Roman" w:cs="Times New Roman" w:hint="default"/>
      <w:sz w:val="22"/>
      <w:szCs w:val="22"/>
    </w:rPr>
  </w:style>
  <w:style w:type="paragraph" w:styleId="ad">
    <w:name w:val="Plain Text"/>
    <w:basedOn w:val="a"/>
    <w:link w:val="ae"/>
    <w:uiPriority w:val="99"/>
    <w:rsid w:val="00600D3C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uiPriority w:val="99"/>
    <w:rsid w:val="00600D3C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4567</Words>
  <Characters>26034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2021-05-27T08:07:00Z</dcterms:created>
  <dcterms:modified xsi:type="dcterms:W3CDTF">2021-05-27T08:07:00Z</dcterms:modified>
</cp:coreProperties>
</file>