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B32441" w:rsidRDefault="003B7A81" w:rsidP="002F3224">
      <w:pPr>
        <w:pStyle w:val="a5"/>
        <w:keepLines w:val="0"/>
        <w:widowControl w:val="0"/>
        <w:rPr>
          <w:color w:val="auto"/>
          <w:sz w:val="24"/>
          <w:szCs w:val="24"/>
        </w:rPr>
      </w:pPr>
      <w:r w:rsidRPr="00B32441">
        <w:rPr>
          <w:color w:val="auto"/>
          <w:sz w:val="24"/>
          <w:szCs w:val="24"/>
        </w:rPr>
        <w:t>Должностной регламент</w:t>
      </w:r>
    </w:p>
    <w:p w:rsidR="00461F2B" w:rsidRPr="00B32441" w:rsidRDefault="009B09E6" w:rsidP="002F3224">
      <w:pPr>
        <w:pStyle w:val="a5"/>
        <w:keepLines w:val="0"/>
        <w:widowControl w:val="0"/>
        <w:rPr>
          <w:rFonts w:cs="Times New Roman"/>
          <w:color w:val="auto"/>
          <w:sz w:val="24"/>
          <w:szCs w:val="24"/>
        </w:rPr>
      </w:pPr>
      <w:r>
        <w:rPr>
          <w:rFonts w:cs="Times New Roman"/>
          <w:color w:val="auto"/>
          <w:sz w:val="24"/>
          <w:szCs w:val="24"/>
        </w:rPr>
        <w:t>главного специалиста-эксперта</w:t>
      </w:r>
      <w:r w:rsidR="000A57CA" w:rsidRPr="00B32441">
        <w:rPr>
          <w:rFonts w:cs="Times New Roman"/>
          <w:color w:val="auto"/>
          <w:sz w:val="24"/>
          <w:szCs w:val="24"/>
        </w:rPr>
        <w:t xml:space="preserve"> отдела информационн</w:t>
      </w:r>
      <w:r w:rsidR="00461F2B" w:rsidRPr="00B32441">
        <w:rPr>
          <w:rFonts w:cs="Times New Roman"/>
          <w:color w:val="auto"/>
          <w:sz w:val="24"/>
          <w:szCs w:val="24"/>
        </w:rPr>
        <w:t>ой</w:t>
      </w:r>
      <w:r w:rsidR="000A57CA" w:rsidRPr="00B32441">
        <w:rPr>
          <w:rFonts w:cs="Times New Roman"/>
          <w:color w:val="auto"/>
          <w:sz w:val="24"/>
          <w:szCs w:val="24"/>
        </w:rPr>
        <w:t xml:space="preserve"> </w:t>
      </w:r>
      <w:r w:rsidR="00461F2B" w:rsidRPr="00B32441">
        <w:rPr>
          <w:rFonts w:cs="Times New Roman"/>
          <w:color w:val="auto"/>
          <w:sz w:val="24"/>
          <w:szCs w:val="24"/>
        </w:rPr>
        <w:t>безопасности</w:t>
      </w:r>
      <w:r w:rsidR="000A57CA" w:rsidRPr="00B32441">
        <w:rPr>
          <w:rFonts w:cs="Times New Roman"/>
          <w:color w:val="auto"/>
          <w:sz w:val="24"/>
          <w:szCs w:val="24"/>
        </w:rPr>
        <w:t xml:space="preserve"> </w:t>
      </w:r>
    </w:p>
    <w:p w:rsidR="00D055BE" w:rsidRPr="00B32441" w:rsidRDefault="00D055BE" w:rsidP="002F3224">
      <w:pPr>
        <w:pStyle w:val="a5"/>
        <w:keepLines w:val="0"/>
        <w:widowControl w:val="0"/>
        <w:rPr>
          <w:color w:val="auto"/>
          <w:sz w:val="24"/>
          <w:szCs w:val="24"/>
        </w:rPr>
      </w:pPr>
      <w:r w:rsidRPr="00B32441">
        <w:rPr>
          <w:color w:val="auto"/>
          <w:sz w:val="24"/>
          <w:szCs w:val="24"/>
        </w:rPr>
        <w:t>Управления Федеральной налоговой службы по Астраханской области</w:t>
      </w:r>
    </w:p>
    <w:p w:rsidR="003B7A81" w:rsidRPr="00B32441" w:rsidRDefault="003B7A81" w:rsidP="002F3224">
      <w:pPr>
        <w:pStyle w:val="ConsPlusNormal"/>
        <w:keepNext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32441" w:rsidRDefault="003B7A81" w:rsidP="002F3224">
      <w:pPr>
        <w:pStyle w:val="ConsPlusNormal"/>
        <w:keepNext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32441">
        <w:rPr>
          <w:rFonts w:ascii="Times New Roman" w:hAnsi="Times New Roman" w:cs="Times New Roman"/>
          <w:b/>
          <w:sz w:val="24"/>
          <w:szCs w:val="24"/>
        </w:rPr>
        <w:t> </w:t>
      </w:r>
      <w:r w:rsidRPr="00B3244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D4111" w:rsidRPr="00B32441" w:rsidRDefault="00BD4111" w:rsidP="002F3224">
      <w:pPr>
        <w:pStyle w:val="ConsPlusNormal"/>
        <w:keepNext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5BE" w:rsidRPr="005048B7" w:rsidRDefault="003B7A81" w:rsidP="002F3224">
      <w:pPr>
        <w:pStyle w:val="ConsPlusNormal"/>
        <w:keepNext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1.</w:t>
      </w:r>
      <w:r w:rsidR="00016846" w:rsidRPr="00B32441">
        <w:rPr>
          <w:rFonts w:ascii="Times New Roman" w:hAnsi="Times New Roman" w:cs="Times New Roman"/>
          <w:sz w:val="24"/>
          <w:szCs w:val="24"/>
        </w:rPr>
        <w:t> </w:t>
      </w:r>
      <w:r w:rsidRPr="00B3244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B32441">
        <w:rPr>
          <w:rFonts w:ascii="Times New Roman" w:hAnsi="Times New Roman" w:cs="Times New Roman"/>
          <w:sz w:val="24"/>
          <w:szCs w:val="24"/>
        </w:rPr>
        <w:t>–</w:t>
      </w:r>
      <w:r w:rsidRPr="00B3244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06781D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D055BE" w:rsidRPr="00B3244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970731" w:rsidRPr="00B32441">
        <w:rPr>
          <w:rFonts w:ascii="Times New Roman" w:hAnsi="Times New Roman" w:cs="Times New Roman"/>
          <w:sz w:val="24"/>
          <w:szCs w:val="24"/>
        </w:rPr>
        <w:t>информационн</w:t>
      </w:r>
      <w:r w:rsidR="00461F2B" w:rsidRPr="00B32441">
        <w:rPr>
          <w:rFonts w:ascii="Times New Roman" w:hAnsi="Times New Roman" w:cs="Times New Roman"/>
          <w:sz w:val="24"/>
          <w:szCs w:val="24"/>
        </w:rPr>
        <w:t>ой</w:t>
      </w:r>
      <w:r w:rsidR="00970731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461F2B" w:rsidRPr="00B32441">
        <w:rPr>
          <w:rFonts w:ascii="Times New Roman" w:hAnsi="Times New Roman" w:cs="Times New Roman"/>
          <w:sz w:val="24"/>
          <w:szCs w:val="24"/>
        </w:rPr>
        <w:t>безопасности</w:t>
      </w:r>
      <w:r w:rsidR="007A3231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0B45C4" w:rsidRPr="00B32441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B3244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048B7">
        <w:rPr>
          <w:rFonts w:ascii="Times New Roman" w:hAnsi="Times New Roman" w:cs="Times New Roman"/>
          <w:sz w:val="24"/>
          <w:szCs w:val="24"/>
        </w:rPr>
        <w:t>старшей</w:t>
      </w:r>
      <w:r w:rsidRPr="00B3244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D055BE" w:rsidRPr="00B32441">
        <w:rPr>
          <w:rFonts w:ascii="Times New Roman" w:hAnsi="Times New Roman" w:cs="Times New Roman"/>
          <w:sz w:val="24"/>
          <w:szCs w:val="24"/>
        </w:rPr>
        <w:t>«</w:t>
      </w:r>
      <w:r w:rsidR="005048B7" w:rsidRPr="005048B7">
        <w:rPr>
          <w:rFonts w:ascii="Times New Roman" w:hAnsi="Times New Roman" w:cs="Times New Roman"/>
          <w:sz w:val="24"/>
          <w:szCs w:val="24"/>
        </w:rPr>
        <w:t>специалисты</w:t>
      </w:r>
      <w:r w:rsidR="00D055BE" w:rsidRPr="005048B7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5048B7" w:rsidRDefault="00D6462A" w:rsidP="002F3224">
      <w:pPr>
        <w:pStyle w:val="ConsPlusNormal"/>
        <w:keepNext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8B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048B7">
        <w:rPr>
          <w:rFonts w:ascii="Times New Roman" w:hAnsi="Times New Roman" w:cs="Times New Roman"/>
          <w:sz w:val="24"/>
          <w:szCs w:val="24"/>
        </w:rPr>
        <w:t>–</w:t>
      </w:r>
      <w:r w:rsidRPr="005048B7">
        <w:rPr>
          <w:rFonts w:ascii="Times New Roman" w:hAnsi="Times New Roman" w:cs="Times New Roman"/>
          <w:sz w:val="24"/>
          <w:szCs w:val="24"/>
        </w:rPr>
        <w:t xml:space="preserve"> </w:t>
      </w:r>
      <w:r w:rsidR="005048B7" w:rsidRPr="005048B7">
        <w:rPr>
          <w:rFonts w:ascii="Times New Roman" w:hAnsi="Times New Roman" w:cs="Times New Roman"/>
          <w:bCs/>
          <w:sz w:val="24"/>
          <w:szCs w:val="24"/>
        </w:rPr>
        <w:t>11-3-4-060</w:t>
      </w:r>
      <w:r w:rsidR="00CE5967" w:rsidRPr="005048B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B32441" w:rsidRDefault="00E5383C" w:rsidP="002F3224">
      <w:pPr>
        <w:pStyle w:val="ConsPlusNormal"/>
        <w:keepNext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8B7">
        <w:rPr>
          <w:rFonts w:ascii="Times New Roman" w:hAnsi="Times New Roman" w:cs="Times New Roman"/>
          <w:sz w:val="24"/>
          <w:szCs w:val="24"/>
        </w:rPr>
        <w:t>2.</w:t>
      </w:r>
      <w:r w:rsidR="00016846" w:rsidRPr="005048B7">
        <w:rPr>
          <w:rFonts w:ascii="Times New Roman" w:hAnsi="Times New Roman" w:cs="Times New Roman"/>
          <w:sz w:val="24"/>
          <w:szCs w:val="24"/>
        </w:rPr>
        <w:t> </w:t>
      </w:r>
      <w:r w:rsidRPr="005048B7">
        <w:rPr>
          <w:rFonts w:ascii="Times New Roman" w:hAnsi="Times New Roman"/>
          <w:sz w:val="24"/>
          <w:szCs w:val="24"/>
        </w:rPr>
        <w:t xml:space="preserve">Область профессиональной служебной </w:t>
      </w:r>
      <w:proofErr w:type="gramStart"/>
      <w:r w:rsidRPr="005048B7">
        <w:rPr>
          <w:rFonts w:ascii="Times New Roman" w:hAnsi="Times New Roman"/>
          <w:sz w:val="24"/>
          <w:szCs w:val="24"/>
        </w:rPr>
        <w:t>деятельности</w:t>
      </w:r>
      <w:r w:rsidR="000B45C4" w:rsidRPr="005048B7">
        <w:rPr>
          <w:rFonts w:ascii="Times New Roman" w:hAnsi="Times New Roman"/>
          <w:sz w:val="24"/>
          <w:szCs w:val="24"/>
        </w:rPr>
        <w:t xml:space="preserve"> </w:t>
      </w:r>
      <w:r w:rsidR="00455AC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461F2B" w:rsidRPr="005048B7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8D660F" w:rsidRPr="005048B7">
        <w:rPr>
          <w:rFonts w:ascii="Times New Roman" w:hAnsi="Times New Roman" w:cs="Times New Roman"/>
          <w:sz w:val="24"/>
          <w:szCs w:val="24"/>
        </w:rPr>
        <w:t xml:space="preserve"> </w:t>
      </w:r>
      <w:r w:rsidR="000B45C4" w:rsidRPr="005048B7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0B45C4" w:rsidRPr="005048B7">
        <w:rPr>
          <w:rFonts w:ascii="Times New Roman" w:hAnsi="Times New Roman" w:cs="Times New Roman"/>
          <w:sz w:val="24"/>
          <w:szCs w:val="24"/>
        </w:rPr>
        <w:t xml:space="preserve"> по Астраханской области</w:t>
      </w:r>
      <w:r w:rsidR="00016846" w:rsidRPr="005048B7">
        <w:rPr>
          <w:rFonts w:ascii="Times New Roman" w:hAnsi="Times New Roman" w:cs="Times New Roman"/>
          <w:sz w:val="24"/>
          <w:szCs w:val="24"/>
        </w:rPr>
        <w:t>:</w:t>
      </w:r>
      <w:r w:rsidR="008D660F" w:rsidRPr="005048B7">
        <w:rPr>
          <w:rFonts w:ascii="Times New Roman" w:hAnsi="Times New Roman" w:cs="Times New Roman"/>
          <w:sz w:val="24"/>
          <w:szCs w:val="24"/>
        </w:rPr>
        <w:t xml:space="preserve"> </w:t>
      </w:r>
      <w:r w:rsidR="00EF4BA8" w:rsidRPr="005048B7">
        <w:rPr>
          <w:rFonts w:ascii="Times New Roman" w:hAnsi="Times New Roman" w:cs="Times New Roman"/>
          <w:sz w:val="24"/>
          <w:szCs w:val="24"/>
        </w:rPr>
        <w:t>обеспечение национальной безопасности и укрепление</w:t>
      </w:r>
      <w:r w:rsidR="00EF4BA8" w:rsidRPr="00B32441">
        <w:rPr>
          <w:rFonts w:ascii="Times New Roman" w:hAnsi="Times New Roman" w:cs="Times New Roman"/>
          <w:sz w:val="24"/>
          <w:szCs w:val="24"/>
        </w:rPr>
        <w:t xml:space="preserve"> государственной границы</w:t>
      </w:r>
      <w:r w:rsidR="007A1A72" w:rsidRPr="00B32441">
        <w:rPr>
          <w:rFonts w:ascii="Times New Roman" w:hAnsi="Times New Roman" w:cs="Times New Roman"/>
          <w:sz w:val="24"/>
          <w:szCs w:val="24"/>
        </w:rPr>
        <w:t>;</w:t>
      </w:r>
      <w:r w:rsidR="00D817DB" w:rsidRPr="00B32441">
        <w:t xml:space="preserve"> </w:t>
      </w:r>
      <w:r w:rsidR="00EF4BA8" w:rsidRPr="00B32441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D817DB" w:rsidRPr="00B32441">
        <w:rPr>
          <w:rFonts w:ascii="Times New Roman" w:hAnsi="Times New Roman" w:cs="Times New Roman"/>
          <w:sz w:val="24"/>
          <w:szCs w:val="24"/>
        </w:rPr>
        <w:t>.</w:t>
      </w:r>
    </w:p>
    <w:p w:rsidR="00E5383C" w:rsidRPr="00B32441" w:rsidRDefault="00E5383C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3.</w:t>
      </w:r>
      <w:r w:rsidR="00016846" w:rsidRPr="00B32441">
        <w:rPr>
          <w:rFonts w:ascii="Times New Roman" w:hAnsi="Times New Roman" w:cs="Times New Roman"/>
          <w:sz w:val="24"/>
          <w:szCs w:val="24"/>
        </w:rPr>
        <w:t> </w:t>
      </w:r>
      <w:r w:rsidRPr="00B32441">
        <w:rPr>
          <w:rFonts w:ascii="Times New Roman" w:hAnsi="Times New Roman"/>
          <w:sz w:val="24"/>
          <w:szCs w:val="24"/>
        </w:rPr>
        <w:t xml:space="preserve">Вид профессиональной служебной </w:t>
      </w:r>
      <w:proofErr w:type="gramStart"/>
      <w:r w:rsidRPr="00B32441">
        <w:rPr>
          <w:rFonts w:ascii="Times New Roman" w:hAnsi="Times New Roman"/>
          <w:sz w:val="24"/>
          <w:szCs w:val="24"/>
        </w:rPr>
        <w:t>деятельности</w:t>
      </w:r>
      <w:r w:rsidR="00B14EB0" w:rsidRPr="00B32441">
        <w:rPr>
          <w:rFonts w:ascii="Times New Roman" w:hAnsi="Times New Roman"/>
          <w:sz w:val="24"/>
          <w:szCs w:val="24"/>
        </w:rPr>
        <w:t xml:space="preserve"> </w:t>
      </w:r>
      <w:r w:rsidR="00455AC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461F2B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0B45C4" w:rsidRPr="00B32441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</w:t>
      </w:r>
      <w:proofErr w:type="gramEnd"/>
      <w:r w:rsidR="000B45C4" w:rsidRPr="00B32441">
        <w:rPr>
          <w:rFonts w:ascii="Times New Roman" w:hAnsi="Times New Roman" w:cs="Times New Roman"/>
          <w:sz w:val="24"/>
          <w:szCs w:val="24"/>
        </w:rPr>
        <w:t xml:space="preserve"> по Астраханской области: </w:t>
      </w:r>
      <w:r w:rsidR="00EF4BA8" w:rsidRPr="00B32441">
        <w:rPr>
          <w:rFonts w:ascii="Times New Roman" w:hAnsi="Times New Roman" w:cs="Times New Roman"/>
          <w:sz w:val="24"/>
          <w:szCs w:val="24"/>
        </w:rPr>
        <w:t>осуществление противодействия иностранным техническим разведкам; осуществление технической защиты информации от утечки по техническим каналам; осуществление технической защиты информации от несанкционированного доступа и обеспечение безопасности критической информационной инфраструктуры Российской Федерации; регулирование в сфере противодействия терроризму; регулирование в сфере обеспечения информационной и сетевой безопасности: обеспечение информационной и сетевой безопасности, включая установление требований по информационной безопасности информационных систем (за исключением информационных систем критически важных объектов), информационно-телекоммуникационных сетей и других сетей связи;</w:t>
      </w:r>
      <w:r w:rsidR="00A97002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EF4BA8" w:rsidRPr="00B32441">
        <w:rPr>
          <w:rFonts w:ascii="Times New Roman" w:hAnsi="Times New Roman" w:cs="Times New Roman"/>
          <w:sz w:val="24"/>
          <w:szCs w:val="24"/>
        </w:rPr>
        <w:t>мониторинг правоприменительной практики и участие в обеспечении защиты от несанкционированного использования информационных систем и сетей связи;  сертификация средств защиты информации и аттестация объектов информатизации;</w:t>
      </w:r>
      <w:r w:rsidR="00A97002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EF4BA8" w:rsidRPr="00B32441">
        <w:rPr>
          <w:rFonts w:ascii="Times New Roman" w:hAnsi="Times New Roman" w:cs="Times New Roman"/>
          <w:sz w:val="24"/>
          <w:szCs w:val="24"/>
        </w:rPr>
        <w:t xml:space="preserve"> регулирования вопросов, связанных с обработкой и защитой персональных данных.</w:t>
      </w:r>
    </w:p>
    <w:p w:rsidR="003B7A81" w:rsidRPr="00B32441" w:rsidRDefault="00016846" w:rsidP="002F3224">
      <w:pPr>
        <w:pStyle w:val="ConsPlusNormal"/>
        <w:keepNext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4</w:t>
      </w:r>
      <w:r w:rsidR="003B7A81" w:rsidRPr="00B32441">
        <w:rPr>
          <w:rFonts w:ascii="Times New Roman" w:hAnsi="Times New Roman" w:cs="Times New Roman"/>
          <w:sz w:val="24"/>
          <w:szCs w:val="24"/>
        </w:rPr>
        <w:t>.</w:t>
      </w:r>
      <w:r w:rsidRPr="00B32441">
        <w:rPr>
          <w:rFonts w:ascii="Times New Roman" w:hAnsi="Times New Roman" w:cs="Times New Roman"/>
          <w:sz w:val="24"/>
          <w:szCs w:val="24"/>
        </w:rPr>
        <w:t> </w:t>
      </w:r>
      <w:r w:rsidR="003B7A81" w:rsidRPr="00B3244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55AC7">
        <w:rPr>
          <w:rFonts w:ascii="Times New Roman" w:hAnsi="Times New Roman" w:cs="Times New Roman"/>
          <w:sz w:val="24"/>
          <w:szCs w:val="24"/>
        </w:rPr>
        <w:t xml:space="preserve">главного </w:t>
      </w:r>
      <w:proofErr w:type="gramStart"/>
      <w:r w:rsidR="00455AC7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461F2B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3F4D7F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2B6247" w:rsidRPr="00B3244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2B6247" w:rsidRPr="00B32441">
        <w:rPr>
          <w:rFonts w:ascii="Times New Roman" w:hAnsi="Times New Roman" w:cs="Times New Roman"/>
          <w:sz w:val="24"/>
          <w:szCs w:val="24"/>
        </w:rPr>
        <w:t xml:space="preserve"> по Астраханской области </w:t>
      </w:r>
      <w:r w:rsidR="003B7A81" w:rsidRPr="00B32441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B32441">
        <w:rPr>
          <w:rFonts w:ascii="Times New Roman" w:hAnsi="Times New Roman" w:cs="Times New Roman"/>
          <w:sz w:val="24"/>
          <w:szCs w:val="24"/>
        </w:rPr>
        <w:t>е</w:t>
      </w:r>
      <w:r w:rsidR="003B7A81" w:rsidRPr="00B32441">
        <w:rPr>
          <w:rFonts w:ascii="Times New Roman" w:hAnsi="Times New Roman" w:cs="Times New Roman"/>
          <w:sz w:val="24"/>
          <w:szCs w:val="24"/>
        </w:rPr>
        <w:t xml:space="preserve">тся </w:t>
      </w:r>
      <w:r w:rsidR="002B6247" w:rsidRPr="00B32441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Астраханской области</w:t>
      </w:r>
      <w:r w:rsidR="003B7A81" w:rsidRPr="00B3244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32441" w:rsidRDefault="001559CE" w:rsidP="002F3224">
      <w:pPr>
        <w:pStyle w:val="ConsPlusNormal"/>
        <w:keepNext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5.</w:t>
      </w:r>
      <w:r w:rsidR="005B6545" w:rsidRPr="00B32441">
        <w:rPr>
          <w:rFonts w:ascii="Times New Roman" w:hAnsi="Times New Roman"/>
          <w:sz w:val="24"/>
          <w:szCs w:val="24"/>
        </w:rPr>
        <w:t> </w:t>
      </w:r>
      <w:r w:rsidR="00455AC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61F2B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3F4D7F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2B6247" w:rsidRPr="00B3244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B3244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2B6247" w:rsidRPr="00B32441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="00BD4111" w:rsidRPr="00B32441">
        <w:rPr>
          <w:rFonts w:ascii="Times New Roman" w:hAnsi="Times New Roman" w:cs="Times New Roman"/>
          <w:sz w:val="24"/>
          <w:szCs w:val="24"/>
        </w:rPr>
        <w:t>у</w:t>
      </w:r>
      <w:r w:rsidR="002B6247" w:rsidRPr="00B3244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61F2B" w:rsidRPr="00B32441">
        <w:rPr>
          <w:rFonts w:ascii="Times New Roman" w:hAnsi="Times New Roman" w:cs="Times New Roman"/>
          <w:sz w:val="24"/>
          <w:szCs w:val="24"/>
        </w:rPr>
        <w:t>информационной</w:t>
      </w:r>
      <w:r w:rsidR="003F4D7F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461F2B" w:rsidRPr="00B32441">
        <w:rPr>
          <w:rFonts w:ascii="Times New Roman" w:hAnsi="Times New Roman" w:cs="Times New Roman"/>
          <w:sz w:val="24"/>
          <w:szCs w:val="24"/>
        </w:rPr>
        <w:t xml:space="preserve">безопасности </w:t>
      </w:r>
      <w:r w:rsidR="002B6247" w:rsidRPr="00B3244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B32441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BB156B" w:rsidP="00AD0AC9">
      <w:pPr>
        <w:pStyle w:val="ConsPlusNormal"/>
        <w:keepNext/>
        <w:ind w:firstLine="709"/>
        <w:jc w:val="both"/>
        <w:rPr>
          <w:rFonts w:ascii="Times New Roman" w:hAnsi="Times New Roman"/>
          <w:sz w:val="24"/>
          <w:szCs w:val="24"/>
        </w:rPr>
      </w:pPr>
      <w:r w:rsidRPr="00AD0AC9">
        <w:rPr>
          <w:rFonts w:ascii="Times New Roman" w:hAnsi="Times New Roman"/>
          <w:sz w:val="24"/>
          <w:szCs w:val="24"/>
        </w:rPr>
        <w:t xml:space="preserve">В период отсутствия </w:t>
      </w:r>
      <w:r w:rsidR="00455AC7" w:rsidRPr="00AD0AC9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461F2B" w:rsidRPr="00AD0AC9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461F2B" w:rsidRPr="00AD0AC9">
        <w:rPr>
          <w:rFonts w:ascii="Times New Roman" w:hAnsi="Times New Roman"/>
          <w:sz w:val="24"/>
          <w:szCs w:val="24"/>
        </w:rPr>
        <w:t xml:space="preserve"> </w:t>
      </w:r>
      <w:r w:rsidRPr="00AD0AC9">
        <w:rPr>
          <w:rFonts w:ascii="Times New Roman" w:hAnsi="Times New Roman"/>
          <w:sz w:val="24"/>
          <w:szCs w:val="24"/>
        </w:rPr>
        <w:t>его должностные обязанности выполня</w:t>
      </w:r>
      <w:r w:rsidR="0090052A" w:rsidRPr="00AD0AC9">
        <w:rPr>
          <w:rFonts w:ascii="Times New Roman" w:hAnsi="Times New Roman"/>
          <w:sz w:val="24"/>
          <w:szCs w:val="24"/>
        </w:rPr>
        <w:t>ю</w:t>
      </w:r>
      <w:r w:rsidRPr="00AD0AC9">
        <w:rPr>
          <w:rFonts w:ascii="Times New Roman" w:hAnsi="Times New Roman" w:cs="Times New Roman"/>
          <w:sz w:val="24"/>
          <w:szCs w:val="24"/>
        </w:rPr>
        <w:t>т</w:t>
      </w:r>
      <w:r w:rsidR="00455AC7" w:rsidRPr="00AD0AC9">
        <w:rPr>
          <w:rFonts w:ascii="Times New Roman" w:hAnsi="Times New Roman" w:cs="Times New Roman"/>
          <w:sz w:val="24"/>
          <w:szCs w:val="24"/>
        </w:rPr>
        <w:t>:</w:t>
      </w:r>
      <w:r w:rsidR="002C5A93" w:rsidRPr="00AD0AC9">
        <w:rPr>
          <w:rFonts w:ascii="Times New Roman" w:hAnsi="Times New Roman" w:cs="Times New Roman"/>
          <w:sz w:val="24"/>
          <w:szCs w:val="24"/>
        </w:rPr>
        <w:t xml:space="preserve"> </w:t>
      </w:r>
      <w:r w:rsidR="00AD0AC9" w:rsidRPr="00AD0AC9">
        <w:rPr>
          <w:rFonts w:ascii="Times New Roman" w:hAnsi="Times New Roman" w:cs="Times New Roman"/>
          <w:sz w:val="24"/>
          <w:szCs w:val="24"/>
        </w:rPr>
        <w:t xml:space="preserve">заместитель начальника отдела, </w:t>
      </w:r>
      <w:r w:rsidR="00D931E4" w:rsidRPr="00AD0AC9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C5A93" w:rsidRPr="00AD0AC9">
        <w:rPr>
          <w:rFonts w:ascii="Times New Roman" w:hAnsi="Times New Roman" w:cs="Times New Roman"/>
          <w:sz w:val="24"/>
          <w:szCs w:val="24"/>
        </w:rPr>
        <w:t xml:space="preserve"> и ведущий</w:t>
      </w:r>
      <w:r w:rsidR="003F4D7F" w:rsidRPr="00AD0AC9">
        <w:rPr>
          <w:rFonts w:ascii="Times New Roman" w:hAnsi="Times New Roman" w:cs="Times New Roman"/>
        </w:rPr>
        <w:t xml:space="preserve"> </w:t>
      </w:r>
      <w:r w:rsidR="003F4D7F" w:rsidRPr="00AD0AC9">
        <w:rPr>
          <w:rFonts w:ascii="Times New Roman" w:hAnsi="Times New Roman" w:cs="Times New Roman"/>
          <w:sz w:val="24"/>
          <w:szCs w:val="24"/>
        </w:rPr>
        <w:t>специалист-эксперт отдела</w:t>
      </w:r>
      <w:r w:rsidR="002C5A93" w:rsidRPr="00AD0AC9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 w:rsidR="00A65067" w:rsidRPr="00AD0AC9">
        <w:rPr>
          <w:rFonts w:ascii="Times New Roman" w:hAnsi="Times New Roman" w:cs="Times New Roman"/>
          <w:sz w:val="24"/>
          <w:szCs w:val="24"/>
        </w:rPr>
        <w:t>ой</w:t>
      </w:r>
      <w:r w:rsidR="002C5A93" w:rsidRPr="00AD0AC9">
        <w:rPr>
          <w:rFonts w:ascii="Times New Roman" w:hAnsi="Times New Roman" w:cs="Times New Roman"/>
          <w:sz w:val="24"/>
          <w:szCs w:val="24"/>
        </w:rPr>
        <w:t xml:space="preserve"> </w:t>
      </w:r>
      <w:r w:rsidR="00A65067" w:rsidRPr="00AD0AC9">
        <w:rPr>
          <w:rFonts w:ascii="Times New Roman" w:hAnsi="Times New Roman" w:cs="Times New Roman"/>
          <w:sz w:val="24"/>
          <w:szCs w:val="24"/>
        </w:rPr>
        <w:t>безопасности</w:t>
      </w:r>
      <w:r w:rsidRPr="00AD0AC9">
        <w:rPr>
          <w:rFonts w:ascii="Times New Roman" w:hAnsi="Times New Roman"/>
          <w:sz w:val="24"/>
          <w:szCs w:val="24"/>
        </w:rPr>
        <w:t>.</w:t>
      </w:r>
    </w:p>
    <w:p w:rsidR="00AD0AC9" w:rsidRPr="00AD0AC9" w:rsidRDefault="00AD0AC9" w:rsidP="00AD0AC9">
      <w:pPr>
        <w:pStyle w:val="ConsPlusNormal"/>
        <w:keepNext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7A81" w:rsidRPr="00B32441" w:rsidRDefault="003B7A81" w:rsidP="002F3224">
      <w:pPr>
        <w:pStyle w:val="ConsPlusNormal"/>
        <w:keepNext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32441">
        <w:rPr>
          <w:rFonts w:ascii="Times New Roman" w:hAnsi="Times New Roman" w:cs="Times New Roman"/>
          <w:b/>
          <w:sz w:val="24"/>
          <w:szCs w:val="24"/>
        </w:rPr>
        <w:t> </w:t>
      </w:r>
      <w:r w:rsidRPr="00B3244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B3244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B3244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B32441" w:rsidRDefault="003B7A81" w:rsidP="002F3224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32441" w:rsidRDefault="007B2780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6</w:t>
      </w:r>
      <w:r w:rsidR="003B7A81" w:rsidRPr="00B32441">
        <w:rPr>
          <w:rFonts w:ascii="Times New Roman" w:hAnsi="Times New Roman" w:cs="Times New Roman"/>
          <w:sz w:val="24"/>
          <w:szCs w:val="24"/>
        </w:rPr>
        <w:t>.</w:t>
      </w:r>
      <w:r w:rsidR="0049073B" w:rsidRPr="00B32441">
        <w:rPr>
          <w:rFonts w:ascii="Times New Roman" w:hAnsi="Times New Roman" w:cs="Times New Roman"/>
          <w:sz w:val="24"/>
          <w:szCs w:val="24"/>
        </w:rPr>
        <w:t> </w:t>
      </w:r>
      <w:r w:rsidR="003B7A81" w:rsidRPr="00B32441">
        <w:rPr>
          <w:rFonts w:ascii="Times New Roman" w:hAnsi="Times New Roman" w:cs="Times New Roman"/>
          <w:sz w:val="24"/>
          <w:szCs w:val="24"/>
        </w:rPr>
        <w:t xml:space="preserve">Для замещения </w:t>
      </w:r>
      <w:proofErr w:type="gramStart"/>
      <w:r w:rsidR="003B7A81" w:rsidRPr="00B32441">
        <w:rPr>
          <w:rFonts w:ascii="Times New Roman" w:hAnsi="Times New Roman" w:cs="Times New Roman"/>
          <w:sz w:val="24"/>
          <w:szCs w:val="24"/>
        </w:rPr>
        <w:t>должности</w:t>
      </w:r>
      <w:r w:rsidR="002B6247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455AC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D931E4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2B7758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2B6247" w:rsidRPr="00B3244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2B6247" w:rsidRPr="00B32441">
        <w:rPr>
          <w:rFonts w:ascii="Times New Roman" w:hAnsi="Times New Roman" w:cs="Times New Roman"/>
          <w:sz w:val="24"/>
          <w:szCs w:val="24"/>
        </w:rPr>
        <w:t xml:space="preserve"> по Астраханской области</w:t>
      </w:r>
      <w:r w:rsidR="00AD6EE3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3244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B3244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32441" w:rsidRDefault="007B2780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6.1.</w:t>
      </w:r>
      <w:r w:rsidR="0049073B" w:rsidRPr="00B32441">
        <w:rPr>
          <w:rFonts w:ascii="Times New Roman" w:hAnsi="Times New Roman" w:cs="Times New Roman"/>
          <w:sz w:val="24"/>
          <w:szCs w:val="24"/>
        </w:rPr>
        <w:t> </w:t>
      </w:r>
      <w:r w:rsidRPr="00B32441">
        <w:rPr>
          <w:rFonts w:ascii="Times New Roman" w:hAnsi="Times New Roman" w:cs="Times New Roman"/>
          <w:sz w:val="24"/>
          <w:szCs w:val="24"/>
        </w:rPr>
        <w:t>Н</w:t>
      </w:r>
      <w:r w:rsidR="003B7A81" w:rsidRPr="00B32441">
        <w:rPr>
          <w:rFonts w:ascii="Times New Roman" w:hAnsi="Times New Roman" w:cs="Times New Roman"/>
          <w:sz w:val="24"/>
          <w:szCs w:val="24"/>
        </w:rPr>
        <w:t>аличие</w:t>
      </w:r>
      <w:r w:rsidR="002B6247" w:rsidRPr="00B32441">
        <w:rPr>
          <w:rFonts w:ascii="Times New Roman" w:hAnsi="Times New Roman" w:cs="Times New Roman"/>
          <w:sz w:val="24"/>
          <w:szCs w:val="24"/>
        </w:rPr>
        <w:t xml:space="preserve"> высшего образования. </w:t>
      </w:r>
    </w:p>
    <w:p w:rsidR="003B7A81" w:rsidRPr="00B32441" w:rsidRDefault="0049073B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32441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2B6247" w:rsidRPr="00B32441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01315F" w:rsidRPr="00B32441">
        <w:rPr>
          <w:rFonts w:ascii="Times New Roman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</w:t>
      </w:r>
      <w:r w:rsidR="002B6247" w:rsidRPr="00B32441">
        <w:rPr>
          <w:rFonts w:ascii="Times New Roman" w:hAnsi="Times New Roman" w:cs="Times New Roman"/>
          <w:sz w:val="24"/>
          <w:szCs w:val="24"/>
        </w:rPr>
        <w:t xml:space="preserve"> не предъявляются</w:t>
      </w:r>
      <w:r w:rsidRPr="00B32441">
        <w:rPr>
          <w:rFonts w:ascii="Times New Roman" w:hAnsi="Times New Roman" w:cs="Times New Roman"/>
          <w:sz w:val="24"/>
          <w:szCs w:val="24"/>
        </w:rPr>
        <w:t>.</w:t>
      </w:r>
    </w:p>
    <w:p w:rsidR="005C32A7" w:rsidRPr="00B32441" w:rsidRDefault="0098413A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B32441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B32441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B32441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B3244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786191" w:rsidRPr="00B32441">
        <w:rPr>
          <w:rFonts w:ascii="Times New Roman" w:hAnsi="Times New Roman" w:cs="Times New Roman"/>
          <w:spacing w:val="-2"/>
          <w:sz w:val="24"/>
          <w:szCs w:val="24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="00786191" w:rsidRPr="00B32441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</w:t>
      </w:r>
      <w:r w:rsidR="00786191" w:rsidRPr="00B32441">
        <w:rPr>
          <w:rFonts w:ascii="Times New Roman" w:eastAsia="Calibri" w:hAnsi="Times New Roman" w:cs="Times New Roman"/>
          <w:sz w:val="24"/>
          <w:szCs w:val="24"/>
        </w:rPr>
        <w:lastRenderedPageBreak/>
        <w:t>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786191" w:rsidRPr="00B32441">
        <w:rPr>
          <w:rFonts w:ascii="Times New Roman" w:eastAsia="Calibri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786191" w:rsidRPr="00B32441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="00786191" w:rsidRPr="00B32441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5C32A7" w:rsidRPr="00B32441">
        <w:rPr>
          <w:rFonts w:ascii="Times New Roman" w:eastAsia="Calibri" w:hAnsi="Times New Roman" w:cs="Times New Roman"/>
          <w:sz w:val="24"/>
          <w:szCs w:val="24"/>
        </w:rPr>
        <w:t>; знания и умения в области информационно-коммуникационных технологий:</w:t>
      </w:r>
    </w:p>
    <w:p w:rsidR="005C32A7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C32A7" w:rsidRPr="00B32441">
        <w:rPr>
          <w:rFonts w:ascii="Times New Roman" w:eastAsia="Calibri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</w:p>
    <w:p w:rsidR="005C32A7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C32A7" w:rsidRPr="00B32441">
        <w:rPr>
          <w:rFonts w:ascii="Times New Roman" w:eastAsia="Calibri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</w:p>
    <w:p w:rsidR="005C32A7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C32A7" w:rsidRPr="00B32441">
        <w:rPr>
          <w:rFonts w:ascii="Times New Roman" w:eastAsia="Calibri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</w:p>
    <w:p w:rsidR="005C32A7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C32A7" w:rsidRPr="00B32441">
        <w:rPr>
          <w:rFonts w:ascii="Times New Roman" w:eastAsia="Calibri" w:hAnsi="Times New Roman" w:cs="Times New Roman"/>
          <w:sz w:val="24"/>
          <w:szCs w:val="24"/>
        </w:rPr>
        <w:t>знание основных положений законодательства об электронной подписи;</w:t>
      </w:r>
    </w:p>
    <w:p w:rsidR="005C32A7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C32A7" w:rsidRPr="00B32441">
        <w:rPr>
          <w:rFonts w:ascii="Times New Roman" w:eastAsia="Calibri" w:hAnsi="Times New Roman" w:cs="Times New Roman"/>
          <w:sz w:val="24"/>
          <w:szCs w:val="24"/>
        </w:rPr>
        <w:t>знание и умения по применению персонального компьютера.</w:t>
      </w:r>
    </w:p>
    <w:p w:rsidR="00E711C3" w:rsidRPr="00B32441" w:rsidRDefault="00C20C8F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B3244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B32441">
        <w:rPr>
          <w:rFonts w:ascii="Times New Roman" w:hAnsi="Times New Roman" w:cs="Times New Roman"/>
          <w:sz w:val="24"/>
          <w:szCs w:val="24"/>
        </w:rPr>
        <w:t>: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1. Знания в сфере законодательства Российской Федерации</w:t>
      </w:r>
      <w:r w:rsidR="00A14CA7" w:rsidRPr="00B3244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Закон Российской Федерации от 21 июля 1993 № 5485-I «О государственной тайне»;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19 июля 1998 № 114-ФЗ «О военно-техническом сотрудничестве Российской Федерации с иностранными государствами»;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27 декабря 2002 № 184-ФЗ «О техническом регулировании»;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 мая 2006 № 59-ФЗ «О порядке рассмотрения обращений граждан Российской Федерации»;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27 июля 2006 № 149-ФЗ «Об информации, информационных технологиях и о защите информации»;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9 февраля 2009 № 8-ФЗ «Об обеспечении доступа к информации о деятельности государственных органов и органов местного самоуправления»;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4 мая 2011 № 99-ФЗ «О лицензировании отдельных видов деятельности»;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5 апреля 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26 июля 2017 № 187-ФЗ «О безопасности критической информационной инфраструктуры Российской Федерации»;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16 августа 2004 № 1085 «Вопросы Федеральной службы по техническому и экспортному контролю»;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15 сентября 1993 № 912-51 (извлечения) «Об утверждении Положения о государственной системе защиты информации в Российской Федерации от иностранных технических разведок и от ее утечки по техническим каналам»;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2 июня 2007 № 339 «Об утверждении Положения о проведении международных выставок образцов продукции военного назначения на территории Российской Федерации и об участии российских организаций в таких выставках на территории иностранных государств»;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B32441">
        <w:rPr>
          <w:rFonts w:ascii="Times New Roman" w:eastAsia="Calibri" w:hAnsi="Times New Roman" w:cs="Times New Roman"/>
          <w:sz w:val="24"/>
          <w:szCs w:val="24"/>
        </w:rPr>
        <w:t>Гостехкомиссии</w:t>
      </w:r>
      <w:proofErr w:type="spellEnd"/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 России и ФСБ России от 25 февраля 2001 № 309/405 «Положение о постоянно действующих технических комиссиях по защите государственной тайны»;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Решение </w:t>
      </w:r>
      <w:proofErr w:type="spellStart"/>
      <w:r w:rsidRPr="00B32441">
        <w:rPr>
          <w:rFonts w:ascii="Times New Roman" w:eastAsia="Calibri" w:hAnsi="Times New Roman" w:cs="Times New Roman"/>
          <w:sz w:val="24"/>
          <w:szCs w:val="24"/>
        </w:rPr>
        <w:t>Гостехкомиссии</w:t>
      </w:r>
      <w:proofErr w:type="spellEnd"/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 России от 14 марта 1995 № 32 «Типовое Положение о подразделении по защите информации от иностранных технических разведок и от ее утечки по техническим каналам на предприятиях (в учреждении, организации)»;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Решение </w:t>
      </w:r>
      <w:proofErr w:type="spellStart"/>
      <w:r w:rsidRPr="00B32441">
        <w:rPr>
          <w:rFonts w:ascii="Times New Roman" w:eastAsia="Calibri" w:hAnsi="Times New Roman" w:cs="Times New Roman"/>
          <w:sz w:val="24"/>
          <w:szCs w:val="24"/>
        </w:rPr>
        <w:t>Гостехкомиссии</w:t>
      </w:r>
      <w:proofErr w:type="spellEnd"/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 России от 3 октября 1995 № 42 «Типовые требования к содержанию и порядку разработки Руководства по защите информации от иностранных технических разведок и от утечки по техническим каналам на объекте защиты».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Положение о сертификации средств защиты информации по требованиям безопасности информации, утвержденное приказом председателя Государственной технической комиссии при Президенте Российской Федерации от 27 октября 1995 № 199.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Основные направления государственной </w:t>
      </w:r>
      <w:proofErr w:type="gramStart"/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политики в области обеспечения безопасности </w:t>
      </w:r>
      <w:r w:rsidRPr="00B32441">
        <w:rPr>
          <w:rFonts w:ascii="Times New Roman" w:eastAsia="Calibri" w:hAnsi="Times New Roman" w:cs="Times New Roman"/>
          <w:sz w:val="24"/>
          <w:szCs w:val="24"/>
        </w:rPr>
        <w:lastRenderedPageBreak/>
        <w:t>автоматизированных систем управления</w:t>
      </w:r>
      <w:proofErr w:type="gramEnd"/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 производственными и технологическими процессами критически важных объектов инфраструктуры Российской Федерации», утвержденные Президентом Российской Федерации 3 февраля 2012;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1 ноября 2012 № 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Правительства Российской Федерации от 8 февраля   2018 № 127 «Об утверждении Правил категорирования объектов критической информационной инфраструктуры Российской Федерации, а также перечня </w:t>
      </w:r>
      <w:proofErr w:type="gramStart"/>
      <w:r w:rsidRPr="00B32441">
        <w:rPr>
          <w:rFonts w:ascii="Times New Roman" w:eastAsia="Calibri" w:hAnsi="Times New Roman" w:cs="Times New Roman"/>
          <w:sz w:val="24"/>
          <w:szCs w:val="24"/>
        </w:rPr>
        <w:t>показателей критериев значимости объектов критической информационной инфраструктуры Российской Федерации</w:t>
      </w:r>
      <w:proofErr w:type="gramEnd"/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 и их значений»;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Правительства Российской Федерации от 17 февраля 2018 № 162 «Об утверждении Правил осуществления государственного контроля в области </w:t>
      </w:r>
      <w:proofErr w:type="gramStart"/>
      <w:r w:rsidRPr="00B32441">
        <w:rPr>
          <w:rFonts w:ascii="Times New Roman" w:eastAsia="Calibri" w:hAnsi="Times New Roman" w:cs="Times New Roman"/>
          <w:sz w:val="24"/>
          <w:szCs w:val="24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 и их значений»;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Приказ ФСТЭК России от 11 февраля 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Приказ ФСТЭК России от 18 февраля 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Приказ ФСТЭК России от 14 марта 2014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ФСТЭК России от 6 декабря 2017 № 227 «Об утверждении </w:t>
      </w:r>
      <w:proofErr w:type="gramStart"/>
      <w:r w:rsidRPr="00B32441">
        <w:rPr>
          <w:rFonts w:ascii="Times New Roman" w:eastAsia="Calibri" w:hAnsi="Times New Roman" w:cs="Times New Roman"/>
          <w:sz w:val="24"/>
          <w:szCs w:val="24"/>
        </w:rPr>
        <w:t>Порядка ведения реестра значимых объектов критической информационной инфраструктуры Российской Федерации</w:t>
      </w:r>
      <w:proofErr w:type="gramEnd"/>
      <w:r w:rsidRPr="00B32441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Приказ ФСТЭК России от 11 декабря 2017 № 229 «Об утверждении формы акта проверки, составляемого по итогам проведения государственного контроля в области обеспечения безопасности значимых объектов критической информационной инфраструктуры»;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ФСТЭК России от 21 декабря 2017 № 235 «Об утверждении Требований к созданию </w:t>
      </w:r>
      <w:proofErr w:type="gramStart"/>
      <w:r w:rsidRPr="00B32441">
        <w:rPr>
          <w:rFonts w:ascii="Times New Roman" w:eastAsia="Calibri" w:hAnsi="Times New Roman" w:cs="Times New Roman"/>
          <w:sz w:val="24"/>
          <w:szCs w:val="24"/>
        </w:rPr>
        <w:t>систем безопасности значимых объектов критической информационной инфраструктуры Российской Федерации</w:t>
      </w:r>
      <w:proofErr w:type="gramEnd"/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 и обеспечению их функционирования»;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Приказ ФСТЭК России от 22 декабря 2017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Приказ ФСТЭК России от 25 декабря 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Базовая модель угроз безопасности персональных данных при их обработке в информационных системах персональных данных, утвержденная заместителем директора ФСТЭК России 15 февраля 2008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конституционный закон от 17 декабря 1997 № 2-ФКЗ «О Правительстве Российской Федерации»;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Уголовный кодекс Российской Федерации;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6 марта 2006 № 35-ФЗ «О противодействии терроризму»;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9 февраля 2007 № 16-ФЗ «О транспортной безопасности»;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Федеральный закон от 28 декабря 2010 № 390-ФЗ «О безопасности»; 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21 июля 2011 № 256-ФЗ «О безопасности объектов топливно-энергетического комплекса»;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Концепция противодействия терроризму в Российской Федерации, утвержденная Президентом Российской Федерации 5 октября 2009;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lastRenderedPageBreak/>
        <w:t>Указ Президента Российской Федерации от 15 февраля 2006 № 116 «О мерах по противодействию терроризму»;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14 июня 2012 № 851 «О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26 декабря 2015 № 664 «О мерах по совершенствованию государственного управления в области противодействия терроризму»;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31 декабря 2015 № 683 «О Стратегии национальной безопасности Российской Федерации».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Постановление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 xml:space="preserve"> Правительства Российской Федерации от 1 июня 2004 № 260 «О Регламенте Правительства Российской Федерации и Положении об Аппарате Правительства Российской Федерации»;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19 января 2005 № 30 «О Типовом регламенте взаимодействия федеральных органов исполнительной власти»;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4 мая 2008 № 333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25 декабря 2013 № 1244 «Об антитеррористической защищенности объектов (территорий)».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2.</w:t>
      </w:r>
      <w:r w:rsidR="005B6545" w:rsidRPr="00B32441">
        <w:rPr>
          <w:rFonts w:ascii="Times New Roman" w:eastAsia="Calibri" w:hAnsi="Times New Roman" w:cs="Times New Roman"/>
          <w:sz w:val="24"/>
          <w:szCs w:val="24"/>
        </w:rPr>
        <w:t> </w:t>
      </w:r>
      <w:r w:rsidRPr="00B32441">
        <w:rPr>
          <w:rFonts w:ascii="Times New Roman" w:eastAsia="Calibri" w:hAnsi="Times New Roman" w:cs="Times New Roman"/>
          <w:sz w:val="24"/>
          <w:szCs w:val="24"/>
        </w:rPr>
        <w:t>Международно-правовые акты: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Конвенция о предотвращении и наказании преступлений против лиц, пользующихся международной защитой, в том числе дипломатических агентов (Нью-Йорк, 14 декабря 1973);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Международная конвенция о борьбе с захватом заложников (Нью-Йорк, 17 декабря 1979);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Резолюция Генеральной Ассамбл</w:t>
      </w:r>
      <w:proofErr w:type="gramStart"/>
      <w:r w:rsidRPr="00B32441">
        <w:rPr>
          <w:rFonts w:ascii="Times New Roman" w:eastAsia="Calibri" w:hAnsi="Times New Roman" w:cs="Times New Roman"/>
          <w:sz w:val="24"/>
          <w:szCs w:val="24"/>
        </w:rPr>
        <w:t>еи ОО</w:t>
      </w:r>
      <w:proofErr w:type="gramEnd"/>
      <w:r w:rsidRPr="00B32441">
        <w:rPr>
          <w:rFonts w:ascii="Times New Roman" w:eastAsia="Calibri" w:hAnsi="Times New Roman" w:cs="Times New Roman"/>
          <w:sz w:val="24"/>
          <w:szCs w:val="24"/>
        </w:rPr>
        <w:t>Н от 8 сентября 2006 № 60/288 «Глобальная контртеррористическая стратегия Организации Объединенных Наций»;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Конвенция Шанхайской организации сотрудничества против терроризма (Екатеринбург, 16 июня 2009).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7 июля 2003 № 126-ФЗ «О связи»;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27 июля 2010 № 210-ФЗ «Об организации предоставления государственных и муниципальных услуг»;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Закон Российской Федерации от 20 августа 1993 № 5663-1 «О космической деятельности»;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17 июля 1999 № 176-ФЗ «О почтовой связи»;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5 декабря 2016 № 646 «Об утверждении Доктрины информационной безопасности Российской Федерации»;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7 мая 2012 № 596 «О долгосрочной государственной экономической политике»;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1 декабря 2016 № 642 «О стратегии научно-технологического развития Российской Федерации»;</w:t>
      </w:r>
    </w:p>
    <w:p w:rsidR="003F5DB9" w:rsidRPr="00B32441" w:rsidRDefault="00A14CA7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Распоря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 xml:space="preserve">жение Правительства Российской Федерации от 20 октября 2010 № 1815-р «Об утверждении Государственной программы Российской Федерации «Информационное общество (2011 </w:t>
      </w:r>
      <w:r w:rsidR="000815E1"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2020 годы)».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21 июля 1993 № 5485-1 «О государственной тайне»;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27 декабря 2002 № 184-ФЗ «О техническом регулировании»;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7 июля 2003 № 126-ФЗ «О связи»;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29 июля 2004 № 98-ФЗ «О коммерческой тайне»;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27 июля 2006 № 149-ФЗ «Об информации, информационных технологиях и о защите информации»;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27 июля 2006 № 152-ФЗ «О персональных данных»;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6 апреля 2011 № 63-ФЗ «Об электронной подписи»;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4 мая 2011 № 99-ФЗ «О лицензировании отдельных видов деятельности»;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Федеральный закон от 5 мая 2014 № 97-ФЗ «О внесении изменения в Федеральный закон </w:t>
      </w:r>
      <w:r w:rsidRPr="00B32441">
        <w:rPr>
          <w:rFonts w:ascii="Times New Roman" w:eastAsia="Calibri" w:hAnsi="Times New Roman" w:cs="Times New Roman"/>
          <w:sz w:val="24"/>
          <w:szCs w:val="24"/>
        </w:rPr>
        <w:lastRenderedPageBreak/>
        <w:t>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26 июля 2017 № 187-ФЗ «О безопасности критической информационной структуры Российской Федерации»;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5 декабря 2016 № 646 «Об утверждении Доктрины информационной безопасности Российской Федерации»;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18 февраля 2005 № 87 «Об утверждении перечня наименований услуг связи, вносимых в лицензии, и перечней лицензионных условий»;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13 апреля 2005 № 214 «Об утверждении правил организации и проведения работ по обязательному подтверждению соответствия сре</w:t>
      </w:r>
      <w:proofErr w:type="gramStart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дств св</w:t>
      </w:r>
      <w:proofErr w:type="gramEnd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язи»;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27 августа 2005 № 538 «Об утверждении правил взаимодействия операторов связи с уполномоченными государственными органами, осуществляющими оперативно-розыскную деятельность»;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10 сентября 2009 № 723 «О порядке ввода в эксплуатацию отдельных государственных информационных систем»;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3 февраля 2012 № 79 «О лицензировании деятельности по технической защите конфиденциальной информации»;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3 марта 2012 № 171 «О лицензировании деятельности по разработке и производству средств защиты конфиденциальной информации»;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16 апреля 2012 № 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</w:t>
      </w:r>
      <w:proofErr w:type="gramEnd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1 ноября 2012 № 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15 апреля 2014 № 313 «Об утверждении государственной программы Российской Федерации «Информационное общество (2011-2020 годы)»;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 xml:space="preserve">Правительства Российской Федерации от 8 февраля 2018 № 127 «Об утверждении правил категорирования объектов критической информационной инфраструктуры Российской Федерации, а также перечня </w:t>
      </w:r>
      <w:proofErr w:type="gramStart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показателей критериев значимости объектов критической информационной инфраструктуры Российской Федерации</w:t>
      </w:r>
      <w:proofErr w:type="gramEnd"/>
      <w:r w:rsidR="003F5DB9" w:rsidRPr="00B32441">
        <w:rPr>
          <w:rFonts w:ascii="Times New Roman" w:eastAsia="Calibri" w:hAnsi="Times New Roman" w:cs="Times New Roman"/>
          <w:sz w:val="24"/>
          <w:szCs w:val="24"/>
        </w:rPr>
        <w:t xml:space="preserve"> и их значений»;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 xml:space="preserve">Правительства Российской Федерации от 17 февраля 2018 № 162 «Об утверждении правил осуществления государственного контроля в области </w:t>
      </w:r>
      <w:proofErr w:type="gramStart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Мининформсвязи</w:t>
      </w:r>
      <w:proofErr w:type="spellEnd"/>
      <w:r w:rsidR="003F5DB9" w:rsidRPr="00B32441">
        <w:rPr>
          <w:rFonts w:ascii="Times New Roman" w:eastAsia="Calibri" w:hAnsi="Times New Roman" w:cs="Times New Roman"/>
          <w:sz w:val="24"/>
          <w:szCs w:val="24"/>
        </w:rPr>
        <w:t xml:space="preserve"> России от 2 июля 2007 № 73 «Об утверждении правил применения автоматизированных систем расчетов»;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Мининформсвязи</w:t>
      </w:r>
      <w:proofErr w:type="spellEnd"/>
      <w:r w:rsidR="003F5DB9" w:rsidRPr="00B32441">
        <w:rPr>
          <w:rFonts w:ascii="Times New Roman" w:eastAsia="Calibri" w:hAnsi="Times New Roman" w:cs="Times New Roman"/>
          <w:sz w:val="24"/>
          <w:szCs w:val="24"/>
        </w:rPr>
        <w:t xml:space="preserve"> России от 9 января 2008 № 1 «Об утверждении требований по защите сетей связи от несанкционированного доступа к ним и передаваемой посредством их информации»;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Приказ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ФСТЭК России от 11 февраля 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ФСТЭК России от 18 февраля 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 xml:space="preserve">ФСТЭК России от 6 декабря 2017 № 227 «Об утверждении </w:t>
      </w:r>
      <w:proofErr w:type="gramStart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порядка ведения реестра значимых объектов критической информационной инфраструктуры Российской Федерации</w:t>
      </w:r>
      <w:proofErr w:type="gramEnd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 xml:space="preserve">ФСТЭК России от 11 декабря 2017 № 229 «Об утверждении формы актов проверки, составляемого по итогам проведения государственного контроля в области </w:t>
      </w:r>
      <w:proofErr w:type="gramStart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 xml:space="preserve">ФСТЭК России от 21 декабря 2017 № 235 «Об утверждении требований к созданию </w:t>
      </w:r>
      <w:proofErr w:type="gramStart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систем безопасности значимых объектов критической информационной инфраструктуры Российской Федерации</w:t>
      </w:r>
      <w:proofErr w:type="gramEnd"/>
      <w:r w:rsidR="003F5DB9" w:rsidRPr="00B32441">
        <w:rPr>
          <w:rFonts w:ascii="Times New Roman" w:eastAsia="Calibri" w:hAnsi="Times New Roman" w:cs="Times New Roman"/>
          <w:sz w:val="24"/>
          <w:szCs w:val="24"/>
        </w:rPr>
        <w:t xml:space="preserve"> и обеспечению их функционирования»;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ФСТЭК России от 22 декабря 2017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ФСТЭК России от 25 декабря 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ФСБ России от 10 июля 2014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  <w:proofErr w:type="gramEnd"/>
    </w:p>
    <w:p w:rsidR="0071560A" w:rsidRPr="00B32441" w:rsidRDefault="00455AC7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D931E4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8746BF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0377CB" w:rsidRPr="00B32441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</w:t>
      </w:r>
      <w:r w:rsidR="000B79DD" w:rsidRPr="00B32441">
        <w:rPr>
          <w:rFonts w:ascii="Times New Roman" w:hAnsi="Times New Roman" w:cs="Times New Roman"/>
          <w:sz w:val="24"/>
          <w:szCs w:val="24"/>
        </w:rPr>
        <w:t xml:space="preserve">по Астраханской области </w:t>
      </w:r>
      <w:r w:rsidR="0081666B" w:rsidRPr="00B32441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B32441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746BF" w:rsidRPr="00B32441" w:rsidRDefault="0071560A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6.4.</w:t>
      </w:r>
      <w:r w:rsidR="0077049F" w:rsidRPr="00B32441">
        <w:rPr>
          <w:rFonts w:ascii="Times New Roman" w:hAnsi="Times New Roman" w:cs="Times New Roman"/>
          <w:sz w:val="24"/>
          <w:szCs w:val="24"/>
        </w:rPr>
        <w:t>1</w:t>
      </w:r>
      <w:r w:rsidRPr="00B32441">
        <w:rPr>
          <w:rFonts w:ascii="Times New Roman" w:hAnsi="Times New Roman" w:cs="Times New Roman"/>
          <w:sz w:val="24"/>
          <w:szCs w:val="24"/>
        </w:rPr>
        <w:t>. Иные профессиональные знания</w:t>
      </w:r>
      <w:r w:rsidR="00877280" w:rsidRPr="00B32441">
        <w:rPr>
          <w:rFonts w:ascii="Times New Roman" w:hAnsi="Times New Roman" w:cs="Times New Roman"/>
          <w:sz w:val="24"/>
          <w:szCs w:val="24"/>
        </w:rPr>
        <w:t>:</w:t>
      </w:r>
      <w:r w:rsidR="009F0BC2" w:rsidRPr="00B324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 xml:space="preserve">понятие </w:t>
      </w:r>
      <w:proofErr w:type="spellStart"/>
      <w:r w:rsidR="005438EC" w:rsidRPr="00B32441">
        <w:rPr>
          <w:rFonts w:ascii="Times New Roman" w:eastAsia="Calibri" w:hAnsi="Times New Roman" w:cs="Times New Roman"/>
          <w:sz w:val="24"/>
          <w:szCs w:val="24"/>
        </w:rPr>
        <w:t>некриптографические</w:t>
      </w:r>
      <w:proofErr w:type="spellEnd"/>
      <w:r w:rsidR="005438EC" w:rsidRPr="00B32441">
        <w:rPr>
          <w:rFonts w:ascii="Times New Roman" w:eastAsia="Calibri" w:hAnsi="Times New Roman" w:cs="Times New Roman"/>
          <w:sz w:val="24"/>
          <w:szCs w:val="24"/>
        </w:rPr>
        <w:t xml:space="preserve"> методы;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понятие информация ограниченного доступа;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основы построения информационных систем;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организационные и технические мероприятия по технической защите информации и контролю защищенности информации;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порядок проведения аттестации объектов информатизации по требованиям безопасности информации;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основные средства защиты информации и контроля защищенности информации;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международные обязательства Российской Федерации в области экспортного контроля;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понятие противодействия иностранным техническим разведкам и государственной системы противодействия иностранным техническим разведкам и технической защиты информации (ПД ИТР и ТЗИ);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классификация иностранных технических разведок по физическим принципам построения аппаратуры разведки, направление развития сил, средств и возможностей иностранных технических разведок;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виды объектов защиты от иностранных технических разведок, классификация и характеристика типовых демаскирующих признаков объектов защиты в различных физических полях;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порядок организации и содержание работ по ПД ИТР, основные организационные и технические мероприятия по противодействию различным видам иностранных технических разведок, виды средств ПД ИТР и способы их применения;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lastRenderedPageBreak/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основные требования и рекомендации по противодействию различным видам ИТР, методы контроля их выполнения;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понятие технических каналов утечки информации и их классификация;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понятие и область применения технических средств защиты информации и их классификация;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причины и условия появления технических каналов утечки информации;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порядок проведения аттестации объектов информатизации по требованиям безопасности информации;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понятие несанкционированного доступа к информации;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порядок определения актуальных угроз безопасности персональных данных при их обработке в информационных системах персональных данных;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основные средства защиты информации и контроля защищенности информации;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основные направления и приоритеты государственной политики в области противодействия терроризму;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понятие общегосударственная система противодействия терроризму;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деятельность Национального антитеррористического комитета по координации 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основные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порядок организации исполнения мероприятий по противодействию терроризму в федеральных органах исполнительной власти;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требования к антитеррористической защищенности объектов (территорий);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порядок установления уровней террористической опасности;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содержание дополнительных мер обеспечения безопасности, реализуемых субъектами противодействия терроризму при установлении уровней террористической опасности;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меры государственного принуждения, применяемые в целях предупреждения и пресечения террористических проявлений;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ответственность федеральных государственных служащих за неисполнение либо ненадлежащее исполнение обязанностей в области  противодействия терроризму;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порядок взаимодействия федеральных органов исполнительной власти, органов государственной власти субъектов Российской Федерации органов местного самоуправления, физических и юридических лиц при проверке информации об 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акта;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в области противодействия терроризму;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основные принципы построения сетей связи с применением различных технологий;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базовые принципы системного проектирования сетей связи;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особенности функционирования сетей связи специального назначения, основные отличия от сетей связи общего пользования;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 xml:space="preserve">основные нормативные </w:t>
      </w:r>
      <w:proofErr w:type="gramStart"/>
      <w:r w:rsidR="005438EC" w:rsidRPr="00B32441">
        <w:rPr>
          <w:rFonts w:ascii="Times New Roman" w:eastAsia="Calibri" w:hAnsi="Times New Roman" w:cs="Times New Roman"/>
          <w:sz w:val="24"/>
          <w:szCs w:val="24"/>
        </w:rPr>
        <w:t>акты</w:t>
      </w:r>
      <w:proofErr w:type="gramEnd"/>
      <w:r w:rsidR="005438EC" w:rsidRPr="00B32441">
        <w:rPr>
          <w:rFonts w:ascii="Times New Roman" w:eastAsia="Calibri" w:hAnsi="Times New Roman" w:cs="Times New Roman"/>
          <w:sz w:val="24"/>
          <w:szCs w:val="24"/>
        </w:rPr>
        <w:t xml:space="preserve"> регулирующие процессы проектирования и строительства в области связи (ГОСТы, СНиПы, РД);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понятие базовых информационных ресурсов;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понятие значимый объект критической информационной инфраструктуры;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понятие система безопасности значимых объектов критической информационной инфраструктуры, функционирующих в сфере связи;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 xml:space="preserve"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lastRenderedPageBreak/>
        <w:t>осуществляется в электронном виде;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Федерации»;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5438EC" w:rsidRPr="00B32441">
        <w:rPr>
          <w:rFonts w:ascii="Times New Roman" w:eastAsia="Calibri" w:hAnsi="Times New Roman" w:cs="Times New Roman"/>
          <w:sz w:val="24"/>
          <w:szCs w:val="24"/>
        </w:rPr>
        <w:t>дств кр</w:t>
      </w:r>
      <w:proofErr w:type="gramEnd"/>
      <w:r w:rsidR="005438EC" w:rsidRPr="00B32441">
        <w:rPr>
          <w:rFonts w:ascii="Times New Roman" w:eastAsia="Calibri" w:hAnsi="Times New Roman" w:cs="Times New Roman"/>
          <w:sz w:val="24"/>
          <w:szCs w:val="24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знания, полученные в рамках программ повышения квалификации по темам: «Информационные системы и технологии», «Управление проектами»;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знание основ сетевых технологий, принципов работы компьютерных систем и сетей;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 xml:space="preserve">знание национальных, межгосударственных и международных стандартов в области защиты информации, в том числе ГОСТ </w:t>
      </w:r>
      <w:proofErr w:type="gramStart"/>
      <w:r w:rsidR="005438EC" w:rsidRPr="00B32441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5438EC" w:rsidRPr="00B32441">
        <w:rPr>
          <w:rFonts w:ascii="Times New Roman" w:eastAsia="Calibri" w:hAnsi="Times New Roman" w:cs="Times New Roman"/>
          <w:sz w:val="24"/>
          <w:szCs w:val="24"/>
        </w:rPr>
        <w:t xml:space="preserve"> ИСО/МЭК 15408 (1-3), ГОСТ Р ИСО/МЭК 27001, 27002, 27004, 27005, 27033, 56545, 53109, 34.10, 34.13, 28147.</w:t>
      </w:r>
    </w:p>
    <w:p w:rsidR="008746BF" w:rsidRPr="00B32441" w:rsidRDefault="008746BF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III.</w:t>
      </w:r>
      <w:r w:rsidR="005B6545" w:rsidRPr="00B32441">
        <w:rPr>
          <w:rFonts w:ascii="Times New Roman" w:hAnsi="Times New Roman" w:cs="Times New Roman"/>
          <w:sz w:val="24"/>
          <w:szCs w:val="24"/>
        </w:rPr>
        <w:t> </w:t>
      </w:r>
      <w:r w:rsidRPr="00B32441">
        <w:rPr>
          <w:rFonts w:ascii="Times New Roman" w:hAnsi="Times New Roman" w:cs="Times New Roman"/>
          <w:sz w:val="24"/>
          <w:szCs w:val="24"/>
        </w:rPr>
        <w:t>Требования к профессиональным умениям</w:t>
      </w:r>
      <w:r w:rsidR="00D817DB" w:rsidRPr="00B32441">
        <w:rPr>
          <w:rFonts w:ascii="Times New Roman" w:hAnsi="Times New Roman" w:cs="Times New Roman"/>
          <w:sz w:val="24"/>
          <w:szCs w:val="24"/>
        </w:rPr>
        <w:t>:</w:t>
      </w:r>
      <w:r w:rsidRPr="00B324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прогнозирование развития сил, средств и возможностей технических разведок;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анализ и обобщение сведений о состоянии противодействия иностранным техническим разведкам в федеральных округах;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планирование и контроль деятельности по противодействию иностранным техническим разведкам;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подготовка типовых решений по защите изделий военной техники, объектов оборонно-промышленного комплекса, объектов управления и военных объектов.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работа с действующей нормативной правовой и методической базой в области ПД ИТР;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руководство работами по ПД ИТР и контролю эффективности и достаточности принимаемых мер по защите информации, содержащей сведения, составляющие государственную тайну;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определять технические каналы утечки информации на объектах информатизации и автоматизированных (информационных) системах;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работа в базах данных, содержащих информацию по угрозам и уязвимостям безопасности информации;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выявление угроз безопасности информации в автоматизированных (информационных) системах;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осуществление настроек средств защиты информации в соответствии с выявленными угрозами;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проводить работы по созданию, развитию и использованию фиксированной и подвижной связи, спутниковой связи, радиосвязи, систем телевизионного вещания и радиовещания, почтовой связи, повышению устойчивости их функционирования в целях наиболее полного удовлетворения нужд органов государственной власти, управления, обороны, безопасности, охраны правопорядка в Российской Федерации, физических и юридических лиц в услугах связи;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 № 44-ФЗ «О контрактной системе в сфере закупок товаров, работ, услуг»;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анализ угроз безопасности информации, оценка рисков безопасности информации;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определение объектов защиты;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моделирование угроз безопасности информации;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разработка требований по защите информации;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применение средств защиты информации;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lastRenderedPageBreak/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проведение категорирования объектов критической информационной инфраструктуры, функционирующих в сфере связи.</w:t>
      </w:r>
    </w:p>
    <w:p w:rsidR="00451ECE" w:rsidRPr="00B32441" w:rsidRDefault="00027871" w:rsidP="002F3224">
      <w:pPr>
        <w:keepNext/>
        <w:widowControl w:val="0"/>
        <w:spacing w:after="0" w:line="240" w:lineRule="auto"/>
        <w:ind w:firstLine="709"/>
        <w:jc w:val="both"/>
      </w:pPr>
      <w:r w:rsidRPr="00B32441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451ECE" w:rsidRPr="00B32441">
        <w:t>:</w:t>
      </w:r>
    </w:p>
    <w:p w:rsidR="00BA4474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BA4474" w:rsidRPr="00B32441">
        <w:rPr>
          <w:rFonts w:ascii="Times New Roman" w:eastAsia="Calibri" w:hAnsi="Times New Roman" w:cs="Times New Roman"/>
          <w:sz w:val="24"/>
          <w:szCs w:val="24"/>
        </w:rPr>
        <w:t>технологии и средства обеспечения информационной безопасности;</w:t>
      </w:r>
    </w:p>
    <w:p w:rsidR="00BA4474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BA4474" w:rsidRPr="00B32441">
        <w:rPr>
          <w:rFonts w:ascii="Times New Roman" w:eastAsia="Calibri" w:hAnsi="Times New Roman" w:cs="Times New Roman"/>
          <w:sz w:val="24"/>
          <w:szCs w:val="24"/>
        </w:rPr>
        <w:t>средства ведения классификаторов и каталогов;</w:t>
      </w:r>
    </w:p>
    <w:p w:rsidR="00BA4474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BA4474" w:rsidRPr="00B32441">
        <w:rPr>
          <w:rFonts w:ascii="Times New Roman" w:eastAsia="Calibri" w:hAnsi="Times New Roman" w:cs="Times New Roman"/>
          <w:sz w:val="24"/>
          <w:szCs w:val="24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BA4474" w:rsidRPr="00B32441">
        <w:rPr>
          <w:rFonts w:ascii="Times New Roman" w:eastAsia="Calibri" w:hAnsi="Times New Roman" w:cs="Times New Roman"/>
          <w:sz w:val="24"/>
          <w:szCs w:val="24"/>
        </w:rPr>
        <w:t>floppy</w:t>
      </w:r>
      <w:proofErr w:type="spellEnd"/>
      <w:r w:rsidR="00BA4474" w:rsidRPr="00B32441">
        <w:rPr>
          <w:rFonts w:ascii="Times New Roman" w:eastAsia="Calibri" w:hAnsi="Times New Roman" w:cs="Times New Roman"/>
          <w:sz w:val="24"/>
          <w:szCs w:val="24"/>
        </w:rPr>
        <w:t>);</w:t>
      </w:r>
      <w:proofErr w:type="gramEnd"/>
    </w:p>
    <w:p w:rsidR="00BA4474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BA4474" w:rsidRPr="00B32441">
        <w:rPr>
          <w:rFonts w:ascii="Times New Roman" w:eastAsia="Calibri" w:hAnsi="Times New Roman" w:cs="Times New Roman"/>
          <w:sz w:val="24"/>
          <w:szCs w:val="24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BA4474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BA4474" w:rsidRPr="00B32441">
        <w:rPr>
          <w:rFonts w:ascii="Times New Roman" w:eastAsia="Calibri" w:hAnsi="Times New Roman" w:cs="Times New Roman"/>
          <w:sz w:val="24"/>
          <w:szCs w:val="24"/>
        </w:rPr>
        <w:t>принципы работы сетевых протоколов, построения компьютерных сетей;</w:t>
      </w:r>
    </w:p>
    <w:p w:rsidR="003B7A8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BA4474" w:rsidRPr="00B32441">
        <w:rPr>
          <w:rFonts w:ascii="Times New Roman" w:eastAsia="Calibri" w:hAnsi="Times New Roman" w:cs="Times New Roman"/>
          <w:sz w:val="24"/>
          <w:szCs w:val="24"/>
        </w:rPr>
        <w:t>локальные сети (протоколы, сетевое оборудование, принципы построения сетей).</w:t>
      </w:r>
    </w:p>
    <w:p w:rsidR="00E043FA" w:rsidRPr="00B32441" w:rsidRDefault="0017593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6.6.</w:t>
      </w:r>
      <w:r w:rsidR="009A732F" w:rsidRPr="00B32441">
        <w:rPr>
          <w:rFonts w:ascii="Times New Roman" w:hAnsi="Times New Roman" w:cs="Times New Roman"/>
          <w:sz w:val="24"/>
          <w:szCs w:val="24"/>
        </w:rPr>
        <w:t> </w:t>
      </w:r>
      <w:r w:rsidRPr="00B32441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B32441">
        <w:rPr>
          <w:rFonts w:ascii="Times New Roman" w:hAnsi="Times New Roman" w:cs="Times New Roman"/>
          <w:sz w:val="24"/>
          <w:szCs w:val="24"/>
        </w:rPr>
        <w:t>:</w:t>
      </w:r>
      <w:r w:rsidR="00975541" w:rsidRPr="00B324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43FA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E043FA" w:rsidRPr="00B32441">
        <w:rPr>
          <w:rFonts w:ascii="Times New Roman" w:eastAsia="Calibri" w:hAnsi="Times New Roman" w:cs="Times New Roman"/>
          <w:sz w:val="24"/>
          <w:szCs w:val="24"/>
        </w:rPr>
        <w:t>умение мыслить системно (стратегически);</w:t>
      </w:r>
    </w:p>
    <w:p w:rsidR="00E043FA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E043FA" w:rsidRPr="00B32441">
        <w:rPr>
          <w:rFonts w:ascii="Times New Roman" w:eastAsia="Calibri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E043FA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E043FA" w:rsidRPr="00B32441">
        <w:rPr>
          <w:rFonts w:ascii="Times New Roman" w:eastAsia="Calibri" w:hAnsi="Times New Roman" w:cs="Times New Roman"/>
          <w:sz w:val="24"/>
          <w:szCs w:val="24"/>
        </w:rPr>
        <w:t>коммуникативные умения;</w:t>
      </w:r>
    </w:p>
    <w:p w:rsidR="00E043FA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E043FA" w:rsidRPr="00B32441">
        <w:rPr>
          <w:rFonts w:ascii="Times New Roman" w:eastAsia="Calibri" w:hAnsi="Times New Roman" w:cs="Times New Roman"/>
          <w:sz w:val="24"/>
          <w:szCs w:val="24"/>
        </w:rPr>
        <w:t>умение управлять изменениями;</w:t>
      </w:r>
    </w:p>
    <w:p w:rsidR="00E043FA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E043FA" w:rsidRPr="00B32441">
        <w:rPr>
          <w:rFonts w:ascii="Times New Roman" w:eastAsia="Calibri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E043FA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E043FA" w:rsidRPr="00B32441">
        <w:rPr>
          <w:rFonts w:ascii="Times New Roman" w:eastAsia="Calibri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18245F" w:rsidRPr="00B32441" w:rsidRDefault="002D4283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6.7. Наличие профессиональных умений</w:t>
      </w:r>
      <w:r w:rsidR="00783E24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18245F" w:rsidRPr="00B32441">
        <w:rPr>
          <w:rFonts w:ascii="Times New Roman" w:eastAsia="Calibri" w:hAnsi="Times New Roman" w:cs="Times New Roman"/>
          <w:sz w:val="24"/>
          <w:szCs w:val="24"/>
        </w:rPr>
        <w:t>необходимых для выполнения работы в сфере, соответствующей направлению деятельности структурного подразделения:</w:t>
      </w:r>
    </w:p>
    <w:p w:rsidR="00A01B71" w:rsidRPr="00B32441" w:rsidRDefault="00DE0062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- </w:t>
      </w:r>
      <w:r w:rsidR="0018245F" w:rsidRPr="00B32441">
        <w:rPr>
          <w:rFonts w:ascii="Times New Roman" w:eastAsia="Calibri" w:hAnsi="Times New Roman" w:cs="Times New Roman"/>
          <w:sz w:val="24"/>
          <w:szCs w:val="24"/>
        </w:rPr>
        <w:t>осуществление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D817DB" w:rsidRPr="00B32441">
        <w:rPr>
          <w:rFonts w:ascii="Times New Roman" w:eastAsia="Calibri" w:hAnsi="Times New Roman" w:cs="Times New Roman"/>
          <w:sz w:val="24"/>
          <w:szCs w:val="24"/>
        </w:rPr>
        <w:t>,</w:t>
      </w:r>
      <w:r w:rsidR="00D817DB" w:rsidRPr="00B32441">
        <w:t xml:space="preserve"> </w:t>
      </w:r>
      <w:r w:rsidR="00D817DB" w:rsidRPr="00B32441">
        <w:rPr>
          <w:rFonts w:ascii="Times New Roman" w:eastAsia="Calibri" w:hAnsi="Times New Roman" w:cs="Times New Roman"/>
          <w:sz w:val="24"/>
          <w:szCs w:val="24"/>
        </w:rPr>
        <w:t>определение объектов защиты.</w:t>
      </w:r>
    </w:p>
    <w:p w:rsidR="0018245F" w:rsidRPr="00B32441" w:rsidRDefault="00AF09BA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5A1FBA" w:rsidRPr="00B324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43FA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E043FA" w:rsidRPr="00B32441">
        <w:rPr>
          <w:rFonts w:ascii="Times New Roman" w:eastAsia="Calibri" w:hAnsi="Times New Roman" w:cs="Times New Roman"/>
          <w:sz w:val="24"/>
          <w:szCs w:val="24"/>
        </w:rPr>
        <w:t>осуществление антивирусной защиты локальной сети и отдельных компьютеров;</w:t>
      </w:r>
    </w:p>
    <w:p w:rsidR="00E043FA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E043FA" w:rsidRPr="00B32441">
        <w:rPr>
          <w:rFonts w:ascii="Times New Roman" w:eastAsia="Calibri" w:hAnsi="Times New Roman" w:cs="Times New Roman"/>
          <w:sz w:val="24"/>
          <w:szCs w:val="24"/>
        </w:rPr>
        <w:t>осуществление верстки макетов, разработка и тестирование сайтов;</w:t>
      </w:r>
    </w:p>
    <w:p w:rsidR="00E043FA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E043FA" w:rsidRPr="00B32441">
        <w:rPr>
          <w:rFonts w:ascii="Times New Roman" w:eastAsia="Calibri" w:hAnsi="Times New Roman" w:cs="Times New Roman"/>
          <w:sz w:val="24"/>
          <w:szCs w:val="24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18245F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E043FA" w:rsidRPr="00B32441">
        <w:rPr>
          <w:rFonts w:ascii="Times New Roman" w:eastAsia="Calibri" w:hAnsi="Times New Roman" w:cs="Times New Roman"/>
          <w:sz w:val="24"/>
          <w:szCs w:val="24"/>
        </w:rPr>
        <w:t>определение неисправности принтера, ксерокса, монитора.</w:t>
      </w:r>
    </w:p>
    <w:p w:rsidR="00AF09BA" w:rsidRPr="00B32441" w:rsidRDefault="00AF09BA" w:rsidP="002F3224">
      <w:pPr>
        <w:keepNext/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32441" w:rsidRDefault="003B7A81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B32441">
        <w:rPr>
          <w:rFonts w:ascii="Times New Roman" w:hAnsi="Times New Roman" w:cs="Times New Roman"/>
          <w:b/>
          <w:sz w:val="24"/>
          <w:szCs w:val="24"/>
        </w:rPr>
        <w:t> </w:t>
      </w:r>
      <w:r w:rsidRPr="00B3244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32441" w:rsidRDefault="003B7A8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32441" w:rsidRDefault="00F05CF7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7</w:t>
      </w:r>
      <w:r w:rsidR="003B7A81" w:rsidRPr="00B32441">
        <w:rPr>
          <w:rFonts w:ascii="Times New Roman" w:hAnsi="Times New Roman" w:cs="Times New Roman"/>
          <w:sz w:val="24"/>
          <w:szCs w:val="24"/>
        </w:rPr>
        <w:t>.</w:t>
      </w:r>
      <w:r w:rsidR="007B0EB1" w:rsidRPr="00B32441">
        <w:rPr>
          <w:rFonts w:ascii="Times New Roman" w:hAnsi="Times New Roman" w:cs="Times New Roman"/>
          <w:sz w:val="24"/>
          <w:szCs w:val="24"/>
        </w:rPr>
        <w:t> </w:t>
      </w:r>
      <w:r w:rsidR="003B7A81" w:rsidRPr="00B3244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55AC7">
        <w:rPr>
          <w:rFonts w:ascii="Times New Roman" w:hAnsi="Times New Roman" w:cs="Times New Roman"/>
          <w:sz w:val="24"/>
          <w:szCs w:val="24"/>
        </w:rPr>
        <w:t xml:space="preserve">главного </w:t>
      </w:r>
      <w:proofErr w:type="gramStart"/>
      <w:r w:rsidR="00455AC7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D931E4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894AAE" w:rsidRPr="00B32441">
        <w:rPr>
          <w:rFonts w:ascii="Times New Roman" w:hAnsi="Times New Roman"/>
          <w:sz w:val="24"/>
          <w:szCs w:val="24"/>
        </w:rPr>
        <w:t xml:space="preserve"> </w:t>
      </w:r>
      <w:r w:rsidR="00A01B71" w:rsidRPr="00B3244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A01B71" w:rsidRPr="00B32441">
        <w:rPr>
          <w:rFonts w:ascii="Times New Roman" w:hAnsi="Times New Roman" w:cs="Times New Roman"/>
          <w:sz w:val="24"/>
          <w:szCs w:val="24"/>
        </w:rPr>
        <w:t xml:space="preserve"> по Астраханской области</w:t>
      </w:r>
      <w:r w:rsidR="003B7A81" w:rsidRPr="00B32441">
        <w:rPr>
          <w:rFonts w:ascii="Times New Roman" w:hAnsi="Times New Roman" w:cs="Times New Roman"/>
          <w:sz w:val="24"/>
          <w:szCs w:val="24"/>
        </w:rPr>
        <w:t>,</w:t>
      </w:r>
      <w:r w:rsidR="00AD6EE3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32441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32441">
        <w:rPr>
          <w:rFonts w:ascii="Times New Roman" w:hAnsi="Times New Roman" w:cs="Times New Roman"/>
          <w:sz w:val="24"/>
          <w:szCs w:val="24"/>
        </w:rPr>
        <w:t>.07.</w:t>
      </w:r>
      <w:r w:rsidR="003B7A81" w:rsidRPr="00B32441">
        <w:rPr>
          <w:rFonts w:ascii="Times New Roman" w:hAnsi="Times New Roman" w:cs="Times New Roman"/>
          <w:sz w:val="24"/>
          <w:szCs w:val="24"/>
        </w:rPr>
        <w:t>2004 №</w:t>
      </w:r>
      <w:r w:rsidR="003314B0" w:rsidRPr="00B32441">
        <w:rPr>
          <w:rFonts w:ascii="Times New Roman" w:hAnsi="Times New Roman" w:cs="Times New Roman"/>
          <w:sz w:val="24"/>
          <w:szCs w:val="24"/>
        </w:rPr>
        <w:t> </w:t>
      </w:r>
      <w:r w:rsidR="003B7A81" w:rsidRPr="00B32441">
        <w:rPr>
          <w:rFonts w:ascii="Times New Roman" w:hAnsi="Times New Roman" w:cs="Times New Roman"/>
          <w:sz w:val="24"/>
          <w:szCs w:val="24"/>
        </w:rPr>
        <w:t>79-ФЗ</w:t>
      </w:r>
      <w:r w:rsidR="00D75100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32441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A01B71" w:rsidRPr="00B32441" w:rsidRDefault="00F05CF7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8. </w:t>
      </w:r>
      <w:r w:rsidR="009D5A89" w:rsidRPr="00B32441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</w:t>
      </w:r>
      <w:r w:rsidR="00AD6EE3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AD55CD">
        <w:rPr>
          <w:rFonts w:ascii="Times New Roman" w:hAnsi="Times New Roman" w:cs="Times New Roman"/>
          <w:sz w:val="24"/>
          <w:szCs w:val="24"/>
        </w:rPr>
        <w:t xml:space="preserve"> на отдел </w:t>
      </w:r>
      <w:r w:rsidR="00AD55CD" w:rsidRPr="00AD55CD">
        <w:rPr>
          <w:rFonts w:ascii="Times New Roman" w:hAnsi="Times New Roman" w:cs="Times New Roman"/>
          <w:sz w:val="24"/>
          <w:szCs w:val="24"/>
        </w:rPr>
        <w:t>информационной безопасности</w:t>
      </w:r>
      <w:proofErr w:type="gramStart"/>
      <w:r w:rsidR="00AD55CD" w:rsidRPr="00AD55CD">
        <w:rPr>
          <w:rFonts w:ascii="Times New Roman" w:hAnsi="Times New Roman" w:cs="Times New Roman"/>
          <w:sz w:val="24"/>
          <w:szCs w:val="24"/>
        </w:rPr>
        <w:t xml:space="preserve"> </w:t>
      </w:r>
      <w:r w:rsidR="00AD55C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AD55CD">
        <w:rPr>
          <w:rFonts w:ascii="Times New Roman" w:hAnsi="Times New Roman" w:cs="Times New Roman"/>
          <w:sz w:val="24"/>
          <w:szCs w:val="24"/>
        </w:rPr>
        <w:t xml:space="preserve"> </w:t>
      </w:r>
      <w:r w:rsidR="00455AC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D931E4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EC3748" w:rsidRPr="00B32441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 правила и нормы охраны труда и</w:t>
      </w:r>
      <w:proofErr w:type="gramEnd"/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техники безопасности;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совершать поступки, порочащие честь и достоинство государственного служащего;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выполнения</w:t>
      </w:r>
      <w:r w:rsidR="00AD6EE3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 обязанностей;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корректность в обращении с гражданами и раб</w:t>
      </w:r>
      <w:r w:rsidR="00AF7522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отниками ФНС России, управления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допускать конфликтных ситуаций, способных</w:t>
      </w:r>
      <w:r w:rsidR="00AD6EE3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нанести ущерб</w:t>
      </w:r>
      <w:r w:rsidR="00AD6EE3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 репутации или ав</w:t>
      </w:r>
      <w:r w:rsidR="00AF7522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торитету ФНС России, управления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01B71" w:rsidRPr="00B32441" w:rsidRDefault="000815E1" w:rsidP="002F3224">
      <w:pPr>
        <w:keepNext/>
        <w:widowControl w:val="0"/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01B71" w:rsidRPr="00B32441" w:rsidRDefault="000815E1" w:rsidP="002F3224">
      <w:pPr>
        <w:keepNext/>
        <w:widowControl w:val="0"/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своих </w:t>
      </w:r>
      <w:r w:rsidR="00A01B7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доходах</w:t>
      </w:r>
      <w:r w:rsidR="0060192A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="00A01B7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:rsidR="00A01B71" w:rsidRPr="00B32441" w:rsidRDefault="000815E1" w:rsidP="002F3224">
      <w:pPr>
        <w:keepNext/>
        <w:widowControl w:val="0"/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обеспечение </w:t>
      </w:r>
      <w:proofErr w:type="spellStart"/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режима, информационных технологий</w:t>
      </w:r>
      <w:r w:rsidR="00AD6EE3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защиты сведений, составляющих государственную, служебную и налоговую тайну;</w:t>
      </w:r>
    </w:p>
    <w:p w:rsidR="00A01B71" w:rsidRPr="00B32441" w:rsidRDefault="000815E1" w:rsidP="002F3224">
      <w:pPr>
        <w:keepNext/>
        <w:widowControl w:val="0"/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задания ФНС России, Межрегиональной ИФНС по ЮФО по вопросам, отнесенным к компетенции Отдела;</w:t>
      </w:r>
    </w:p>
    <w:p w:rsidR="00020C95" w:rsidRPr="00B32441" w:rsidRDefault="00020C95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осуществлять подготовку организационно-распорядительных документов, приказов, распоряжений, протоколов, писем и других документов в пределах своих полномочий (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выполнение функций по технологическим процессам 201.01.00.00.0000 «Подготовка организационно-распорядительных документов», 201.01.00.00.0010 «Подготовка приказов, распоряжений, протоколов, писем и других организационно-распорядительных документов в пределах своих полномочий</w:t>
      </w: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»);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сбор и анализ информации, отчетных данных для обобщения и представления в ФНС России и руководству УФНС по Астраханской области по закрепленным за отдел</w:t>
      </w:r>
      <w:r w:rsidR="00C66A9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м направлениям, а также готовить на их основе предложения, обзоры по направлению деятельности отдела</w:t>
      </w:r>
      <w:r w:rsidR="00855063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855063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выполнение функций по технологическому процессу</w:t>
      </w:r>
      <w:r w:rsidR="00855063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201.02.00.00.0150 «Систематизация данных о методологических вопросах, возникающих у ТНО»)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A01B71" w:rsidRPr="00B32441" w:rsidRDefault="000815E1" w:rsidP="002F322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AF7522"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существлять работу по ведению</w:t>
      </w:r>
      <w:r w:rsidR="00A01B71"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методологическому сопровождению и </w:t>
      </w:r>
      <w:proofErr w:type="gramStart"/>
      <w:r w:rsidR="00A01B71"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контролю за</w:t>
      </w:r>
      <w:proofErr w:type="gramEnd"/>
      <w:r w:rsidR="00A01B71"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качеством и своевременностью формирования </w:t>
      </w:r>
      <w:r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сотрудниками </w:t>
      </w:r>
      <w:r w:rsidR="00855063"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тдела</w:t>
      </w:r>
      <w:r w:rsidR="00A01B71"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информационных ресурсов и программных комплексов, закрепленных за отделом</w:t>
      </w:r>
      <w:r w:rsidR="00CF5DB1"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 w:rsidR="00CF5DB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выполнение функций по технологическому процессу</w:t>
      </w:r>
      <w:r w:rsidR="00CF5DB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5DB1"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201.01.00.00.0040 «Методологическое и организационное обеспечение ведения специализированных информационных ресурсов в пределах своих полномочий»)</w:t>
      </w:r>
      <w:r w:rsidR="00A01B71"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A01B71" w:rsidRPr="00B32441" w:rsidRDefault="000815E1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мониторинг выполнения</w:t>
      </w:r>
      <w:r w:rsidR="00AD6EE3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плановых заданий по направлениям деятельности отдела;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gramStart"/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сроковых заданий</w:t>
      </w:r>
      <w:r w:rsidR="00AD6EE3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поручений;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координировать взаимодействие налоговых органов с правоохранительными, контролирующими органами и другими ведомствами по предмету деятельности отдела;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информировать в установленном порядке налогоплательщиков по вопросам, отнесенным к компетенции </w:t>
      </w:r>
      <w:r w:rsidR="00CB7BB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тдела;</w:t>
      </w:r>
    </w:p>
    <w:p w:rsidR="00A01B71" w:rsidRPr="00B32441" w:rsidRDefault="000815E1" w:rsidP="002F322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актов;</w:t>
      </w:r>
    </w:p>
    <w:p w:rsidR="00A01B71" w:rsidRPr="00B32441" w:rsidRDefault="000815E1" w:rsidP="002F3224">
      <w:pPr>
        <w:keepNext/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заимодействовать с другими подразделениями Управления в целях</w:t>
      </w:r>
      <w:r w:rsidR="002D76C9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постановленных перед Отделом задач;</w:t>
      </w:r>
    </w:p>
    <w:p w:rsidR="00A01B71" w:rsidRPr="00B32441" w:rsidRDefault="000815E1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участвовать в работе служебных совещаний, проводимых руководством Управления и начальником отдела</w:t>
      </w:r>
      <w:r w:rsidR="00855063"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(выполнение функций по технологическому процессу 201.01.00.00.0030 «Проведение совещаний, консультирование работников налоговых органов в пределах своих полномочий»)</w:t>
      </w:r>
      <w:r w:rsidR="00A01B71"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участие в обучении работников налоговых органов, </w:t>
      </w:r>
      <w:r w:rsidR="00A01B71"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участвовать в проведении совещаний-семинаров с работниками </w:t>
      </w:r>
      <w:r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управления и обособленных подразделений</w:t>
      </w:r>
      <w:r w:rsidR="00A01B71"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вопросам компетенции отдела;</w:t>
      </w:r>
    </w:p>
    <w:p w:rsidR="00430731" w:rsidRPr="00B32441" w:rsidRDefault="000815E1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</w:t>
      </w:r>
      <w:r w:rsidR="0043073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осуществлять реализацию единой политики защиты интересов налоговых органов от угроз в информационной сфере;</w:t>
      </w:r>
    </w:p>
    <w:p w:rsidR="00430731" w:rsidRPr="00B32441" w:rsidRDefault="000815E1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</w:t>
      </w:r>
      <w:r w:rsidR="0043073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осуществлять методическое руководство </w:t>
      </w:r>
      <w:r w:rsidR="00AF752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сотрудников </w:t>
      </w:r>
      <w:r w:rsidR="00CB7BB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</w:t>
      </w:r>
      <w:r w:rsidR="00AF752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тдела</w:t>
      </w:r>
      <w:r w:rsidR="0043073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при проведении ими работ по защите информации;</w:t>
      </w:r>
    </w:p>
    <w:p w:rsidR="00430731" w:rsidRPr="00B32441" w:rsidRDefault="000815E1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</w:t>
      </w:r>
      <w:r w:rsidR="0043073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осуществлять</w:t>
      </w:r>
      <w:r w:rsidR="009D681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обеспечение информационной безопасности Управления </w:t>
      </w:r>
      <w:r w:rsidR="007A419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</w:t>
      </w:r>
      <w:r w:rsidR="009D681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информационную и техническую защиту информации</w:t>
      </w:r>
      <w:r w:rsidR="007A419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),</w:t>
      </w:r>
      <w:r w:rsidR="007075FB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98099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реализацию единой политики информационной безопасности и контроль мероприятий по её исполнению </w:t>
      </w:r>
      <w:r w:rsidR="007A419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</w:t>
      </w:r>
      <w:r w:rsidR="008A3556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далее – функции</w:t>
      </w:r>
      <w:r w:rsidR="007A419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администратора информационной безопасности Управления) </w:t>
      </w:r>
      <w:r w:rsidR="00BD6888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(технологическ</w:t>
      </w:r>
      <w:r w:rsidR="008A3556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ий</w:t>
      </w:r>
      <w:r w:rsidR="00BD6888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процесс 219.00.00.00.0000 «Обеспечение режима конфиденциальности  и безопасности информации»)</w:t>
      </w:r>
      <w:r w:rsidR="0043073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:rsidR="00980992" w:rsidRPr="00B32441" w:rsidRDefault="001A76C2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98099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осуществлять организацию системы защиты информации, включая техническую и радиоэлектронную (выполнение функций по технологическому процессу 219.01.00.00.0000 «Реализация единой политики информационной безопасности, организация системы защиты информации и радиоэлектронной безопасности»);</w:t>
      </w:r>
    </w:p>
    <w:p w:rsidR="00980992" w:rsidRPr="00B32441" w:rsidRDefault="001A76C2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8A3556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осуществлять криптографическую защиту информации и электронного документооборота с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8A3556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использованием сре</w:t>
      </w:r>
      <w:proofErr w:type="gramStart"/>
      <w:r w:rsidR="008A3556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дств кр</w:t>
      </w:r>
      <w:proofErr w:type="gramEnd"/>
      <w:r w:rsidR="008A3556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иптографической защиты информации и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8A3556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средств удостоверяющего центра (выполнение функций по технологическому процессу 219.03.00.00.0000 «Использование средств криптографической защиты информации, допуск к работе и работа с шифровальной техникой и алгоритмами, разработкой, выдачей и учетом ключевой документации»);</w:t>
      </w:r>
    </w:p>
    <w:p w:rsidR="008A3556" w:rsidRPr="00B32441" w:rsidRDefault="001A76C2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C90FA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осуществлять организацию защиты информации и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C90FA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электронного документооборота с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C90FA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использованием сре</w:t>
      </w:r>
      <w:proofErr w:type="gramStart"/>
      <w:r w:rsidR="00C90FA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дств кр</w:t>
      </w:r>
      <w:proofErr w:type="gramEnd"/>
      <w:r w:rsidR="00C90FA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иптографической защиты информации и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C90FA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средств удостоверяющего центра в обособленных подразделениях Управления (выполнение функций по технологическому процессу 219.03.00.00.0020 «Эксплуатация средств криптографической защиты информации и управление ключевой информацией»);</w:t>
      </w:r>
    </w:p>
    <w:p w:rsidR="008A3556" w:rsidRPr="00B32441" w:rsidRDefault="001A76C2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D57EF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осуществлять </w:t>
      </w:r>
      <w:r w:rsidR="008E68DB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</w:t>
      </w:r>
      <w:r w:rsidR="00C90FA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рганизаци</w:t>
      </w:r>
      <w:r w:rsidR="00D57EF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ю</w:t>
      </w:r>
      <w:r w:rsidR="00C90FA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и контроль работы Удостоверяющего центра Управления, в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C90FA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том числе всех его компонентов</w:t>
      </w:r>
      <w:r w:rsidR="00CF30BD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</w:t>
      </w:r>
      <w:r w:rsidR="00C90FA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в</w:t>
      </w:r>
      <w:r w:rsidR="00CF30BD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Управлении и</w:t>
      </w:r>
      <w:r w:rsidR="00366717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C90FA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обособленных подразделениях Управления (</w:t>
      </w:r>
      <w:r w:rsidR="008E68DB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выполнение функций по технологическим процессам 219.04.00.00.0000 «Деятельность Удостоверяющего центра ФНС России», 219.04.00.00.0010 «Создание и выдача квалифицированного сертификата ключа проверки электронной подписи», 219.04.00.00.0020 «Прекращение действия (аннулирование) квалифицированного сертификата ключа проверки электронной подписи», 219.04.00.00.0030 «Выдача по обращению заявителя средства электронной подписи», 219.04.00.00.0040</w:t>
      </w:r>
      <w:proofErr w:type="gramEnd"/>
      <w:r w:rsidR="008E68DB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«</w:t>
      </w:r>
      <w:proofErr w:type="gramStart"/>
      <w:r w:rsidR="008E68DB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Подтверждение действительности электронной подписи по обращению заявителя», 219.04.00.00.0060 «Применение сервиса дистанционной электронной подписи»</w:t>
      </w:r>
      <w:r w:rsidR="00C90FA4" w:rsidRPr="00B32441">
        <w:t>)</w:t>
      </w:r>
      <w:r w:rsidR="008E68DB" w:rsidRPr="00B32441">
        <w:t>;</w:t>
      </w:r>
      <w:proofErr w:type="gramEnd"/>
    </w:p>
    <w:p w:rsidR="008A3556" w:rsidRPr="00B32441" w:rsidRDefault="001A76C2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</w:pPr>
      <w:proofErr w:type="gramStart"/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</w:t>
      </w:r>
      <w:r w:rsidR="002C5A1E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обеспечение соответствия мер и средств защиты информации в АИС</w:t>
      </w:r>
      <w:r w:rsidR="00E8087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2C5A1E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«Налог-3» и других информационных системах, оператором которых в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2C5A1E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соответствии с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2C5A1E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законодательством и иными нормативными правовыми актами является Федеральная налоговая служба, положениям нормативных документов по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2C5A1E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безопасности информации </w:t>
      </w:r>
      <w:r w:rsidR="00E8087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(выполнение функций по технологическим процессам 219.01.04.00.0020 «Управление изменениями конфигурации информационных систем и систем защиты информации», 219.02.00.00.0020 «Организация работ по аттестации объектов информатизации (ИС и инфраструктура</w:t>
      </w:r>
      <w:proofErr w:type="gramEnd"/>
      <w:r w:rsidR="00E8087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 на соответствие требованиям по защите информации, не составляющей гос. тайну»)</w:t>
      </w:r>
      <w:r w:rsidR="00E80874" w:rsidRPr="00B32441">
        <w:t>;</w:t>
      </w:r>
    </w:p>
    <w:p w:rsidR="002C5A1E" w:rsidRPr="00B32441" w:rsidRDefault="001A76C2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E8087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осуществление контроля установленного порядка комплексной защиты информации на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E8087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всех этапах технологических циклов её создания, переноса на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E8087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носители, хранения, обработки, передачи и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E8087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удаления, а также сохранения её целостности и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E8087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достоверности (выполнение функций по технологическ</w:t>
      </w:r>
      <w:r w:rsidR="00290D56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им</w:t>
      </w:r>
      <w:r w:rsidR="00E8087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процесс</w:t>
      </w:r>
      <w:r w:rsidR="00290D56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ам</w:t>
      </w:r>
      <w:r w:rsidR="00E8087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219.01.04.00.0010 «Контроль установленного порядка комплексной защиты информации на всех этапах технологических циклов ее создания, переноса на носители, хранения, обработки и передачи, а также сохранения ее целостности</w:t>
      </w:r>
      <w:proofErr w:type="gramEnd"/>
      <w:r w:rsidR="00E8087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и достоверности»</w:t>
      </w:r>
      <w:r w:rsidR="00290D56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 219.02.00.00.0040 «Защита (в том числе регистрация) машинных носителей конфиденциальной информации»)</w:t>
      </w:r>
      <w:r w:rsidR="00E8087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:rsidR="00CF2CC1" w:rsidRPr="00B32441" w:rsidRDefault="001A76C2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</w:t>
      </w:r>
      <w:r w:rsidR="00881BF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осуществлять </w:t>
      </w:r>
      <w:r w:rsidR="00CF2CC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проведение специальных мероприятий по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CF2CC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защите информации от утечек по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CF2CC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техническим каналам, противодействию иностранным техническим разведкам и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CF2CC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внутренним угрозам (выполнение функций по технологическому процессу 219.01.04.00.0020 «Управление изменениями конфигурации информационных систем и систем защиты информации»);</w:t>
      </w:r>
    </w:p>
    <w:p w:rsidR="00CF2CC1" w:rsidRPr="00B32441" w:rsidRDefault="00CF2CC1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проводить мониторинг информации, циркулирующей в сетях, системах и выделенных помещениях Управления, использовать аппаратно-программные средства предотвращения и пресечения утечки информации (выполнение функций по технологическим процессам 219.01.00.00.0020 «Мониторинг информации, циркулирующей в сетях Службы, посредством аппаратно-программных средств выявления и предотвращения утечки информации», 219.01.00.00.0030 «Мониторинг информации, циркулирующей в системах Службы, посредством аппаратно-программных средств выявления и предотвращения утечки информации», 219.01.00.00.0040 «Мониторинг информации, циркулирующей на объектах</w:t>
      </w:r>
      <w:proofErr w:type="gramEnd"/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и в помещениях Службы, в целях выявления и предотвращения утечки информации»);</w:t>
      </w:r>
    </w:p>
    <w:p w:rsidR="00CF2CC1" w:rsidRPr="00B32441" w:rsidRDefault="001A76C2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881BF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осуществлять </w:t>
      </w:r>
      <w:r w:rsidR="00AC5FE0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</w:t>
      </w:r>
      <w:r w:rsidR="00CF2CC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правление доступом к активам информационной безопасности Управления </w:t>
      </w:r>
      <w:r w:rsidR="00AC5FE0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(выполнение функций по технологическому процессу 219.02.00.00.0030 «Управление доступом пользователей к информационным системам и ресурсам ФНС России»)</w:t>
      </w:r>
      <w:r w:rsidR="00881BF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:rsidR="00881BF9" w:rsidRPr="00B32441" w:rsidRDefault="00881BF9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осуществлять установку, в пределах своей компетенции, режима и правил обработки, защиты информационных ресурсов и доступа к ним (выполнение функций по технологическим процессам 219.0</w:t>
      </w:r>
      <w:r w:rsidR="003B09E7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1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.00.00.0000 «Реализация единой политики информационной безопасности, организация системы защиты информации и радиоэлектронной безопасности», 219.01.00.00.0010 «Разработка системы защиты информации для внедряемых информационных систем, компонентов и технологий», 219.02.00.00.0030 «Управление доступом пользователей к информационным системам и ресурсам ФНС России»);</w:t>
      </w:r>
      <w:proofErr w:type="gramEnd"/>
    </w:p>
    <w:p w:rsidR="002C5A1E" w:rsidRPr="00B32441" w:rsidRDefault="001A76C2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881BF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осуществлять </w:t>
      </w:r>
      <w:r w:rsidR="00AC5FE0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выявление</w:t>
      </w:r>
      <w:r w:rsidR="00D57EF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и проводить расследование</w:t>
      </w:r>
      <w:r w:rsidR="00AC5FE0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инцидентов информационной безопасности, в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AC5FE0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том числе несанкционированного доступа к информации о защищаемых законом лицах (выполнение функций по технологическому процессу 219.01.00.00.0050 «Управление инцидентами информационной безопасности»);</w:t>
      </w:r>
    </w:p>
    <w:p w:rsidR="00227131" w:rsidRPr="00B32441" w:rsidRDefault="001A76C2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22713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инициировать проведение служебных проверок и служебных расследований по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22713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вопросам информационной безопасности;</w:t>
      </w:r>
    </w:p>
    <w:p w:rsidR="00881BF9" w:rsidRPr="00B32441" w:rsidRDefault="001A76C2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881BF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осуществлять аттестацию объектов, помещений, рабочих мест, аппаратно</w:t>
      </w:r>
      <w:r w:rsidR="00881BF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noBreakHyphen/>
        <w:t>программных средств обработки информации и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881BF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систем (каналов) её передачи на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881BF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соответствие требованиям по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881BF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защите информации (выполнение функций по технологическому процессу 219.02.00.00.0020 «Организация работ по аттестации объектов информатизации (ИС и инфраструктура) на соответствие требованиям по защите информации, не составляющей гос. тайну»</w:t>
      </w:r>
      <w:r w:rsidR="00881BF9" w:rsidRPr="00B32441">
        <w:t>);</w:t>
      </w:r>
    </w:p>
    <w:p w:rsidR="00AC5FE0" w:rsidRPr="00B32441" w:rsidRDefault="001A76C2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F95677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осуществлять взаимодействие с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F95677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правоохранительными органами по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F95677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вопросам информационной безопасности (</w:t>
      </w:r>
      <w:r w:rsidR="002D58BF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выполнение функций по технологическому процессу 219.05.00.00.0010 «Взаимодействие с правоохранительными органами по вопросам </w:t>
      </w:r>
      <w:r w:rsidR="002D58BF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lastRenderedPageBreak/>
        <w:t>информационной безопасности»</w:t>
      </w:r>
      <w:r w:rsidR="00F95677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</w:t>
      </w:r>
      <w:r w:rsidR="002D58BF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:rsidR="002D58BF" w:rsidRPr="00B32441" w:rsidRDefault="001A76C2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2D58BF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осуществлять контроль правомерности предоставления информации ограниченного доступа сторонним организациям по их запросам (219.05.00.00.0000 «Внешнее взаимодействие по вопросам информационной безопасности»);</w:t>
      </w:r>
    </w:p>
    <w:p w:rsidR="00FA2554" w:rsidRPr="00B32441" w:rsidRDefault="00FA2554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принимать участие в проектировании, приемке, тестировании и сдаче в эксплуатацию специальных средств и систем предотвращения утечки конфиденциальной информации по естественным и искусственно созданным каналам (выполнение функций по технологическому процессу 219.02.00.00.0060 «Защита систем связи и передачи данных»);</w:t>
      </w:r>
    </w:p>
    <w:p w:rsidR="00FA2554" w:rsidRPr="00B32441" w:rsidRDefault="00FA2554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обеспечивать безопасность хранения СКЗИ, эксплуатационной и технической документации к ним, ключевых документов, носителей конфиденциальной информации (выполнение функций по технологическому процессу 219.03.00.00.0020 «Эксплуатация сре</w:t>
      </w:r>
      <w:proofErr w:type="gramStart"/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дств кр</w:t>
      </w:r>
      <w:proofErr w:type="gramEnd"/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иптографической защиты информации и управление ключевой информацией»);</w:t>
      </w:r>
    </w:p>
    <w:p w:rsidR="00D57EF2" w:rsidRPr="00B32441" w:rsidRDefault="00D57EF2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</w:t>
      </w:r>
      <w:r w:rsidR="005B6545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обеспеч</w:t>
      </w:r>
      <w:r w:rsidR="00692CD8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ивать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хранени</w:t>
      </w:r>
      <w:r w:rsidR="00692CD8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е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материальных ценностей Управления</w:t>
      </w:r>
      <w:r w:rsidR="00692CD8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 части средств защиты информации и средств криптографической защиты информации, в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том числе лицензий на программное обеспечение, нематериальных активов, полученных в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ходе исполнения работ по созданию и развитию АИС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«Налог-3» и других информационных систем, оператором которых в</w:t>
      </w:r>
      <w:r w:rsidR="005B6545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соответствии с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законодательством и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иными нормативными правовыми актами является Федеральная налоговая служба</w:t>
      </w:r>
      <w:r w:rsidR="00692CD8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  <w:proofErr w:type="gramEnd"/>
    </w:p>
    <w:p w:rsidR="00A45CC7" w:rsidRPr="00B32441" w:rsidRDefault="00855063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</w:t>
      </w:r>
      <w:r w:rsidR="00A45CC7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осуществлять взаимодействие с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ФКУ «Налог-Сервис» ФНС России </w:t>
      </w:r>
      <w:r w:rsidR="00A45CC7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при выполнении функций в соответствии с Регламентом взаимодействия территориальных органов ФНС России и ФКУ «Налог-Сервис» ФНС России при выполнении функций в сфере информационных технологий</w:t>
      </w:r>
      <w:r w:rsidR="00601F0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(далее – Регламент взаимодействия)</w:t>
      </w:r>
      <w:r w:rsidR="00A45CC7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 утвержденным приказом Федеральной налоговой службы от 11.11.2016 № ММВ-7-6/611@, и иными нормативными документами ФНС России, по вопросам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обеспечения информационной безопасности</w:t>
      </w:r>
      <w:r w:rsidR="00A45CC7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 в частности:</w:t>
      </w:r>
      <w:proofErr w:type="gramEnd"/>
    </w:p>
    <w:p w:rsidR="00A45CC7" w:rsidRPr="00B32441" w:rsidRDefault="00A45CC7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а) пункт 10 Перечня типовых </w:t>
      </w:r>
      <w:r w:rsidR="00601F0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абот</w:t>
      </w:r>
      <w:r w:rsidR="00601F0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и требования по категорированию в сфере информационных технологий по критичности сроков их выполнения (Приложение № 2 к Регламенту взаимодействия) (далее – Перечня)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601F0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«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Администрирование системы резервного копирования / восстановления</w:t>
      </w:r>
      <w:r w:rsidR="00601F0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»;</w:t>
      </w:r>
    </w:p>
    <w:p w:rsidR="00601F02" w:rsidRPr="00B32441" w:rsidRDefault="00601F02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б)</w:t>
      </w:r>
      <w:r w:rsidR="00FC052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пункт</w:t>
      </w:r>
      <w:r w:rsidR="00B2342E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13 Перечня типовых Работ</w:t>
      </w:r>
      <w:r w:rsidR="00FC052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–</w:t>
      </w:r>
      <w:r w:rsidR="00B2342E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«Администрирование Единого системного каталога»;</w:t>
      </w:r>
    </w:p>
    <w:p w:rsidR="00B2342E" w:rsidRPr="00B32441" w:rsidRDefault="00B2342E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в)</w:t>
      </w:r>
      <w:r w:rsidR="00FC052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пункт 17 Перечня типовых Работ</w:t>
      </w:r>
      <w:r w:rsidR="00FC052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–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«Администрирование системы антивирусной защиты» (</w:t>
      </w:r>
      <w:r w:rsidR="00FC052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выполнение функций по технологическому процессу 219.02.00.00.0050 «Обеспечение актуальности антивирусной защиты, баз данных программного обеспечения Антивируса»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</w:t>
      </w:r>
      <w:r w:rsidR="00FC052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:rsidR="00FC0522" w:rsidRPr="00B32441" w:rsidRDefault="00FC0522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г) пункт 18 Перечня типовых Работ –  «Администрирование электронной почты и Системы электронного документооборота (СЭД)» (в части администрирования ЕУПС).</w:t>
      </w:r>
    </w:p>
    <w:p w:rsidR="00FA2554" w:rsidRPr="00B32441" w:rsidRDefault="00855063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DC3690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осуществлять, в пределах своей компетенции, защиту государственной, налоговой и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DC3690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иной охраняемой законом тайны, персональных данных;</w:t>
      </w:r>
    </w:p>
    <w:p w:rsidR="00D57EF2" w:rsidRPr="00B32441" w:rsidRDefault="00692CD8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</w:t>
      </w:r>
      <w:r w:rsidR="00D57EF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рассм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</w:t>
      </w:r>
      <w:r w:rsidR="00D57EF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тр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ивать</w:t>
      </w:r>
      <w:r w:rsidR="00D57EF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обращени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я</w:t>
      </w:r>
      <w:r w:rsidR="00D57EF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 заявлени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я</w:t>
      </w:r>
      <w:r w:rsidR="00D57EF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налогоплательщиков и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под</w:t>
      </w:r>
      <w:r w:rsidR="00D57EF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гот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</w:t>
      </w:r>
      <w:r w:rsidR="00D57EF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ливать</w:t>
      </w:r>
      <w:r w:rsidR="00D57EF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ответ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ы</w:t>
      </w:r>
      <w:r w:rsidR="00D57EF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по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D57EF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вопросам, отнесённым к компетенции </w:t>
      </w:r>
      <w:r w:rsidR="00CB7BB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тдела</w:t>
      </w:r>
      <w:r w:rsidR="00855063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(выполнение функций по технологическому процессу 201.01.00.00.0020 «Рассмотрение предложений, заявлений и жалоб организаций и граждан, подготовка на них ответов и заключений в пределах своих полномочий»)</w:t>
      </w:r>
      <w:r w:rsidR="00D57EF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FA2554" w:rsidRPr="00B32441" w:rsidRDefault="00DC3690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вести, в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установленном порядке, делопроизводство и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хранение документов Управления, осуществлять их передачу на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архивное хранение;</w:t>
      </w:r>
    </w:p>
    <w:p w:rsidR="00DC3690" w:rsidRPr="00B32441" w:rsidRDefault="001218C2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>- 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участвовать в обеспечении мобилизационной подготовки Управления к деятельности в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военное время и в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условиях военного и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чрезвычайного положения;</w:t>
      </w:r>
    </w:p>
    <w:p w:rsidR="001218C2" w:rsidRPr="00B32441" w:rsidRDefault="001218C2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участвовать в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рамках своей компетенции в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организации и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обеспечении выполнения предусмотренных законодательством Российской Федерации мероприятий по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поддержанию готовности территориальных налоговых органов к ведению гражданской обороны;</w:t>
      </w:r>
    </w:p>
    <w:p w:rsidR="007075FB" w:rsidRPr="00B32441" w:rsidRDefault="007075FB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осуществлять контроль соблюдения правил безопасно</w:t>
      </w:r>
      <w:r w:rsidR="00DF3814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сти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8E2245" w:rsidRPr="00B32441" w:rsidRDefault="008E2245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 принимать участие в организации внутреннего контроля деятельности Управления по направлениям деятельности налоговых органов, относящимся к компетенции </w:t>
      </w:r>
      <w:r w:rsidR="00CB7BB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тдела, в том числе в разработке методических документов и</w:t>
      </w:r>
      <w:r w:rsidR="00855063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технологических решений по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организации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lastRenderedPageBreak/>
        <w:t>системы внутреннего контроля и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участвовать в</w:t>
      </w:r>
      <w:r w:rsidR="002D76C9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его проведении</w:t>
      </w:r>
      <w:r w:rsidR="00855063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(выполнение функций по технологическим процессам 202.07.00.00.0000 «Формирование документов внутреннего контроля деятельности по технологическим процессам ФНС России», 202.07.00.00.0010 «Формирование перечня операций технологических процессов ФНС</w:t>
      </w:r>
      <w:proofErr w:type="gramEnd"/>
      <w:r w:rsidR="00855063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proofErr w:type="gramStart"/>
      <w:r w:rsidR="00855063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России и карт внутреннего контроля», 202.07.00.00.0020 «Анализ дизайна внутреннего контроля», 202.07.00.00.0030 «Формирование журналов внутреннего контроля деятельности по технологическим процессам ФНС России»)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  <w:proofErr w:type="gramEnd"/>
    </w:p>
    <w:p w:rsidR="00C7298A" w:rsidRPr="00B32441" w:rsidRDefault="000815E1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</w:t>
      </w:r>
      <w:r w:rsidR="00C7298A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обеспечивать защиту служебной информации ограниченного распространения, содержащейся в паспорте безопасности Управления,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Управления:</w:t>
      </w:r>
    </w:p>
    <w:p w:rsidR="00C7298A" w:rsidRPr="00B32441" w:rsidRDefault="00C7298A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а) устанавливать порядок работы со служебной информацией ограниченного распространения;</w:t>
      </w:r>
    </w:p>
    <w:p w:rsidR="00C7298A" w:rsidRPr="00B32441" w:rsidRDefault="00C7298A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б) ограничивать доступ должностных лиц (работников) к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информации;</w:t>
      </w:r>
    </w:p>
    <w:p w:rsidR="00C7298A" w:rsidRPr="00B32441" w:rsidRDefault="00C7298A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в) определять обязанности лиц, допущенных к служебной информации ограниченного распространения, в том числе лиц, ответственных за хранение паспорта безопасности объекта (территории), иных документов и других материальных носителей информации, содержащих сведения о состоянии антитеррористической защищенности объекта (территории) и принимаемых мерах по ее усилению;</w:t>
      </w:r>
    </w:p>
    <w:p w:rsidR="00C7298A" w:rsidRPr="00B32441" w:rsidRDefault="00C7298A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г) обеспечивать надлежащее хранение и использования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C7298A" w:rsidRPr="00B32441" w:rsidRDefault="00C7298A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8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д) организовывать и осуществлять </w:t>
      </w:r>
      <w:proofErr w:type="gramStart"/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контроль за</w:t>
      </w:r>
      <w:proofErr w:type="gramEnd"/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информации.</w:t>
      </w:r>
    </w:p>
    <w:p w:rsidR="00A01B71" w:rsidRPr="00B32441" w:rsidRDefault="000815E1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иные поручения начальника отдела по направлению деятельности</w:t>
      </w:r>
      <w:r w:rsidR="00CB7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сотрудника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отдела.</w:t>
      </w:r>
    </w:p>
    <w:p w:rsidR="0060192A" w:rsidRPr="00B32441" w:rsidRDefault="00681090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455AC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D931E4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894AAE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9946A0" w:rsidRPr="00B32441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="00D1572F" w:rsidRPr="00B32441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B324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92A" w:rsidRPr="00B32441" w:rsidRDefault="000815E1" w:rsidP="002F3224">
      <w:pPr>
        <w:keepNext/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 </w:t>
      </w:r>
      <w:r w:rsidR="0060192A" w:rsidRPr="00B3244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вносить начальнику отдела предложения по улучшению работы по</w:t>
      </w:r>
      <w:r w:rsidR="00D03D98" w:rsidRPr="00B3244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="0060192A" w:rsidRPr="00B3244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закрепленным направлениям деятельности;</w:t>
      </w:r>
    </w:p>
    <w:p w:rsidR="0060192A" w:rsidRPr="00B32441" w:rsidRDefault="000815E1" w:rsidP="002F3224">
      <w:pPr>
        <w:keepNext/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 </w:t>
      </w:r>
      <w:r w:rsidR="0060192A" w:rsidRPr="00B3244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60192A" w:rsidRPr="00B32441" w:rsidRDefault="000815E1" w:rsidP="002F3224">
      <w:pPr>
        <w:keepNext/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 </w:t>
      </w:r>
      <w:r w:rsidR="0060192A" w:rsidRPr="00B3244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получать в установленном порядке от структурных по</w:t>
      </w:r>
      <w:r w:rsidR="0040799E" w:rsidRPr="00B3244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дразделений аппарата управления</w:t>
      </w:r>
      <w:r w:rsidR="0060192A" w:rsidRPr="00B3244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необходимые для осуществления своей деятельности справки, расчеты, иные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60192A" w:rsidRPr="00B32441" w:rsidRDefault="000815E1" w:rsidP="002F3224">
      <w:pPr>
        <w:keepNext/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 </w:t>
      </w:r>
      <w:r w:rsidR="0060192A" w:rsidRPr="00B3244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принимать участие в служебных совещаниях, проводимых начальником отдела;</w:t>
      </w:r>
    </w:p>
    <w:p w:rsidR="0060192A" w:rsidRPr="00B32441" w:rsidRDefault="000815E1" w:rsidP="002F3224">
      <w:pPr>
        <w:keepNext/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 </w:t>
      </w:r>
      <w:r w:rsidR="0060192A" w:rsidRPr="00B3244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 поручению начальника отдела представительствовать в организациях</w:t>
      </w:r>
      <w:r w:rsidR="00D03D98" w:rsidRPr="00B3244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="0060192A" w:rsidRPr="00B3244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 вопросам, вытекающим из задач и функций, определенных настоящим должностным регламентом;</w:t>
      </w:r>
    </w:p>
    <w:p w:rsidR="0060192A" w:rsidRPr="00B32441" w:rsidRDefault="000815E1" w:rsidP="002F3224">
      <w:pPr>
        <w:keepNext/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60192A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своих персональных данных;</w:t>
      </w:r>
    </w:p>
    <w:p w:rsidR="0060192A" w:rsidRPr="00B32441" w:rsidRDefault="000815E1" w:rsidP="002F3224">
      <w:pPr>
        <w:keepNext/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60192A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C7298A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профессиональное образование</w:t>
      </w:r>
      <w:r w:rsidR="0060192A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законодательством Российской Федерации;</w:t>
      </w:r>
    </w:p>
    <w:p w:rsidR="0060192A" w:rsidRPr="00B32441" w:rsidRDefault="000815E1" w:rsidP="002F3224">
      <w:pPr>
        <w:keepNext/>
        <w:widowControl w:val="0"/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60192A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0192A" w:rsidRPr="00B32441" w:rsidRDefault="000815E1" w:rsidP="002F3224">
      <w:pPr>
        <w:keepNext/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</w:t>
      </w:r>
      <w:r w:rsidR="0060192A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B32441" w:rsidRDefault="00FE70C4" w:rsidP="002F3224">
      <w:pPr>
        <w:keepNext/>
        <w:widowControl w:val="0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10</w:t>
      </w:r>
      <w:r w:rsidR="003B7A81" w:rsidRPr="00B32441">
        <w:rPr>
          <w:rFonts w:ascii="Times New Roman" w:hAnsi="Times New Roman" w:cs="Times New Roman"/>
          <w:sz w:val="24"/>
          <w:szCs w:val="24"/>
        </w:rPr>
        <w:t>.</w:t>
      </w:r>
      <w:r w:rsidR="00AD6EE3" w:rsidRPr="00B324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55AC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D931E4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D931E4" w:rsidRPr="00B32441">
        <w:rPr>
          <w:rFonts w:ascii="Times New Roman" w:hAnsi="Times New Roman"/>
          <w:sz w:val="24"/>
          <w:szCs w:val="24"/>
        </w:rPr>
        <w:t xml:space="preserve"> </w:t>
      </w:r>
      <w:r w:rsidR="00D931E4" w:rsidRPr="00B32441">
        <w:rPr>
          <w:rFonts w:ascii="Times New Roman" w:hAnsi="Times New Roman" w:cs="Times New Roman"/>
          <w:sz w:val="24"/>
          <w:szCs w:val="24"/>
        </w:rPr>
        <w:t>имеет</w:t>
      </w:r>
      <w:r w:rsidR="003B7A81" w:rsidRPr="00B32441">
        <w:rPr>
          <w:rFonts w:ascii="Times New Roman" w:hAnsi="Times New Roman" w:cs="Times New Roman"/>
          <w:sz w:val="24"/>
          <w:szCs w:val="24"/>
        </w:rPr>
        <w:t xml:space="preserve"> иные права и исполняет </w:t>
      </w:r>
      <w:r w:rsidR="001E1592" w:rsidRPr="00B32441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B32441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B32441">
        <w:rPr>
          <w:rFonts w:ascii="Times New Roman" w:hAnsi="Times New Roman" w:cs="Times New Roman"/>
          <w:sz w:val="24"/>
          <w:szCs w:val="24"/>
        </w:rPr>
        <w:lastRenderedPageBreak/>
        <w:t>Положением о Федеральной налоговой службе, утвержденным постановлением</w:t>
      </w:r>
      <w:r w:rsidR="00AD6EE3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B32441">
        <w:rPr>
          <w:rFonts w:ascii="Times New Roman" w:hAnsi="Times New Roman" w:cs="Times New Roman"/>
          <w:sz w:val="24"/>
          <w:szCs w:val="24"/>
        </w:rPr>
        <w:t>Правительства Российской Федерации от 30.09.</w:t>
      </w:r>
      <w:r w:rsidR="001E1592" w:rsidRPr="00B32441">
        <w:rPr>
          <w:rFonts w:ascii="Times New Roman" w:hAnsi="Times New Roman" w:cs="Times New Roman"/>
          <w:sz w:val="24"/>
          <w:szCs w:val="24"/>
        </w:rPr>
        <w:t>2004</w:t>
      </w:r>
      <w:r w:rsidR="00F03E6B" w:rsidRPr="00B32441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B32441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B32441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B32441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B32441">
        <w:rPr>
          <w:rFonts w:ascii="Times New Roman" w:hAnsi="Times New Roman" w:cs="Times New Roman"/>
          <w:sz w:val="24"/>
          <w:szCs w:val="24"/>
        </w:rPr>
        <w:t>,</w:t>
      </w:r>
      <w:r w:rsidR="001E1592" w:rsidRPr="00B32441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B32441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Налоговым Кодексом Российской Федерации, положением об УФНС России по Астраханской области, об отделе </w:t>
      </w:r>
      <w:r w:rsidR="0040799E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информационной безопасности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УФНС России по Астраханской области.</w:t>
      </w:r>
    </w:p>
    <w:p w:rsidR="00CF6FB2" w:rsidRPr="00CF6FB2" w:rsidRDefault="00FB1E9E" w:rsidP="00CF6F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11</w:t>
      </w:r>
      <w:r w:rsidR="003B7A81" w:rsidRPr="00B32441">
        <w:rPr>
          <w:rFonts w:ascii="Times New Roman" w:hAnsi="Times New Roman" w:cs="Times New Roman"/>
          <w:sz w:val="24"/>
          <w:szCs w:val="24"/>
        </w:rPr>
        <w:t>.</w:t>
      </w:r>
      <w:r w:rsidR="003314B0" w:rsidRPr="00B32441">
        <w:rPr>
          <w:rFonts w:ascii="Times New Roman" w:hAnsi="Times New Roman" w:cs="Times New Roman"/>
          <w:sz w:val="24"/>
          <w:szCs w:val="24"/>
        </w:rPr>
        <w:t> </w:t>
      </w:r>
      <w:r w:rsidR="00455AC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D931E4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D931E4" w:rsidRPr="00B32441">
        <w:rPr>
          <w:rFonts w:ascii="Times New Roman" w:hAnsi="Times New Roman"/>
          <w:sz w:val="24"/>
          <w:szCs w:val="24"/>
        </w:rPr>
        <w:t xml:space="preserve"> </w:t>
      </w:r>
      <w:r w:rsidR="003B7A81" w:rsidRPr="00B3244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CF6FB2" w:rsidRPr="00CF6FB2">
        <w:t xml:space="preserve"> </w:t>
      </w:r>
      <w:r w:rsidR="00CF6FB2" w:rsidRPr="00CF6FB2">
        <w:rPr>
          <w:rFonts w:ascii="Times New Roman" w:hAnsi="Times New Roman" w:cs="Times New Roman"/>
          <w:sz w:val="24"/>
          <w:szCs w:val="24"/>
        </w:rPr>
        <w:t xml:space="preserve">Кроме того, главный </w:t>
      </w:r>
      <w:r w:rsidR="00CF6FB2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CF6FB2" w:rsidRPr="00CF6FB2">
        <w:rPr>
          <w:rFonts w:ascii="Times New Roman" w:hAnsi="Times New Roman" w:cs="Times New Roman"/>
          <w:sz w:val="24"/>
          <w:szCs w:val="24"/>
        </w:rPr>
        <w:t>отдела несет ответственность за неисполнение (ненадлежащее исполнение) должностных обязанностей в соответствии с настоящим Регламентом, задачами и функциями отдела оказания государственных услуг, функциональными особенностями замещаемой должности гражданской службы:</w:t>
      </w:r>
    </w:p>
    <w:p w:rsidR="00CF6FB2" w:rsidRPr="00CF6FB2" w:rsidRDefault="00CF6FB2" w:rsidP="00CF6F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FB2">
        <w:rPr>
          <w:rFonts w:ascii="Times New Roman" w:hAnsi="Times New Roman" w:cs="Times New Roman"/>
          <w:sz w:val="24"/>
          <w:szCs w:val="24"/>
        </w:rPr>
        <w:t>некачественное и несвоевременное выполнение задач, возложенных на него должностным регламентом;</w:t>
      </w:r>
    </w:p>
    <w:p w:rsidR="00CF6FB2" w:rsidRPr="00CF6FB2" w:rsidRDefault="00CF6FB2" w:rsidP="00CF6F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FB2">
        <w:rPr>
          <w:rFonts w:ascii="Times New Roman" w:hAnsi="Times New Roman" w:cs="Times New Roman"/>
          <w:sz w:val="24"/>
          <w:szCs w:val="24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CF6FB2" w:rsidRPr="00CF6FB2" w:rsidRDefault="00CF6FB2" w:rsidP="00CF6F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FB2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CF6FB2" w:rsidRPr="00CF6FB2" w:rsidRDefault="00CF6FB2" w:rsidP="00CF6F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FB2">
        <w:rPr>
          <w:rFonts w:ascii="Times New Roman" w:hAnsi="Times New Roman" w:cs="Times New Roman"/>
          <w:sz w:val="24"/>
          <w:szCs w:val="24"/>
        </w:rPr>
        <w:t>несоблюдение служебного распорядка Управления;</w:t>
      </w:r>
    </w:p>
    <w:p w:rsidR="00CF6FB2" w:rsidRPr="00CF6FB2" w:rsidRDefault="00CF6FB2" w:rsidP="00CF6F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FB2">
        <w:rPr>
          <w:rFonts w:ascii="Times New Roman" w:hAnsi="Times New Roman" w:cs="Times New Roman"/>
          <w:sz w:val="24"/>
          <w:szCs w:val="24"/>
        </w:rPr>
        <w:t>несоблюдение трудовой и исполнительской дисциплины;</w:t>
      </w:r>
    </w:p>
    <w:p w:rsidR="00CF6FB2" w:rsidRPr="00CF6FB2" w:rsidRDefault="00CF6FB2" w:rsidP="00CF6F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FB2">
        <w:rPr>
          <w:rFonts w:ascii="Times New Roman" w:hAnsi="Times New Roman" w:cs="Times New Roman"/>
          <w:sz w:val="24"/>
          <w:szCs w:val="24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CF6FB2" w:rsidRPr="00CF6FB2" w:rsidRDefault="00CF6FB2" w:rsidP="00CF6F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FB2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B7A81" w:rsidRPr="00B32441" w:rsidRDefault="00CF6FB2" w:rsidP="00CF6F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FB2">
        <w:rPr>
          <w:rFonts w:ascii="Times New Roman" w:hAnsi="Times New Roman" w:cs="Times New Roman"/>
          <w:sz w:val="24"/>
          <w:szCs w:val="24"/>
        </w:rPr>
        <w:t>неисполнение иных должностных обязанностей, предусмотренных  настоящим регламентом.</w:t>
      </w:r>
    </w:p>
    <w:p w:rsidR="00D931E4" w:rsidRPr="00B32441" w:rsidRDefault="00D931E4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32441" w:rsidRDefault="003B7A81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B32441">
        <w:rPr>
          <w:rFonts w:ascii="Times New Roman" w:hAnsi="Times New Roman" w:cs="Times New Roman"/>
          <w:b/>
          <w:sz w:val="24"/>
          <w:szCs w:val="24"/>
        </w:rPr>
        <w:t> </w:t>
      </w:r>
      <w:r w:rsidRPr="00B32441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FE7851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455AC7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  <w:r w:rsidR="00894AAE" w:rsidRPr="00B32441">
        <w:rPr>
          <w:rFonts w:ascii="Times New Roman" w:hAnsi="Times New Roman" w:cs="Times New Roman"/>
          <w:b/>
          <w:sz w:val="24"/>
          <w:szCs w:val="24"/>
        </w:rPr>
        <w:t xml:space="preserve"> отдела информационн</w:t>
      </w:r>
      <w:r w:rsidR="006B32AB" w:rsidRPr="00B32441">
        <w:rPr>
          <w:rFonts w:ascii="Times New Roman" w:hAnsi="Times New Roman" w:cs="Times New Roman"/>
          <w:b/>
          <w:sz w:val="24"/>
          <w:szCs w:val="24"/>
        </w:rPr>
        <w:t>ой</w:t>
      </w:r>
      <w:r w:rsidR="00894AAE" w:rsidRPr="00B324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2AB" w:rsidRPr="00B32441">
        <w:rPr>
          <w:rFonts w:ascii="Times New Roman" w:hAnsi="Times New Roman" w:cs="Times New Roman"/>
          <w:b/>
          <w:sz w:val="24"/>
          <w:szCs w:val="24"/>
        </w:rPr>
        <w:t>безопасности</w:t>
      </w:r>
      <w:r w:rsidRPr="00B32441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DD2E2C" w:rsidRPr="00B324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2441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B32441" w:rsidRDefault="003B7A81" w:rsidP="002F3224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851" w:rsidRPr="00B32441" w:rsidRDefault="009B6831" w:rsidP="002F3224">
      <w:pPr>
        <w:keepNext/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12</w:t>
      </w:r>
      <w:r w:rsidR="003B7A81" w:rsidRPr="00B32441">
        <w:rPr>
          <w:rFonts w:ascii="Times New Roman" w:hAnsi="Times New Roman" w:cs="Times New Roman"/>
          <w:sz w:val="24"/>
          <w:szCs w:val="24"/>
        </w:rPr>
        <w:t>.</w:t>
      </w:r>
      <w:r w:rsidR="00BB3568" w:rsidRPr="00B32441">
        <w:rPr>
          <w:rFonts w:ascii="Times New Roman" w:hAnsi="Times New Roman" w:cs="Times New Roman"/>
          <w:sz w:val="24"/>
          <w:szCs w:val="24"/>
        </w:rPr>
        <w:t> </w:t>
      </w:r>
      <w:r w:rsidR="003B7A81" w:rsidRPr="00B3244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55AC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D931E4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AD6EE3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9946A0" w:rsidRPr="00B32441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="003B7A81" w:rsidRPr="00B3244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B324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7851" w:rsidRPr="00B32441" w:rsidRDefault="000815E1" w:rsidP="002F3224">
      <w:pPr>
        <w:keepNext/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CF38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возникающим в процессе оперативных </w:t>
      </w:r>
      <w:proofErr w:type="gramStart"/>
      <w:r w:rsidR="00CF38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проверок соблюдения требований Налогового кодекса Российской Федерации</w:t>
      </w:r>
      <w:proofErr w:type="gramEnd"/>
      <w:r w:rsidR="00CF38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вопросу организации работы по выполнению требований информационной безопасности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7851" w:rsidRPr="00B32441" w:rsidRDefault="000815E1" w:rsidP="002F3224">
      <w:pPr>
        <w:keepNext/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возложенных на него настоящим должностным регламентом задач и функций;</w:t>
      </w:r>
    </w:p>
    <w:p w:rsidR="00FE7851" w:rsidRPr="00B32441" w:rsidRDefault="000815E1" w:rsidP="002F3224">
      <w:pPr>
        <w:keepNext/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заданий и поручений начальника отдела.</w:t>
      </w:r>
    </w:p>
    <w:p w:rsidR="00FE7851" w:rsidRPr="00B32441" w:rsidRDefault="007A7062" w:rsidP="002F3224">
      <w:pPr>
        <w:keepNext/>
        <w:widowControl w:val="0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13</w:t>
      </w:r>
      <w:r w:rsidR="003B7A81" w:rsidRPr="00B32441">
        <w:rPr>
          <w:rFonts w:ascii="Times New Roman" w:hAnsi="Times New Roman" w:cs="Times New Roman"/>
          <w:sz w:val="24"/>
          <w:szCs w:val="24"/>
        </w:rPr>
        <w:t>.</w:t>
      </w:r>
      <w:r w:rsidR="00BB3568" w:rsidRPr="00B32441">
        <w:rPr>
          <w:rFonts w:ascii="Times New Roman" w:hAnsi="Times New Roman" w:cs="Times New Roman"/>
          <w:sz w:val="24"/>
          <w:szCs w:val="24"/>
        </w:rPr>
        <w:t> </w:t>
      </w:r>
      <w:r w:rsidR="003B7A81" w:rsidRPr="00B3244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E7851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455AC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D931E4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894AAE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3244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B324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7851" w:rsidRPr="00B32441" w:rsidRDefault="000815E1" w:rsidP="002F3224">
      <w:pPr>
        <w:keepNext/>
        <w:widowControl w:val="0"/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FE7851" w:rsidRPr="00B32441" w:rsidRDefault="000815E1" w:rsidP="002F3224">
      <w:pPr>
        <w:keepNext/>
        <w:widowControl w:val="0"/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вопросам, предусмотренным положением об УФНС России по Астраханской области, об отделе</w:t>
      </w:r>
      <w:r w:rsidR="00894AAE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</w:t>
      </w:r>
      <w:r w:rsidR="00D931E4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31E4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</w:t>
      </w:r>
      <w:r w:rsidR="00894AAE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УФНС России по Астраханской области, иными нормативными актами.</w:t>
      </w:r>
    </w:p>
    <w:p w:rsidR="003B7A81" w:rsidRPr="00B32441" w:rsidRDefault="003B7A8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32441" w:rsidRDefault="003B7A81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B32441">
        <w:rPr>
          <w:rFonts w:ascii="Times New Roman" w:hAnsi="Times New Roman" w:cs="Times New Roman"/>
          <w:b/>
          <w:sz w:val="24"/>
          <w:szCs w:val="24"/>
        </w:rPr>
        <w:t> </w:t>
      </w:r>
      <w:r w:rsidRPr="00B32441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455AC7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  <w:r w:rsidR="006B32AB" w:rsidRPr="00B32441">
        <w:rPr>
          <w:rFonts w:ascii="Times New Roman" w:hAnsi="Times New Roman" w:cs="Times New Roman"/>
          <w:b/>
          <w:sz w:val="24"/>
          <w:szCs w:val="24"/>
        </w:rPr>
        <w:t xml:space="preserve"> отдела информационной безопасности</w:t>
      </w:r>
      <w:r w:rsidR="00894AAE" w:rsidRPr="00B324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2441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324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2441">
        <w:rPr>
          <w:rFonts w:ascii="Times New Roman" w:hAnsi="Times New Roman" w:cs="Times New Roman"/>
          <w:b/>
          <w:sz w:val="24"/>
          <w:szCs w:val="24"/>
        </w:rPr>
        <w:t>(или)</w:t>
      </w:r>
      <w:r w:rsidR="00292E1B" w:rsidRPr="00B324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2441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B32441" w:rsidRDefault="003B7A8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7851" w:rsidRPr="00B32441" w:rsidRDefault="007A7062" w:rsidP="002F3224">
      <w:pPr>
        <w:keepNext/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="003B7A81" w:rsidRPr="00B32441">
        <w:rPr>
          <w:rFonts w:ascii="Times New Roman" w:hAnsi="Times New Roman" w:cs="Times New Roman"/>
          <w:sz w:val="24"/>
          <w:szCs w:val="24"/>
        </w:rPr>
        <w:t>.</w:t>
      </w:r>
      <w:r w:rsidR="005B6545" w:rsidRPr="00B32441">
        <w:rPr>
          <w:rFonts w:ascii="Times New Roman" w:hAnsi="Times New Roman" w:cs="Times New Roman"/>
          <w:sz w:val="24"/>
          <w:szCs w:val="24"/>
        </w:rPr>
        <w:t> </w:t>
      </w:r>
      <w:r w:rsidR="00455AC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A77CB2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A77CB2" w:rsidRPr="00B32441">
        <w:rPr>
          <w:rFonts w:ascii="Times New Roman" w:hAnsi="Times New Roman"/>
          <w:sz w:val="24"/>
          <w:szCs w:val="24"/>
        </w:rPr>
        <w:t xml:space="preserve"> </w:t>
      </w:r>
      <w:r w:rsidR="00292E1B" w:rsidRPr="00B3244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292E1B" w:rsidRPr="00B324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B3244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B32441">
        <w:rPr>
          <w:rFonts w:ascii="Times New Roman" w:hAnsi="Times New Roman" w:cs="Times New Roman"/>
          <w:sz w:val="24"/>
          <w:szCs w:val="24"/>
        </w:rPr>
        <w:t xml:space="preserve">: 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="00FE7851" w:rsidRPr="00B324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FE7851" w:rsidRPr="00B3244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7851" w:rsidRPr="00B32441" w:rsidRDefault="003B7A81" w:rsidP="002F3224">
      <w:pPr>
        <w:keepNext/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hAnsi="Times New Roman" w:cs="Times New Roman"/>
          <w:sz w:val="24"/>
          <w:szCs w:val="24"/>
        </w:rPr>
        <w:t>1</w:t>
      </w:r>
      <w:r w:rsidR="007A7062" w:rsidRPr="00B32441">
        <w:rPr>
          <w:rFonts w:ascii="Times New Roman" w:hAnsi="Times New Roman" w:cs="Times New Roman"/>
          <w:sz w:val="24"/>
          <w:szCs w:val="24"/>
        </w:rPr>
        <w:t>5</w:t>
      </w:r>
      <w:r w:rsidRPr="00B32441">
        <w:rPr>
          <w:rFonts w:ascii="Times New Roman" w:hAnsi="Times New Roman" w:cs="Times New Roman"/>
          <w:sz w:val="24"/>
          <w:szCs w:val="24"/>
        </w:rPr>
        <w:t>.</w:t>
      </w:r>
      <w:r w:rsidR="003314B0" w:rsidRPr="00B32441">
        <w:rPr>
          <w:rFonts w:ascii="Times New Roman" w:hAnsi="Times New Roman" w:cs="Times New Roman"/>
          <w:sz w:val="24"/>
          <w:szCs w:val="24"/>
        </w:rPr>
        <w:t> </w:t>
      </w:r>
      <w:r w:rsidR="00455AC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A77CB2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7D0488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Pr="00B3244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управлении;</w:t>
      </w:r>
      <w:r w:rsidR="00E67DE7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  <w:r w:rsidR="00E67DE7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управления.</w:t>
      </w:r>
    </w:p>
    <w:p w:rsidR="003B7A81" w:rsidRPr="00B32441" w:rsidRDefault="003B7A81" w:rsidP="002F3224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B32441" w:rsidRDefault="003B7A81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B32441">
        <w:rPr>
          <w:rFonts w:ascii="Times New Roman" w:hAnsi="Times New Roman" w:cs="Times New Roman"/>
          <w:b/>
          <w:sz w:val="24"/>
          <w:szCs w:val="24"/>
        </w:rPr>
        <w:t> </w:t>
      </w:r>
      <w:r w:rsidRPr="00B3244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B32441">
        <w:rPr>
          <w:rFonts w:ascii="Times New Roman" w:hAnsi="Times New Roman" w:cs="Times New Roman"/>
          <w:b/>
          <w:sz w:val="24"/>
          <w:szCs w:val="24"/>
        </w:rPr>
        <w:br/>
      </w:r>
      <w:r w:rsidRPr="00B3244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32441" w:rsidRDefault="003B7A81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B32441" w:rsidRDefault="003B7A8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32441" w:rsidRDefault="003B7A8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1</w:t>
      </w:r>
      <w:r w:rsidR="007A7062" w:rsidRPr="00B32441">
        <w:rPr>
          <w:rFonts w:ascii="Times New Roman" w:hAnsi="Times New Roman" w:cs="Times New Roman"/>
          <w:sz w:val="24"/>
          <w:szCs w:val="24"/>
        </w:rPr>
        <w:t>6</w:t>
      </w:r>
      <w:r w:rsidRPr="00B32441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455AC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A77CB2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7D0488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292E1B" w:rsidRPr="00B3244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E67DE7" w:rsidRPr="00B324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244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B32441" w:rsidRDefault="00D7769A" w:rsidP="002F3224">
      <w:pPr>
        <w:keepNext/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B32441" w:rsidRDefault="003B7A81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B32441">
        <w:rPr>
          <w:rFonts w:ascii="Times New Roman" w:hAnsi="Times New Roman" w:cs="Times New Roman"/>
          <w:b/>
          <w:sz w:val="24"/>
          <w:szCs w:val="24"/>
        </w:rPr>
        <w:t> </w:t>
      </w:r>
      <w:r w:rsidRPr="00B3244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B32441" w:rsidRDefault="003B7A81" w:rsidP="002F3224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32441" w:rsidRDefault="003B7A8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1</w:t>
      </w:r>
      <w:r w:rsidR="007A7062" w:rsidRPr="00B32441">
        <w:rPr>
          <w:rFonts w:ascii="Times New Roman" w:hAnsi="Times New Roman" w:cs="Times New Roman"/>
          <w:sz w:val="24"/>
          <w:szCs w:val="24"/>
        </w:rPr>
        <w:t>7</w:t>
      </w:r>
      <w:r w:rsidRPr="00B32441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B32441">
        <w:rPr>
          <w:rFonts w:ascii="Times New Roman" w:hAnsi="Times New Roman" w:cs="Times New Roman"/>
          <w:sz w:val="24"/>
          <w:szCs w:val="24"/>
        </w:rPr>
        <w:t>Взаимодействие</w:t>
      </w:r>
      <w:r w:rsidR="00E67DE7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455AC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77CB2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A77CB2" w:rsidRPr="00B32441">
        <w:rPr>
          <w:rFonts w:ascii="Times New Roman" w:hAnsi="Times New Roman"/>
          <w:sz w:val="24"/>
          <w:szCs w:val="24"/>
        </w:rPr>
        <w:t xml:space="preserve"> </w:t>
      </w:r>
      <w:r w:rsidR="00292E1B" w:rsidRPr="00B32441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B32441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32441">
        <w:rPr>
          <w:rFonts w:ascii="Times New Roman" w:hAnsi="Times New Roman" w:cs="Times New Roman"/>
          <w:sz w:val="24"/>
          <w:szCs w:val="24"/>
        </w:rPr>
        <w:t>.08.</w:t>
      </w:r>
      <w:r w:rsidRPr="00B32441">
        <w:rPr>
          <w:rFonts w:ascii="Times New Roman" w:hAnsi="Times New Roman" w:cs="Times New Roman"/>
          <w:sz w:val="24"/>
          <w:szCs w:val="24"/>
        </w:rPr>
        <w:t>2002 №</w:t>
      </w:r>
      <w:r w:rsidR="00E6275C" w:rsidRPr="00B32441">
        <w:rPr>
          <w:rFonts w:ascii="Times New Roman" w:hAnsi="Times New Roman" w:cs="Times New Roman"/>
          <w:sz w:val="24"/>
          <w:szCs w:val="24"/>
        </w:rPr>
        <w:t> </w:t>
      </w:r>
      <w:r w:rsidRPr="00B32441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</w:t>
      </w:r>
      <w:proofErr w:type="gramEnd"/>
      <w:r w:rsidRPr="00B32441">
        <w:rPr>
          <w:rFonts w:ascii="Times New Roman" w:hAnsi="Times New Roman" w:cs="Times New Roman"/>
          <w:sz w:val="24"/>
          <w:szCs w:val="24"/>
        </w:rPr>
        <w:t xml:space="preserve"> служащих»</w:t>
      </w:r>
      <w:r w:rsidR="007D402F" w:rsidRPr="00B32441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32441">
        <w:rPr>
          <w:rFonts w:ascii="Times New Roman" w:hAnsi="Times New Roman" w:cs="Times New Roman"/>
          <w:sz w:val="24"/>
          <w:szCs w:val="24"/>
        </w:rPr>
        <w:t>№</w:t>
      </w:r>
      <w:r w:rsidR="007D402F" w:rsidRPr="00B32441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B32441">
        <w:rPr>
          <w:rFonts w:ascii="Times New Roman" w:hAnsi="Times New Roman" w:cs="Times New Roman"/>
          <w:sz w:val="24"/>
          <w:szCs w:val="24"/>
        </w:rPr>
        <w:t>№</w:t>
      </w:r>
      <w:r w:rsidR="007D402F" w:rsidRPr="00B32441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B32441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B32441">
        <w:rPr>
          <w:rFonts w:ascii="Times New Roman" w:hAnsi="Times New Roman" w:cs="Times New Roman"/>
          <w:sz w:val="24"/>
          <w:szCs w:val="24"/>
        </w:rPr>
        <w:t>.07.</w:t>
      </w:r>
      <w:r w:rsidRPr="00B32441">
        <w:rPr>
          <w:rFonts w:ascii="Times New Roman" w:hAnsi="Times New Roman" w:cs="Times New Roman"/>
          <w:sz w:val="24"/>
          <w:szCs w:val="24"/>
        </w:rPr>
        <w:t>2004 №</w:t>
      </w:r>
      <w:r w:rsidR="00E6275C" w:rsidRPr="00B32441">
        <w:rPr>
          <w:rFonts w:ascii="Times New Roman" w:hAnsi="Times New Roman" w:cs="Times New Roman"/>
          <w:sz w:val="24"/>
          <w:szCs w:val="24"/>
        </w:rPr>
        <w:t> </w:t>
      </w:r>
      <w:r w:rsidRPr="00B32441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B32441" w:rsidRDefault="003B7A81" w:rsidP="002F3224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E1B" w:rsidRPr="00B32441" w:rsidRDefault="00292E1B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4"/>
          <w:szCs w:val="24"/>
        </w:rPr>
      </w:pPr>
    </w:p>
    <w:p w:rsidR="003B7A81" w:rsidRPr="00B32441" w:rsidRDefault="003B7A81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B32441">
        <w:rPr>
          <w:rFonts w:ascii="Times New Roman" w:hAnsi="Times New Roman" w:cs="Times New Roman"/>
          <w:b/>
          <w:sz w:val="24"/>
          <w:szCs w:val="24"/>
        </w:rPr>
        <w:t> </w:t>
      </w:r>
      <w:r w:rsidRPr="00B3244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32441" w:rsidRDefault="003B7A81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B32441" w:rsidRDefault="003B7A81" w:rsidP="002F3224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7DE7" w:rsidRPr="00B32441" w:rsidRDefault="003B7A81" w:rsidP="002F3224">
      <w:pPr>
        <w:keepNext/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hAnsi="Times New Roman" w:cs="Times New Roman"/>
          <w:sz w:val="24"/>
          <w:szCs w:val="24"/>
        </w:rPr>
        <w:t>1</w:t>
      </w:r>
      <w:r w:rsidR="007A7062" w:rsidRPr="00B32441">
        <w:rPr>
          <w:rFonts w:ascii="Times New Roman" w:hAnsi="Times New Roman" w:cs="Times New Roman"/>
          <w:sz w:val="24"/>
          <w:szCs w:val="24"/>
        </w:rPr>
        <w:t>8</w:t>
      </w:r>
      <w:r w:rsidRPr="00B32441">
        <w:rPr>
          <w:rFonts w:ascii="Times New Roman" w:hAnsi="Times New Roman" w:cs="Times New Roman"/>
          <w:sz w:val="24"/>
          <w:szCs w:val="24"/>
        </w:rPr>
        <w:t>. </w:t>
      </w:r>
      <w:r w:rsidR="00455AC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B56218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B56218" w:rsidRPr="00B32441">
        <w:rPr>
          <w:rFonts w:ascii="Times New Roman" w:hAnsi="Times New Roman"/>
          <w:sz w:val="24"/>
          <w:szCs w:val="24"/>
        </w:rPr>
        <w:t xml:space="preserve"> </w:t>
      </w:r>
      <w:r w:rsidR="00E67DE7" w:rsidRPr="00B3244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E67DE7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</w:t>
      </w:r>
      <w:r w:rsidR="00C7298A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г:</w:t>
      </w:r>
      <w:r w:rsidR="00AD6EE3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7DE7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поступивших в Управление обращений граждан и организаций по направлению деятельности отдела. </w:t>
      </w:r>
    </w:p>
    <w:p w:rsidR="003B7A81" w:rsidRPr="00B32441" w:rsidRDefault="003B7A81" w:rsidP="002F3224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32441" w:rsidRDefault="003B7A81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B32441">
        <w:rPr>
          <w:rFonts w:ascii="Times New Roman" w:hAnsi="Times New Roman" w:cs="Times New Roman"/>
          <w:b/>
          <w:sz w:val="24"/>
          <w:szCs w:val="24"/>
        </w:rPr>
        <w:t> </w:t>
      </w:r>
      <w:r w:rsidRPr="00B3244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32441" w:rsidRDefault="003B7A81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32441" w:rsidRDefault="003B7A81" w:rsidP="002F3224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32441" w:rsidRDefault="003B7A8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1</w:t>
      </w:r>
      <w:r w:rsidR="007A7062" w:rsidRPr="00B32441">
        <w:rPr>
          <w:rFonts w:ascii="Times New Roman" w:hAnsi="Times New Roman" w:cs="Times New Roman"/>
          <w:sz w:val="24"/>
          <w:szCs w:val="24"/>
        </w:rPr>
        <w:t>9</w:t>
      </w:r>
      <w:r w:rsidRPr="00B3244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B3244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B3244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</w:t>
      </w:r>
      <w:proofErr w:type="gramStart"/>
      <w:r w:rsidRPr="00B32441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455AC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6B32AB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5F4203" w:rsidRPr="00B32441">
        <w:rPr>
          <w:rFonts w:ascii="Times New Roman" w:hAnsi="Times New Roman" w:cs="Times New Roman"/>
          <w:sz w:val="24"/>
          <w:szCs w:val="24"/>
        </w:rPr>
        <w:t>отдела информационн</w:t>
      </w:r>
      <w:r w:rsidR="006B32AB" w:rsidRPr="00B32441">
        <w:rPr>
          <w:rFonts w:ascii="Times New Roman" w:hAnsi="Times New Roman" w:cs="Times New Roman"/>
          <w:sz w:val="24"/>
          <w:szCs w:val="24"/>
        </w:rPr>
        <w:t>ой</w:t>
      </w:r>
      <w:r w:rsidR="005F4203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6B32AB" w:rsidRPr="00B32441">
        <w:rPr>
          <w:rFonts w:ascii="Times New Roman" w:hAnsi="Times New Roman" w:cs="Times New Roman"/>
          <w:sz w:val="24"/>
          <w:szCs w:val="24"/>
        </w:rPr>
        <w:t>безопасности</w:t>
      </w:r>
      <w:r w:rsidR="00E67DE7" w:rsidRPr="00B32441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</w:t>
      </w:r>
      <w:proofErr w:type="gramEnd"/>
      <w:r w:rsidR="00E67DE7" w:rsidRPr="00B32441">
        <w:rPr>
          <w:rFonts w:ascii="Times New Roman" w:hAnsi="Times New Roman" w:cs="Times New Roman"/>
          <w:sz w:val="24"/>
          <w:szCs w:val="24"/>
        </w:rPr>
        <w:t xml:space="preserve"> по Астраханской области</w:t>
      </w:r>
      <w:r w:rsidRPr="00B3244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B32441" w:rsidRDefault="00DE0062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- </w:t>
      </w:r>
      <w:r w:rsidR="003B7A81" w:rsidRPr="00B3244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32441" w:rsidRDefault="00DE0062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- </w:t>
      </w:r>
      <w:r w:rsidR="003B7A81" w:rsidRPr="00B3244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B32441" w:rsidRDefault="00DE0062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lastRenderedPageBreak/>
        <w:t>- </w:t>
      </w:r>
      <w:r w:rsidR="003B7A81" w:rsidRPr="00B3244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32441" w:rsidRDefault="00DE0062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- </w:t>
      </w:r>
      <w:r w:rsidR="003B7A81" w:rsidRPr="00B3244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32441" w:rsidRDefault="00DE0062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- </w:t>
      </w:r>
      <w:r w:rsidR="003B7A81" w:rsidRPr="00B3244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32441" w:rsidRDefault="00DE0062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- </w:t>
      </w:r>
      <w:r w:rsidR="003B7A81" w:rsidRPr="00B3244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B32441" w:rsidRDefault="00DE0062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- </w:t>
      </w:r>
      <w:r w:rsidR="003B7A81" w:rsidRPr="00B3244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67DE7" w:rsidRPr="00B32441" w:rsidRDefault="00E67DE7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67DE7" w:rsidRPr="00B32441" w:rsidSect="006E70C2">
      <w:headerReference w:type="default" r:id="rId9"/>
      <w:type w:val="continuous"/>
      <w:pgSz w:w="11906" w:h="16838"/>
      <w:pgMar w:top="1134" w:right="567" w:bottom="79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5E1" w:rsidRDefault="000815E1" w:rsidP="003B7A81">
      <w:pPr>
        <w:spacing w:after="0" w:line="240" w:lineRule="auto"/>
      </w:pPr>
      <w:r>
        <w:separator/>
      </w:r>
    </w:p>
  </w:endnote>
  <w:endnote w:type="continuationSeparator" w:id="0">
    <w:p w:rsidR="000815E1" w:rsidRDefault="000815E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5E1" w:rsidRDefault="000815E1" w:rsidP="003B7A81">
      <w:pPr>
        <w:spacing w:after="0" w:line="240" w:lineRule="auto"/>
      </w:pPr>
      <w:r>
        <w:separator/>
      </w:r>
    </w:p>
  </w:footnote>
  <w:footnote w:type="continuationSeparator" w:id="0">
    <w:p w:rsidR="000815E1" w:rsidRDefault="000815E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815E1" w:rsidRPr="00B310A4" w:rsidRDefault="000815E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8493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815E1" w:rsidRPr="00B310A4" w:rsidRDefault="000815E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">
    <w:nsid w:val="16AC74A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4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5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6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8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9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0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8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F9"/>
    <w:rsid w:val="000073C6"/>
    <w:rsid w:val="0001315F"/>
    <w:rsid w:val="00016846"/>
    <w:rsid w:val="00020C95"/>
    <w:rsid w:val="000268BA"/>
    <w:rsid w:val="00027871"/>
    <w:rsid w:val="000377CB"/>
    <w:rsid w:val="000457F3"/>
    <w:rsid w:val="0006781D"/>
    <w:rsid w:val="000815E1"/>
    <w:rsid w:val="00084379"/>
    <w:rsid w:val="000916AA"/>
    <w:rsid w:val="00092644"/>
    <w:rsid w:val="000A57CA"/>
    <w:rsid w:val="000B0869"/>
    <w:rsid w:val="000B45C4"/>
    <w:rsid w:val="000B5048"/>
    <w:rsid w:val="000B79DD"/>
    <w:rsid w:val="000C04B0"/>
    <w:rsid w:val="000C2E02"/>
    <w:rsid w:val="000C6E28"/>
    <w:rsid w:val="000C7D67"/>
    <w:rsid w:val="000D08EA"/>
    <w:rsid w:val="000E6324"/>
    <w:rsid w:val="00110E06"/>
    <w:rsid w:val="001218C2"/>
    <w:rsid w:val="00121DFA"/>
    <w:rsid w:val="001367BB"/>
    <w:rsid w:val="00141E3E"/>
    <w:rsid w:val="001559CE"/>
    <w:rsid w:val="00165B7A"/>
    <w:rsid w:val="001665C3"/>
    <w:rsid w:val="00175938"/>
    <w:rsid w:val="0018245F"/>
    <w:rsid w:val="0018493C"/>
    <w:rsid w:val="001A0913"/>
    <w:rsid w:val="001A76C2"/>
    <w:rsid w:val="001B5BBA"/>
    <w:rsid w:val="001D2783"/>
    <w:rsid w:val="001D6D2B"/>
    <w:rsid w:val="001E1592"/>
    <w:rsid w:val="00200D28"/>
    <w:rsid w:val="002160F5"/>
    <w:rsid w:val="0022091F"/>
    <w:rsid w:val="00227131"/>
    <w:rsid w:val="002342B9"/>
    <w:rsid w:val="0025122B"/>
    <w:rsid w:val="00254973"/>
    <w:rsid w:val="00254D09"/>
    <w:rsid w:val="00271D98"/>
    <w:rsid w:val="00285868"/>
    <w:rsid w:val="00290D56"/>
    <w:rsid w:val="00292E1B"/>
    <w:rsid w:val="00295029"/>
    <w:rsid w:val="002B2BCD"/>
    <w:rsid w:val="002B3231"/>
    <w:rsid w:val="002B6247"/>
    <w:rsid w:val="002B7758"/>
    <w:rsid w:val="002B7A62"/>
    <w:rsid w:val="002C1497"/>
    <w:rsid w:val="002C5A1E"/>
    <w:rsid w:val="002C5A93"/>
    <w:rsid w:val="002D1878"/>
    <w:rsid w:val="002D4283"/>
    <w:rsid w:val="002D58BF"/>
    <w:rsid w:val="002D76C9"/>
    <w:rsid w:val="002E6316"/>
    <w:rsid w:val="002F3224"/>
    <w:rsid w:val="002F5B24"/>
    <w:rsid w:val="00307907"/>
    <w:rsid w:val="00313753"/>
    <w:rsid w:val="003314B0"/>
    <w:rsid w:val="00332A07"/>
    <w:rsid w:val="00340885"/>
    <w:rsid w:val="003514DD"/>
    <w:rsid w:val="00366717"/>
    <w:rsid w:val="00395255"/>
    <w:rsid w:val="003A0757"/>
    <w:rsid w:val="003A43AB"/>
    <w:rsid w:val="003B09E7"/>
    <w:rsid w:val="003B7A81"/>
    <w:rsid w:val="003C4B94"/>
    <w:rsid w:val="003E518D"/>
    <w:rsid w:val="003F4D7F"/>
    <w:rsid w:val="003F5DB9"/>
    <w:rsid w:val="00404AE7"/>
    <w:rsid w:val="0040799E"/>
    <w:rsid w:val="0041249F"/>
    <w:rsid w:val="00430731"/>
    <w:rsid w:val="00436DD4"/>
    <w:rsid w:val="0044318B"/>
    <w:rsid w:val="00451ECE"/>
    <w:rsid w:val="00455AC7"/>
    <w:rsid w:val="00461F2B"/>
    <w:rsid w:val="00466EAF"/>
    <w:rsid w:val="004776BC"/>
    <w:rsid w:val="00482DD5"/>
    <w:rsid w:val="0049073B"/>
    <w:rsid w:val="00493417"/>
    <w:rsid w:val="00497CF7"/>
    <w:rsid w:val="004A3010"/>
    <w:rsid w:val="004B7353"/>
    <w:rsid w:val="004C6878"/>
    <w:rsid w:val="005048B7"/>
    <w:rsid w:val="00524149"/>
    <w:rsid w:val="00526FFE"/>
    <w:rsid w:val="0053153E"/>
    <w:rsid w:val="00532AAD"/>
    <w:rsid w:val="00536AA0"/>
    <w:rsid w:val="00537E24"/>
    <w:rsid w:val="005438EC"/>
    <w:rsid w:val="00563E5D"/>
    <w:rsid w:val="00576102"/>
    <w:rsid w:val="0058504A"/>
    <w:rsid w:val="00585805"/>
    <w:rsid w:val="0059423D"/>
    <w:rsid w:val="005A1FBA"/>
    <w:rsid w:val="005A7671"/>
    <w:rsid w:val="005B6545"/>
    <w:rsid w:val="005C0179"/>
    <w:rsid w:val="005C32A7"/>
    <w:rsid w:val="005C7D19"/>
    <w:rsid w:val="005D1E6A"/>
    <w:rsid w:val="005D7ABC"/>
    <w:rsid w:val="005F4203"/>
    <w:rsid w:val="0060192A"/>
    <w:rsid w:val="00601F02"/>
    <w:rsid w:val="00612E94"/>
    <w:rsid w:val="006139BB"/>
    <w:rsid w:val="00630988"/>
    <w:rsid w:val="006618E5"/>
    <w:rsid w:val="00680F41"/>
    <w:rsid w:val="00681090"/>
    <w:rsid w:val="00683559"/>
    <w:rsid w:val="00692CD8"/>
    <w:rsid w:val="006A44FB"/>
    <w:rsid w:val="006A5528"/>
    <w:rsid w:val="006A64E8"/>
    <w:rsid w:val="006B32AB"/>
    <w:rsid w:val="006D1DF5"/>
    <w:rsid w:val="006E2C92"/>
    <w:rsid w:val="006E6747"/>
    <w:rsid w:val="006E70C2"/>
    <w:rsid w:val="006F140C"/>
    <w:rsid w:val="006F342F"/>
    <w:rsid w:val="0070665B"/>
    <w:rsid w:val="007075FB"/>
    <w:rsid w:val="00707625"/>
    <w:rsid w:val="007127DD"/>
    <w:rsid w:val="00712D9A"/>
    <w:rsid w:val="0071560A"/>
    <w:rsid w:val="00721040"/>
    <w:rsid w:val="00757903"/>
    <w:rsid w:val="00765E4A"/>
    <w:rsid w:val="007702BC"/>
    <w:rsid w:val="0077049F"/>
    <w:rsid w:val="00774C9D"/>
    <w:rsid w:val="00775378"/>
    <w:rsid w:val="00783E24"/>
    <w:rsid w:val="00786191"/>
    <w:rsid w:val="007A056A"/>
    <w:rsid w:val="007A1A72"/>
    <w:rsid w:val="007A3231"/>
    <w:rsid w:val="007A4191"/>
    <w:rsid w:val="007A565F"/>
    <w:rsid w:val="007A66A8"/>
    <w:rsid w:val="007A7062"/>
    <w:rsid w:val="007B0EB1"/>
    <w:rsid w:val="007B2780"/>
    <w:rsid w:val="007B5269"/>
    <w:rsid w:val="007C17EE"/>
    <w:rsid w:val="007C5511"/>
    <w:rsid w:val="007C5B10"/>
    <w:rsid w:val="007D0488"/>
    <w:rsid w:val="007D168A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7B21"/>
    <w:rsid w:val="00855063"/>
    <w:rsid w:val="008746BF"/>
    <w:rsid w:val="00876C08"/>
    <w:rsid w:val="00877280"/>
    <w:rsid w:val="00881BF9"/>
    <w:rsid w:val="00882463"/>
    <w:rsid w:val="00894AAE"/>
    <w:rsid w:val="008A1296"/>
    <w:rsid w:val="008A228B"/>
    <w:rsid w:val="008A3556"/>
    <w:rsid w:val="008A5B51"/>
    <w:rsid w:val="008A7427"/>
    <w:rsid w:val="008D5AC3"/>
    <w:rsid w:val="008D660F"/>
    <w:rsid w:val="008E2245"/>
    <w:rsid w:val="008E4B65"/>
    <w:rsid w:val="008E68DB"/>
    <w:rsid w:val="008F5E1C"/>
    <w:rsid w:val="008F7217"/>
    <w:rsid w:val="0090052A"/>
    <w:rsid w:val="00926516"/>
    <w:rsid w:val="00933CCA"/>
    <w:rsid w:val="00942953"/>
    <w:rsid w:val="00944296"/>
    <w:rsid w:val="00950A95"/>
    <w:rsid w:val="00950FDE"/>
    <w:rsid w:val="00970731"/>
    <w:rsid w:val="00971B9B"/>
    <w:rsid w:val="00975541"/>
    <w:rsid w:val="0097728E"/>
    <w:rsid w:val="0098041F"/>
    <w:rsid w:val="00980992"/>
    <w:rsid w:val="0098413A"/>
    <w:rsid w:val="00987880"/>
    <w:rsid w:val="00991494"/>
    <w:rsid w:val="009946A0"/>
    <w:rsid w:val="009A732F"/>
    <w:rsid w:val="009A7768"/>
    <w:rsid w:val="009B09E6"/>
    <w:rsid w:val="009B6831"/>
    <w:rsid w:val="009D5A89"/>
    <w:rsid w:val="009D6811"/>
    <w:rsid w:val="009D69CD"/>
    <w:rsid w:val="009F0BC2"/>
    <w:rsid w:val="009F3087"/>
    <w:rsid w:val="00A01B71"/>
    <w:rsid w:val="00A044DB"/>
    <w:rsid w:val="00A068D7"/>
    <w:rsid w:val="00A11DE2"/>
    <w:rsid w:val="00A14CA7"/>
    <w:rsid w:val="00A2339B"/>
    <w:rsid w:val="00A45C00"/>
    <w:rsid w:val="00A45CC7"/>
    <w:rsid w:val="00A50C3E"/>
    <w:rsid w:val="00A524EE"/>
    <w:rsid w:val="00A537B6"/>
    <w:rsid w:val="00A65067"/>
    <w:rsid w:val="00A77CB2"/>
    <w:rsid w:val="00A922A5"/>
    <w:rsid w:val="00A97002"/>
    <w:rsid w:val="00AB147D"/>
    <w:rsid w:val="00AC5FE0"/>
    <w:rsid w:val="00AD0AC9"/>
    <w:rsid w:val="00AD2878"/>
    <w:rsid w:val="00AD55CD"/>
    <w:rsid w:val="00AD6EE3"/>
    <w:rsid w:val="00AE00D3"/>
    <w:rsid w:val="00AE2848"/>
    <w:rsid w:val="00AF09BA"/>
    <w:rsid w:val="00AF4B9C"/>
    <w:rsid w:val="00AF4BFF"/>
    <w:rsid w:val="00AF55C8"/>
    <w:rsid w:val="00AF7522"/>
    <w:rsid w:val="00B00C29"/>
    <w:rsid w:val="00B01ED0"/>
    <w:rsid w:val="00B14886"/>
    <w:rsid w:val="00B14EB0"/>
    <w:rsid w:val="00B17003"/>
    <w:rsid w:val="00B2342E"/>
    <w:rsid w:val="00B310A4"/>
    <w:rsid w:val="00B32441"/>
    <w:rsid w:val="00B33C77"/>
    <w:rsid w:val="00B43FCB"/>
    <w:rsid w:val="00B4682E"/>
    <w:rsid w:val="00B56218"/>
    <w:rsid w:val="00B672D1"/>
    <w:rsid w:val="00B7300E"/>
    <w:rsid w:val="00B85515"/>
    <w:rsid w:val="00BA4474"/>
    <w:rsid w:val="00BA51E1"/>
    <w:rsid w:val="00BB156B"/>
    <w:rsid w:val="00BB3568"/>
    <w:rsid w:val="00BB3D0B"/>
    <w:rsid w:val="00BB7B50"/>
    <w:rsid w:val="00BC0F68"/>
    <w:rsid w:val="00BD4111"/>
    <w:rsid w:val="00BD6888"/>
    <w:rsid w:val="00BE52D9"/>
    <w:rsid w:val="00BF7391"/>
    <w:rsid w:val="00C00A41"/>
    <w:rsid w:val="00C158E5"/>
    <w:rsid w:val="00C20C8F"/>
    <w:rsid w:val="00C23B14"/>
    <w:rsid w:val="00C474E0"/>
    <w:rsid w:val="00C55B05"/>
    <w:rsid w:val="00C66A93"/>
    <w:rsid w:val="00C674CA"/>
    <w:rsid w:val="00C7298A"/>
    <w:rsid w:val="00C73A81"/>
    <w:rsid w:val="00C90FA4"/>
    <w:rsid w:val="00C91068"/>
    <w:rsid w:val="00C94CAD"/>
    <w:rsid w:val="00CA6E5B"/>
    <w:rsid w:val="00CA730A"/>
    <w:rsid w:val="00CA7EC2"/>
    <w:rsid w:val="00CB7BBF"/>
    <w:rsid w:val="00CC56D9"/>
    <w:rsid w:val="00CD004D"/>
    <w:rsid w:val="00CE09D7"/>
    <w:rsid w:val="00CE5967"/>
    <w:rsid w:val="00CF2CC1"/>
    <w:rsid w:val="00CF30BD"/>
    <w:rsid w:val="00CF3869"/>
    <w:rsid w:val="00CF5DB1"/>
    <w:rsid w:val="00CF6FB2"/>
    <w:rsid w:val="00D00C06"/>
    <w:rsid w:val="00D01014"/>
    <w:rsid w:val="00D03D98"/>
    <w:rsid w:val="00D055BE"/>
    <w:rsid w:val="00D1572F"/>
    <w:rsid w:val="00D23DF3"/>
    <w:rsid w:val="00D270CA"/>
    <w:rsid w:val="00D374F9"/>
    <w:rsid w:val="00D42E1F"/>
    <w:rsid w:val="00D443E8"/>
    <w:rsid w:val="00D4669E"/>
    <w:rsid w:val="00D47D1D"/>
    <w:rsid w:val="00D57EF2"/>
    <w:rsid w:val="00D6462A"/>
    <w:rsid w:val="00D75100"/>
    <w:rsid w:val="00D7769A"/>
    <w:rsid w:val="00D817DB"/>
    <w:rsid w:val="00D824D8"/>
    <w:rsid w:val="00D931E4"/>
    <w:rsid w:val="00D9624A"/>
    <w:rsid w:val="00DC3690"/>
    <w:rsid w:val="00DD1315"/>
    <w:rsid w:val="00DD2E2C"/>
    <w:rsid w:val="00DE0062"/>
    <w:rsid w:val="00DE4429"/>
    <w:rsid w:val="00DE6E00"/>
    <w:rsid w:val="00DF2C73"/>
    <w:rsid w:val="00DF3814"/>
    <w:rsid w:val="00DF5209"/>
    <w:rsid w:val="00DF67C5"/>
    <w:rsid w:val="00E043FA"/>
    <w:rsid w:val="00E176EF"/>
    <w:rsid w:val="00E47F06"/>
    <w:rsid w:val="00E5383C"/>
    <w:rsid w:val="00E6275C"/>
    <w:rsid w:val="00E67578"/>
    <w:rsid w:val="00E67DE7"/>
    <w:rsid w:val="00E711C3"/>
    <w:rsid w:val="00E80874"/>
    <w:rsid w:val="00E95328"/>
    <w:rsid w:val="00E95D69"/>
    <w:rsid w:val="00E96882"/>
    <w:rsid w:val="00EA60E2"/>
    <w:rsid w:val="00EC1200"/>
    <w:rsid w:val="00EC1BE7"/>
    <w:rsid w:val="00EC3748"/>
    <w:rsid w:val="00ED286B"/>
    <w:rsid w:val="00EE10F8"/>
    <w:rsid w:val="00EF4BA8"/>
    <w:rsid w:val="00F01BBE"/>
    <w:rsid w:val="00F02CC8"/>
    <w:rsid w:val="00F03193"/>
    <w:rsid w:val="00F03E6B"/>
    <w:rsid w:val="00F046D2"/>
    <w:rsid w:val="00F05CF7"/>
    <w:rsid w:val="00F17EC4"/>
    <w:rsid w:val="00F25D3D"/>
    <w:rsid w:val="00F31C37"/>
    <w:rsid w:val="00F3280F"/>
    <w:rsid w:val="00F72CE0"/>
    <w:rsid w:val="00F86FFF"/>
    <w:rsid w:val="00F9087E"/>
    <w:rsid w:val="00F93C9E"/>
    <w:rsid w:val="00F95677"/>
    <w:rsid w:val="00F975FE"/>
    <w:rsid w:val="00FA2554"/>
    <w:rsid w:val="00FB1E9E"/>
    <w:rsid w:val="00FB6244"/>
    <w:rsid w:val="00FC0522"/>
    <w:rsid w:val="00FD6110"/>
    <w:rsid w:val="00FE4000"/>
    <w:rsid w:val="00FE414D"/>
    <w:rsid w:val="00FE70C4"/>
    <w:rsid w:val="00FE7851"/>
    <w:rsid w:val="00FF20BC"/>
    <w:rsid w:val="00F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7E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BD688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D57EF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7E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BD688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D57EF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8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02729-2E46-4205-8170-9A772A5AC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17</Pages>
  <Words>8828</Words>
  <Characters>50322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</cp:lastModifiedBy>
  <cp:revision>13</cp:revision>
  <cp:lastPrinted>2022-04-26T09:10:00Z</cp:lastPrinted>
  <dcterms:created xsi:type="dcterms:W3CDTF">2022-04-08T11:36:00Z</dcterms:created>
  <dcterms:modified xsi:type="dcterms:W3CDTF">2022-04-27T09:48:00Z</dcterms:modified>
</cp:coreProperties>
</file>