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E7D" w:rsidRPr="00A70E7D" w:rsidRDefault="00A70E7D" w:rsidP="00A70E7D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0E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A70E7D" w:rsidRPr="00A70E7D" w:rsidRDefault="00A70E7D" w:rsidP="00A70E7D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0E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специалиста - эксперта отдела информационных технологий</w:t>
      </w:r>
    </w:p>
    <w:p w:rsidR="00A70E7D" w:rsidRPr="00A70E7D" w:rsidRDefault="00A70E7D" w:rsidP="00A70E7D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0E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A70E7D" w:rsidRPr="00A70E7D" w:rsidRDefault="00A70E7D" w:rsidP="00A70E7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70E7D" w:rsidRPr="00A70E7D" w:rsidRDefault="00A70E7D" w:rsidP="00A70E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 Общие положения</w:t>
      </w:r>
    </w:p>
    <w:p w:rsidR="00A70E7D" w:rsidRPr="00A70E7D" w:rsidRDefault="00A70E7D" w:rsidP="00A70E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0E7D" w:rsidRPr="00A70E7D" w:rsidRDefault="00A70E7D" w:rsidP="00625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 Должность федеральной государственной гражданской службы (далее - гражданская служба)   специалиста - эксперта отдела информационных технологий Инспекции  Федеральной налоговой службы по Кировскому району г. Астрахани (далее –  специалист - эксперт) относится </w:t>
      </w:r>
      <w:r w:rsidRPr="00A70E7D">
        <w:rPr>
          <w:rFonts w:ascii="Times New Roman" w:eastAsia="Calibri" w:hAnsi="Times New Roman" w:cs="Times New Roman"/>
          <w:sz w:val="24"/>
          <w:szCs w:val="24"/>
        </w:rPr>
        <w:t>к старшей группе должностей гражданской службы категории "специалисты".</w:t>
      </w:r>
    </w:p>
    <w:p w:rsidR="00A70E7D" w:rsidRPr="00A70E7D" w:rsidRDefault="00A70E7D" w:rsidP="00A70E7D">
      <w:pPr>
        <w:keepNext/>
        <w:keepLines/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Регистрационный номер (код) </w:t>
      </w:r>
      <w:r w:rsidRPr="00A70E7D">
        <w:rPr>
          <w:rFonts w:ascii="Times New Roman" w:eastAsia="Times New Roman" w:hAnsi="Times New Roman" w:cs="Times New Roman"/>
          <w:sz w:val="24"/>
          <w:szCs w:val="24"/>
        </w:rPr>
        <w:t>должности –11-3-4-088.</w:t>
      </w:r>
    </w:p>
    <w:p w:rsidR="00A70E7D" w:rsidRPr="00A70E7D" w:rsidRDefault="00A70E7D" w:rsidP="00A70E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2. Область профессиональной служебной деятельности   специалиста - эксперта: обеспечение информационной безопасности.</w:t>
      </w:r>
    </w:p>
    <w:p w:rsidR="00A70E7D" w:rsidRPr="00A70E7D" w:rsidRDefault="00A70E7D" w:rsidP="00A70E7D">
      <w:pPr>
        <w:autoSpaceDE w:val="0"/>
        <w:autoSpaceDN w:val="0"/>
        <w:adjustRightInd w:val="0"/>
        <w:spacing w:before="14" w:after="0" w:line="240" w:lineRule="auto"/>
        <w:ind w:right="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Вид профессиональной служебной деятельности   специалиста - эксперта:</w:t>
      </w:r>
      <w:r w:rsidRPr="00A70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регулирование в сфере обеспечения информационной и сетевой безопасности</w:t>
      </w: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70E7D" w:rsidRPr="00A70E7D" w:rsidRDefault="00A70E7D" w:rsidP="00A70E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Назначение на должность и освобождение от должности   специалиста - эксперта осуществляется начальником Инспекции Федеральной налоговой службы по Кировскому району г. Астрахани.</w:t>
      </w:r>
    </w:p>
    <w:p w:rsidR="00A70E7D" w:rsidRPr="00A70E7D" w:rsidRDefault="00A70E7D" w:rsidP="00A70E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625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пециалист – эксперт непосредственно подчиняется начальнику отдела информационных технологий Инспекции Федеральной налоговой службы по Кировскому району г.</w:t>
      </w:r>
      <w:r w:rsidR="00625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Астрахани.</w:t>
      </w:r>
    </w:p>
    <w:p w:rsidR="00A70E7D" w:rsidRPr="00A70E7D" w:rsidRDefault="00A70E7D" w:rsidP="00A70E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 отсутствия   специалиста – эксперта его должностные обязанности выполняет   специалист – эксперт по указанию начальника  отдела.</w:t>
      </w:r>
    </w:p>
    <w:p w:rsidR="00A70E7D" w:rsidRPr="00A70E7D" w:rsidRDefault="00A70E7D" w:rsidP="00A70E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0E7D" w:rsidRPr="00A70E7D" w:rsidRDefault="00A70E7D" w:rsidP="00A70E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II. Квалификационные требования </w:t>
      </w:r>
      <w:r w:rsidRPr="00A70E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для замещения должности гражданской службы</w:t>
      </w:r>
    </w:p>
    <w:p w:rsidR="00A70E7D" w:rsidRPr="00A70E7D" w:rsidRDefault="00A70E7D" w:rsidP="00A70E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70E7D" w:rsidRPr="00A70E7D" w:rsidRDefault="00A70E7D" w:rsidP="00A70E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6. Для замещения должности   специалиста - эксперта  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A70E7D" w:rsidRPr="00A70E7D" w:rsidRDefault="00436417" w:rsidP="00A70E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6.1.1. С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пециалист - эксперт должен иметь высшее образование не ниже уровня </w:t>
      </w:r>
      <w:proofErr w:type="spellStart"/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бакалавриата</w:t>
      </w:r>
      <w:proofErr w:type="spellEnd"/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A70E7D" w:rsidRPr="00A70E7D" w:rsidRDefault="00436417" w:rsidP="00A70E7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6.1.2. </w:t>
      </w:r>
      <w:r w:rsidR="00A70E7D"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замещения  должности   специалиста - эксперта не установлено требований к стажу гражданской службы или работы по специальности, направлению подготовки.</w:t>
      </w:r>
    </w:p>
    <w:p w:rsidR="00A70E7D" w:rsidRPr="00A70E7D" w:rsidRDefault="00436417" w:rsidP="00A70E7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6.1.3. С</w:t>
      </w:r>
      <w:r w:rsidR="00A70E7D"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пециалист - эксперт должен обладать следующими базовыми знаниями и умениями: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знанием государственного языка Российской Федерации (русского языка);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знаниями основ: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Конституции Российской Федерации;</w:t>
      </w:r>
    </w:p>
    <w:p w:rsidR="00A70E7D" w:rsidRPr="00A70E7D" w:rsidRDefault="00436417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A70E7D"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27 мая 2003 г. № 58-ФЗ «О системе государственной службы Российской Федерации»;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Федерального закона от 27 июля 2004 г. № 79-ФЗ «О государственной гражданской службе Российской Федерации»;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Федерального закона от 25 декабря 2008 г. № 273-ФЗ «О противодействии коррупции»;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знаниями и умениями в области информационно-коммуникационных технологий: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 информационной безопасности и защиты информации;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основных положений законодательства о персональных данных;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общих принципов функционирования системы электронного документооборота;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основных положений законодательства об электронной подписи;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знания и умения по применению персонального компьютера </w:t>
      </w:r>
      <w:r w:rsidRPr="00A70E7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</w:t>
      </w:r>
      <w:r w:rsidRPr="00A70E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6.1.4. Умения   специалиста - эксперта включают: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мыслить системно (стратегически); 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планировать, рационально использовать служебное время и достигать результата; 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коммуникативные умения;</w:t>
      </w:r>
    </w:p>
    <w:p w:rsidR="00A70E7D" w:rsidRPr="00A70E7D" w:rsidRDefault="00A70E7D" w:rsidP="00A70E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умение управлять изменениями;</w:t>
      </w:r>
    </w:p>
    <w:p w:rsidR="00A70E7D" w:rsidRPr="00A70E7D" w:rsidRDefault="00A70E7D" w:rsidP="0043641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Для замещения должности   специалиста - эксперта информационных технологий в зависимости от области и вида профессиональной служебной деятельности устанавливаются следующие квалификационные требования (профессиональн</w:t>
      </w:r>
      <w:proofErr w:type="gramStart"/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функциональные квал</w:t>
      </w:r>
      <w:r w:rsidR="00436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ификационные требования): </w:t>
      </w:r>
      <w:proofErr w:type="gramStart"/>
      <w:r w:rsidRPr="00A70E7D">
        <w:rPr>
          <w:rFonts w:ascii="Times New Roman" w:eastAsia="Calibri" w:hAnsi="Times New Roman" w:cs="Times New Roman"/>
          <w:sz w:val="24"/>
          <w:szCs w:val="24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70E7D">
        <w:rPr>
          <w:rFonts w:ascii="Times New Roman" w:eastAsia="Calibri" w:hAnsi="Times New Roman" w:cs="Times New Roman"/>
          <w:sz w:val="24"/>
          <w:szCs w:val="24"/>
        </w:rPr>
        <w:t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иное направления подготовки (специальность),</w:t>
      </w:r>
      <w:r w:rsidR="004364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70E7D">
        <w:rPr>
          <w:rFonts w:ascii="Times New Roman" w:eastAsia="Calibri" w:hAnsi="Times New Roman" w:cs="Times New Roman"/>
          <w:sz w:val="24"/>
          <w:szCs w:val="24"/>
        </w:rPr>
        <w:t>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  <w:proofErr w:type="gramEnd"/>
    </w:p>
    <w:p w:rsidR="00A70E7D" w:rsidRPr="00A70E7D" w:rsidRDefault="00A70E7D" w:rsidP="00A70E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6.2.2.  </w:t>
      </w:r>
      <w:r w:rsidR="004364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пециалист - эксперт должен обладать следующими профессиональными знаниями в сфере  законодательства Российской Федерации:</w:t>
      </w:r>
    </w:p>
    <w:p w:rsidR="00A70E7D" w:rsidRPr="00A70E7D" w:rsidRDefault="00436417" w:rsidP="00A70E7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Кодекс Российской Федерации об  административных правонарушениях;</w:t>
      </w:r>
    </w:p>
    <w:p w:rsidR="00A70E7D" w:rsidRPr="00A70E7D" w:rsidRDefault="00436417" w:rsidP="00A70E7D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Трудовой кодекс Российской Федерации;</w:t>
      </w:r>
    </w:p>
    <w:p w:rsidR="00A70E7D" w:rsidRPr="00A70E7D" w:rsidRDefault="00A70E7D" w:rsidP="00A70E7D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 Федеральный закон от 27 мая 2003 г. № 58-ФЗ «О системе государственной службы в Российской Федерации»;</w:t>
      </w:r>
    </w:p>
    <w:p w:rsidR="00A70E7D" w:rsidRPr="00A70E7D" w:rsidRDefault="00A70E7D" w:rsidP="00A70E7D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2004 г. № 79-ФЗ «О государственной гражданской службе Российской Федерации»;</w:t>
      </w:r>
    </w:p>
    <w:p w:rsidR="00A70E7D" w:rsidRPr="00A70E7D" w:rsidRDefault="00A70E7D" w:rsidP="00A70E7D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-Федеральный закон от 2 мая 2006 г. № 59-ФЗ «О порядке рассмотрения обращений граждан Российской Федерации»;</w:t>
      </w:r>
    </w:p>
    <w:p w:rsidR="00A70E7D" w:rsidRPr="00A70E7D" w:rsidRDefault="00A70E7D" w:rsidP="00A70E7D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-Федеральный закон от 25декабря 2008 г. № 273-ФЗ «О противодействии коррупции»;</w:t>
      </w:r>
    </w:p>
    <w:p w:rsidR="00A70E7D" w:rsidRPr="00A70E7D" w:rsidRDefault="00436417" w:rsidP="00A70E7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июля 1993 г. № 5485-1 «О государственной тайне»;</w:t>
      </w:r>
    </w:p>
    <w:p w:rsidR="00A70E7D" w:rsidRPr="00A70E7D" w:rsidRDefault="00436417" w:rsidP="00A70E7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Федеральный закон от 27 декабря 2002 г. № 184-ФЗ «О техническом регулировании»;</w:t>
      </w:r>
    </w:p>
    <w:p w:rsidR="00A70E7D" w:rsidRPr="00A70E7D" w:rsidRDefault="00436417" w:rsidP="00A70E7D">
      <w:pPr>
        <w:widowControl w:val="0"/>
        <w:tabs>
          <w:tab w:val="left" w:pos="709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Федеральный закон от 21 июля 2003 г. № 126-ФЗ «О связи»;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A70E7D" w:rsidRPr="00A70E7D" w:rsidRDefault="00436417" w:rsidP="00A70E7D">
      <w:pPr>
        <w:widowControl w:val="0"/>
        <w:tabs>
          <w:tab w:val="left" w:pos="709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2006 г. № 152-ФЗ «О персональных данных»;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Федеральный закон от 6 апреля 2011 г. № 63-ФЗ «Об электронной подписи»;</w:t>
      </w:r>
    </w:p>
    <w:p w:rsidR="00A70E7D" w:rsidRPr="00A70E7D" w:rsidRDefault="00A70E7D" w:rsidP="00A70E7D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 (основные положения);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Федеральный закон  от 9 февраля 2009 г. № 8-ФЗ «Об  обеспечении доступа к информации о деятельности государственных органов и органов местного самоуправления»;</w:t>
      </w:r>
    </w:p>
    <w:p w:rsidR="00A70E7D" w:rsidRPr="00A70E7D" w:rsidRDefault="00436417" w:rsidP="00A70E7D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Федеральный закон от 29 декабря 2012 г. № 273-ФЗ «Об образовании в Российской Федерации»;</w:t>
      </w:r>
    </w:p>
    <w:p w:rsidR="00A70E7D" w:rsidRPr="00A70E7D" w:rsidRDefault="00A70E7D" w:rsidP="00A70E7D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A70E7D" w:rsidRPr="00A70E7D" w:rsidRDefault="00436417" w:rsidP="00436417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A70E7D" w:rsidRPr="00A70E7D" w:rsidRDefault="00436417" w:rsidP="00436417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остановление Правительства Российской Федерации от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10 сентября 2009 г. № 723 «О порядке ввода в эксплуатацию отдельных государ</w:t>
      </w:r>
      <w:r>
        <w:rPr>
          <w:rFonts w:ascii="Times New Roman" w:eastAsia="Calibri" w:hAnsi="Times New Roman" w:cs="Times New Roman"/>
          <w:sz w:val="24"/>
          <w:szCs w:val="24"/>
        </w:rPr>
        <w:t>ственных информационных систем»;</w:t>
      </w:r>
    </w:p>
    <w:p w:rsidR="00A70E7D" w:rsidRPr="00A70E7D" w:rsidRDefault="00436417" w:rsidP="00436417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Федеральный закон от 28 декабря 2010г. № 390-ФЗ «О безопасности»;</w:t>
      </w:r>
    </w:p>
    <w:p w:rsidR="00A70E7D" w:rsidRPr="00A70E7D" w:rsidRDefault="00436417" w:rsidP="00436417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30 ноября 1994г. № 170 «Об основах  государственной политики в сфере информатизации»;</w:t>
      </w:r>
    </w:p>
    <w:p w:rsidR="00A70E7D" w:rsidRPr="00A70E7D" w:rsidRDefault="00436417" w:rsidP="00436417">
      <w:p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-П</w:t>
      </w:r>
      <w:r w:rsidR="00A70E7D" w:rsidRPr="00A70E7D">
        <w:rPr>
          <w:rFonts w:ascii="Times New Roman" w:eastAsia="Calibri" w:hAnsi="Times New Roman" w:cs="Times New Roman"/>
          <w:sz w:val="24"/>
          <w:szCs w:val="24"/>
          <w:lang w:eastAsia="ru-RU"/>
        </w:rPr>
        <w:t>остановление Правительства Российской Федерации от 26 июня 1995 г. № 608 «О сертификации средств защиты информации»;</w:t>
      </w:r>
    </w:p>
    <w:p w:rsidR="00A70E7D" w:rsidRPr="00A70E7D" w:rsidRDefault="00436417" w:rsidP="00A70E7D">
      <w:p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18 мая 2009 г. № 424 «Об особенностях подключения федеральных государственных информационных систем к информационно-телекоммуникационным сетям»;</w:t>
      </w:r>
    </w:p>
    <w:p w:rsidR="00A70E7D" w:rsidRPr="00A70E7D" w:rsidRDefault="00436417" w:rsidP="00A70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14 ноября 2015 г. № 1235 «О федеральной государственной информационной системе координации информатизации»;</w:t>
      </w:r>
    </w:p>
    <w:p w:rsidR="00A70E7D" w:rsidRPr="00A70E7D" w:rsidRDefault="00436417" w:rsidP="00A70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Распоряжение Правительства Российской Федерации от 7 октября 2015 г. № 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Распоряжение Правительства Российской Федерации от 26 июля 2016 г. № 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A70E7D" w:rsidRPr="00A70E7D" w:rsidRDefault="00436417" w:rsidP="00A70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Распоряжение Правительства Российской Федерации от 12 февраля 2011 г. № 176-р «Об утверждении плана мероприятий по переходу федеральных органов» исполнительной власти на безбумажный документооборот при организации внутренней деятельности»;</w:t>
      </w:r>
    </w:p>
    <w:p w:rsidR="00A70E7D" w:rsidRPr="00A70E7D" w:rsidRDefault="00436417" w:rsidP="00A70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Приказ Минэкономразвития России от 2 октября 2013 г.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A70E7D" w:rsidRPr="00A70E7D" w:rsidRDefault="00436417" w:rsidP="00A70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="00A70E7D" w:rsidRPr="00A70E7D">
        <w:rPr>
          <w:rFonts w:ascii="Times New Roman" w:eastAsia="Calibri" w:hAnsi="Times New Roman" w:cs="Times New Roman"/>
          <w:sz w:val="24"/>
          <w:szCs w:val="24"/>
        </w:rPr>
        <w:t>Минкомсвязи</w:t>
      </w:r>
      <w:proofErr w:type="spellEnd"/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России от 1 апреля 2015 г. № 96 «Об утверждении плана </w:t>
      </w:r>
      <w:proofErr w:type="spellStart"/>
      <w:r w:rsidR="00A70E7D" w:rsidRPr="00A70E7D">
        <w:rPr>
          <w:rFonts w:ascii="Times New Roman" w:eastAsia="Calibri" w:hAnsi="Times New Roman" w:cs="Times New Roman"/>
          <w:sz w:val="24"/>
          <w:szCs w:val="24"/>
        </w:rPr>
        <w:t>импортозамещения</w:t>
      </w:r>
      <w:proofErr w:type="spellEnd"/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программного обеспечения»;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20 января 1995г. № 1203 «Об утверждении перечня сведений, отнесенных к государственной к государственной тайне»;</w:t>
      </w:r>
      <w:proofErr w:type="gramEnd"/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17 марта 2008 г. № 351 «О мерах по обеспечению информационной 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15 апреля 2014 г. № 313 «Об утверждении государственной программы Российской Федерации «Информационное общество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br/>
        <w:t>(2011-2020 годы)»;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систем»;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26 июня 1995 г. № 608 «О  сертификации средств защиты информации»; 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28 февраля 1996 г. № 226 «О  государственном учете и регистрации баз и банков данных»;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Приказ ФСТЭК России от 11 февраля 2013г.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A70E7D" w:rsidRPr="00A70E7D" w:rsidRDefault="00436417" w:rsidP="00A70E7D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Приказ ФСТЭК России от 11 февраля 2013г. № 17 «Об утверждении Состава 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A70E7D" w:rsidRPr="00A70E7D" w:rsidRDefault="00436417" w:rsidP="00A70E7D">
      <w:pPr>
        <w:shd w:val="clear" w:color="auto" w:fill="FFFFFF"/>
        <w:tabs>
          <w:tab w:val="left" w:pos="900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="00A70E7D" w:rsidRPr="00A70E7D">
        <w:rPr>
          <w:rFonts w:ascii="Times New Roman" w:eastAsia="Calibri" w:hAnsi="Times New Roman" w:cs="Times New Roman"/>
          <w:sz w:val="24"/>
          <w:szCs w:val="24"/>
        </w:rPr>
        <w:t>Инструкции «Технологии работы территориальных органов ФНС России в условиях использования системы ЭОД»  и «Технологии работы территориальных органов ФНС России в условиях эксплуатации АИС «Налог-3» по направлению деятельности отдела, инструкции по организации единой структуры информационных ресурсов в ИФНС России по Кировскому району г. Астрахани, регламенты обслуживания баз данных, регламент обслуживания техноло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гических процессов, документы, регламентирующие работу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с конфиденциальной информацией, информацией для служебного</w:t>
      </w:r>
      <w:proofErr w:type="gramEnd"/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пользования и  другими.</w:t>
      </w:r>
    </w:p>
    <w:p w:rsidR="00A70E7D" w:rsidRPr="00A70E7D" w:rsidRDefault="00A70E7D" w:rsidP="00436417">
      <w:pPr>
        <w:widowControl w:val="0"/>
        <w:tabs>
          <w:tab w:val="left" w:pos="1652"/>
        </w:tabs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6.2.3</w:t>
      </w:r>
      <w:r w:rsidR="00436417">
        <w:rPr>
          <w:rFonts w:ascii="Times New Roman" w:eastAsia="Calibri" w:hAnsi="Times New Roman" w:cs="Times New Roman"/>
          <w:sz w:val="24"/>
          <w:szCs w:val="24"/>
        </w:rPr>
        <w:t>.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Иные профессиональные знания: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нормы делового общения; формы и методы работы с применением автоматизированных средств управления; служебный распорядок Инспекции ФНС России по Кировскому району г. Астрахани; порядок работы со служебной информацией;  основы делопроизводства; правила охраны труда и противопожарной безопасности;  аппаратное и </w:t>
      </w:r>
      <w:r w:rsidRPr="00A70E7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программное обеспечение; возможности и особенности </w:t>
      </w:r>
      <w:proofErr w:type="gramStart"/>
      <w:r w:rsidRPr="00A70E7D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общие вопросы в области </w:t>
      </w:r>
      <w:r w:rsidR="00436417" w:rsidRPr="00A70E7D">
        <w:rPr>
          <w:rFonts w:ascii="Times New Roman" w:eastAsia="Calibri" w:hAnsi="Times New Roman" w:cs="Times New Roman"/>
          <w:sz w:val="24"/>
          <w:szCs w:val="24"/>
        </w:rPr>
        <w:t xml:space="preserve">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436417" w:rsidRPr="00A70E7D">
        <w:rPr>
          <w:rFonts w:ascii="Times New Roman" w:eastAsia="Calibri" w:hAnsi="Times New Roman" w:cs="Times New Roman"/>
          <w:sz w:val="24"/>
          <w:szCs w:val="24"/>
        </w:rPr>
        <w:t>floppy</w:t>
      </w:r>
      <w:proofErr w:type="spellEnd"/>
      <w:r w:rsidR="00436417" w:rsidRPr="00A70E7D">
        <w:rPr>
          <w:rFonts w:ascii="Times New Roman" w:eastAsia="Calibri" w:hAnsi="Times New Roman" w:cs="Times New Roman"/>
          <w:sz w:val="24"/>
          <w:szCs w:val="24"/>
        </w:rPr>
        <w:t>); основ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436417" w:rsidRPr="00A70E7D">
        <w:rPr>
          <w:rFonts w:ascii="Times New Roman" w:eastAsia="Calibri" w:hAnsi="Times New Roman" w:cs="Times New Roman"/>
          <w:sz w:val="24"/>
          <w:szCs w:val="24"/>
        </w:rPr>
        <w:t xml:space="preserve"> принципов работы сетевых протоколов, построения компьютерных сетей; локальных сетей (протоколы, сетевое оборудова</w:t>
      </w:r>
      <w:r w:rsidR="00436417" w:rsidRPr="00436417">
        <w:rPr>
          <w:rFonts w:ascii="Times New Roman" w:eastAsia="Calibri" w:hAnsi="Times New Roman" w:cs="Times New Roman"/>
          <w:sz w:val="24"/>
          <w:szCs w:val="24"/>
        </w:rPr>
        <w:t>ние, принципы построения сетей)</w:t>
      </w:r>
      <w:r w:rsidR="00436417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</w:t>
      </w:r>
      <w:proofErr w:type="gramStart"/>
      <w:r w:rsidRPr="00A70E7D">
        <w:rPr>
          <w:rFonts w:ascii="Times New Roman" w:eastAsia="Calibri" w:hAnsi="Times New Roman" w:cs="Times New Roman"/>
          <w:sz w:val="24"/>
          <w:szCs w:val="24"/>
        </w:rPr>
        <w:t>знание перечня документов (сведений), понятие базовых информационных ресурсов,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  нормативных   правовых   актов   Российской  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  принципов   алгоритмов   защиты,   основ   защиты   от разрушающих программных воздействий;</w:t>
      </w:r>
      <w:proofErr w:type="gramEnd"/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A70E7D">
        <w:rPr>
          <w:rFonts w:ascii="Times New Roman" w:eastAsia="Calibri" w:hAnsi="Times New Roman" w:cs="Times New Roman"/>
          <w:sz w:val="24"/>
          <w:szCs w:val="24"/>
        </w:rPr>
        <w:t>дств кр</w:t>
      </w:r>
      <w:proofErr w:type="gramEnd"/>
      <w:r w:rsidRPr="00A70E7D">
        <w:rPr>
          <w:rFonts w:ascii="Times New Roman" w:eastAsia="Calibri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A70E7D" w:rsidRPr="00A70E7D" w:rsidRDefault="00F21FAE" w:rsidP="00A70E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6.3.1. С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пециалист - эксперт</w:t>
      </w:r>
      <w:r w:rsidR="00A70E7D" w:rsidRPr="00A70E7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должен обладать следующими функциональными знаниями и умениями:</w:t>
      </w:r>
    </w:p>
    <w:p w:rsidR="00A70E7D" w:rsidRPr="00A70E7D" w:rsidRDefault="00F21FAE" w:rsidP="00F21FAE">
      <w:pPr>
        <w:widowControl w:val="0"/>
        <w:tabs>
          <w:tab w:val="left" w:pos="1652"/>
        </w:tabs>
        <w:spacing w:after="0" w:line="259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A70E7D" w:rsidRPr="00A70E7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6.3.2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Функциональные умения:</w:t>
      </w:r>
    </w:p>
    <w:p w:rsidR="00A70E7D" w:rsidRPr="00A70E7D" w:rsidRDefault="00F21FAE" w:rsidP="00F21FAE">
      <w:pPr>
        <w:widowControl w:val="0"/>
        <w:tabs>
          <w:tab w:val="left" w:pos="1652"/>
        </w:tabs>
        <w:spacing w:after="0" w:line="259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-о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рганизации работы в сфере информационных технологий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A70E7D" w:rsidRPr="00A70E7D" w:rsidRDefault="00A70E7D" w:rsidP="00F21F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осуществление контроля исполнения распорядительных документов; </w:t>
      </w:r>
    </w:p>
    <w:p w:rsidR="00A70E7D" w:rsidRPr="00A70E7D" w:rsidRDefault="00F21FAE" w:rsidP="00A70E7D">
      <w:pPr>
        <w:widowControl w:val="0"/>
        <w:tabs>
          <w:tab w:val="left" w:pos="1652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актов, распорядительных и других документов по направлению деятельности отдела;</w:t>
      </w:r>
    </w:p>
    <w:p w:rsidR="00A70E7D" w:rsidRPr="00A70E7D" w:rsidRDefault="00A70E7D" w:rsidP="00A70E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- обеспечение выполнения поставленных руководством задач;</w:t>
      </w:r>
    </w:p>
    <w:p w:rsidR="00A70E7D" w:rsidRPr="00A70E7D" w:rsidRDefault="00A70E7D" w:rsidP="00A70E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- эффективное планирование служебного времени, анализ и прогнозирование деятельности в порученной сфере;</w:t>
      </w:r>
    </w:p>
    <w:p w:rsidR="00A70E7D" w:rsidRPr="00A70E7D" w:rsidRDefault="00A70E7D" w:rsidP="00A70E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-  использование опыта и мнения коллег;</w:t>
      </w:r>
    </w:p>
    <w:p w:rsidR="00A70E7D" w:rsidRPr="00A70E7D" w:rsidRDefault="00A70E7D" w:rsidP="00A70E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- организация и нормирование труда;</w:t>
      </w:r>
    </w:p>
    <w:p w:rsidR="00A70E7D" w:rsidRPr="00A70E7D" w:rsidRDefault="00A70E7D" w:rsidP="00A70E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- работа с инф</w:t>
      </w:r>
      <w:r w:rsidR="00F21FAE">
        <w:rPr>
          <w:rFonts w:ascii="Times New Roman" w:eastAsia="Calibri" w:hAnsi="Times New Roman" w:cs="Times New Roman"/>
          <w:color w:val="000000"/>
          <w:sz w:val="24"/>
          <w:szCs w:val="24"/>
        </w:rPr>
        <w:t>ормационными системами и базами;</w:t>
      </w:r>
    </w:p>
    <w:p w:rsidR="00A70E7D" w:rsidRPr="00A70E7D" w:rsidRDefault="00A70E7D" w:rsidP="00A70E7D">
      <w:pPr>
        <w:widowControl w:val="0"/>
        <w:tabs>
          <w:tab w:val="left" w:pos="1624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70E7D" w:rsidRPr="00A70E7D" w:rsidRDefault="00F21FAE" w:rsidP="00A70E7D">
      <w:pPr>
        <w:widowControl w:val="0"/>
        <w:tabs>
          <w:tab w:val="left" w:pos="1624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управлять электронной почтой; </w:t>
      </w:r>
    </w:p>
    <w:p w:rsidR="00A70E7D" w:rsidRPr="00A70E7D" w:rsidRDefault="00A70E7D" w:rsidP="00A70E7D">
      <w:pPr>
        <w:widowControl w:val="0"/>
        <w:tabs>
          <w:tab w:val="left" w:pos="1624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-работа по подготовки презентаций, использования графических объектов в электронных документах; подготовки деловой корреспонденции и актов инспекции;</w:t>
      </w:r>
    </w:p>
    <w:p w:rsidR="00A70E7D" w:rsidRPr="00A70E7D" w:rsidRDefault="00A70E7D" w:rsidP="00A70E7D">
      <w:pPr>
        <w:widowControl w:val="0"/>
        <w:tabs>
          <w:tab w:val="left" w:pos="1624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-работа по примен</w:t>
      </w:r>
      <w:r w:rsidR="00F21FAE">
        <w:rPr>
          <w:rFonts w:ascii="Times New Roman" w:eastAsia="Calibri" w:hAnsi="Times New Roman" w:cs="Times New Roman"/>
          <w:sz w:val="24"/>
          <w:szCs w:val="24"/>
        </w:rPr>
        <w:t xml:space="preserve">ению </w:t>
      </w:r>
      <w:r w:rsidRPr="00A70E7D">
        <w:rPr>
          <w:rFonts w:ascii="Times New Roman" w:eastAsia="Calibri" w:hAnsi="Times New Roman" w:cs="Times New Roman"/>
          <w:sz w:val="24"/>
          <w:szCs w:val="24"/>
        </w:rPr>
        <w:t>современны</w:t>
      </w:r>
      <w:r w:rsidR="00F21FAE">
        <w:rPr>
          <w:rFonts w:ascii="Times New Roman" w:eastAsia="Calibri" w:hAnsi="Times New Roman" w:cs="Times New Roman"/>
          <w:sz w:val="24"/>
          <w:szCs w:val="24"/>
        </w:rPr>
        <w:t>х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информационно-коммуникационны</w:t>
      </w:r>
      <w:r w:rsidR="00F21FAE">
        <w:rPr>
          <w:rFonts w:ascii="Times New Roman" w:eastAsia="Calibri" w:hAnsi="Times New Roman" w:cs="Times New Roman"/>
          <w:sz w:val="24"/>
          <w:szCs w:val="24"/>
        </w:rPr>
        <w:t>х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технологи</w:t>
      </w:r>
      <w:r w:rsidR="00F21FAE">
        <w:rPr>
          <w:rFonts w:ascii="Times New Roman" w:eastAsia="Calibri" w:hAnsi="Times New Roman" w:cs="Times New Roman"/>
          <w:sz w:val="24"/>
          <w:szCs w:val="24"/>
        </w:rPr>
        <w:t>й</w:t>
      </w:r>
      <w:r w:rsidRPr="00A70E7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70E7D" w:rsidRPr="00A70E7D" w:rsidRDefault="00F21FAE" w:rsidP="00A70E7D">
      <w:pPr>
        <w:widowControl w:val="0"/>
        <w:tabs>
          <w:tab w:val="left" w:pos="1624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работа по использова</w:t>
      </w:r>
      <w:r>
        <w:rPr>
          <w:rFonts w:ascii="Times New Roman" w:eastAsia="Calibri" w:hAnsi="Times New Roman" w:cs="Times New Roman"/>
          <w:sz w:val="24"/>
          <w:szCs w:val="24"/>
        </w:rPr>
        <w:t>нию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межведомственн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и ведомственн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электронн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документооборот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информационно-телекоммуникационн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сети; </w:t>
      </w:r>
    </w:p>
    <w:p w:rsidR="00A70E7D" w:rsidRPr="00A70E7D" w:rsidRDefault="00A70E7D" w:rsidP="00A70E7D">
      <w:pPr>
        <w:widowControl w:val="0"/>
        <w:tabs>
          <w:tab w:val="left" w:pos="1624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-работа по пользова</w:t>
      </w:r>
      <w:r w:rsidR="00F21FAE">
        <w:rPr>
          <w:rFonts w:ascii="Times New Roman" w:eastAsia="Calibri" w:hAnsi="Times New Roman" w:cs="Times New Roman"/>
          <w:sz w:val="24"/>
          <w:szCs w:val="24"/>
        </w:rPr>
        <w:t>нию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r w:rsidRPr="00855BDE">
        <w:rPr>
          <w:rFonts w:ascii="Times New Roman" w:eastAsia="Calibri" w:hAnsi="Times New Roman" w:cs="Times New Roman"/>
          <w:sz w:val="24"/>
          <w:szCs w:val="24"/>
        </w:rPr>
        <w:t>www.regulation.gov.ru</w:t>
      </w:r>
      <w:r w:rsidRPr="00A70E7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70E7D" w:rsidRPr="00A70E7D" w:rsidRDefault="00A70E7D" w:rsidP="00A70E7D">
      <w:pPr>
        <w:widowControl w:val="0"/>
        <w:tabs>
          <w:tab w:val="left" w:pos="1624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- умение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</w:t>
      </w:r>
      <w:r w:rsidRPr="00A70E7D">
        <w:rPr>
          <w:rFonts w:ascii="Times New Roman" w:eastAsia="Calibri" w:hAnsi="Times New Roman" w:cs="Times New Roman"/>
          <w:sz w:val="24"/>
          <w:szCs w:val="24"/>
        </w:rPr>
        <w:lastRenderedPageBreak/>
        <w:t>системами информационной безопасности; с сис</w:t>
      </w:r>
      <w:r w:rsidR="00855BDE">
        <w:rPr>
          <w:rFonts w:ascii="Times New Roman" w:eastAsia="Calibri" w:hAnsi="Times New Roman" w:cs="Times New Roman"/>
          <w:sz w:val="24"/>
          <w:szCs w:val="24"/>
        </w:rPr>
        <w:t>темами управления эксплуатацией;</w:t>
      </w:r>
    </w:p>
    <w:p w:rsidR="00A70E7D" w:rsidRPr="00A70E7D" w:rsidRDefault="00855BDE" w:rsidP="00A70E7D">
      <w:pPr>
        <w:widowControl w:val="0"/>
        <w:tabs>
          <w:tab w:val="left" w:pos="1624"/>
        </w:tabs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осуществление антивирусной защиты локальной сети и отдельных компьютеров; </w:t>
      </w:r>
    </w:p>
    <w:p w:rsidR="00A70E7D" w:rsidRPr="00A70E7D" w:rsidRDefault="00855BDE" w:rsidP="00A70E7D">
      <w:pPr>
        <w:widowControl w:val="0"/>
        <w:tabs>
          <w:tab w:val="left" w:pos="1624"/>
        </w:tabs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установки, настройки и работы пользовательского программного обеспечения, ввода в домен, разграничения доступа; </w:t>
      </w:r>
    </w:p>
    <w:p w:rsidR="00A70E7D" w:rsidRPr="00A70E7D" w:rsidRDefault="00A70E7D" w:rsidP="00A70E7D">
      <w:pPr>
        <w:widowControl w:val="0"/>
        <w:tabs>
          <w:tab w:val="left" w:pos="1652"/>
        </w:tabs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70E7D" w:rsidRDefault="00A70E7D" w:rsidP="00855BDE">
      <w:pPr>
        <w:widowControl w:val="0"/>
        <w:tabs>
          <w:tab w:val="left" w:pos="1652"/>
        </w:tabs>
        <w:spacing w:after="160" w:line="259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III. Должностные обязанности, права и ответственность</w:t>
      </w:r>
    </w:p>
    <w:p w:rsidR="00855BDE" w:rsidRPr="00A70E7D" w:rsidRDefault="00855BDE" w:rsidP="00A70E7D">
      <w:pPr>
        <w:widowControl w:val="0"/>
        <w:tabs>
          <w:tab w:val="left" w:pos="1652"/>
        </w:tabs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0E7D" w:rsidRPr="00A70E7D" w:rsidRDefault="00855BDE" w:rsidP="00A70E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7. 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права и обязанности  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«О государственной гражданской службе Российской Федерации».</w:t>
      </w:r>
    </w:p>
    <w:p w:rsidR="00A70E7D" w:rsidRPr="00A70E7D" w:rsidRDefault="00A70E7D" w:rsidP="00A70E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 В целях реализации задач и функций, возложенных на   специалиста - эксперта </w:t>
      </w:r>
      <w:proofErr w:type="gramStart"/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обязан</w:t>
      </w:r>
      <w:proofErr w:type="gramEnd"/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A70E7D" w:rsidRPr="00A70E7D" w:rsidRDefault="00A70E7D" w:rsidP="00A70E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70E7D" w:rsidRPr="00A70E7D" w:rsidRDefault="00A70E7D" w:rsidP="00A70E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70E7D" w:rsidRPr="00A70E7D" w:rsidRDefault="00A70E7D" w:rsidP="00A70E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70E7D" w:rsidRPr="00A70E7D" w:rsidRDefault="00A70E7D" w:rsidP="00A70E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</w:t>
      </w:r>
      <w:r w:rsidR="00855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и техники безопасности;</w:t>
      </w:r>
    </w:p>
    <w:p w:rsidR="00A70E7D" w:rsidRPr="00A70E7D" w:rsidRDefault="00A70E7D" w:rsidP="00A70E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0E7D" w:rsidRPr="00A70E7D" w:rsidRDefault="00A70E7D" w:rsidP="00A70E7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70E7D" w:rsidRPr="00A70E7D" w:rsidRDefault="00A70E7D" w:rsidP="00A70E7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70E7D" w:rsidRPr="00A70E7D" w:rsidRDefault="00A70E7D" w:rsidP="00A70E7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70E7D" w:rsidRPr="00A70E7D" w:rsidRDefault="00A70E7D" w:rsidP="00A70E7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70E7D" w:rsidRPr="00A70E7D" w:rsidRDefault="00A70E7D" w:rsidP="00A70E7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инспекции;</w:t>
      </w:r>
    </w:p>
    <w:p w:rsidR="00A70E7D" w:rsidRPr="00A70E7D" w:rsidRDefault="00A70E7D" w:rsidP="00A70E7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A70E7D" w:rsidRPr="00A70E7D" w:rsidRDefault="00A70E7D" w:rsidP="00A70E7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0E7D" w:rsidRPr="00A70E7D" w:rsidRDefault="00A70E7D" w:rsidP="00A70E7D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70E7D" w:rsidRPr="00A70E7D" w:rsidRDefault="00A70E7D" w:rsidP="00A70E7D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70E7D" w:rsidRPr="00A70E7D" w:rsidRDefault="00A70E7D" w:rsidP="00A70E7D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A70E7D" w:rsidRPr="00A70E7D" w:rsidRDefault="00A70E7D" w:rsidP="00A70E7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осуществлять обеспечение внутри объектового режима, информационных технологий  защиты сведений, составляющих государственную, служебную и налоговую тайну;</w:t>
      </w:r>
    </w:p>
    <w:p w:rsidR="00A70E7D" w:rsidRPr="00A70E7D" w:rsidRDefault="00A70E7D" w:rsidP="00A70E7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A70E7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A70E7D" w:rsidRPr="00A70E7D" w:rsidRDefault="00A70E7D" w:rsidP="00A70E7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55BDE">
        <w:rPr>
          <w:rFonts w:ascii="Times New Roman" w:eastAsia="Calibri" w:hAnsi="Times New Roman" w:cs="Times New Roman"/>
          <w:sz w:val="24"/>
          <w:szCs w:val="24"/>
        </w:rPr>
        <w:t>С</w:t>
      </w:r>
      <w:r w:rsidRPr="00A70E7D">
        <w:rPr>
          <w:rFonts w:ascii="Times New Roman" w:eastAsia="Calibri" w:hAnsi="Times New Roman" w:cs="Times New Roman"/>
          <w:sz w:val="24"/>
          <w:szCs w:val="24"/>
        </w:rPr>
        <w:t>пециал</w:t>
      </w:r>
      <w:r w:rsidR="00855BDE">
        <w:rPr>
          <w:rFonts w:ascii="Times New Roman" w:eastAsia="Calibri" w:hAnsi="Times New Roman" w:cs="Times New Roman"/>
          <w:sz w:val="24"/>
          <w:szCs w:val="24"/>
        </w:rPr>
        <w:t>ист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– эксперт </w:t>
      </w:r>
      <w:r w:rsidRPr="00A70E7D">
        <w:rPr>
          <w:rFonts w:ascii="Times New Roman" w:eastAsia="Calibri" w:hAnsi="Times New Roman" w:cs="Times New Roman"/>
          <w:spacing w:val="1"/>
          <w:sz w:val="24"/>
          <w:szCs w:val="24"/>
        </w:rPr>
        <w:t>обязан:</w:t>
      </w:r>
    </w:p>
    <w:p w:rsidR="00A70E7D" w:rsidRPr="00A70E7D" w:rsidRDefault="00855BDE" w:rsidP="00855BDE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MS Mincho" w:hAnsi="Times New Roman" w:cs="Times New Roman"/>
          <w:sz w:val="24"/>
          <w:szCs w:val="24"/>
        </w:rPr>
        <w:t>исполнять квартальные планы работы отдела информационных технологий по закрепленным пунктам;</w:t>
      </w:r>
    </w:p>
    <w:p w:rsidR="00A70E7D" w:rsidRPr="00A70E7D" w:rsidRDefault="00855BDE" w:rsidP="00A70E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-исполнять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годовые и квартальные планы работы отдела по закрепленным пунктам;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-а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дминистрир</w:t>
      </w:r>
      <w:r>
        <w:rPr>
          <w:rFonts w:ascii="Times New Roman" w:eastAsia="Calibri" w:hAnsi="Times New Roman" w:cs="Times New Roman"/>
          <w:sz w:val="24"/>
          <w:szCs w:val="24"/>
        </w:rPr>
        <w:t>овать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и сопровожд</w:t>
      </w:r>
      <w:r>
        <w:rPr>
          <w:rFonts w:ascii="Times New Roman" w:eastAsia="Calibri" w:hAnsi="Times New Roman" w:cs="Times New Roman"/>
          <w:sz w:val="24"/>
          <w:szCs w:val="24"/>
        </w:rPr>
        <w:t>ать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программные комплексы – СЭОД, «Налог-М»,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СОУН,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КЛАДР, «ТЕСТ», ЦВНСИ;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-отвечать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за сохранность и целостность баз данных СЭОД, «Налог-М», СОУН, КЛАДР, ФИАС,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«ТЕСТ»,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ЦВНСИ;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беспечива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резервное копирование баз данных–СЭОД, «Налог-М», СОУН, КЛАДР, ФИАС, «ТЕСТ», ЦВНСИ;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-осуществлять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ввод в эксплуатацию новых версий  ведомственных прикладных программ СЭОД, «Налог-М», СОУН, КЛАДР, ФИАС, «ТЕСТ», ЦВНСИ;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твеча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за подготовку к переходу на АИС «Налог3»;</w:t>
      </w:r>
    </w:p>
    <w:p w:rsidR="00A70E7D" w:rsidRPr="00A70E7D" w:rsidRDefault="00855BDE" w:rsidP="00855BD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-обеспечивать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(в том числе и путем подачи заявок на портал ФКУ «Налог-Сервис» ФНС России):</w:t>
      </w:r>
    </w:p>
    <w:p w:rsidR="00A70E7D" w:rsidRPr="00A70E7D" w:rsidRDefault="00A70E7D" w:rsidP="00A70E7D">
      <w:pPr>
        <w:widowControl w:val="0"/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 функционирование общесистемного, прикладного программного обеспечения общего назначения (в том </w:t>
      </w:r>
      <w:r w:rsidR="00855BDE">
        <w:rPr>
          <w:rFonts w:ascii="Times New Roman" w:eastAsia="Calibri" w:hAnsi="Times New Roman" w:cs="Times New Roman"/>
          <w:sz w:val="24"/>
          <w:szCs w:val="24"/>
        </w:rPr>
        <w:t>числе сервиса «Личный кабинет»);</w:t>
      </w:r>
    </w:p>
    <w:p w:rsidR="00A70E7D" w:rsidRPr="00A70E7D" w:rsidRDefault="00A70E7D" w:rsidP="00A70E7D">
      <w:pPr>
        <w:widowControl w:val="0"/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 поддержание в рабочем состоянии программного обеспечени</w:t>
      </w:r>
      <w:r w:rsidR="00855BDE">
        <w:rPr>
          <w:rFonts w:ascii="Times New Roman" w:eastAsia="Calibri" w:hAnsi="Times New Roman" w:cs="Times New Roman"/>
          <w:sz w:val="24"/>
          <w:szCs w:val="24"/>
        </w:rPr>
        <w:t>я АИС  «Налог» и АИС «Налог-3»;</w:t>
      </w:r>
    </w:p>
    <w:p w:rsidR="00A70E7D" w:rsidRPr="00A70E7D" w:rsidRDefault="00A70E7D" w:rsidP="00A70E7D">
      <w:pPr>
        <w:widowControl w:val="0"/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  своевременное внесение </w:t>
      </w:r>
      <w:proofErr w:type="gramStart"/>
      <w:r w:rsidRPr="00A70E7D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ПО изменений согласно извещениям организаций-разработчиков;</w:t>
      </w:r>
    </w:p>
    <w:p w:rsidR="00855BDE" w:rsidRDefault="00A70E7D" w:rsidP="00855BD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работы по разграничению прав доступа в АИС  «Налог» и АИС «Налог-3»; </w:t>
      </w:r>
    </w:p>
    <w:p w:rsidR="00A70E7D" w:rsidRPr="00A70E7D" w:rsidRDefault="00855BDE" w:rsidP="00855B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-з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ть и выполнять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инструкции на рабочие места в условиях использования АИС «Налог-3» по направлению деятельности отдела.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-отвечать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за прием и настройку Региональных справочников; 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твеча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за актуализацию функциональных ролей УФНС России по Астраханской обл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асти в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системе ЭОД инспекции; 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-п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роводит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первичное обучение и постоянные консультации по эксплуатации ведомственного  прикладного программного обеспечения;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-п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одготавлива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аналитическую информацию по сведениям баз данных для составления   отчетности  по запросам и письмам  других отделов инспекции, приказам руководства инспекции и вышестоящих органов;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-контролировать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регламентированные технологические процессы электронной обработки данных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проводимые в Системе ЭОД;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-о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суще</w:t>
      </w:r>
      <w:r>
        <w:rPr>
          <w:rFonts w:ascii="Times New Roman" w:eastAsia="Calibri" w:hAnsi="Times New Roman" w:cs="Times New Roman"/>
          <w:sz w:val="24"/>
          <w:szCs w:val="24"/>
        </w:rPr>
        <w:t>ствлять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корректировку в базе данных при поступлении служебных записок из  других отделов инспекции, поступлении распоряжени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й из вышестоящих налоговых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органов, изменении технологии в обработке данных, обнаружении ошибок в базе данных;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-о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пределя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перспективные направления развития в обработке информации в инспекции с использованием Системы ЭОД;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-з</w:t>
      </w:r>
      <w:r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нать</w:t>
      </w:r>
      <w:r w:rsidR="00A70E7D" w:rsidRPr="00A70E7D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и выполня</w:t>
      </w:r>
      <w:r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ть</w:t>
      </w:r>
      <w:r w:rsidR="00A70E7D" w:rsidRPr="00A70E7D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инструкции на рабочие места в условиях использования системы</w:t>
      </w:r>
      <w:r w:rsidR="00A70E7D" w:rsidRPr="00A70E7D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br/>
      </w:r>
      <w:r w:rsidR="00A70E7D" w:rsidRPr="00A70E7D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>ЭОД:</w:t>
      </w:r>
    </w:p>
    <w:p w:rsidR="00A70E7D" w:rsidRPr="00855BDE" w:rsidRDefault="00A70E7D" w:rsidP="00855BDE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55BD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РМ 6-3 – «Внедрение и сопровождение ведомственных прикладных программных средств. Обучение и консультирование пользователей ведомственных программных средств. Обес</w:t>
      </w:r>
      <w:r w:rsidR="00855BD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печение технологии ведения НСИ»;</w:t>
      </w:r>
    </w:p>
    <w:p w:rsidR="00A70E7D" w:rsidRPr="00855BDE" w:rsidRDefault="00A70E7D" w:rsidP="00855BDE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55BD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РМ 6-5 «Администрирование ресурсов базы данных ИФНС. Обеспечение резервного копирования баз данных и программных ср</w:t>
      </w:r>
      <w:r w:rsidR="00855BD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едств»;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-ф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ормир</w:t>
      </w:r>
      <w:r>
        <w:rPr>
          <w:rFonts w:ascii="Times New Roman" w:eastAsia="Calibri" w:hAnsi="Times New Roman" w:cs="Times New Roman"/>
          <w:sz w:val="24"/>
          <w:szCs w:val="24"/>
        </w:rPr>
        <w:t>овать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установленную отчетность по предмету деятельности отдела;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-п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ринима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(по решению руководства инспекции ФНС России по Кировскому р-ну и Управления ФНС  России по Астраханской об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ласти  или начальника отдела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информационных технологий) участие в  совещаниях и семинарах по вопросам, входящих в  его компетенцию.</w:t>
      </w:r>
    </w:p>
    <w:p w:rsidR="00A70E7D" w:rsidRPr="00A70E7D" w:rsidRDefault="00A70E7D" w:rsidP="00855B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9. Основные права 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 специалиста – эксперта  </w:t>
      </w:r>
      <w:r w:rsidRPr="00A70E7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определены статьей 14 </w:t>
      </w: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Федерального Закона от  27 июля   2004 года  № 79-ФЗ «О государственной гражданской службе Российской Федерации». </w:t>
      </w:r>
    </w:p>
    <w:p w:rsidR="00A70E7D" w:rsidRPr="00A70E7D" w:rsidRDefault="00855BDE" w:rsidP="00855BD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С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пециалист – эксперт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A70E7D" w:rsidRPr="00A70E7D" w:rsidRDefault="00A70E7D" w:rsidP="00A70E7D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55BDE">
        <w:rPr>
          <w:rFonts w:ascii="Times New Roman" w:eastAsia="Calibri" w:hAnsi="Times New Roman" w:cs="Times New Roman"/>
          <w:sz w:val="24"/>
          <w:szCs w:val="24"/>
        </w:rPr>
        <w:t>-</w:t>
      </w:r>
      <w:r w:rsidRPr="00A70E7D">
        <w:rPr>
          <w:rFonts w:ascii="Times New Roman" w:eastAsia="Calibri" w:hAnsi="Times New Roman" w:cs="Times New Roman"/>
          <w:sz w:val="24"/>
          <w:szCs w:val="24"/>
        </w:rPr>
        <w:t>требует обеспечения нормативными документами, инструктивным материалом, необходимым для качественного выполнения своих обязанностей;</w:t>
      </w:r>
    </w:p>
    <w:p w:rsidR="00A70E7D" w:rsidRPr="00A70E7D" w:rsidRDefault="00A70E7D" w:rsidP="00A70E7D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55BDE">
        <w:rPr>
          <w:rFonts w:ascii="Times New Roman" w:eastAsia="Calibri" w:hAnsi="Times New Roman" w:cs="Times New Roman"/>
          <w:sz w:val="24"/>
          <w:szCs w:val="24"/>
        </w:rPr>
        <w:t>-</w:t>
      </w:r>
      <w:r w:rsidRPr="00A70E7D">
        <w:rPr>
          <w:rFonts w:ascii="Times New Roman" w:eastAsia="Calibri" w:hAnsi="Times New Roman" w:cs="Times New Roman"/>
          <w:sz w:val="24"/>
          <w:szCs w:val="24"/>
        </w:rPr>
        <w:t>предъявляет в установленном порядке претензии к другим отделам инспекции;</w:t>
      </w:r>
    </w:p>
    <w:p w:rsidR="00A70E7D" w:rsidRPr="00A70E7D" w:rsidRDefault="00A70E7D" w:rsidP="00A70E7D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55BDE">
        <w:rPr>
          <w:rFonts w:ascii="Times New Roman" w:eastAsia="Calibri" w:hAnsi="Times New Roman" w:cs="Times New Roman"/>
          <w:sz w:val="24"/>
          <w:szCs w:val="24"/>
        </w:rPr>
        <w:t>-</w:t>
      </w:r>
      <w:r w:rsidRPr="00A70E7D">
        <w:rPr>
          <w:rFonts w:ascii="Times New Roman" w:eastAsia="Calibri" w:hAnsi="Times New Roman" w:cs="Times New Roman"/>
          <w:sz w:val="24"/>
          <w:szCs w:val="24"/>
        </w:rPr>
        <w:t>получает от предприятий, учреждений, организаций с их согласия в установленном порядке справки, расшифровки, документы, касающиеся хозяйственной деятельности налогоплательщика, необходимые для проверки правильности исчисления налогов и сборов.</w:t>
      </w:r>
    </w:p>
    <w:p w:rsidR="00A70E7D" w:rsidRPr="00A70E7D" w:rsidRDefault="00855BDE" w:rsidP="00A70E7D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-выполняет</w:t>
      </w:r>
      <w:r w:rsidR="00A70E7D"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иные поручения начальника отдела по направлению деятельности отдела.</w:t>
      </w:r>
    </w:p>
    <w:p w:rsidR="00A70E7D" w:rsidRPr="00A70E7D" w:rsidRDefault="00A70E7D" w:rsidP="00A70E7D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В целях исполнения возложенных должностных обязанностей   специалиста – эксперта Инспекции Федеральной налоговой службы по Кировскому району г.</w:t>
      </w:r>
      <w:r w:rsidR="00855B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Астрахани имеет право:</w:t>
      </w:r>
    </w:p>
    <w:p w:rsidR="00A70E7D" w:rsidRPr="00A70E7D" w:rsidRDefault="00A70E7D" w:rsidP="00A70E7D">
      <w:pPr>
        <w:tabs>
          <w:tab w:val="left" w:pos="900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 требовать обеспечения нормативными документами, инструктивным материалом, необходимым для качественного выполнения своих обязанностей;</w:t>
      </w:r>
    </w:p>
    <w:p w:rsidR="00A70E7D" w:rsidRPr="00A70E7D" w:rsidRDefault="00A70E7D" w:rsidP="00A70E7D">
      <w:pPr>
        <w:tabs>
          <w:tab w:val="left" w:pos="900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55B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70E7D">
        <w:rPr>
          <w:rFonts w:ascii="Times New Roman" w:eastAsia="Calibri" w:hAnsi="Times New Roman" w:cs="Times New Roman"/>
          <w:sz w:val="24"/>
          <w:szCs w:val="24"/>
        </w:rPr>
        <w:t>предъявлять в установленном порядке претензии к другим отделам инспекции;</w:t>
      </w:r>
    </w:p>
    <w:p w:rsidR="00A70E7D" w:rsidRPr="00A70E7D" w:rsidRDefault="00A70E7D" w:rsidP="00A70E7D">
      <w:pPr>
        <w:tabs>
          <w:tab w:val="left" w:pos="900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 вносить начальнику отдела предложения по улучшению работы по закрепленным направлениям деятельности отдела;</w:t>
      </w:r>
    </w:p>
    <w:p w:rsidR="00A70E7D" w:rsidRPr="00A70E7D" w:rsidRDefault="00A70E7D" w:rsidP="00A70E7D">
      <w:pPr>
        <w:tabs>
          <w:tab w:val="left" w:pos="900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>- принимать участие в производственных совещаниях по вопросам, входящим в его компетенцию;</w:t>
      </w:r>
    </w:p>
    <w:p w:rsidR="00A70E7D" w:rsidRPr="00A70E7D" w:rsidRDefault="00A70E7D" w:rsidP="00A70E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A70E7D" w:rsidRPr="00A70E7D" w:rsidRDefault="00A70E7D" w:rsidP="00A70E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A70E7D" w:rsidRPr="00A70E7D" w:rsidRDefault="00A70E7D" w:rsidP="00A70E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A70E7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A70E7D" w:rsidRPr="00A70E7D" w:rsidRDefault="00A70E7D" w:rsidP="00A70E7D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защиту своих персональных данных;</w:t>
      </w:r>
    </w:p>
    <w:p w:rsidR="00A70E7D" w:rsidRPr="00A70E7D" w:rsidRDefault="00A70E7D" w:rsidP="00A70E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A70E7D" w:rsidRPr="00A70E7D" w:rsidRDefault="00A70E7D" w:rsidP="00A70E7D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70E7D" w:rsidRPr="00A70E7D" w:rsidRDefault="00A70E7D" w:rsidP="00A70E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E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знакомиться со сведениями, составляющими государственную тайну, при наличии оформленного </w:t>
      </w:r>
      <w:r w:rsidR="00B42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 к государственной тайне;</w:t>
      </w:r>
    </w:p>
    <w:p w:rsidR="00A70E7D" w:rsidRPr="00A70E7D" w:rsidRDefault="00B42215" w:rsidP="00A70E7D">
      <w:pPr>
        <w:tabs>
          <w:tab w:val="left" w:pos="900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иные права, предусмотренные Положением об отделе информационных технологий Инспекции, иными нормативными актами.</w:t>
      </w:r>
    </w:p>
    <w:p w:rsidR="00A70E7D" w:rsidRPr="00A70E7D" w:rsidRDefault="00A70E7D" w:rsidP="00A70E7D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10.   </w:t>
      </w:r>
      <w:r w:rsidR="00B422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пециалист –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2017, № 15 (ч. 1), ст. 2194), приказами (распоряжениями) ФНС России, </w:t>
      </w:r>
      <w:r w:rsidRPr="00A70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информационных технологий ИФНС России по Кировскому району г. Астрахани.</w:t>
      </w:r>
    </w:p>
    <w:p w:rsidR="00A70E7D" w:rsidRPr="00A70E7D" w:rsidRDefault="00B42215" w:rsidP="00B42215">
      <w:pPr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пециалист – эксперт 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несет персональную ответственность, установленную российским законодательством, за неисполнение или ненадлежащее исполнение возложенных на него должностных обязанностей в соответствии задачами и функциями отдела информационных технологий и функциональными особенностями замещаемой в н</w:t>
      </w: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ем должности гражданской службы: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bCs/>
          <w:sz w:val="24"/>
          <w:szCs w:val="24"/>
        </w:rPr>
        <w:t>некачественное и несвоевременное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 xml:space="preserve"> выполнение задач, возложенных на него должностным регламентом;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и Инспекции;</w:t>
      </w:r>
    </w:p>
    <w:p w:rsidR="00A70E7D" w:rsidRPr="00A70E7D" w:rsidRDefault="00B42215" w:rsidP="00A70E7D">
      <w:pPr>
        <w:tabs>
          <w:tab w:val="left" w:pos="900"/>
        </w:tabs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разглашение служебной и налоговой тайны, иной информации, ставшей ему известной  в связи с исполнением должностных обязанностей;</w:t>
      </w:r>
    </w:p>
    <w:p w:rsidR="00A70E7D" w:rsidRPr="00A70E7D" w:rsidRDefault="00B42215" w:rsidP="00A70E7D">
      <w:pPr>
        <w:tabs>
          <w:tab w:val="left" w:pos="900"/>
        </w:tabs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несоблюдение служебного распорядка Инспекции;</w:t>
      </w:r>
    </w:p>
    <w:p w:rsidR="00A70E7D" w:rsidRPr="00A70E7D" w:rsidRDefault="00B42215" w:rsidP="00A70E7D">
      <w:pPr>
        <w:tabs>
          <w:tab w:val="left" w:pos="900"/>
        </w:tabs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несоблюдение трудовой и исполнительской дисциплины в отделе;</w:t>
      </w:r>
    </w:p>
    <w:p w:rsidR="00A70E7D" w:rsidRPr="00A70E7D" w:rsidRDefault="00B42215" w:rsidP="00A70E7D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несет ответственность за не выполнение требований  Политики информационной безопасности Инспекции, а также положений законодательных актов и нормативно-технической документации в области информационной безопасности. Невыполнение указанных требований влечёт за собой административную или уголовную ответственность в установленном порядке;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материальную ответственность за возможный имущественный ущерб, связанный с характером служебной деятельности;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ответственность за сохранность вычислительной техники и информации, обрабатываемой на средствах вычислительной техники;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административную ответственность за снижение эффективности коллективного труда;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дисциплинарную ответственность за несвоевременное выполнение заданий, приказов, распоряжений и указаний вышестоящих органов в порядке подчиненности руководителей за исключением незаконных.</w:t>
      </w:r>
    </w:p>
    <w:p w:rsidR="00A70E7D" w:rsidRPr="00A70E7D" w:rsidRDefault="00A70E7D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Согласно ст. 15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70E7D">
          <w:rPr>
            <w:rFonts w:ascii="Times New Roman" w:eastAsia="Calibri" w:hAnsi="Times New Roman" w:cs="Times New Roman"/>
            <w:color w:val="000000"/>
            <w:spacing w:val="1"/>
            <w:sz w:val="24"/>
            <w:szCs w:val="24"/>
          </w:rPr>
          <w:t>2004 г</w:t>
        </w:r>
      </w:smartTag>
      <w:r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. № 79-ФЗ гражданский служащий несет дисци</w:t>
      </w:r>
      <w:r w:rsidR="00B42215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плинарную, гражданско-правовую, </w:t>
      </w:r>
      <w:r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административную или уголовную ответственность в соответствии с федеральным законодательством в случае  исполнения им неправомерного поручения.</w:t>
      </w:r>
    </w:p>
    <w:p w:rsidR="00A70E7D" w:rsidRPr="00A70E7D" w:rsidRDefault="00A70E7D" w:rsidP="00A70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0E7D" w:rsidRPr="00A70E7D" w:rsidRDefault="00A70E7D" w:rsidP="00A70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70E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A70E7D">
        <w:rPr>
          <w:rFonts w:ascii="Times New Roman" w:eastAsia="Calibri" w:hAnsi="Times New Roman" w:cs="Times New Roman"/>
          <w:b/>
          <w:sz w:val="24"/>
          <w:szCs w:val="24"/>
        </w:rPr>
        <w:t>. Перечень вопросов, по которым    специалист - эксперт</w:t>
      </w:r>
      <w:r w:rsidRPr="00A70E7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A70E7D">
        <w:rPr>
          <w:rFonts w:ascii="Times New Roman" w:eastAsia="Calibri" w:hAnsi="Times New Roman" w:cs="Times New Roman"/>
          <w:b/>
          <w:sz w:val="24"/>
          <w:szCs w:val="24"/>
        </w:rPr>
        <w:t xml:space="preserve">вправе или обязан самостоятельно принимать управленческие и </w:t>
      </w:r>
      <w:proofErr w:type="gramStart"/>
      <w:r w:rsidRPr="00A70E7D">
        <w:rPr>
          <w:rFonts w:ascii="Times New Roman" w:eastAsia="Calibri" w:hAnsi="Times New Roman" w:cs="Times New Roman"/>
          <w:b/>
          <w:sz w:val="24"/>
          <w:szCs w:val="24"/>
        </w:rPr>
        <w:t>иные  решения</w:t>
      </w:r>
      <w:proofErr w:type="gramEnd"/>
    </w:p>
    <w:p w:rsidR="00A70E7D" w:rsidRPr="00A70E7D" w:rsidRDefault="00A70E7D" w:rsidP="00A70E7D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0E7D" w:rsidRPr="00A70E7D" w:rsidRDefault="00A70E7D" w:rsidP="00B42215">
      <w:pPr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специалист - экспе</w:t>
      </w:r>
      <w:proofErr w:type="gramStart"/>
      <w:r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рт </w:t>
      </w:r>
      <w:r w:rsidRPr="00A70E7D">
        <w:rPr>
          <w:rFonts w:ascii="Times New Roman" w:eastAsia="Calibri" w:hAnsi="Times New Roman" w:cs="Times New Roman"/>
          <w:sz w:val="24"/>
          <w:szCs w:val="24"/>
        </w:rPr>
        <w:t>впр</w:t>
      </w:r>
      <w:proofErr w:type="gramEnd"/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аве принимать или принимает решения </w:t>
      </w: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по вопросам: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возникающим в ходе </w:t>
      </w:r>
      <w:proofErr w:type="gramStart"/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обеспечения работоспособности комплекса технических средств автоматизированной информационной системы</w:t>
      </w:r>
      <w:proofErr w:type="gramEnd"/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и системного программног</w:t>
      </w: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 обеспечения общего применения;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иным вопросам, предусмотренным положением об отделе, инструкциями на рабочие места в условиях использования системы ЭОД, иными нормативными  актами.</w:t>
      </w:r>
    </w:p>
    <w:p w:rsidR="00A70E7D" w:rsidRPr="00A70E7D" w:rsidRDefault="00A70E7D" w:rsidP="00B42215">
      <w:pPr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13. При исполнении служебных обязанностей  </w:t>
      </w:r>
      <w:r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специалист - эксперт </w:t>
      </w:r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обязан принимать или принимает решения по вопросам: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предотвращения и урегулирования конфликта интересов;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предупреждения коррупции;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proofErr w:type="gramStart"/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не допущения</w:t>
      </w:r>
      <w:proofErr w:type="gramEnd"/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случаев принуждения государственных служащих к участию в деятельности политических партий, иных общественных объединений;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обеспечения гарантии безопасности и конфиденциальности информации, за которую он несет ответственность или (и) которая стала известна ему в связи с исполнением служебных обязанностей.</w:t>
      </w:r>
    </w:p>
    <w:p w:rsidR="00A70E7D" w:rsidRPr="00A70E7D" w:rsidRDefault="00A70E7D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</w:p>
    <w:p w:rsidR="00A70E7D" w:rsidRDefault="00A70E7D" w:rsidP="00B42215">
      <w:pPr>
        <w:shd w:val="clear" w:color="auto" w:fill="FFFFFF"/>
        <w:tabs>
          <w:tab w:val="left" w:pos="1046"/>
        </w:tabs>
        <w:spacing w:after="0" w:line="259" w:lineRule="auto"/>
        <w:ind w:firstLine="69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E7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V</w:t>
      </w:r>
      <w:r w:rsidRPr="00A70E7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Перечень вопросов, по которым  </w:t>
      </w:r>
      <w:r w:rsidRPr="00A70E7D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</w:rPr>
        <w:t xml:space="preserve">  специалист - эксперт</w:t>
      </w:r>
      <w:r w:rsidRPr="00A70E7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42215" w:rsidRPr="00A70E7D" w:rsidRDefault="00B42215" w:rsidP="00B42215">
      <w:pPr>
        <w:shd w:val="clear" w:color="auto" w:fill="FFFFFF"/>
        <w:tabs>
          <w:tab w:val="left" w:pos="1046"/>
        </w:tabs>
        <w:spacing w:after="0" w:line="259" w:lineRule="auto"/>
        <w:ind w:firstLine="69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0E7D" w:rsidRPr="00A70E7D" w:rsidRDefault="00B42215" w:rsidP="00B42215">
      <w:pPr>
        <w:spacing w:after="0" w:line="259" w:lineRule="auto"/>
        <w:ind w:firstLine="69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14. </w:t>
      </w: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пециалист - эксперт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 подготовке нормативных  актов и (или)  проектов  управленческих  и иных  решений  в  части организационного обеспечения подготовки соответствующих документов по вопросам применения законодательства Российской Федерации о гражданской службе, о труде, информатизации и информационной безопасности;</w:t>
      </w:r>
    </w:p>
    <w:p w:rsidR="00A70E7D" w:rsidRPr="00A70E7D" w:rsidRDefault="00B42215" w:rsidP="00A70E7D">
      <w:pPr>
        <w:shd w:val="clear" w:color="auto" w:fill="FFFFFF"/>
        <w:tabs>
          <w:tab w:val="left" w:pos="1046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вопросам, связанным с защитой информации от несанкционированного доступа;</w:t>
      </w:r>
    </w:p>
    <w:p w:rsidR="00A70E7D" w:rsidRPr="00A70E7D" w:rsidRDefault="00B42215" w:rsidP="00A70E7D">
      <w:pPr>
        <w:spacing w:after="0" w:line="259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иным вопросам по поручению  руководства инспекции.</w:t>
      </w:r>
    </w:p>
    <w:p w:rsidR="00A70E7D" w:rsidRPr="00A70E7D" w:rsidRDefault="00B42215" w:rsidP="00B42215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15. </w:t>
      </w: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пециалист - эксперт 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70E7D" w:rsidRPr="00A70E7D" w:rsidRDefault="00B42215" w:rsidP="00A70E7D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положений об отделе и Инспекции;</w:t>
      </w:r>
    </w:p>
    <w:p w:rsidR="00A70E7D" w:rsidRPr="00A70E7D" w:rsidRDefault="00B42215" w:rsidP="00A70E7D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70E7D" w:rsidRPr="00A70E7D" w:rsidRDefault="00B42215" w:rsidP="00A70E7D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sz w:val="24"/>
          <w:szCs w:val="24"/>
        </w:rPr>
        <w:t>иных актов по поручению непосредственного начальника и руководства Инспекции.</w:t>
      </w:r>
    </w:p>
    <w:p w:rsidR="00A70E7D" w:rsidRPr="00A70E7D" w:rsidRDefault="00A70E7D" w:rsidP="00A70E7D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0E7D" w:rsidRPr="00A70E7D" w:rsidRDefault="00A70E7D" w:rsidP="00B42215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E7D">
        <w:rPr>
          <w:rFonts w:ascii="Times New Roman" w:eastAsia="Calibri" w:hAnsi="Times New Roman" w:cs="Times New Roman"/>
          <w:b/>
          <w:bCs/>
          <w:sz w:val="24"/>
          <w:szCs w:val="24"/>
        </w:rPr>
        <w:t>Сроки и процедуры подготовки, рассмотрения, порядок согласования и принятия проектов решений по замещаемой должности</w:t>
      </w:r>
    </w:p>
    <w:p w:rsidR="00A70E7D" w:rsidRPr="00A70E7D" w:rsidRDefault="00A70E7D" w:rsidP="00A70E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70E7D" w:rsidRPr="00A70E7D" w:rsidRDefault="00B42215" w:rsidP="00A70E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16. 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соответствии со своими должностными обязанностями 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специалист - эксперт </w:t>
      </w:r>
      <w:r w:rsidR="00A70E7D"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0E7D" w:rsidRPr="00A70E7D" w:rsidRDefault="00A70E7D" w:rsidP="00A70E7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0E7D" w:rsidRPr="00A70E7D" w:rsidRDefault="00A70E7D" w:rsidP="00A70E7D">
      <w:pPr>
        <w:spacing w:after="0" w:line="259" w:lineRule="auto"/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VII</w:t>
      </w:r>
      <w:r w:rsidRPr="00A70E7D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A70E7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Порядок служебного взаимодействия</w:t>
      </w:r>
    </w:p>
    <w:p w:rsidR="00A70E7D" w:rsidRPr="00A70E7D" w:rsidRDefault="00A70E7D" w:rsidP="00A70E7D">
      <w:pPr>
        <w:spacing w:after="0" w:line="259" w:lineRule="auto"/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70E7D" w:rsidRPr="00A70E7D" w:rsidRDefault="00A70E7D" w:rsidP="00A70E7D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70E7D">
        <w:rPr>
          <w:rFonts w:ascii="Times New Roman" w:eastAsia="Calibri" w:hAnsi="Times New Roman" w:cs="Times New Roman"/>
          <w:color w:val="000000"/>
          <w:sz w:val="24"/>
          <w:szCs w:val="24"/>
        </w:rPr>
        <w:t>17.</w:t>
      </w:r>
      <w:r w:rsidR="00B42215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="00B42215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специалиста – эксперта </w:t>
      </w:r>
      <w:r w:rsidR="00B42215">
        <w:rPr>
          <w:rFonts w:ascii="Times New Roman" w:eastAsia="Calibri" w:hAnsi="Times New Roman" w:cs="Times New Roman"/>
          <w:sz w:val="24"/>
          <w:szCs w:val="24"/>
        </w:rPr>
        <w:t xml:space="preserve">с федеральными 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A70E7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общих принципов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r w:rsidRPr="00A70E7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Указом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r w:rsidRPr="00A70E7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статьей 18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70E7D" w:rsidRPr="00A70E7D" w:rsidRDefault="00A70E7D" w:rsidP="00A70E7D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0E7D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Служебн</w:t>
      </w:r>
      <w:r w:rsidR="00B42215">
        <w:rPr>
          <w:rFonts w:ascii="Times New Roman" w:eastAsia="Calibri" w:hAnsi="Times New Roman" w:cs="Times New Roman"/>
          <w:bCs/>
          <w:sz w:val="24"/>
          <w:szCs w:val="24"/>
        </w:rPr>
        <w:t xml:space="preserve">ое взаимодействие </w:t>
      </w:r>
      <w:r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специалиста - эксперта </w:t>
      </w:r>
      <w:r w:rsidRPr="00A70E7D">
        <w:rPr>
          <w:rFonts w:ascii="Times New Roman" w:eastAsia="Calibri" w:hAnsi="Times New Roman" w:cs="Times New Roman"/>
          <w:bCs/>
          <w:sz w:val="24"/>
          <w:szCs w:val="24"/>
        </w:rPr>
        <w:t>с гражданскими служащими государственных органов, другими гражданами, а также  с организациями, в связи с исполнением должностных обязанностей и в пределах функциональной компетенции определяется административными регламентами ФНС России, Управления, Инспекции и предусматривает:</w:t>
      </w:r>
    </w:p>
    <w:p w:rsidR="00A70E7D" w:rsidRPr="00A70E7D" w:rsidRDefault="00A70E7D" w:rsidP="00A70E7D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0E7D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</w:t>
      </w:r>
      <w:r w:rsidR="00B42215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A70E7D">
        <w:rPr>
          <w:rFonts w:ascii="Times New Roman" w:eastAsia="Calibri" w:hAnsi="Times New Roman" w:cs="Times New Roman"/>
          <w:bCs/>
          <w:sz w:val="24"/>
          <w:szCs w:val="24"/>
        </w:rPr>
        <w:t>участие в подготовке проекта ежегодного плана работы, а также отчетов об их исполнении;</w:t>
      </w:r>
    </w:p>
    <w:p w:rsidR="00A70E7D" w:rsidRPr="00A70E7D" w:rsidRDefault="00A70E7D" w:rsidP="00A70E7D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0E7D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</w:t>
      </w:r>
      <w:r w:rsidR="00B42215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A70E7D">
        <w:rPr>
          <w:rFonts w:ascii="Times New Roman" w:eastAsia="Calibri" w:hAnsi="Times New Roman" w:cs="Times New Roman"/>
          <w:bCs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иными организациями.</w:t>
      </w:r>
    </w:p>
    <w:p w:rsidR="00A70E7D" w:rsidRPr="00A70E7D" w:rsidRDefault="00A70E7D" w:rsidP="00A70E7D">
      <w:pPr>
        <w:spacing w:after="0" w:line="259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0E7D" w:rsidRPr="00A70E7D" w:rsidRDefault="00A70E7D" w:rsidP="00A70E7D">
      <w:pPr>
        <w:spacing w:after="0" w:line="259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VIII</w:t>
      </w:r>
      <w:r w:rsidRPr="00A70E7D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A70E7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Перечень государственных услуг, оказываемых гражданам и</w:t>
      </w:r>
    </w:p>
    <w:p w:rsidR="00A70E7D" w:rsidRPr="00A70E7D" w:rsidRDefault="00A70E7D" w:rsidP="00A70E7D">
      <w:pPr>
        <w:spacing w:after="0" w:line="259" w:lineRule="auto"/>
        <w:ind w:left="36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организациям в соответствии с административным регламентом</w:t>
      </w:r>
    </w:p>
    <w:p w:rsidR="00A70E7D" w:rsidRPr="00A70E7D" w:rsidRDefault="00A70E7D" w:rsidP="00A70E7D">
      <w:pPr>
        <w:spacing w:after="0" w:line="259" w:lineRule="auto"/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Федеральной налоговой службы</w:t>
      </w:r>
    </w:p>
    <w:p w:rsidR="00A70E7D" w:rsidRPr="00A70E7D" w:rsidRDefault="00A70E7D" w:rsidP="00A70E7D">
      <w:pPr>
        <w:spacing w:after="0" w:line="259" w:lineRule="auto"/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70E7D" w:rsidRDefault="00A70E7D" w:rsidP="00A70E7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4155">
        <w:rPr>
          <w:rFonts w:ascii="Times New Roman" w:eastAsia="Calibri" w:hAnsi="Times New Roman" w:cs="Times New Roman"/>
          <w:sz w:val="24"/>
          <w:szCs w:val="24"/>
        </w:rPr>
        <w:tab/>
      </w:r>
      <w:r w:rsidRPr="00A70E7D">
        <w:rPr>
          <w:rFonts w:ascii="Times New Roman" w:eastAsia="Calibri" w:hAnsi="Times New Roman" w:cs="Times New Roman"/>
          <w:sz w:val="24"/>
          <w:szCs w:val="24"/>
        </w:rPr>
        <w:t>18.  Государственные услуги в соответствии с административным регламентом не оказываются.</w:t>
      </w:r>
    </w:p>
    <w:p w:rsidR="00614155" w:rsidRPr="00A70E7D" w:rsidRDefault="00614155" w:rsidP="00A70E7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0E7D" w:rsidRDefault="00A70E7D" w:rsidP="00A70E7D">
      <w:pPr>
        <w:spacing w:after="0" w:line="259" w:lineRule="auto"/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70E7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IX</w:t>
      </w:r>
      <w:r w:rsidRPr="00A70E7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Pr="00A70E7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  <w:t>Показатели эффективности и результативности профессиональной служебной деятельности</w:t>
      </w:r>
    </w:p>
    <w:p w:rsidR="00614155" w:rsidRPr="00A70E7D" w:rsidRDefault="00614155" w:rsidP="00A70E7D">
      <w:pPr>
        <w:spacing w:after="0" w:line="259" w:lineRule="auto"/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70E7D" w:rsidRPr="00A70E7D" w:rsidRDefault="00A70E7D" w:rsidP="00614155">
      <w:pPr>
        <w:widowControl w:val="0"/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19. Эффективность профессиональной служебной деятельности  </w:t>
      </w:r>
      <w:r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специалиста - эксперта</w:t>
      </w:r>
      <w:r w:rsidRPr="00A70E7D">
        <w:rPr>
          <w:rFonts w:ascii="Times New Roman" w:eastAsia="Calibri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A70E7D" w:rsidRPr="00A70E7D" w:rsidRDefault="0061415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70E7D" w:rsidRPr="00A70E7D" w:rsidRDefault="0061415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своевременности и оперативности выполнения поручений;</w:t>
      </w:r>
    </w:p>
    <w:p w:rsidR="00A70E7D" w:rsidRPr="00A70E7D" w:rsidRDefault="0061415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70E7D" w:rsidRPr="00A70E7D" w:rsidRDefault="0061415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lastRenderedPageBreak/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70E7D" w:rsidRPr="00A70E7D" w:rsidRDefault="0061415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0E7D" w:rsidRPr="00A70E7D" w:rsidRDefault="0061415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0E7D" w:rsidRPr="00A70E7D" w:rsidRDefault="0061415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по работоспособности автоматизированной информационной системы Инспекции;</w:t>
      </w:r>
    </w:p>
    <w:p w:rsidR="00A70E7D" w:rsidRPr="00A70E7D" w:rsidRDefault="0061415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выполнению утвержденных планов работы отдела;</w:t>
      </w:r>
    </w:p>
    <w:p w:rsidR="00A70E7D" w:rsidRPr="00A70E7D" w:rsidRDefault="00614155" w:rsidP="00A70E7D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bookmarkStart w:id="0" w:name="_GoBack"/>
      <w:bookmarkEnd w:id="0"/>
      <w:r w:rsidR="00A70E7D" w:rsidRPr="00A70E7D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осознанию ответственности за последствия своих действий.</w:t>
      </w:r>
    </w:p>
    <w:p w:rsidR="00AE240C" w:rsidRPr="00A70E7D" w:rsidRDefault="00AE240C">
      <w:pPr>
        <w:rPr>
          <w:rFonts w:ascii="Times New Roman" w:hAnsi="Times New Roman" w:cs="Times New Roman"/>
          <w:sz w:val="24"/>
          <w:szCs w:val="24"/>
        </w:rPr>
      </w:pPr>
    </w:p>
    <w:sectPr w:rsidR="00AE240C" w:rsidRPr="00A70E7D" w:rsidSect="00A70E7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E7D" w:rsidRDefault="00A70E7D" w:rsidP="00A70E7D">
      <w:pPr>
        <w:spacing w:after="0" w:line="240" w:lineRule="auto"/>
      </w:pPr>
      <w:r>
        <w:separator/>
      </w:r>
    </w:p>
  </w:endnote>
  <w:endnote w:type="continuationSeparator" w:id="0">
    <w:p w:rsidR="00A70E7D" w:rsidRDefault="00A70E7D" w:rsidP="00A70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E7D" w:rsidRDefault="00A70E7D" w:rsidP="00A70E7D">
      <w:pPr>
        <w:spacing w:after="0" w:line="240" w:lineRule="auto"/>
      </w:pPr>
      <w:r>
        <w:separator/>
      </w:r>
    </w:p>
  </w:footnote>
  <w:footnote w:type="continuationSeparator" w:id="0">
    <w:p w:rsidR="00A70E7D" w:rsidRDefault="00A70E7D" w:rsidP="00A70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8C9"/>
    <w:multiLevelType w:val="hybridMultilevel"/>
    <w:tmpl w:val="CD6C49F8"/>
    <w:lvl w:ilvl="0" w:tplc="605C3D9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06A04"/>
    <w:multiLevelType w:val="hybridMultilevel"/>
    <w:tmpl w:val="7A0C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80FC8"/>
    <w:multiLevelType w:val="hybridMultilevel"/>
    <w:tmpl w:val="44EEE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3F453D"/>
    <w:multiLevelType w:val="hybridMultilevel"/>
    <w:tmpl w:val="1466F472"/>
    <w:lvl w:ilvl="0" w:tplc="2F2C068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72BB2DC1"/>
    <w:multiLevelType w:val="hybridMultilevel"/>
    <w:tmpl w:val="6A825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E7D"/>
    <w:rsid w:val="00436417"/>
    <w:rsid w:val="00614155"/>
    <w:rsid w:val="006255DC"/>
    <w:rsid w:val="00855BDE"/>
    <w:rsid w:val="008E0F6D"/>
    <w:rsid w:val="00A70E7D"/>
    <w:rsid w:val="00AE240C"/>
    <w:rsid w:val="00B42215"/>
    <w:rsid w:val="00E103F2"/>
    <w:rsid w:val="00F2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70E7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70E7D"/>
    <w:rPr>
      <w:sz w:val="20"/>
      <w:szCs w:val="20"/>
    </w:rPr>
  </w:style>
  <w:style w:type="paragraph" w:styleId="a5">
    <w:name w:val="List Paragraph"/>
    <w:basedOn w:val="a"/>
    <w:uiPriority w:val="34"/>
    <w:qFormat/>
    <w:rsid w:val="00855B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70E7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70E7D"/>
    <w:rPr>
      <w:sz w:val="20"/>
      <w:szCs w:val="20"/>
    </w:rPr>
  </w:style>
  <w:style w:type="paragraph" w:styleId="a5">
    <w:name w:val="List Paragraph"/>
    <w:basedOn w:val="a"/>
    <w:uiPriority w:val="34"/>
    <w:qFormat/>
    <w:rsid w:val="00855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4874</Words>
  <Characters>27788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2019-03-19T07:55:00Z</dcterms:created>
  <dcterms:modified xsi:type="dcterms:W3CDTF">2019-03-19T09:51:00Z</dcterms:modified>
</cp:coreProperties>
</file>