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52" w:rsidRPr="00D01652" w:rsidRDefault="00D01652" w:rsidP="00D0165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D01652">
        <w:rPr>
          <w:rFonts w:ascii="Times New Roman" w:hAnsi="Times New Roman" w:cs="Times New Roman"/>
          <w:sz w:val="26"/>
          <w:szCs w:val="26"/>
        </w:rPr>
        <w:br/>
        <w:t xml:space="preserve">ведущего </w:t>
      </w:r>
      <w:proofErr w:type="gramStart"/>
      <w:r w:rsidRPr="00D01652">
        <w:rPr>
          <w:rFonts w:ascii="Times New Roman" w:hAnsi="Times New Roman" w:cs="Times New Roman"/>
          <w:sz w:val="26"/>
          <w:szCs w:val="26"/>
        </w:rPr>
        <w:t>специалиста-эксперта отдела учета налоговых поступлений</w:t>
      </w:r>
      <w:r w:rsidRPr="00D01652">
        <w:rPr>
          <w:rFonts w:ascii="Times New Roman" w:hAnsi="Times New Roman" w:cs="Times New Roman"/>
          <w:sz w:val="26"/>
          <w:szCs w:val="26"/>
        </w:rPr>
        <w:br/>
        <w:t xml:space="preserve"> Инспекции  Федеральной налоговой службы</w:t>
      </w:r>
      <w:proofErr w:type="gramEnd"/>
      <w:r w:rsidRPr="00D01652">
        <w:rPr>
          <w:rFonts w:ascii="Times New Roman" w:hAnsi="Times New Roman" w:cs="Times New Roman"/>
          <w:sz w:val="26"/>
          <w:szCs w:val="26"/>
        </w:rPr>
        <w:t xml:space="preserve"> по Кировскому  району </w:t>
      </w:r>
    </w:p>
    <w:p w:rsidR="00D01652" w:rsidRPr="00D01652" w:rsidRDefault="00D01652" w:rsidP="00D0165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 xml:space="preserve">г. Астрахани </w:t>
      </w:r>
    </w:p>
    <w:p w:rsidR="00D01652" w:rsidRPr="00D01652" w:rsidRDefault="00D01652" w:rsidP="00D016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1. Должность федеральной государственной гражданской </w:t>
      </w:r>
      <w:proofErr w:type="gramStart"/>
      <w:r w:rsidRPr="00D01652">
        <w:rPr>
          <w:sz w:val="26"/>
          <w:szCs w:val="26"/>
        </w:rPr>
        <w:t>службы  ведущего специалиста-эксперта отдела учета налоговых поступлений инспекции  Федеральной налоговой службы</w:t>
      </w:r>
      <w:proofErr w:type="gramEnd"/>
      <w:r w:rsidRPr="00D01652">
        <w:rPr>
          <w:sz w:val="26"/>
          <w:szCs w:val="26"/>
        </w:rPr>
        <w:t xml:space="preserve"> по Кировскому району г. Астрахани  относится к старшей группе должностей гражданской службы категории "специалисты".</w:t>
      </w:r>
    </w:p>
    <w:p w:rsidR="00D01652" w:rsidRPr="00D01652" w:rsidRDefault="00D01652" w:rsidP="00D01652">
      <w:pPr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Регистрационный номер (код) должности – 11-3-4-087</w:t>
      </w:r>
      <w:r>
        <w:rPr>
          <w:color w:val="000000"/>
          <w:sz w:val="26"/>
          <w:szCs w:val="26"/>
        </w:rPr>
        <w:t>.</w:t>
      </w:r>
    </w:p>
    <w:p w:rsidR="00D01652" w:rsidRPr="00D01652" w:rsidRDefault="00D01652" w:rsidP="00D016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color w:val="000000"/>
          <w:sz w:val="26"/>
          <w:szCs w:val="26"/>
        </w:rPr>
        <w:t xml:space="preserve">2. Область профессиональной служебной деятельности ведущего специалиста – эксперта </w:t>
      </w:r>
      <w:proofErr w:type="gramStart"/>
      <w:r w:rsidRPr="00D01652">
        <w:rPr>
          <w:rFonts w:ascii="Times New Roman" w:hAnsi="Times New Roman" w:cs="Times New Roman"/>
          <w:color w:val="000000"/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rFonts w:ascii="Times New Roman" w:hAnsi="Times New Roman" w:cs="Times New Roman"/>
          <w:color w:val="000000"/>
          <w:sz w:val="26"/>
          <w:szCs w:val="26"/>
        </w:rPr>
        <w:t xml:space="preserve"> по Кировскому району г. Астрахани: </w:t>
      </w:r>
      <w:r w:rsidRPr="00D01652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D01652" w:rsidRPr="00D01652" w:rsidRDefault="00D01652" w:rsidP="00D01652">
      <w:pPr>
        <w:pStyle w:val="ConsPlusNormal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1652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proofErr w:type="gramStart"/>
      <w:r w:rsidRPr="00D01652">
        <w:rPr>
          <w:rFonts w:ascii="Times New Roman" w:hAnsi="Times New Roman" w:cs="Times New Roman"/>
          <w:color w:val="000000"/>
          <w:sz w:val="26"/>
          <w:szCs w:val="26"/>
        </w:rPr>
        <w:t xml:space="preserve">Вид профессиональной служебной деятельности ведущего специалиста - эксперта отдела  учета налоговых поступлений Инспекции Федеральной налоговой службы по Кировскому району г. Астрахани: </w:t>
      </w:r>
      <w:bookmarkStart w:id="0" w:name="_Toc515022878"/>
      <w:r w:rsidRPr="00D01652">
        <w:rPr>
          <w:rFonts w:ascii="Times New Roman" w:hAnsi="Times New Roman" w:cs="Times New Roman"/>
          <w:color w:val="000000"/>
          <w:sz w:val="26"/>
          <w:szCs w:val="26"/>
        </w:rPr>
        <w:t>администрирование системы учета состояния расчетов налогоплательщиков с бюджетом</w:t>
      </w:r>
      <w:bookmarkEnd w:id="0"/>
      <w:r w:rsidRPr="00D01652">
        <w:rPr>
          <w:rFonts w:ascii="Times New Roman" w:hAnsi="Times New Roman" w:cs="Times New Roman"/>
          <w:color w:val="000000"/>
          <w:sz w:val="26"/>
          <w:szCs w:val="26"/>
        </w:rPr>
        <w:t>, администрирование вопросов  анализа и прогнозирования поступлений налогов, сборов и страховых взносов в части осуществления аналитической деятельности,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</w:t>
      </w:r>
      <w:proofErr w:type="gramEnd"/>
      <w:r w:rsidRPr="00D01652">
        <w:rPr>
          <w:rFonts w:ascii="Times New Roman" w:hAnsi="Times New Roman" w:cs="Times New Roman"/>
          <w:color w:val="000000"/>
          <w:sz w:val="26"/>
          <w:szCs w:val="26"/>
        </w:rPr>
        <w:t xml:space="preserve"> и медицинское страхование.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4. Назначение на должность и освобождение от должности </w:t>
      </w:r>
      <w:r w:rsidRPr="00D01652">
        <w:rPr>
          <w:color w:val="000000"/>
          <w:sz w:val="26"/>
          <w:szCs w:val="26"/>
        </w:rPr>
        <w:t xml:space="preserve">ведущего специалиста – эксперта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Астрахани: </w:t>
      </w:r>
      <w:r w:rsidRPr="00D01652">
        <w:rPr>
          <w:sz w:val="26"/>
          <w:szCs w:val="26"/>
        </w:rPr>
        <w:t xml:space="preserve"> осуществляются приказом начальника инспекции  Федеральной налоговой службы по Кировскому району г. Астрахани.                          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5. В</w:t>
      </w:r>
      <w:r w:rsidRPr="00D01652">
        <w:rPr>
          <w:color w:val="000000"/>
          <w:sz w:val="26"/>
          <w:szCs w:val="26"/>
        </w:rPr>
        <w:t xml:space="preserve">едущий специалист – эксперт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</w:t>
      </w:r>
      <w:r w:rsidRPr="00D01652">
        <w:rPr>
          <w:sz w:val="26"/>
          <w:szCs w:val="26"/>
        </w:rPr>
        <w:t>непосредственно подчиняется начальнику отдела.</w:t>
      </w:r>
    </w:p>
    <w:p w:rsidR="00D01652" w:rsidRPr="00D01652" w:rsidRDefault="00D01652" w:rsidP="00D01652">
      <w:pPr>
        <w:shd w:val="clear" w:color="auto" w:fill="FFFFFF"/>
        <w:tabs>
          <w:tab w:val="left" w:pos="900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В период отсутствия </w:t>
      </w:r>
      <w:r w:rsidRPr="00D01652">
        <w:rPr>
          <w:color w:val="000000"/>
          <w:sz w:val="26"/>
          <w:szCs w:val="26"/>
        </w:rPr>
        <w:t xml:space="preserve">ведущего специалиста – эксперта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</w:t>
      </w:r>
      <w:r w:rsidRPr="00D01652">
        <w:rPr>
          <w:sz w:val="26"/>
          <w:szCs w:val="26"/>
        </w:rPr>
        <w:t xml:space="preserve"> его замещает другой ведущий специалист - эксперт отдела учета налоговых поступлений.</w:t>
      </w:r>
      <w:r w:rsidRPr="00D01652">
        <w:rPr>
          <w:sz w:val="26"/>
          <w:szCs w:val="26"/>
        </w:rPr>
        <w:tab/>
      </w:r>
    </w:p>
    <w:p w:rsidR="00D01652" w:rsidRPr="00D01652" w:rsidRDefault="00D01652" w:rsidP="00D016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II. Квалификационные требования  для замещения должности государственной гражданской службы</w:t>
      </w:r>
    </w:p>
    <w:p w:rsidR="00D01652" w:rsidRPr="00D01652" w:rsidRDefault="00D01652" w:rsidP="00D0165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D01652">
        <w:rPr>
          <w:sz w:val="26"/>
          <w:szCs w:val="26"/>
        </w:rPr>
        <w:t xml:space="preserve">6. </w:t>
      </w:r>
      <w:r w:rsidRPr="00D01652">
        <w:rPr>
          <w:color w:val="000000"/>
          <w:sz w:val="26"/>
          <w:szCs w:val="26"/>
        </w:rPr>
        <w:t xml:space="preserve">Для замещения должности ведущего специалиста - эксперта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вне зависимости от области и вида служебной деятельности  устанавливаются следующие квалификационные требования (базовые квалификационные требования):</w:t>
      </w:r>
    </w:p>
    <w:p w:rsidR="00D01652" w:rsidRPr="00D01652" w:rsidRDefault="00D01652" w:rsidP="00D0165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6.1.1 Ведущий специалист - эксперт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должен иметь высшее образование не ниже уровня </w:t>
      </w:r>
      <w:proofErr w:type="spellStart"/>
      <w:r w:rsidRPr="00D01652">
        <w:rPr>
          <w:color w:val="000000"/>
          <w:sz w:val="26"/>
          <w:szCs w:val="26"/>
        </w:rPr>
        <w:t>бакалавриата</w:t>
      </w:r>
      <w:proofErr w:type="spellEnd"/>
      <w:r w:rsidRPr="00D01652">
        <w:rPr>
          <w:color w:val="000000"/>
          <w:sz w:val="26"/>
          <w:szCs w:val="26"/>
        </w:rPr>
        <w:t>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6.1.2. Для замещения  должности ведущего специалиста - эксперта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не установлено требований к стажу гражданской службы или работы по специальности, направлению подготовки.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6.1.3. Ведущий специалист - эксперт </w:t>
      </w:r>
      <w:proofErr w:type="gramStart"/>
      <w:r w:rsidRPr="00D01652">
        <w:rPr>
          <w:color w:val="000000"/>
          <w:sz w:val="26"/>
          <w:szCs w:val="26"/>
        </w:rPr>
        <w:t>отдела учета налоговых поступлений 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по Кировскому району г. Астрахани должен обладать следующими базовыми знаниями и умениями: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1) знанием государственного языка Российской Федерации (русского языка);</w:t>
      </w:r>
    </w:p>
    <w:p w:rsidR="00D01652" w:rsidRPr="00D01652" w:rsidRDefault="00D01652" w:rsidP="00D01652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lastRenderedPageBreak/>
        <w:t>2) знаниями основ: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а) Конституции Российской Федерации;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знание основ информационной безопасности и защиты информации;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знание основных положений законодательства о персональных данных;</w:t>
      </w:r>
    </w:p>
    <w:p w:rsidR="00D01652" w:rsidRPr="00D01652" w:rsidRDefault="00D01652" w:rsidP="00D0165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-</w:t>
      </w:r>
      <w:r w:rsidRPr="00D01652">
        <w:rPr>
          <w:color w:val="000000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знание основных положений законодательства об электронной подписи;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знания и умения по прим</w:t>
      </w:r>
      <w:r>
        <w:rPr>
          <w:color w:val="000000"/>
          <w:sz w:val="26"/>
          <w:szCs w:val="26"/>
        </w:rPr>
        <w:t>енению персонального компьютера.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6.1.4. Умения ведущего специалиста – эксперта отдела учета налоговых поступлений Инспекции ФНС России по Кировскому району г. Астрахани включают: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- умение мыслить системно (стратегически); 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- умение планировать, рационально использовать служебное время и достигать результата; </w:t>
      </w:r>
    </w:p>
    <w:p w:rsidR="00D01652" w:rsidRPr="00D01652" w:rsidRDefault="00D01652" w:rsidP="00D01652">
      <w:pPr>
        <w:autoSpaceDE w:val="0"/>
        <w:autoSpaceDN w:val="0"/>
        <w:adjustRightInd w:val="0"/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коммуникативные умения;</w:t>
      </w:r>
    </w:p>
    <w:p w:rsidR="00D01652" w:rsidRPr="00D01652" w:rsidRDefault="00D01652" w:rsidP="00D0165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     - умение управлять изменениями. </w:t>
      </w:r>
    </w:p>
    <w:p w:rsidR="00D01652" w:rsidRPr="00D01652" w:rsidRDefault="00D01652" w:rsidP="00D01652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</w:t>
      </w:r>
      <w:r w:rsidRPr="00D01652">
        <w:rPr>
          <w:color w:val="000000"/>
          <w:sz w:val="26"/>
          <w:szCs w:val="26"/>
        </w:rPr>
        <w:t>6.2. Для замещения должности ведущего специалиста – эксперта отдела учета налоговых поступлений в зависимости от области и вида профессиональной служебной деятельности устанавливаются следующие квалификационные требования (профессионально - функциональные квалификационные требования).</w:t>
      </w:r>
    </w:p>
    <w:p w:rsidR="00D01652" w:rsidRPr="00D01652" w:rsidRDefault="00D01652" w:rsidP="00D01652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D01652">
        <w:rPr>
          <w:sz w:val="26"/>
          <w:szCs w:val="26"/>
        </w:rPr>
        <w:t>6.2.1 В</w:t>
      </w:r>
      <w:r w:rsidRPr="00D01652">
        <w:rPr>
          <w:color w:val="000000"/>
          <w:sz w:val="26"/>
          <w:szCs w:val="26"/>
        </w:rPr>
        <w:t>едущий специалист – эксперт отдела учета налоговых поступлений Инспекции ФНС России по Кировскому району г. Астрахани  должен иметь высшее образование по направлению подготовки (специальности) «Государственное и муниципальное управление», «Менеджмент», «Управление персоналом», «Экономика» либо «Юриспруденция»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</w:t>
      </w:r>
      <w:proofErr w:type="gramEnd"/>
      <w:r w:rsidRPr="00D01652">
        <w:rPr>
          <w:color w:val="000000"/>
          <w:sz w:val="26"/>
          <w:szCs w:val="26"/>
        </w:rPr>
        <w:t xml:space="preserve"> подготовки. 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01652">
        <w:rPr>
          <w:rFonts w:eastAsia="Calibri"/>
          <w:color w:val="000000"/>
          <w:sz w:val="26"/>
          <w:szCs w:val="26"/>
          <w:lang w:eastAsia="en-US"/>
        </w:rPr>
        <w:t>6.2.2. В</w:t>
      </w:r>
      <w:r w:rsidRPr="00D01652">
        <w:rPr>
          <w:color w:val="000000"/>
          <w:sz w:val="26"/>
          <w:szCs w:val="26"/>
        </w:rPr>
        <w:t xml:space="preserve">едущий специалист – эксперт </w:t>
      </w:r>
      <w:proofErr w:type="gramStart"/>
      <w:r w:rsidRPr="00D01652">
        <w:rPr>
          <w:color w:val="000000"/>
          <w:sz w:val="26"/>
          <w:szCs w:val="26"/>
        </w:rPr>
        <w:t xml:space="preserve">отдела </w:t>
      </w:r>
      <w:r w:rsidRPr="00D01652">
        <w:rPr>
          <w:rFonts w:eastAsia="Calibri"/>
          <w:color w:val="000000"/>
          <w:sz w:val="26"/>
          <w:szCs w:val="26"/>
          <w:lang w:eastAsia="en-US"/>
        </w:rPr>
        <w:t xml:space="preserve">учета налоговых поступлений </w:t>
      </w:r>
      <w:r w:rsidRPr="00D01652">
        <w:rPr>
          <w:color w:val="000000"/>
          <w:sz w:val="26"/>
          <w:szCs w:val="26"/>
        </w:rPr>
        <w:t>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 по Кировскому району г. Астрахани </w:t>
      </w:r>
      <w:r w:rsidRPr="00D01652">
        <w:rPr>
          <w:rFonts w:eastAsia="Calibri"/>
          <w:color w:val="000000"/>
          <w:sz w:val="26"/>
          <w:szCs w:val="26"/>
          <w:lang w:eastAsia="en-US"/>
        </w:rPr>
        <w:t xml:space="preserve">должен обладать следующими профессиональными знаниями в сфере  законодательства Российской Федерации: 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D01652">
        <w:rPr>
          <w:rFonts w:eastAsia="Calibri"/>
          <w:color w:val="000000"/>
          <w:sz w:val="26"/>
          <w:szCs w:val="26"/>
        </w:rPr>
        <w:t xml:space="preserve">  - Трудовой кодекс Российской Федерации;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D01652">
        <w:rPr>
          <w:rFonts w:eastAsia="Calibri"/>
          <w:color w:val="000000"/>
          <w:sz w:val="26"/>
          <w:szCs w:val="26"/>
        </w:rPr>
        <w:t xml:space="preserve">  - Налоговый кодекс Российской Федерации;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   - Федеральный закон от 27 мая 2003 г. № 58-ФЗ «О системе государственной службы в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   - Федеральный закон от 27 июля 2004 г. № 79-ФЗ «О государственной гражданской службе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   - Федеральный закон от 2 мая 2006 г. № 59-ФЗ «О порядке рассмотрения обращений граждан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  -  Федеральный закон от 27.07.2006 № 152-ФЗ «О персональных данных»;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             -  Федеральный закон  от 31.05.1996 № 1996 № 61-ФЗ «Об обороне»;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rFonts w:eastAsia="Calibri"/>
          <w:sz w:val="26"/>
          <w:szCs w:val="26"/>
        </w:rPr>
      </w:pPr>
      <w:r w:rsidRPr="00D01652">
        <w:rPr>
          <w:sz w:val="26"/>
          <w:szCs w:val="26"/>
        </w:rPr>
        <w:t xml:space="preserve">              </w:t>
      </w:r>
      <w:proofErr w:type="gramStart"/>
      <w:r w:rsidRPr="00D01652">
        <w:rPr>
          <w:sz w:val="26"/>
          <w:szCs w:val="26"/>
        </w:rPr>
        <w:t xml:space="preserve">- </w:t>
      </w:r>
      <w:r w:rsidRPr="00D01652">
        <w:rPr>
          <w:rFonts w:eastAsia="Calibri"/>
          <w:sz w:val="26"/>
          <w:szCs w:val="26"/>
        </w:rPr>
        <w:t>Налоговый кодекс Российской Федерации (часть вторая:</w:t>
      </w:r>
      <w:proofErr w:type="gramEnd"/>
      <w:r w:rsidRPr="00D01652">
        <w:rPr>
          <w:rFonts w:eastAsia="Calibri"/>
          <w:sz w:val="26"/>
          <w:szCs w:val="26"/>
        </w:rPr>
        <w:t xml:space="preserve"> </w:t>
      </w:r>
      <w:proofErr w:type="gramStart"/>
      <w:r w:rsidRPr="00D01652">
        <w:rPr>
          <w:rFonts w:eastAsia="Calibri"/>
          <w:sz w:val="26"/>
          <w:szCs w:val="26"/>
        </w:rPr>
        <w:t>Глава 34 «Страховые взносы»);</w:t>
      </w:r>
      <w:proofErr w:type="gramEnd"/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Гражданский кодекс Российской Федерации (часть первая);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lastRenderedPageBreak/>
        <w:t>- Семейный кодекс Российской Федерации;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1 апреля 1996 г. № 27-Ф «Об индивидуальном (персонифицированном) учете в системе обязательного пенсионного страхования»;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16 июля 1999 г. № 165-ФЗ «Об основах обязательного социального страхования»;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28 декабря 2013 г. № 400-ФЗ «О страховых пенсиях»;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proofErr w:type="gramStart"/>
      <w:r w:rsidRPr="00D01652">
        <w:rPr>
          <w:rFonts w:eastAsia="Calibri"/>
          <w:sz w:val="26"/>
          <w:szCs w:val="26"/>
        </w:rPr>
        <w:t>- 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D01652">
        <w:rPr>
          <w:rFonts w:eastAsia="Calibri"/>
          <w:sz w:val="26"/>
          <w:szCs w:val="26"/>
        </w:rPr>
        <w:t xml:space="preserve"> пенсионное, социальное и медицинское страхование»;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proofErr w:type="gramStart"/>
      <w:r w:rsidRPr="00D01652">
        <w:rPr>
          <w:rFonts w:eastAsia="Calibri"/>
          <w:sz w:val="26"/>
          <w:szCs w:val="26"/>
        </w:rPr>
        <w:t>- Федеральный закон от 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 xml:space="preserve">- Приказ Минфина от 31 октября 2000 г. № 94н «Об утверждении </w:t>
      </w:r>
      <w:proofErr w:type="gramStart"/>
      <w:r w:rsidRPr="00D01652">
        <w:rPr>
          <w:rFonts w:eastAsia="Calibri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D01652">
        <w:rPr>
          <w:rFonts w:eastAsia="Calibri"/>
          <w:sz w:val="26"/>
          <w:szCs w:val="26"/>
        </w:rPr>
        <w:t xml:space="preserve"> и инструкции по его применению»;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Приказ Минфина от 2 июля 2010 г. № 66н «О формах бухгалтерской отчетности организаций»;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lastRenderedPageBreak/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D01652" w:rsidRPr="00D01652" w:rsidRDefault="00D01652" w:rsidP="00D01652">
      <w:pPr>
        <w:tabs>
          <w:tab w:val="left" w:pos="567"/>
          <w:tab w:val="left" w:pos="1418"/>
        </w:tabs>
        <w:ind w:firstLine="851"/>
        <w:contextualSpacing/>
        <w:jc w:val="both"/>
        <w:rPr>
          <w:rFonts w:eastAsia="Calibri"/>
          <w:sz w:val="26"/>
          <w:szCs w:val="26"/>
        </w:rPr>
      </w:pPr>
      <w:r w:rsidRPr="00D01652">
        <w:rPr>
          <w:rFonts w:eastAsia="Calibri"/>
          <w:sz w:val="26"/>
          <w:szCs w:val="26"/>
        </w:rPr>
        <w:t>- Приказ Федеральной налоговой службы от 10 октября 2016 г.  № ММВ-7-11/551@ «Об утверждении формы расчета по страховым взносам, порядка его заполнения, а также формата представления расчета по страхов</w:t>
      </w:r>
      <w:r>
        <w:rPr>
          <w:rFonts w:eastAsia="Calibri"/>
          <w:sz w:val="26"/>
          <w:szCs w:val="26"/>
        </w:rPr>
        <w:t>ым взносам в электронной форме»;</w:t>
      </w:r>
    </w:p>
    <w:p w:rsidR="00D01652" w:rsidRPr="00D01652" w:rsidRDefault="00D01652" w:rsidP="00D01652">
      <w:pPr>
        <w:pStyle w:val="aa"/>
        <w:ind w:firstLine="851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D01652" w:rsidRPr="00D01652" w:rsidRDefault="00D01652" w:rsidP="00D01652">
      <w:pPr>
        <w:pStyle w:val="aa"/>
        <w:tabs>
          <w:tab w:val="left" w:pos="709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  - Федеральный закон от 28 декабря 2013 г. № 443-ФЗ «О Федеральной информационной адресной системе и о внесении изменений в Федеральный закон                  «Об общих принципах организации местного самоуправления в Российской Федерации»;</w:t>
      </w:r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  - Постановление Правительства Российской Федерации от 12 августа 2004 г. № 410 «О порядке </w:t>
      </w:r>
      <w:proofErr w:type="gramStart"/>
      <w:r w:rsidRPr="00D01652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01652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  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01652">
        <w:rPr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01652">
        <w:rPr>
          <w:sz w:val="26"/>
          <w:szCs w:val="26"/>
        </w:rPr>
        <w:t>»;</w:t>
      </w:r>
    </w:p>
    <w:p w:rsidR="00D01652" w:rsidRPr="00D01652" w:rsidRDefault="00D01652" w:rsidP="00D01652">
      <w:pPr>
        <w:pStyle w:val="aa"/>
        <w:jc w:val="both"/>
        <w:rPr>
          <w:color w:val="FF0000"/>
          <w:sz w:val="26"/>
          <w:szCs w:val="26"/>
        </w:rPr>
      </w:pPr>
      <w:r w:rsidRPr="00D01652">
        <w:rPr>
          <w:sz w:val="26"/>
          <w:szCs w:val="26"/>
        </w:rPr>
        <w:t xml:space="preserve">              -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  -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 </w:t>
      </w:r>
      <w:proofErr w:type="gramStart"/>
      <w:r w:rsidRPr="00D01652">
        <w:rPr>
          <w:sz w:val="26"/>
          <w:szCs w:val="26"/>
        </w:rPr>
        <w:t>- Постановление Правительства Российской Федерации от 29 апреля 2014 г. № 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      - Постановление Правительства Российской Федерации от 19 ноября 2014 г. № 1221 «Об утверждении Правил присвоения, изменения и аннулирования адресов»;</w:t>
      </w:r>
    </w:p>
    <w:p w:rsidR="00D01652" w:rsidRPr="00D01652" w:rsidRDefault="00D01652" w:rsidP="00D01652">
      <w:pPr>
        <w:pStyle w:val="aa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П</w:t>
      </w:r>
      <w:r w:rsidRPr="00D01652">
        <w:rPr>
          <w:sz w:val="26"/>
          <w:szCs w:val="26"/>
        </w:rPr>
        <w:t>остановление Правительства Российской Федерации от 22 мая 2015 г.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Минфина России от 1 июля 2013 г. № 65н «Об утверждении Указаний о порядке применения бюджетной классификации Российской Федерации»;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proofErr w:type="gramStart"/>
      <w:r w:rsidRPr="00D01652">
        <w:rPr>
          <w:sz w:val="26"/>
          <w:szCs w:val="26"/>
        </w:rPr>
        <w:lastRenderedPageBreak/>
        <w:t>- Приказ Минфина России № 65н, ФНС России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D01652">
        <w:rPr>
          <w:sz w:val="26"/>
          <w:szCs w:val="26"/>
        </w:rPr>
        <w:t xml:space="preserve"> августа 2004 г. № 410»;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18 января 2012 г. № ЯК-7-1/9@  «Об утверждении Единых требований к порядку формирования информационного ресурса «Расчеты с бюджетом» местного уровня»;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29 ноября 2016 г. № ММВ-7-1/644@</w:t>
      </w:r>
      <w:r>
        <w:rPr>
          <w:sz w:val="26"/>
          <w:szCs w:val="26"/>
        </w:rPr>
        <w:t xml:space="preserve"> </w:t>
      </w:r>
      <w:r w:rsidRPr="00D01652">
        <w:rPr>
          <w:sz w:val="26"/>
          <w:szCs w:val="26"/>
        </w:rPr>
        <w:t>«Об утверждении состава реквизитов информационного ресурса «Расчеты с бюджетом» федерального уровня»;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29 ноября 2016 г. № ММВ-7-1/645@ «Об утверждении состава реквизитов информационного ресурса «Расчеты с бюджетом» регионального уровня»;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9 февраля 2016 г. № 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25 июля 2017 г. № ММВ-7-22/579@ «Об утверждении порядка работы налоговых органов с невыясненными платежами»;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21 ноября 2017 г. № ММВ-7-22/964@ «Об утверждении информационного ресурса «Персонифицированный учет»;</w:t>
      </w:r>
    </w:p>
    <w:p w:rsidR="00D01652" w:rsidRPr="00D01652" w:rsidRDefault="00D01652" w:rsidP="00D01652">
      <w:pPr>
        <w:pStyle w:val="aa"/>
        <w:ind w:firstLine="708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ab/>
        <w:t xml:space="preserve"> Ведущий специалист – эксперт </w:t>
      </w:r>
      <w:proofErr w:type="gramStart"/>
      <w:r w:rsidRPr="00D01652">
        <w:rPr>
          <w:color w:val="000000"/>
          <w:sz w:val="26"/>
          <w:szCs w:val="26"/>
        </w:rPr>
        <w:t xml:space="preserve">отдела </w:t>
      </w:r>
      <w:r w:rsidRPr="00D01652">
        <w:rPr>
          <w:rFonts w:eastAsia="Calibri"/>
          <w:color w:val="000000"/>
          <w:sz w:val="26"/>
          <w:szCs w:val="26"/>
          <w:lang w:eastAsia="en-US"/>
        </w:rPr>
        <w:t>учета налоговых</w:t>
      </w:r>
      <w:r w:rsidRPr="00D01652">
        <w:rPr>
          <w:color w:val="000000"/>
          <w:sz w:val="26"/>
          <w:szCs w:val="26"/>
        </w:rPr>
        <w:t xml:space="preserve"> поступлений 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6.2.3. </w:t>
      </w:r>
      <w:proofErr w:type="gramStart"/>
      <w:r w:rsidRPr="00D01652">
        <w:rPr>
          <w:color w:val="000000"/>
          <w:sz w:val="26"/>
          <w:szCs w:val="26"/>
        </w:rPr>
        <w:t>Иные профессиональные знания: порядок применения бюджетной классификации Российской Федерации, основные принципы ведения Государственного адресного реестра, эксплуатации Федеральной информационной адресной системы, принципы формирования статистической налоговой отчетности; 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proofErr w:type="gramEnd"/>
      <w:r w:rsidRPr="00D01652">
        <w:rPr>
          <w:color w:val="000000"/>
          <w:sz w:val="26"/>
          <w:szCs w:val="26"/>
        </w:rPr>
        <w:t xml:space="preserve"> практика применения законодательства Российской Федерации о налогах и сборах; проведение налогового</w:t>
      </w:r>
      <w:r w:rsidRPr="00D01652">
        <w:rPr>
          <w:rFonts w:eastAsia="Calibri"/>
          <w:sz w:val="26"/>
          <w:szCs w:val="26"/>
          <w:lang w:eastAsia="en-US"/>
        </w:rPr>
        <w:t xml:space="preserve">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D01652">
        <w:rPr>
          <w:rFonts w:eastAsia="Calibri"/>
          <w:sz w:val="26"/>
          <w:szCs w:val="26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>
        <w:rPr>
          <w:rFonts w:eastAsia="Calibri"/>
          <w:sz w:val="26"/>
          <w:szCs w:val="26"/>
        </w:rPr>
        <w:t>.</w:t>
      </w:r>
    </w:p>
    <w:p w:rsidR="00D01652" w:rsidRPr="00D01652" w:rsidRDefault="00D01652" w:rsidP="00D01652">
      <w:pPr>
        <w:tabs>
          <w:tab w:val="left" w:pos="567"/>
          <w:tab w:val="left" w:pos="1418"/>
        </w:tabs>
        <w:contextualSpacing/>
        <w:jc w:val="both"/>
        <w:rPr>
          <w:color w:val="000000"/>
          <w:spacing w:val="-2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  </w:t>
      </w:r>
      <w:r w:rsidRPr="00D01652">
        <w:rPr>
          <w:color w:val="000000"/>
          <w:spacing w:val="-2"/>
          <w:sz w:val="26"/>
          <w:szCs w:val="26"/>
        </w:rPr>
        <w:t xml:space="preserve">   6.3. </w:t>
      </w:r>
      <w:r w:rsidRPr="00D01652">
        <w:rPr>
          <w:color w:val="000000"/>
          <w:sz w:val="26"/>
          <w:szCs w:val="26"/>
        </w:rPr>
        <w:t xml:space="preserve">Ведущий специалист – эксперт </w:t>
      </w:r>
      <w:proofErr w:type="gramStart"/>
      <w:r w:rsidRPr="00D01652">
        <w:rPr>
          <w:color w:val="000000"/>
          <w:sz w:val="26"/>
          <w:szCs w:val="26"/>
        </w:rPr>
        <w:t xml:space="preserve">отдела </w:t>
      </w:r>
      <w:r w:rsidRPr="00D01652">
        <w:rPr>
          <w:color w:val="000000"/>
          <w:spacing w:val="-2"/>
          <w:sz w:val="26"/>
          <w:szCs w:val="26"/>
        </w:rPr>
        <w:t xml:space="preserve">учета налоговых поступлений </w:t>
      </w:r>
      <w:r w:rsidRPr="00D01652">
        <w:rPr>
          <w:color w:val="000000"/>
          <w:sz w:val="26"/>
          <w:szCs w:val="26"/>
        </w:rPr>
        <w:t>Инспекции Федеральной налоговой службы</w:t>
      </w:r>
      <w:proofErr w:type="gramEnd"/>
      <w:r w:rsidRPr="00D01652">
        <w:rPr>
          <w:color w:val="000000"/>
          <w:sz w:val="26"/>
          <w:szCs w:val="26"/>
        </w:rPr>
        <w:t xml:space="preserve">  по Кировскому району г. Астрахани</w:t>
      </w:r>
      <w:r w:rsidRPr="00D01652">
        <w:rPr>
          <w:color w:val="000000"/>
          <w:spacing w:val="-2"/>
          <w:sz w:val="26"/>
          <w:szCs w:val="26"/>
        </w:rPr>
        <w:t xml:space="preserve"> должен обладать следующими функциональными знаниями и умениями:</w:t>
      </w:r>
    </w:p>
    <w:p w:rsidR="00D01652" w:rsidRPr="00D01652" w:rsidRDefault="00D01652" w:rsidP="00D01652">
      <w:pPr>
        <w:widowControl w:val="0"/>
        <w:ind w:firstLine="708"/>
        <w:jc w:val="both"/>
        <w:rPr>
          <w:color w:val="000000"/>
          <w:spacing w:val="-2"/>
          <w:sz w:val="26"/>
          <w:szCs w:val="26"/>
          <w:highlight w:val="red"/>
        </w:rPr>
      </w:pPr>
      <w:r w:rsidRPr="00D01652">
        <w:rPr>
          <w:color w:val="000000"/>
          <w:spacing w:val="-2"/>
          <w:sz w:val="26"/>
          <w:szCs w:val="26"/>
        </w:rPr>
        <w:t>6.3.1.  Функциональные знания:</w:t>
      </w:r>
    </w:p>
    <w:p w:rsidR="00D01652" w:rsidRPr="00D01652" w:rsidRDefault="00D01652" w:rsidP="00D01652">
      <w:pPr>
        <w:widowControl w:val="0"/>
        <w:ind w:firstLine="708"/>
        <w:jc w:val="both"/>
        <w:rPr>
          <w:spacing w:val="-2"/>
          <w:sz w:val="26"/>
          <w:szCs w:val="26"/>
        </w:rPr>
      </w:pPr>
      <w:r w:rsidRPr="00D01652">
        <w:rPr>
          <w:spacing w:val="-2"/>
          <w:sz w:val="26"/>
          <w:szCs w:val="26"/>
        </w:rPr>
        <w:t>- наличие профессиональных знаний по применению законодательства Российской Федерации о налогах и сборах, трудового законодательства в служебной деятельности;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основы управления и организации труда;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процесс прохождения гражданской службы;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lastRenderedPageBreak/>
        <w:t>- нормы делового общения;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формы и методы работы с применением автоматизированных средств управления, служебного распорядка управления, порядка работы со служебной информацией;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основы делопроизводства, правил охраны труда и противопожарной безопасности;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аппаратного и программного обеспечения;</w:t>
      </w:r>
    </w:p>
    <w:p w:rsidR="00D01652" w:rsidRPr="00D01652" w:rsidRDefault="00D01652" w:rsidP="00D01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6"/>
          <w:szCs w:val="26"/>
        </w:rPr>
      </w:pPr>
      <w:r w:rsidRPr="00D01652">
        <w:rPr>
          <w:spacing w:val="-2"/>
          <w:sz w:val="26"/>
          <w:szCs w:val="26"/>
        </w:rPr>
        <w:t xml:space="preserve">   - базовые основы информатики, структурное построение информационных систем и особенности работы с ними</w:t>
      </w:r>
      <w:r w:rsidRPr="00D01652">
        <w:rPr>
          <w:rFonts w:eastAsia="Calibri"/>
          <w:color w:val="000000"/>
          <w:sz w:val="26"/>
          <w:szCs w:val="26"/>
        </w:rPr>
        <w:t>;</w:t>
      </w:r>
    </w:p>
    <w:p w:rsidR="00D01652" w:rsidRPr="00D01652" w:rsidRDefault="00D01652" w:rsidP="00D01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6"/>
          <w:szCs w:val="26"/>
        </w:rPr>
      </w:pPr>
      <w:r w:rsidRPr="00D01652">
        <w:rPr>
          <w:rFonts w:eastAsia="Calibri"/>
          <w:color w:val="000000"/>
          <w:sz w:val="26"/>
          <w:szCs w:val="26"/>
        </w:rPr>
        <w:t xml:space="preserve">      - подготовка деловой корреспонденции и актов инспекции;</w:t>
      </w:r>
    </w:p>
    <w:p w:rsidR="00D01652" w:rsidRPr="00D01652" w:rsidRDefault="00D01652" w:rsidP="00D01652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6"/>
          <w:szCs w:val="26"/>
        </w:rPr>
      </w:pPr>
      <w:r w:rsidRPr="00D01652">
        <w:rPr>
          <w:rFonts w:eastAsia="Calibri"/>
          <w:color w:val="000000"/>
          <w:sz w:val="26"/>
          <w:szCs w:val="26"/>
        </w:rPr>
        <w:t xml:space="preserve">      - процедура рассмотрения обращения граждан.</w:t>
      </w:r>
    </w:p>
    <w:p w:rsidR="00D01652" w:rsidRPr="00D01652" w:rsidRDefault="00D01652" w:rsidP="00D0165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D01652">
        <w:rPr>
          <w:spacing w:val="-2"/>
          <w:sz w:val="26"/>
          <w:szCs w:val="26"/>
        </w:rPr>
        <w:t xml:space="preserve"> </w:t>
      </w:r>
      <w:r w:rsidRPr="00D01652">
        <w:rPr>
          <w:color w:val="000000"/>
          <w:sz w:val="26"/>
          <w:szCs w:val="26"/>
        </w:rPr>
        <w:t xml:space="preserve">   6.3.2 Функциональные умения: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наличие профессиональных умений, необходимых для выполнения работы в сфере, соответствующей направлению деятельности отдела;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осуществления экспертизы проектов нормативных правовых актов;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обеспечение выполнения поставленных руководством задач;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эффективное планирование служебного времени;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анализ и прогнозирование деятельности в порученной сфере;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использование опыта и мнения коллег;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</w:t>
      </w:r>
      <w:r w:rsidRPr="00D01652">
        <w:rPr>
          <w:rFonts w:eastAsia="Calibri"/>
          <w:sz w:val="26"/>
          <w:szCs w:val="26"/>
          <w:lang w:eastAsia="en-US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D01652">
        <w:rPr>
          <w:rFonts w:eastAsia="Calibri"/>
          <w:color w:val="000000"/>
          <w:sz w:val="26"/>
          <w:szCs w:val="26"/>
        </w:rPr>
        <w:t>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управления электронной почтой;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подготовка презентаций, использования графических объектов в электронных документах;</w:t>
      </w:r>
    </w:p>
    <w:p w:rsidR="00D01652" w:rsidRPr="00D01652" w:rsidRDefault="00D01652" w:rsidP="00D01652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01652">
        <w:rPr>
          <w:rFonts w:eastAsia="Calibri"/>
          <w:sz w:val="26"/>
          <w:szCs w:val="26"/>
          <w:lang w:eastAsia="en-US"/>
        </w:rPr>
        <w:t>- подготовки деловой корр</w:t>
      </w:r>
      <w:r>
        <w:rPr>
          <w:rFonts w:eastAsia="Calibri"/>
          <w:sz w:val="26"/>
          <w:szCs w:val="26"/>
          <w:lang w:eastAsia="en-US"/>
        </w:rPr>
        <w:t>еспонденции и актов управления.</w:t>
      </w:r>
    </w:p>
    <w:p w:rsidR="00D01652" w:rsidRPr="00D01652" w:rsidRDefault="00D01652" w:rsidP="00D016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III. Должностные обяза</w:t>
      </w:r>
      <w:r>
        <w:rPr>
          <w:rFonts w:ascii="Times New Roman" w:hAnsi="Times New Roman" w:cs="Times New Roman"/>
          <w:sz w:val="26"/>
          <w:szCs w:val="26"/>
        </w:rPr>
        <w:t>нности, права и ответственность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7. Основные права и обязанности  ведущего специалиста - эксперта отдела учета налоговых поступлений, а также запреты и требования, связанные с гражданской службой, которые установлены в его отношении, предусмотрены </w:t>
      </w:r>
      <w:r w:rsidRPr="00D01652">
        <w:rPr>
          <w:bCs/>
          <w:sz w:val="26"/>
          <w:szCs w:val="26"/>
        </w:rPr>
        <w:t>статьями 14</w:t>
      </w:r>
      <w:r w:rsidRPr="00D01652">
        <w:rPr>
          <w:sz w:val="26"/>
          <w:szCs w:val="26"/>
        </w:rPr>
        <w:t xml:space="preserve">, </w:t>
      </w:r>
      <w:r w:rsidRPr="00D01652">
        <w:rPr>
          <w:bCs/>
          <w:sz w:val="26"/>
          <w:szCs w:val="26"/>
        </w:rPr>
        <w:t>15</w:t>
      </w:r>
      <w:r w:rsidRPr="00D01652">
        <w:rPr>
          <w:sz w:val="26"/>
          <w:szCs w:val="26"/>
        </w:rPr>
        <w:t xml:space="preserve">, </w:t>
      </w:r>
      <w:r w:rsidRPr="00D01652">
        <w:rPr>
          <w:bCs/>
          <w:sz w:val="26"/>
          <w:szCs w:val="26"/>
        </w:rPr>
        <w:t>17</w:t>
      </w:r>
      <w:r w:rsidRPr="00D01652">
        <w:rPr>
          <w:sz w:val="26"/>
          <w:szCs w:val="26"/>
        </w:rPr>
        <w:t xml:space="preserve">, </w:t>
      </w:r>
      <w:r w:rsidRPr="00D01652">
        <w:rPr>
          <w:bCs/>
          <w:sz w:val="26"/>
          <w:szCs w:val="26"/>
        </w:rPr>
        <w:t>18</w:t>
      </w:r>
      <w:r w:rsidRPr="00D0165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1652">
          <w:rPr>
            <w:sz w:val="26"/>
            <w:szCs w:val="26"/>
          </w:rPr>
          <w:t>2004 г</w:t>
        </w:r>
      </w:smartTag>
      <w:r w:rsidRPr="00D0165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D01652" w:rsidRPr="00D01652" w:rsidRDefault="00D01652" w:rsidP="00D0165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D01652">
        <w:rPr>
          <w:sz w:val="26"/>
          <w:szCs w:val="26"/>
        </w:rPr>
        <w:t xml:space="preserve">8. </w:t>
      </w:r>
      <w:r w:rsidRPr="00D01652">
        <w:rPr>
          <w:color w:val="000000"/>
          <w:sz w:val="26"/>
          <w:szCs w:val="26"/>
        </w:rPr>
        <w:t xml:space="preserve">В целях реализации задач и функций, возложенных на </w:t>
      </w:r>
      <w:r w:rsidRPr="00D01652">
        <w:rPr>
          <w:sz w:val="26"/>
          <w:szCs w:val="26"/>
        </w:rPr>
        <w:t xml:space="preserve">ведущего специалиста-эксперта </w:t>
      </w:r>
      <w:r w:rsidRPr="00D01652">
        <w:rPr>
          <w:color w:val="000000"/>
          <w:sz w:val="26"/>
          <w:szCs w:val="26"/>
        </w:rPr>
        <w:t xml:space="preserve">отдела учета налоговых поступлений </w:t>
      </w:r>
      <w:proofErr w:type="gramStart"/>
      <w:r w:rsidRPr="00D01652">
        <w:rPr>
          <w:color w:val="000000"/>
          <w:sz w:val="26"/>
          <w:szCs w:val="26"/>
        </w:rPr>
        <w:t>обязан</w:t>
      </w:r>
      <w:proofErr w:type="gramEnd"/>
      <w:r w:rsidRPr="00D01652">
        <w:rPr>
          <w:color w:val="000000"/>
          <w:sz w:val="26"/>
          <w:szCs w:val="26"/>
        </w:rPr>
        <w:t>: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color w:val="000000"/>
          <w:sz w:val="26"/>
          <w:szCs w:val="26"/>
        </w:rPr>
      </w:pPr>
      <w:r w:rsidRPr="00D01652">
        <w:rPr>
          <w:sz w:val="26"/>
          <w:szCs w:val="26"/>
        </w:rPr>
        <w:t>-</w:t>
      </w:r>
      <w:r w:rsidRPr="00D01652">
        <w:rPr>
          <w:color w:val="000000"/>
          <w:sz w:val="26"/>
          <w:szCs w:val="26"/>
        </w:rPr>
        <w:t xml:space="preserve"> выполнять основные обязанности гражданского служащего, определённые статьей 15 Федерального     Закона    от  27.07.2004 года  № 79-ФЗ «О гос</w:t>
      </w:r>
      <w:r w:rsidRPr="00D01652">
        <w:rPr>
          <w:color w:val="000000"/>
          <w:sz w:val="26"/>
          <w:szCs w:val="26"/>
        </w:rPr>
        <w:t>у</w:t>
      </w:r>
      <w:r w:rsidRPr="00D01652">
        <w:rPr>
          <w:color w:val="000000"/>
          <w:sz w:val="26"/>
          <w:szCs w:val="26"/>
        </w:rPr>
        <w:t>дарственной гражданской службе Российской Федерации»;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соблюдать ограничения, связанные с гражданской службой  и определенные статьей 16 Федерального     Закона    от  27.07.2004 года  № 79-ФЗ «О гос</w:t>
      </w:r>
      <w:r w:rsidRPr="00D01652">
        <w:rPr>
          <w:color w:val="000000"/>
          <w:sz w:val="26"/>
          <w:szCs w:val="26"/>
        </w:rPr>
        <w:t>у</w:t>
      </w:r>
      <w:r w:rsidRPr="00D01652">
        <w:rPr>
          <w:color w:val="000000"/>
          <w:sz w:val="26"/>
          <w:szCs w:val="26"/>
        </w:rPr>
        <w:t>дарственной гражданской службе Российской Федерации»;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не нарушать запреты, связанные с гражданской службой  и определенные статьей 17 Федерального     Закона    от  27.07.2004 года  № 79-ФЗ «О гос</w:t>
      </w:r>
      <w:r w:rsidRPr="00D01652">
        <w:rPr>
          <w:color w:val="000000"/>
          <w:sz w:val="26"/>
          <w:szCs w:val="26"/>
        </w:rPr>
        <w:t>у</w:t>
      </w:r>
      <w:r w:rsidRPr="00D01652">
        <w:rPr>
          <w:color w:val="000000"/>
          <w:sz w:val="26"/>
          <w:szCs w:val="26"/>
        </w:rPr>
        <w:t>дарственной гражданской службе Российской Федерации»;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соблюдать требования к служебному поведению гражданского служащего, определённые статьей 18 Федерального     Закона    от  27.07.2004 года  № 79-ФЗ «О гос</w:t>
      </w:r>
      <w:r w:rsidRPr="00D01652">
        <w:rPr>
          <w:color w:val="000000"/>
          <w:sz w:val="26"/>
          <w:szCs w:val="26"/>
        </w:rPr>
        <w:t>у</w:t>
      </w:r>
      <w:r w:rsidRPr="00D01652">
        <w:rPr>
          <w:color w:val="000000"/>
          <w:sz w:val="26"/>
          <w:szCs w:val="26"/>
        </w:rPr>
        <w:t>дарственной гражданской службе Российской Федерации»;</w:t>
      </w:r>
    </w:p>
    <w:p w:rsidR="00D01652" w:rsidRPr="00D01652" w:rsidRDefault="00D01652" w:rsidP="00D01652">
      <w:pPr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lastRenderedPageBreak/>
        <w:t>- не совершать поступки, порочащие честь и достоинство государственного служащего;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D01652" w:rsidRPr="00D01652" w:rsidRDefault="00D01652" w:rsidP="00D01652">
      <w:pPr>
        <w:ind w:left="11" w:right="17"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01652" w:rsidRPr="00D01652" w:rsidRDefault="00D01652" w:rsidP="00D01652">
      <w:pPr>
        <w:ind w:left="11" w:right="17" w:firstLine="697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01652" w:rsidRPr="00D01652" w:rsidRDefault="00D01652" w:rsidP="00D01652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  <w:sz w:val="26"/>
          <w:szCs w:val="26"/>
        </w:rPr>
      </w:pPr>
      <w:r w:rsidRPr="00D01652">
        <w:rPr>
          <w:color w:val="000000"/>
          <w:spacing w:val="3"/>
          <w:sz w:val="26"/>
          <w:szCs w:val="26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01652" w:rsidRPr="00D01652" w:rsidRDefault="00D01652" w:rsidP="00D01652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  <w:sz w:val="26"/>
          <w:szCs w:val="26"/>
        </w:rPr>
      </w:pPr>
      <w:r w:rsidRPr="00D01652">
        <w:rPr>
          <w:color w:val="000000"/>
          <w:spacing w:val="3"/>
          <w:sz w:val="26"/>
          <w:szCs w:val="26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D01652" w:rsidRPr="00D01652" w:rsidRDefault="00D01652" w:rsidP="00D01652">
      <w:pPr>
        <w:tabs>
          <w:tab w:val="left" w:pos="1483"/>
        </w:tabs>
        <w:ind w:firstLine="709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- осуществлять обеспечение </w:t>
      </w:r>
      <w:proofErr w:type="spellStart"/>
      <w:r w:rsidRPr="00D01652">
        <w:rPr>
          <w:color w:val="000000"/>
          <w:sz w:val="26"/>
          <w:szCs w:val="26"/>
        </w:rPr>
        <w:t>внутриобъектового</w:t>
      </w:r>
      <w:proofErr w:type="spellEnd"/>
      <w:r w:rsidRPr="00D01652">
        <w:rPr>
          <w:color w:val="000000"/>
          <w:sz w:val="26"/>
          <w:szCs w:val="26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D01652" w:rsidRPr="00D01652" w:rsidRDefault="00D01652" w:rsidP="00D01652">
      <w:pPr>
        <w:tabs>
          <w:tab w:val="left" w:pos="1483"/>
        </w:tabs>
        <w:ind w:firstLine="709"/>
        <w:jc w:val="both"/>
        <w:rPr>
          <w:color w:val="000000"/>
          <w:spacing w:val="3"/>
          <w:sz w:val="26"/>
          <w:szCs w:val="26"/>
        </w:rPr>
      </w:pPr>
      <w:r w:rsidRPr="00D01652">
        <w:rPr>
          <w:color w:val="000000"/>
          <w:spacing w:val="1"/>
          <w:sz w:val="26"/>
          <w:szCs w:val="26"/>
        </w:rPr>
        <w:t xml:space="preserve">- </w:t>
      </w:r>
      <w:r w:rsidRPr="00D01652">
        <w:rPr>
          <w:color w:val="000000"/>
          <w:spacing w:val="3"/>
          <w:sz w:val="26"/>
          <w:szCs w:val="26"/>
        </w:rPr>
        <w:t>соблюдать при исполнении должностных обязанностей права и законные интересы граждан;</w:t>
      </w:r>
    </w:p>
    <w:p w:rsidR="00D01652" w:rsidRPr="00D01652" w:rsidRDefault="00D01652" w:rsidP="00D01652">
      <w:pPr>
        <w:tabs>
          <w:tab w:val="left" w:pos="709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соблюдать требования Кодекса этики и служебного поведения федеральных государственных гражданских служащих ФНС России;</w:t>
      </w:r>
    </w:p>
    <w:p w:rsidR="00D01652" w:rsidRPr="00D01652" w:rsidRDefault="00D01652" w:rsidP="00D01652">
      <w:pPr>
        <w:ind w:left="11" w:right="17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- обеспечивать соблюдение конфиденциальности персональных данных работников  инспекции; </w:t>
      </w:r>
    </w:p>
    <w:p w:rsidR="00D01652" w:rsidRPr="00D01652" w:rsidRDefault="00D01652" w:rsidP="00D01652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соблюдать требования по обеспечению безопасности при обработке персональных данных:</w:t>
      </w:r>
    </w:p>
    <w:p w:rsidR="00D01652" w:rsidRPr="00D01652" w:rsidRDefault="00D01652" w:rsidP="00D01652">
      <w:pPr>
        <w:ind w:firstLine="709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- не сообщать персональные данные лицам, не имеющим права доступа к ним;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обеспечивать сохранность материалов с персональными данными;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не делать неучтенных копий документов на бумажных и электронных носителях;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</w:t>
      </w:r>
      <w:r>
        <w:rPr>
          <w:sz w:val="26"/>
          <w:szCs w:val="26"/>
        </w:rPr>
        <w:t>ые на замок сейфы, шкафы, столы</w:t>
      </w:r>
      <w:r w:rsidRPr="00D01652">
        <w:rPr>
          <w:sz w:val="26"/>
          <w:szCs w:val="26"/>
        </w:rPr>
        <w:t xml:space="preserve"> и т.п.;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использовать средства защиты информации в строгом соответствии с эксплуатационной документацией;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lastRenderedPageBreak/>
        <w:t>- не вносить изменения в настройку средств защиты информации;</w:t>
      </w:r>
    </w:p>
    <w:p w:rsidR="00D01652" w:rsidRPr="00D01652" w:rsidRDefault="00D01652" w:rsidP="00D01652">
      <w:pPr>
        <w:ind w:right="-115"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D01652" w:rsidRPr="00D01652" w:rsidRDefault="00D01652" w:rsidP="00D01652">
      <w:pPr>
        <w:tabs>
          <w:tab w:val="left" w:pos="900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Ведущий специалист-эксперт: </w:t>
      </w:r>
    </w:p>
    <w:p w:rsidR="00D01652" w:rsidRPr="00D01652" w:rsidRDefault="00D01652" w:rsidP="00D01652">
      <w:pPr>
        <w:tabs>
          <w:tab w:val="left" w:pos="900"/>
        </w:tabs>
        <w:jc w:val="both"/>
        <w:rPr>
          <w:color w:val="000000"/>
          <w:sz w:val="26"/>
          <w:szCs w:val="26"/>
        </w:rPr>
      </w:pPr>
      <w:r w:rsidRPr="00D0165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- </w:t>
      </w:r>
      <w:r w:rsidRPr="00D01652">
        <w:rPr>
          <w:color w:val="000000"/>
          <w:sz w:val="26"/>
          <w:szCs w:val="26"/>
        </w:rPr>
        <w:t xml:space="preserve">работать с невыясненными платежами и платежами, которые невозможно классифицировать и ввести  в карточку РСБ; </w:t>
      </w:r>
    </w:p>
    <w:p w:rsidR="00D01652" w:rsidRPr="00D01652" w:rsidRDefault="00D01652" w:rsidP="00D0165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652">
        <w:rPr>
          <w:spacing w:val="-1"/>
          <w:sz w:val="26"/>
          <w:szCs w:val="26"/>
        </w:rPr>
        <w:t xml:space="preserve">    </w:t>
      </w:r>
      <w:r>
        <w:rPr>
          <w:spacing w:val="-1"/>
          <w:sz w:val="26"/>
          <w:szCs w:val="26"/>
        </w:rPr>
        <w:t xml:space="preserve">- </w:t>
      </w:r>
      <w:r w:rsidRPr="00D01652">
        <w:rPr>
          <w:spacing w:val="-1"/>
          <w:sz w:val="26"/>
          <w:szCs w:val="26"/>
        </w:rPr>
        <w:t xml:space="preserve">вводить </w:t>
      </w:r>
      <w:r w:rsidRPr="00D01652">
        <w:rPr>
          <w:sz w:val="26"/>
          <w:szCs w:val="26"/>
        </w:rPr>
        <w:t>платежные документы, поступившие из Управления Федерального казначейства;</w:t>
      </w:r>
    </w:p>
    <w:p w:rsidR="00D01652" w:rsidRPr="00D01652" w:rsidRDefault="00D01652" w:rsidP="00D01652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 </w:t>
      </w:r>
      <w:r w:rsidRPr="00D01652">
        <w:rPr>
          <w:spacing w:val="-1"/>
          <w:sz w:val="26"/>
          <w:szCs w:val="26"/>
        </w:rPr>
        <w:t>вводить</w:t>
      </w:r>
      <w:r w:rsidRPr="00D01652">
        <w:rPr>
          <w:sz w:val="26"/>
          <w:szCs w:val="26"/>
        </w:rPr>
        <w:t xml:space="preserve"> документы через «упрощенный» ввод;</w:t>
      </w:r>
    </w:p>
    <w:p w:rsidR="00D01652" w:rsidRPr="00D01652" w:rsidRDefault="00D01652" w:rsidP="00D01652">
      <w:pPr>
        <w:pStyle w:val="a5"/>
        <w:spacing w:after="0"/>
        <w:jc w:val="both"/>
        <w:rPr>
          <w:color w:val="000000"/>
          <w:sz w:val="26"/>
          <w:szCs w:val="26"/>
        </w:rPr>
      </w:pPr>
      <w:r w:rsidRPr="00D01652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- </w:t>
      </w:r>
      <w:r w:rsidRPr="00D01652">
        <w:rPr>
          <w:sz w:val="26"/>
          <w:szCs w:val="26"/>
        </w:rPr>
        <w:t>взаимодействовать с органами местного самоуправления  по вопросу формирования информации о поступлениях во все уровни бюджета;</w:t>
      </w:r>
    </w:p>
    <w:p w:rsidR="00D01652" w:rsidRPr="00D01652" w:rsidRDefault="00D01652" w:rsidP="00D01652">
      <w:pPr>
        <w:pStyle w:val="11"/>
        <w:rPr>
          <w:sz w:val="26"/>
          <w:szCs w:val="26"/>
        </w:rPr>
      </w:pPr>
      <w:r w:rsidRPr="00D01652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- </w:t>
      </w:r>
      <w:r w:rsidRPr="00D01652">
        <w:rPr>
          <w:sz w:val="26"/>
          <w:szCs w:val="26"/>
        </w:rPr>
        <w:t xml:space="preserve">проводить мероприятия регламентируемые приказом от 13.06.2012 г. № ММВ-8-6/37@ « Об 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 </w:t>
      </w:r>
    </w:p>
    <w:p w:rsidR="00D01652" w:rsidRPr="00D01652" w:rsidRDefault="00D01652" w:rsidP="00D01652">
      <w:pPr>
        <w:tabs>
          <w:tab w:val="left" w:pos="900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01652">
        <w:rPr>
          <w:sz w:val="26"/>
          <w:szCs w:val="26"/>
        </w:rPr>
        <w:t>закрывать карточки «Расчеты с бюджетом» местного уровня после завершения мероприятий по реорганизации или ликвидации организаций;</w:t>
      </w:r>
    </w:p>
    <w:p w:rsidR="00D01652" w:rsidRPr="00D01652" w:rsidRDefault="00D01652" w:rsidP="00D01652">
      <w:pPr>
        <w:tabs>
          <w:tab w:val="left" w:pos="900"/>
        </w:tabs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01652">
        <w:rPr>
          <w:sz w:val="26"/>
          <w:szCs w:val="26"/>
        </w:rPr>
        <w:t>осуществлять снятие с налогового учета юридические и физические лица  в связи с изменением места нахождения, места жительства на основании документов подготовленных соответствующими отделами;</w:t>
      </w:r>
    </w:p>
    <w:p w:rsidR="00D01652" w:rsidRPr="00D01652" w:rsidRDefault="00D01652" w:rsidP="00D01652">
      <w:pPr>
        <w:tabs>
          <w:tab w:val="left" w:pos="90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D01652">
        <w:rPr>
          <w:sz w:val="26"/>
          <w:szCs w:val="26"/>
        </w:rPr>
        <w:t>принимать   решения  о слиянии и разделении карточек лицевых счетов;</w:t>
      </w:r>
    </w:p>
    <w:p w:rsidR="00D01652" w:rsidRPr="00D01652" w:rsidRDefault="00D01652" w:rsidP="00D01652">
      <w:pPr>
        <w:tabs>
          <w:tab w:val="left" w:pos="9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Pr="00D01652">
        <w:rPr>
          <w:sz w:val="26"/>
          <w:szCs w:val="26"/>
        </w:rPr>
        <w:t>подготавливать аналитическую информацию о поступлении налогов и сборов в бюджетную систему Российской Федерации, государственные внебюджетные фонды, а также выполнения установленного задания по мобилизации налогов и сборов, контролируемых ФНС России;</w:t>
      </w:r>
    </w:p>
    <w:p w:rsidR="00D01652" w:rsidRPr="00D01652" w:rsidRDefault="00D01652" w:rsidP="00D01652">
      <w:pPr>
        <w:tabs>
          <w:tab w:val="left" w:pos="900"/>
        </w:tabs>
        <w:jc w:val="both"/>
        <w:rPr>
          <w:b/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 xml:space="preserve">- </w:t>
      </w:r>
      <w:r w:rsidRPr="00D01652">
        <w:rPr>
          <w:color w:val="000000"/>
          <w:sz w:val="26"/>
          <w:szCs w:val="26"/>
        </w:rPr>
        <w:t>проводить  анализ поступлений налогов и сборов в бюджетную систему Российской Федерации, включая государственные внебюджетные фонды</w:t>
      </w:r>
      <w:r w:rsidRPr="00D01652">
        <w:rPr>
          <w:b/>
          <w:color w:val="000000"/>
          <w:sz w:val="26"/>
          <w:szCs w:val="26"/>
        </w:rPr>
        <w:t>;</w:t>
      </w:r>
    </w:p>
    <w:p w:rsidR="00D01652" w:rsidRPr="00D01652" w:rsidRDefault="00D01652" w:rsidP="00D01652">
      <w:pPr>
        <w:ind w:firstLine="357"/>
        <w:jc w:val="both"/>
        <w:rPr>
          <w:color w:val="000000"/>
          <w:sz w:val="26"/>
          <w:szCs w:val="26"/>
        </w:rPr>
      </w:pPr>
      <w:r w:rsidRPr="00D01652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- </w:t>
      </w:r>
      <w:r w:rsidRPr="00D01652">
        <w:rPr>
          <w:color w:val="000000"/>
          <w:sz w:val="26"/>
          <w:szCs w:val="26"/>
        </w:rPr>
        <w:t xml:space="preserve">ежедневно </w:t>
      </w:r>
      <w:proofErr w:type="spellStart"/>
      <w:r w:rsidRPr="00D01652">
        <w:rPr>
          <w:color w:val="000000"/>
          <w:sz w:val="26"/>
          <w:szCs w:val="26"/>
        </w:rPr>
        <w:t>мониторить</w:t>
      </w:r>
      <w:proofErr w:type="spellEnd"/>
      <w:r w:rsidRPr="00D01652">
        <w:rPr>
          <w:color w:val="000000"/>
          <w:sz w:val="26"/>
          <w:szCs w:val="26"/>
        </w:rPr>
        <w:t xml:space="preserve"> и анализировать задания по мобилизации налогов и сборов по всем уровням бюджетной системы и государственным внебюджетным фондам;</w:t>
      </w:r>
    </w:p>
    <w:p w:rsidR="00D01652" w:rsidRPr="00D01652" w:rsidRDefault="00D01652" w:rsidP="00D01652">
      <w:pPr>
        <w:keepNext/>
        <w:ind w:firstLine="357"/>
        <w:jc w:val="both"/>
        <w:outlineLvl w:val="1"/>
        <w:rPr>
          <w:bCs/>
          <w:iCs/>
          <w:color w:val="000000"/>
          <w:sz w:val="26"/>
          <w:szCs w:val="26"/>
        </w:rPr>
      </w:pPr>
      <w:r w:rsidRPr="00D01652">
        <w:rPr>
          <w:bCs/>
          <w:iCs/>
          <w:color w:val="000000"/>
          <w:sz w:val="26"/>
          <w:szCs w:val="26"/>
        </w:rPr>
        <w:t xml:space="preserve">  </w:t>
      </w:r>
      <w:r>
        <w:rPr>
          <w:bCs/>
          <w:iCs/>
          <w:color w:val="000000"/>
          <w:sz w:val="26"/>
          <w:szCs w:val="26"/>
        </w:rPr>
        <w:t xml:space="preserve">- </w:t>
      </w:r>
      <w:r w:rsidRPr="00D01652">
        <w:rPr>
          <w:bCs/>
          <w:iCs/>
          <w:color w:val="000000"/>
          <w:sz w:val="26"/>
          <w:szCs w:val="26"/>
        </w:rPr>
        <w:t xml:space="preserve">вести реестры поступлений, возвратов и зачетов; </w:t>
      </w:r>
    </w:p>
    <w:p w:rsidR="00D01652" w:rsidRPr="00D01652" w:rsidRDefault="00D01652" w:rsidP="00D01652">
      <w:pPr>
        <w:tabs>
          <w:tab w:val="left" w:pos="900"/>
        </w:tabs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>-</w:t>
      </w:r>
      <w:r w:rsidRPr="00D01652">
        <w:rPr>
          <w:color w:val="000000"/>
          <w:sz w:val="26"/>
          <w:szCs w:val="26"/>
        </w:rPr>
        <w:t xml:space="preserve">взаимодействовать с органами местного самоуправления, казначейства и кредитными учреждениями по </w:t>
      </w:r>
      <w:proofErr w:type="gramStart"/>
      <w:r w:rsidRPr="00D01652">
        <w:rPr>
          <w:color w:val="000000"/>
          <w:sz w:val="26"/>
          <w:szCs w:val="26"/>
        </w:rPr>
        <w:t>контролю  за</w:t>
      </w:r>
      <w:proofErr w:type="gramEnd"/>
      <w:r w:rsidRPr="00D01652">
        <w:rPr>
          <w:color w:val="000000"/>
          <w:sz w:val="26"/>
          <w:szCs w:val="26"/>
        </w:rPr>
        <w:t xml:space="preserve">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D01652" w:rsidRPr="00D01652" w:rsidRDefault="00D01652" w:rsidP="00D01652">
      <w:pPr>
        <w:jc w:val="both"/>
        <w:rPr>
          <w:sz w:val="26"/>
          <w:szCs w:val="26"/>
        </w:rPr>
      </w:pPr>
      <w:r w:rsidRPr="00D01652">
        <w:rPr>
          <w:b/>
          <w:color w:val="000000"/>
          <w:sz w:val="26"/>
          <w:szCs w:val="26"/>
        </w:rPr>
        <w:t xml:space="preserve">       </w:t>
      </w:r>
      <w:r>
        <w:rPr>
          <w:b/>
          <w:color w:val="000000"/>
          <w:sz w:val="26"/>
          <w:szCs w:val="26"/>
        </w:rPr>
        <w:t>-</w:t>
      </w:r>
      <w:r w:rsidRPr="00D01652">
        <w:rPr>
          <w:sz w:val="26"/>
          <w:szCs w:val="26"/>
        </w:rPr>
        <w:t xml:space="preserve"> формировать информационный ресурс «Расчеты с бюджетом» для передачи на региональный уровень и предоставлять информацию из него в финансовые органы субъектов Российской Федерации и муниципальных образований;  </w:t>
      </w:r>
    </w:p>
    <w:p w:rsidR="00D01652" w:rsidRPr="00D01652" w:rsidRDefault="00D01652" w:rsidP="00D01652">
      <w:pPr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>-</w:t>
      </w:r>
      <w:r w:rsidRPr="00D01652">
        <w:rPr>
          <w:color w:val="000000"/>
          <w:sz w:val="26"/>
          <w:szCs w:val="26"/>
        </w:rPr>
        <w:t xml:space="preserve"> готовить оперативную  информацию из ИР "Расчеты с бюджетом;</w:t>
      </w:r>
    </w:p>
    <w:p w:rsidR="00D01652" w:rsidRPr="00D01652" w:rsidRDefault="00D01652" w:rsidP="00D01652">
      <w:pPr>
        <w:jc w:val="both"/>
        <w:rPr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>-</w:t>
      </w:r>
      <w:r w:rsidRPr="00D01652">
        <w:rPr>
          <w:color w:val="000000"/>
          <w:sz w:val="26"/>
          <w:szCs w:val="26"/>
        </w:rPr>
        <w:t xml:space="preserve"> формировать статистическую налоговую отчетность ФНС России по утвержденным формам в соответствии с методическими указаниями</w:t>
      </w:r>
      <w:r w:rsidRPr="00D01652">
        <w:rPr>
          <w:sz w:val="26"/>
          <w:szCs w:val="26"/>
        </w:rPr>
        <w:t xml:space="preserve"> по порядку их составления, относящихся к компетенции деятельности отдела учета налоговых поступлений (2-НК);</w:t>
      </w:r>
    </w:p>
    <w:p w:rsidR="00D01652" w:rsidRPr="00D01652" w:rsidRDefault="00D01652" w:rsidP="00D01652">
      <w:pPr>
        <w:tabs>
          <w:tab w:val="left" w:pos="900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</w:t>
      </w: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 xml:space="preserve"> ежеквартально проводить контроль по QBE запросам в целях выявления нарушений и своевременности принятия мер по их устранению;</w:t>
      </w:r>
    </w:p>
    <w:p w:rsidR="00D01652" w:rsidRPr="00D01652" w:rsidRDefault="00D01652" w:rsidP="00D01652">
      <w:pPr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 </w:t>
      </w: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 xml:space="preserve"> обеспечивать процесс подготовки данных  к  подъему на федеральный уровень в рамках подготовки к переходу на АИС «Налог-3»;</w:t>
      </w:r>
    </w:p>
    <w:p w:rsidR="00D01652" w:rsidRPr="00D01652" w:rsidRDefault="00D01652" w:rsidP="00D01652">
      <w:pPr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  </w:t>
      </w: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 xml:space="preserve">  обеспечивать подготовку к работе и работу с прикладными подсистемами АИС «Налог -3»;</w:t>
      </w:r>
    </w:p>
    <w:p w:rsidR="00D01652" w:rsidRPr="00D01652" w:rsidRDefault="00D01652" w:rsidP="00D01652">
      <w:pPr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- </w:t>
      </w:r>
      <w:r w:rsidRPr="00D01652">
        <w:rPr>
          <w:color w:val="000000"/>
          <w:sz w:val="26"/>
          <w:szCs w:val="26"/>
        </w:rPr>
        <w:t xml:space="preserve">исполнять годовые и квартальные планы работы </w:t>
      </w:r>
      <w:r w:rsidRPr="00D01652">
        <w:rPr>
          <w:sz w:val="26"/>
          <w:szCs w:val="26"/>
        </w:rPr>
        <w:t>отдела учета налоговых поступлений</w:t>
      </w:r>
      <w:r w:rsidRPr="00D01652">
        <w:rPr>
          <w:color w:val="000000"/>
          <w:sz w:val="26"/>
          <w:szCs w:val="26"/>
        </w:rPr>
        <w:t xml:space="preserve"> по закрепленным пунктам;</w:t>
      </w:r>
    </w:p>
    <w:p w:rsidR="00D01652" w:rsidRPr="00D01652" w:rsidRDefault="00D01652" w:rsidP="00D01652">
      <w:pPr>
        <w:tabs>
          <w:tab w:val="left" w:pos="720"/>
        </w:tabs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lastRenderedPageBreak/>
        <w:t xml:space="preserve">       </w:t>
      </w:r>
      <w:r>
        <w:rPr>
          <w:bCs/>
          <w:color w:val="000000"/>
          <w:sz w:val="26"/>
          <w:szCs w:val="26"/>
        </w:rPr>
        <w:t xml:space="preserve">- </w:t>
      </w:r>
      <w:r w:rsidRPr="00D01652">
        <w:rPr>
          <w:bCs/>
          <w:color w:val="000000"/>
          <w:sz w:val="26"/>
          <w:szCs w:val="26"/>
        </w:rPr>
        <w:t>обеспечивать соблюдение требований конфиденциальности информации, полученной через информационную сеть или из других источников,  строго соблюдать налоговую и служебную тайны и законных интересов налогоплательщиков;</w:t>
      </w:r>
    </w:p>
    <w:p w:rsidR="00D01652" w:rsidRPr="00D01652" w:rsidRDefault="00D01652" w:rsidP="00D01652">
      <w:pPr>
        <w:tabs>
          <w:tab w:val="left" w:pos="720"/>
        </w:tabs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 </w:t>
      </w:r>
      <w:r>
        <w:rPr>
          <w:bCs/>
          <w:color w:val="000000"/>
          <w:sz w:val="26"/>
          <w:szCs w:val="26"/>
        </w:rPr>
        <w:t xml:space="preserve">- </w:t>
      </w:r>
      <w:r w:rsidRPr="00D01652">
        <w:rPr>
          <w:bCs/>
          <w:color w:val="000000"/>
          <w:sz w:val="26"/>
          <w:szCs w:val="26"/>
        </w:rPr>
        <w:t>оказывать методическую помощь специалистам отдела и вносить  предложения по улучшению качества работы отдела;</w:t>
      </w:r>
    </w:p>
    <w:p w:rsidR="00D01652" w:rsidRPr="00D01652" w:rsidRDefault="00D01652" w:rsidP="00D01652">
      <w:pPr>
        <w:tabs>
          <w:tab w:val="left" w:pos="720"/>
        </w:tabs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</w:t>
      </w:r>
      <w:r>
        <w:rPr>
          <w:bCs/>
          <w:color w:val="000000"/>
          <w:sz w:val="26"/>
          <w:szCs w:val="26"/>
        </w:rPr>
        <w:t>-</w:t>
      </w:r>
      <w:r w:rsidRPr="00D01652">
        <w:rPr>
          <w:bCs/>
          <w:color w:val="000000"/>
          <w:sz w:val="26"/>
          <w:szCs w:val="26"/>
        </w:rPr>
        <w:t xml:space="preserve">  своевременно и качественно  исполнять  задания начальника отдела;</w:t>
      </w:r>
    </w:p>
    <w:p w:rsidR="00D01652" w:rsidRPr="00D01652" w:rsidRDefault="00D01652" w:rsidP="00D01652">
      <w:pPr>
        <w:tabs>
          <w:tab w:val="left" w:pos="720"/>
        </w:tabs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</w:t>
      </w:r>
      <w:r>
        <w:rPr>
          <w:bCs/>
          <w:color w:val="000000"/>
          <w:sz w:val="26"/>
          <w:szCs w:val="26"/>
        </w:rPr>
        <w:t>-</w:t>
      </w:r>
      <w:r w:rsidRPr="00D01652">
        <w:rPr>
          <w:bCs/>
          <w:color w:val="000000"/>
          <w:sz w:val="26"/>
          <w:szCs w:val="26"/>
        </w:rPr>
        <w:t xml:space="preserve">  своевременно и качественно рассматривать обращения граждан;</w:t>
      </w:r>
    </w:p>
    <w:p w:rsidR="00D01652" w:rsidRPr="00D01652" w:rsidRDefault="00D01652" w:rsidP="00D01652">
      <w:pPr>
        <w:tabs>
          <w:tab w:val="left" w:pos="720"/>
        </w:tabs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 </w:t>
      </w:r>
      <w:r>
        <w:rPr>
          <w:bCs/>
          <w:color w:val="000000"/>
          <w:sz w:val="26"/>
          <w:szCs w:val="26"/>
        </w:rPr>
        <w:t>-</w:t>
      </w:r>
      <w:r w:rsidRPr="00D01652">
        <w:rPr>
          <w:bCs/>
          <w:color w:val="000000"/>
          <w:sz w:val="26"/>
          <w:szCs w:val="26"/>
        </w:rPr>
        <w:t xml:space="preserve"> неукоснительно соблюдать инструкции по делопроизводству;</w:t>
      </w:r>
    </w:p>
    <w:p w:rsidR="00D01652" w:rsidRPr="00D01652" w:rsidRDefault="00D01652" w:rsidP="00D01652">
      <w:pPr>
        <w:jc w:val="both"/>
        <w:rPr>
          <w:b/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>-</w:t>
      </w:r>
      <w:r w:rsidRPr="00D01652">
        <w:rPr>
          <w:color w:val="000000"/>
          <w:sz w:val="26"/>
          <w:szCs w:val="26"/>
        </w:rPr>
        <w:t xml:space="preserve"> беспрекословно соблюдать Кодекс этики и служебного поведения государственных гражданских служащих Федеральной налоговой службы, утвержденного приказом ФНС России от 11.04.2011 г. № ММВ-7-4/260@</w:t>
      </w:r>
      <w:r w:rsidRPr="00D01652">
        <w:rPr>
          <w:b/>
          <w:color w:val="000000"/>
          <w:sz w:val="26"/>
          <w:szCs w:val="26"/>
        </w:rPr>
        <w:t xml:space="preserve">;  </w:t>
      </w:r>
      <w:r w:rsidRPr="00D01652">
        <w:rPr>
          <w:b/>
          <w:color w:val="000000"/>
          <w:sz w:val="26"/>
          <w:szCs w:val="26"/>
        </w:rPr>
        <w:tab/>
      </w:r>
    </w:p>
    <w:p w:rsidR="00D01652" w:rsidRPr="00D01652" w:rsidRDefault="00D01652" w:rsidP="00D01652">
      <w:pPr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повышать свою квалификацию путем изучения  поступающих законодательных актов и нормативных документов;</w:t>
      </w:r>
    </w:p>
    <w:p w:rsidR="00D01652" w:rsidRPr="00D01652" w:rsidRDefault="00D01652" w:rsidP="00D01652">
      <w:pPr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самостоятельно и своевременно изучать автоматизированные информационные системы налоговых органов и применять  на практике навыки работы на них;</w:t>
      </w:r>
    </w:p>
    <w:p w:rsidR="00D01652" w:rsidRPr="00D01652" w:rsidRDefault="00D01652" w:rsidP="00D01652">
      <w:pPr>
        <w:tabs>
          <w:tab w:val="left" w:pos="720"/>
        </w:tabs>
        <w:ind w:hanging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           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участвовать в семинарах и совещаниях по указанию руководства инспекции и начальника отдела;</w:t>
      </w:r>
    </w:p>
    <w:p w:rsidR="00D01652" w:rsidRPr="00D01652" w:rsidRDefault="00D01652" w:rsidP="00D01652">
      <w:pPr>
        <w:jc w:val="both"/>
        <w:rPr>
          <w:bCs/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  </w:t>
      </w:r>
      <w:r>
        <w:rPr>
          <w:bCs/>
          <w:color w:val="000000"/>
          <w:sz w:val="26"/>
          <w:szCs w:val="26"/>
        </w:rPr>
        <w:t>-</w:t>
      </w:r>
      <w:r w:rsidRPr="00D01652">
        <w:rPr>
          <w:bCs/>
          <w:color w:val="000000"/>
          <w:sz w:val="26"/>
          <w:szCs w:val="26"/>
        </w:rPr>
        <w:t xml:space="preserve"> представлять  в установленном порядке информацию о принятых мерах по  устранению нарушений и недостатков, выявленных проверками работы инспекции;</w:t>
      </w:r>
    </w:p>
    <w:p w:rsidR="00D01652" w:rsidRPr="00D01652" w:rsidRDefault="00D01652" w:rsidP="00D01652">
      <w:pPr>
        <w:rPr>
          <w:color w:val="000000"/>
          <w:sz w:val="26"/>
          <w:szCs w:val="26"/>
        </w:rPr>
      </w:pPr>
      <w:r w:rsidRPr="00D01652">
        <w:rPr>
          <w:bCs/>
          <w:color w:val="000000"/>
          <w:sz w:val="26"/>
          <w:szCs w:val="26"/>
        </w:rPr>
        <w:t xml:space="preserve">       </w:t>
      </w:r>
      <w:r>
        <w:rPr>
          <w:bCs/>
          <w:color w:val="000000"/>
          <w:sz w:val="26"/>
          <w:szCs w:val="26"/>
        </w:rPr>
        <w:t>-</w:t>
      </w:r>
      <w:r w:rsidRPr="00D01652">
        <w:rPr>
          <w:bCs/>
          <w:color w:val="000000"/>
          <w:sz w:val="26"/>
          <w:szCs w:val="26"/>
        </w:rPr>
        <w:t xml:space="preserve"> </w:t>
      </w:r>
      <w:r w:rsidRPr="00D01652">
        <w:rPr>
          <w:color w:val="000000"/>
          <w:sz w:val="26"/>
          <w:szCs w:val="26"/>
        </w:rPr>
        <w:t>взаимодействовать в своей работе с отделами Инспекции;</w:t>
      </w:r>
    </w:p>
    <w:p w:rsidR="00D01652" w:rsidRPr="00D01652" w:rsidRDefault="00D01652" w:rsidP="00D01652">
      <w:pPr>
        <w:ind w:left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проводить экономическую учебу среди специалистов отдела;</w:t>
      </w:r>
    </w:p>
    <w:p w:rsidR="00D01652" w:rsidRPr="00D01652" w:rsidRDefault="00D01652" w:rsidP="00D01652">
      <w:pPr>
        <w:ind w:left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предотвращать доступ посторонних лиц к активному сетевому оборудованию;</w:t>
      </w:r>
    </w:p>
    <w:p w:rsidR="00D01652" w:rsidRPr="00D01652" w:rsidRDefault="00D01652" w:rsidP="00D01652">
      <w:pPr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     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соблюдать правила и норм охраны труда, техники безопасности, производственной санитарии и пожарной безопасности;</w:t>
      </w:r>
    </w:p>
    <w:p w:rsidR="00D01652" w:rsidRPr="00D01652" w:rsidRDefault="00D01652" w:rsidP="00D01652">
      <w:pPr>
        <w:ind w:left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 соблюдать в чистоте и порядке автоматизированное рабочее место;</w:t>
      </w:r>
    </w:p>
    <w:p w:rsidR="00D01652" w:rsidRPr="00D01652" w:rsidRDefault="00D01652" w:rsidP="00D01652">
      <w:pPr>
        <w:jc w:val="both"/>
        <w:rPr>
          <w:color w:val="000000"/>
          <w:sz w:val="26"/>
          <w:szCs w:val="26"/>
        </w:rPr>
      </w:pPr>
      <w:r w:rsidRPr="00D01652">
        <w:rPr>
          <w:color w:val="000080"/>
          <w:sz w:val="26"/>
          <w:szCs w:val="26"/>
        </w:rPr>
        <w:t xml:space="preserve">         </w:t>
      </w:r>
      <w:r w:rsidRPr="00D01652">
        <w:rPr>
          <w:color w:val="000000"/>
          <w:sz w:val="26"/>
          <w:szCs w:val="26"/>
        </w:rPr>
        <w:t>применять в полном объеме для выполнения  перечисленных обязанностей  установленное автоматизированное рабочее место;</w:t>
      </w:r>
    </w:p>
    <w:p w:rsidR="00D01652" w:rsidRPr="00D01652" w:rsidRDefault="00D01652" w:rsidP="00D01652">
      <w:pPr>
        <w:ind w:firstLine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 </w:t>
      </w:r>
      <w:proofErr w:type="gramStart"/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 xml:space="preserve">  проводить мероприятия внутреннего контроля в соответствии с Приказом УФНС России по Астраханской области от 12.04.2018 №01-04/098@ «О проведении внутреннего контроля деятельности налоговых органов Астраханской области»,  Приказом ИФНС России по Кировскому району г. Астрахани от 19.04.2018 №01-05/113 «О проведении  внутреннего контроля деятельности ИФНС России по Кировскому району г. Астрахани»,  проводить мероприятия внутреннего контроля в соответствии с аналитическими обзорами аудиторских</w:t>
      </w:r>
      <w:proofErr w:type="gramEnd"/>
      <w:r w:rsidRPr="00D01652">
        <w:rPr>
          <w:bCs/>
          <w:sz w:val="26"/>
          <w:szCs w:val="26"/>
        </w:rPr>
        <w:t xml:space="preserve"> проверок налоговых органов, а также по самостоятельно выбранным направлениям, в срок не позднее 20 числа месяца, следующего за отчетным кварталом, представлять информацию о результатах начальнику отдела;</w:t>
      </w:r>
    </w:p>
    <w:p w:rsidR="00D01652" w:rsidRPr="00D01652" w:rsidRDefault="00D01652" w:rsidP="00D01652">
      <w:pPr>
        <w:ind w:firstLine="360"/>
        <w:jc w:val="both"/>
        <w:rPr>
          <w:bCs/>
          <w:sz w:val="26"/>
          <w:szCs w:val="26"/>
        </w:rPr>
      </w:pPr>
      <w:r w:rsidRPr="00D01652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>обеспечивать заполнение информационных ресурсов, в том числе  «Досье рисков» по всем группам призна</w:t>
      </w:r>
      <w:r>
        <w:rPr>
          <w:bCs/>
          <w:sz w:val="26"/>
          <w:szCs w:val="26"/>
        </w:rPr>
        <w:t>ков контроля, касающиеся отдела.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9. </w:t>
      </w:r>
      <w:r w:rsidRPr="00D01652">
        <w:rPr>
          <w:sz w:val="26"/>
          <w:szCs w:val="26"/>
        </w:rPr>
        <w:t xml:space="preserve">В целях исполнения возложенных должностных обязанностей ведущий специалист - эксперт </w:t>
      </w:r>
      <w:proofErr w:type="gramStart"/>
      <w:r w:rsidRPr="00D01652">
        <w:rPr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sz w:val="26"/>
          <w:szCs w:val="26"/>
        </w:rPr>
        <w:t xml:space="preserve"> по Кировскому району г. Астрахани имеет право: 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предъявлять в установленном порядке претензии к другим отделам инспекции;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получать от предприятий, учреждений, организаций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</w:t>
      </w:r>
      <w:r>
        <w:rPr>
          <w:sz w:val="26"/>
          <w:szCs w:val="26"/>
        </w:rPr>
        <w:t>сти исчисления налогов и сборов;</w:t>
      </w:r>
    </w:p>
    <w:p w:rsidR="00D01652" w:rsidRPr="00D01652" w:rsidRDefault="00D01652" w:rsidP="00D01652">
      <w:pPr>
        <w:pStyle w:val="3"/>
        <w:tabs>
          <w:tab w:val="left" w:pos="900"/>
        </w:tabs>
        <w:rPr>
          <w:b w:val="0"/>
          <w:sz w:val="26"/>
          <w:szCs w:val="26"/>
          <w:u w:val="none"/>
        </w:rPr>
      </w:pPr>
      <w:r w:rsidRPr="00D01652">
        <w:rPr>
          <w:b w:val="0"/>
          <w:sz w:val="26"/>
          <w:szCs w:val="26"/>
          <w:u w:val="none"/>
        </w:rPr>
        <w:t xml:space="preserve">   </w:t>
      </w:r>
      <w:r>
        <w:rPr>
          <w:b w:val="0"/>
          <w:sz w:val="26"/>
          <w:szCs w:val="26"/>
          <w:u w:val="none"/>
        </w:rPr>
        <w:t>-</w:t>
      </w:r>
      <w:r w:rsidRPr="00D01652">
        <w:rPr>
          <w:b w:val="0"/>
          <w:sz w:val="26"/>
          <w:szCs w:val="26"/>
          <w:u w:val="none"/>
        </w:rPr>
        <w:t>вносить начальнику отдела предложения по улучшению работы по закрепленным направлениям деятельности отдела;</w:t>
      </w:r>
    </w:p>
    <w:p w:rsidR="00D01652" w:rsidRPr="00D01652" w:rsidRDefault="00D01652" w:rsidP="00D01652">
      <w:pPr>
        <w:pStyle w:val="3"/>
        <w:tabs>
          <w:tab w:val="left" w:pos="900"/>
        </w:tabs>
        <w:rPr>
          <w:b w:val="0"/>
          <w:sz w:val="26"/>
          <w:szCs w:val="26"/>
          <w:u w:val="none"/>
        </w:rPr>
      </w:pPr>
      <w:r w:rsidRPr="00D01652">
        <w:rPr>
          <w:b w:val="0"/>
          <w:sz w:val="26"/>
          <w:szCs w:val="26"/>
          <w:u w:val="none"/>
        </w:rPr>
        <w:t xml:space="preserve">  </w:t>
      </w:r>
      <w:r>
        <w:rPr>
          <w:b w:val="0"/>
          <w:sz w:val="26"/>
          <w:szCs w:val="26"/>
          <w:u w:val="none"/>
        </w:rPr>
        <w:t>-</w:t>
      </w:r>
      <w:r w:rsidRPr="00D01652">
        <w:rPr>
          <w:b w:val="0"/>
          <w:sz w:val="26"/>
          <w:szCs w:val="26"/>
          <w:u w:val="none"/>
        </w:rPr>
        <w:t>принимать участие в производственных совещаниях по вопросам, входящим в его компетенцию.</w:t>
      </w:r>
    </w:p>
    <w:p w:rsidR="00D01652" w:rsidRPr="00D01652" w:rsidRDefault="00D01652" w:rsidP="00D01652">
      <w:pPr>
        <w:tabs>
          <w:tab w:val="left" w:pos="900"/>
        </w:tabs>
        <w:ind w:firstLine="360"/>
        <w:jc w:val="both"/>
        <w:rPr>
          <w:sz w:val="26"/>
          <w:szCs w:val="26"/>
        </w:rPr>
      </w:pPr>
      <w:r w:rsidRPr="00D01652">
        <w:rPr>
          <w:sz w:val="26"/>
          <w:szCs w:val="26"/>
        </w:rPr>
        <w:lastRenderedPageBreak/>
        <w:t xml:space="preserve">   </w:t>
      </w: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иные права, предусмотренные Положением об отделе учета налоговых поступлений Инспекции, иными нормативными актами.</w:t>
      </w:r>
    </w:p>
    <w:p w:rsidR="00D01652" w:rsidRPr="00D01652" w:rsidRDefault="00D01652" w:rsidP="00D01652">
      <w:pPr>
        <w:ind w:left="11" w:right="17" w:firstLine="714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10.  </w:t>
      </w:r>
      <w:proofErr w:type="gramStart"/>
      <w:r w:rsidRPr="00D01652">
        <w:rPr>
          <w:sz w:val="26"/>
          <w:szCs w:val="26"/>
        </w:rPr>
        <w:t>Ведущий специалист - эксперт отдела учета налоговых поступлений  Инспекции ФНС России по Кировскому району г. Астрахани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01652">
        <w:rPr>
          <w:sz w:val="26"/>
          <w:szCs w:val="26"/>
        </w:rPr>
        <w:t xml:space="preserve"> 2017, № 15 (ч. 1), ст. 2194), приказами (распоряжениями) ФНС России, Налоговым Кодексом Российской Федерации, положением об ИФНС России по Кировскому району г. Астрахани, об отделе учета налоговых поступлений ИФНС России по Кировскому району г. Астрахани.</w:t>
      </w:r>
    </w:p>
    <w:p w:rsidR="00D01652" w:rsidRPr="00D01652" w:rsidRDefault="00D01652" w:rsidP="00D01652">
      <w:pPr>
        <w:tabs>
          <w:tab w:val="left" w:pos="900"/>
        </w:tabs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D01652">
        <w:rPr>
          <w:rStyle w:val="a3"/>
          <w:b w:val="0"/>
          <w:color w:val="000000"/>
          <w:sz w:val="26"/>
          <w:szCs w:val="26"/>
        </w:rPr>
        <w:t>законодательством</w:t>
      </w:r>
      <w:r w:rsidRPr="00D01652">
        <w:rPr>
          <w:sz w:val="26"/>
          <w:szCs w:val="26"/>
        </w:rPr>
        <w:t xml:space="preserve"> Российской Федерации: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>-</w:t>
      </w:r>
      <w:r w:rsidRPr="00D01652">
        <w:rPr>
          <w:bCs/>
          <w:sz w:val="26"/>
          <w:szCs w:val="26"/>
        </w:rPr>
        <w:t>некачественное и несвоевременное</w:t>
      </w:r>
      <w:r w:rsidRPr="00D01652">
        <w:rPr>
          <w:sz w:val="26"/>
          <w:szCs w:val="26"/>
        </w:rPr>
        <w:t xml:space="preserve">   выполнение задач, возложенных на него должностным регламентом;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и Инспекции;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не обеспечение конфиденциальности сведений, содержащихся в документах, используемых при исполнении должностных обязанностей;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несоблюдение служебного распорядка Инспекции Федеральной налоговой службы по Кировскому району г. Астрахани;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несоблюдение трудовой и исполнительской дисциплины в отделе;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иных должностных обязанностей, предусмо</w:t>
      </w:r>
      <w:r>
        <w:rPr>
          <w:sz w:val="26"/>
          <w:szCs w:val="26"/>
        </w:rPr>
        <w:t>тренных  настоящим регламентом.</w:t>
      </w:r>
    </w:p>
    <w:p w:rsidR="00D01652" w:rsidRPr="00D01652" w:rsidRDefault="00D01652" w:rsidP="00D016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IV. Перечень вопросов, по которым ведущий специалист-экспе</w:t>
      </w:r>
      <w:proofErr w:type="gramStart"/>
      <w:r w:rsidRPr="00D01652">
        <w:rPr>
          <w:rFonts w:ascii="Times New Roman" w:hAnsi="Times New Roman" w:cs="Times New Roman"/>
          <w:sz w:val="26"/>
          <w:szCs w:val="26"/>
        </w:rPr>
        <w:t>рт  впр</w:t>
      </w:r>
      <w:proofErr w:type="gramEnd"/>
      <w:r w:rsidRPr="00D01652">
        <w:rPr>
          <w:rFonts w:ascii="Times New Roman" w:hAnsi="Times New Roman" w:cs="Times New Roman"/>
          <w:sz w:val="26"/>
          <w:szCs w:val="26"/>
        </w:rPr>
        <w:t xml:space="preserve">аве или обязан самостоятельно принимать управленческие и иные </w:t>
      </w:r>
      <w:r>
        <w:rPr>
          <w:rFonts w:ascii="Times New Roman" w:hAnsi="Times New Roman" w:cs="Times New Roman"/>
          <w:sz w:val="26"/>
          <w:szCs w:val="26"/>
        </w:rPr>
        <w:t>решения</w:t>
      </w:r>
    </w:p>
    <w:p w:rsidR="00D01652" w:rsidRPr="00D01652" w:rsidRDefault="00D01652" w:rsidP="00D01652">
      <w:pPr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12. При исполнении служебных обязанностей ведущий специалист - эксперт </w:t>
      </w:r>
      <w:proofErr w:type="gramStart"/>
      <w:r w:rsidRPr="00D01652">
        <w:rPr>
          <w:color w:val="000000"/>
          <w:sz w:val="26"/>
          <w:szCs w:val="26"/>
        </w:rPr>
        <w:t xml:space="preserve">отдела учета налоговых поступлений </w:t>
      </w:r>
      <w:r w:rsidRPr="00D01652">
        <w:rPr>
          <w:sz w:val="26"/>
          <w:szCs w:val="26"/>
        </w:rPr>
        <w:t>Инспекции Федеральной налоговой службы</w:t>
      </w:r>
      <w:proofErr w:type="gramEnd"/>
      <w:r w:rsidRPr="00D01652">
        <w:rPr>
          <w:sz w:val="26"/>
          <w:szCs w:val="26"/>
        </w:rPr>
        <w:t xml:space="preserve"> по Кировскому району г. Астрахани</w:t>
      </w:r>
      <w:r w:rsidRPr="00D01652">
        <w:rPr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предъявлять в установленном порядке претензии к другим отделам инспекции;</w:t>
      </w:r>
    </w:p>
    <w:p w:rsidR="00D01652" w:rsidRPr="00D01652" w:rsidRDefault="00D01652" w:rsidP="00D01652">
      <w:pPr>
        <w:tabs>
          <w:tab w:val="left" w:pos="90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получать от предприятий, учреждений, организаций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</w:t>
      </w:r>
      <w:r>
        <w:rPr>
          <w:sz w:val="26"/>
          <w:szCs w:val="26"/>
        </w:rPr>
        <w:t>сти исчисления налогов и сборов;</w:t>
      </w:r>
    </w:p>
    <w:p w:rsidR="00D01652" w:rsidRPr="00D01652" w:rsidRDefault="00D01652" w:rsidP="00D01652">
      <w:pPr>
        <w:pStyle w:val="3"/>
        <w:tabs>
          <w:tab w:val="left" w:pos="900"/>
        </w:tabs>
        <w:rPr>
          <w:b w:val="0"/>
          <w:sz w:val="26"/>
          <w:szCs w:val="26"/>
          <w:u w:val="none"/>
        </w:rPr>
      </w:pPr>
      <w:r w:rsidRPr="00D01652">
        <w:rPr>
          <w:b w:val="0"/>
          <w:sz w:val="26"/>
          <w:szCs w:val="26"/>
          <w:u w:val="none"/>
        </w:rPr>
        <w:t xml:space="preserve">   </w:t>
      </w:r>
      <w:r>
        <w:rPr>
          <w:b w:val="0"/>
          <w:sz w:val="26"/>
          <w:szCs w:val="26"/>
          <w:u w:val="none"/>
        </w:rPr>
        <w:t>-</w:t>
      </w:r>
      <w:r w:rsidRPr="00D01652">
        <w:rPr>
          <w:b w:val="0"/>
          <w:sz w:val="26"/>
          <w:szCs w:val="26"/>
          <w:u w:val="none"/>
        </w:rPr>
        <w:t>вносить начальнику отдела предложения по улучшению работы по закрепленным направлениям деятельности отдела;</w:t>
      </w:r>
    </w:p>
    <w:p w:rsidR="00D01652" w:rsidRPr="00D01652" w:rsidRDefault="00D01652" w:rsidP="00D01652">
      <w:pPr>
        <w:pStyle w:val="3"/>
        <w:tabs>
          <w:tab w:val="left" w:pos="900"/>
        </w:tabs>
        <w:rPr>
          <w:b w:val="0"/>
          <w:sz w:val="26"/>
          <w:szCs w:val="26"/>
          <w:u w:val="none"/>
        </w:rPr>
      </w:pPr>
      <w:r w:rsidRPr="00D01652">
        <w:rPr>
          <w:b w:val="0"/>
          <w:sz w:val="26"/>
          <w:szCs w:val="26"/>
          <w:u w:val="none"/>
        </w:rPr>
        <w:t xml:space="preserve">  </w:t>
      </w:r>
      <w:r>
        <w:rPr>
          <w:b w:val="0"/>
          <w:sz w:val="26"/>
          <w:szCs w:val="26"/>
          <w:u w:val="none"/>
        </w:rPr>
        <w:t>-</w:t>
      </w:r>
      <w:r w:rsidRPr="00D01652">
        <w:rPr>
          <w:b w:val="0"/>
          <w:sz w:val="26"/>
          <w:szCs w:val="26"/>
          <w:u w:val="none"/>
        </w:rPr>
        <w:t xml:space="preserve"> принимать участие в производственных совещаниях по вопросам, входящим в его компетенцию.</w:t>
      </w:r>
    </w:p>
    <w:p w:rsidR="00D01652" w:rsidRPr="00D01652" w:rsidRDefault="00D01652" w:rsidP="00D01652">
      <w:pPr>
        <w:tabs>
          <w:tab w:val="left" w:pos="900"/>
        </w:tabs>
        <w:ind w:firstLine="36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  </w:t>
      </w:r>
      <w:r>
        <w:rPr>
          <w:sz w:val="26"/>
          <w:szCs w:val="26"/>
        </w:rPr>
        <w:t>-</w:t>
      </w:r>
      <w:r w:rsidRPr="00D01652">
        <w:rPr>
          <w:sz w:val="26"/>
          <w:szCs w:val="26"/>
        </w:rPr>
        <w:t>иные права, предусмотренные Положением об отделе учета налоговых поступлений Инспекции, иными нормативными актами.</w:t>
      </w:r>
    </w:p>
    <w:p w:rsidR="00D01652" w:rsidRPr="00D01652" w:rsidRDefault="00D01652" w:rsidP="00D01652">
      <w:pPr>
        <w:ind w:left="11" w:right="17" w:firstLine="714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13. При исполнении служебных обязанностей ведущий специалист - эксперт отдела учета налоговых поступлений обязан самостоятельно принимать решения по вопросам: </w:t>
      </w:r>
    </w:p>
    <w:p w:rsidR="00D01652" w:rsidRPr="00D01652" w:rsidRDefault="00D01652" w:rsidP="00D01652">
      <w:pPr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обеспечения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01652" w:rsidRPr="00D01652" w:rsidRDefault="00D01652" w:rsidP="00D01652">
      <w:pPr>
        <w:shd w:val="clear" w:color="auto" w:fill="FFFFFF"/>
        <w:tabs>
          <w:tab w:val="left" w:pos="1046"/>
        </w:tabs>
        <w:ind w:firstLine="697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lastRenderedPageBreak/>
        <w:t>-  предотвращения и урегулирования конфликта интересов;</w:t>
      </w:r>
    </w:p>
    <w:p w:rsidR="00D01652" w:rsidRPr="00D01652" w:rsidRDefault="00D01652" w:rsidP="00D01652">
      <w:pPr>
        <w:shd w:val="clear" w:color="auto" w:fill="FFFFFF"/>
        <w:tabs>
          <w:tab w:val="left" w:pos="1046"/>
        </w:tabs>
        <w:ind w:firstLine="697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 предупреждения коррупции;</w:t>
      </w:r>
    </w:p>
    <w:p w:rsidR="00D01652" w:rsidRPr="00D01652" w:rsidRDefault="00D01652" w:rsidP="00D01652">
      <w:pPr>
        <w:shd w:val="clear" w:color="auto" w:fill="FFFFFF"/>
        <w:tabs>
          <w:tab w:val="left" w:pos="1046"/>
        </w:tabs>
        <w:ind w:firstLine="697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недопущения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D01652" w:rsidRPr="00D01652" w:rsidRDefault="00D01652" w:rsidP="00D01652">
      <w:pPr>
        <w:shd w:val="clear" w:color="auto" w:fill="FFFFFF"/>
        <w:tabs>
          <w:tab w:val="left" w:pos="1046"/>
        </w:tabs>
        <w:ind w:firstLine="697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обеспечения гарантии безопасности и конфиденциальности информации, за которую он несет ответственность или (и) которая стала известна ему в связи с исп</w:t>
      </w:r>
      <w:r w:rsidR="0071196B">
        <w:rPr>
          <w:color w:val="000000"/>
          <w:sz w:val="26"/>
          <w:szCs w:val="26"/>
        </w:rPr>
        <w:t>олнением служебных обязанностей;</w:t>
      </w:r>
    </w:p>
    <w:p w:rsidR="00D01652" w:rsidRPr="00D01652" w:rsidRDefault="00D01652" w:rsidP="00D01652">
      <w:pPr>
        <w:ind w:firstLine="720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>- иным вопросам, предусмотренным положением об Инспекции, об отделе учета налоговых поступлений, иными нормативными актами.</w:t>
      </w:r>
    </w:p>
    <w:p w:rsidR="00D01652" w:rsidRPr="00D01652" w:rsidRDefault="00D01652" w:rsidP="007119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V. Перечень вопросов, по которым ведущий специалист - экспе</w:t>
      </w:r>
      <w:proofErr w:type="gramStart"/>
      <w:r w:rsidRPr="00D01652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Pr="00D01652">
        <w:rPr>
          <w:rFonts w:ascii="Times New Roman" w:hAnsi="Times New Roman" w:cs="Times New Roman"/>
          <w:sz w:val="26"/>
          <w:szCs w:val="26"/>
        </w:rPr>
        <w:t>аве или обязан участвовать при подготовке проектов нормативных правовых актов и (или) проекто</w:t>
      </w:r>
      <w:r w:rsidR="0071196B">
        <w:rPr>
          <w:rFonts w:ascii="Times New Roman" w:hAnsi="Times New Roman" w:cs="Times New Roman"/>
          <w:sz w:val="26"/>
          <w:szCs w:val="26"/>
        </w:rPr>
        <w:t>в управленческих и иных решений</w:t>
      </w:r>
    </w:p>
    <w:p w:rsidR="00D01652" w:rsidRPr="00D01652" w:rsidRDefault="00D01652" w:rsidP="00D01652">
      <w:pPr>
        <w:tabs>
          <w:tab w:val="left" w:pos="900"/>
        </w:tabs>
        <w:ind w:firstLine="708"/>
        <w:jc w:val="both"/>
        <w:rPr>
          <w:color w:val="000000"/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14. Ведущий специалист - эксперт отдела учета налоговых поступлений Инспекции ФНС России по Кировскому району г. Астрахани </w:t>
      </w:r>
      <w:r w:rsidRPr="00D01652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Pr="00D01652">
        <w:rPr>
          <w:color w:val="000000"/>
          <w:sz w:val="26"/>
          <w:szCs w:val="26"/>
        </w:rPr>
        <w:t xml:space="preserve"> </w:t>
      </w:r>
    </w:p>
    <w:p w:rsidR="00D01652" w:rsidRPr="00D01652" w:rsidRDefault="0071196B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организация и ведение оперативно-бухгалтерского учета поступлений налоговых платежей и других доходов в бюджетную систему Российской Федерации, учет отсроченных (рассроченных), в том числе реструктурированных платежей, налоговых и инвестиционных кредитов;</w:t>
      </w:r>
    </w:p>
    <w:p w:rsidR="00D01652" w:rsidRPr="00D01652" w:rsidRDefault="0071196B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организация и совершенствование сбора, обработки оперативной информации и данных статистической налоговой отчетности, обеспечение достоверных данных о поступлении по налогам и сборам в бюджетную систему Российской Федерации, структуре поступлений по видам налоговых платежей, основным отраслям экономики;</w:t>
      </w:r>
    </w:p>
    <w:p w:rsidR="00D01652" w:rsidRPr="00D01652" w:rsidRDefault="0071196B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взаимодействие с государственными внебюджетными фондами по вопросам учета платежей;</w:t>
      </w:r>
    </w:p>
    <w:p w:rsidR="00D01652" w:rsidRPr="00D01652" w:rsidRDefault="0071196B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 xml:space="preserve">взаимодействие с органами местного самоуправления и кредитными учреждениями по </w:t>
      </w:r>
      <w:proofErr w:type="gramStart"/>
      <w:r w:rsidR="00D01652" w:rsidRPr="00D01652">
        <w:rPr>
          <w:sz w:val="26"/>
          <w:szCs w:val="26"/>
        </w:rPr>
        <w:t>контролю  за</w:t>
      </w:r>
      <w:proofErr w:type="gramEnd"/>
      <w:r w:rsidR="00D01652" w:rsidRPr="00D01652">
        <w:rPr>
          <w:sz w:val="26"/>
          <w:szCs w:val="26"/>
        </w:rPr>
        <w:t xml:space="preserve">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D01652" w:rsidRPr="00D01652" w:rsidRDefault="0071196B" w:rsidP="00D01652">
      <w:pPr>
        <w:tabs>
          <w:tab w:val="left" w:pos="90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применение законодательства Российской Федерации о гражданской службе, о труде.</w:t>
      </w:r>
    </w:p>
    <w:p w:rsidR="00D01652" w:rsidRPr="00D01652" w:rsidRDefault="00D01652" w:rsidP="0071196B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 15. Ведущий специалист-эксперт в соответствии со своей компетенцией обязан участвовать в подготовке (обсуждении) следующих проектов: положений об отделе и инспекции, графика отпусков гражданских служащих отдела, иных актов по поручению непосредственного руково</w:t>
      </w:r>
      <w:r w:rsidR="0071196B">
        <w:rPr>
          <w:sz w:val="26"/>
          <w:szCs w:val="26"/>
        </w:rPr>
        <w:t>дителя и руководства инспекции.</w:t>
      </w:r>
    </w:p>
    <w:p w:rsidR="00D01652" w:rsidRPr="00D01652" w:rsidRDefault="00D01652" w:rsidP="00D016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01652" w:rsidRPr="00D01652" w:rsidRDefault="00D01652" w:rsidP="0071196B">
      <w:pPr>
        <w:widowControl w:val="0"/>
        <w:ind w:firstLine="709"/>
        <w:jc w:val="both"/>
        <w:rPr>
          <w:sz w:val="26"/>
          <w:szCs w:val="26"/>
        </w:rPr>
      </w:pPr>
      <w:r w:rsidRPr="00D01652">
        <w:rPr>
          <w:color w:val="000000"/>
          <w:sz w:val="26"/>
          <w:szCs w:val="26"/>
        </w:rPr>
        <w:t xml:space="preserve">16. </w:t>
      </w:r>
      <w:r w:rsidRPr="00D01652">
        <w:rPr>
          <w:sz w:val="26"/>
          <w:szCs w:val="26"/>
        </w:rPr>
        <w:t xml:space="preserve">В соответствии со своими должностными обязанностями ведущий специалист - эксперт </w:t>
      </w:r>
      <w:proofErr w:type="gramStart"/>
      <w:r w:rsidRPr="00D01652">
        <w:rPr>
          <w:sz w:val="26"/>
          <w:szCs w:val="26"/>
        </w:rPr>
        <w:t>отдела учета налоговых поступлений Инспекции Федеральной налоговой службы</w:t>
      </w:r>
      <w:proofErr w:type="gramEnd"/>
      <w:r w:rsidRPr="00D01652">
        <w:rPr>
          <w:sz w:val="26"/>
          <w:szCs w:val="26"/>
        </w:rPr>
        <w:t xml:space="preserve"> по Кировскому району г. Астрахани</w:t>
      </w:r>
      <w:r w:rsidRPr="00D01652">
        <w:rPr>
          <w:b/>
          <w:sz w:val="26"/>
          <w:szCs w:val="26"/>
        </w:rPr>
        <w:t xml:space="preserve"> </w:t>
      </w:r>
      <w:r w:rsidRPr="00D01652">
        <w:rPr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Российской </w:t>
      </w:r>
      <w:r w:rsidR="0071196B">
        <w:rPr>
          <w:sz w:val="26"/>
          <w:szCs w:val="26"/>
        </w:rPr>
        <w:t>Федерации.</w:t>
      </w:r>
    </w:p>
    <w:p w:rsidR="00D01652" w:rsidRPr="00D01652" w:rsidRDefault="00D01652" w:rsidP="007119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VII. По</w:t>
      </w:r>
      <w:r w:rsidR="0071196B">
        <w:rPr>
          <w:rFonts w:ascii="Times New Roman" w:hAnsi="Times New Roman" w:cs="Times New Roman"/>
          <w:sz w:val="26"/>
          <w:szCs w:val="26"/>
        </w:rPr>
        <w:t>рядок служебного взаимодействия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 xml:space="preserve">17. </w:t>
      </w:r>
      <w:proofErr w:type="gramStart"/>
      <w:r w:rsidRPr="00D01652">
        <w:rPr>
          <w:sz w:val="26"/>
          <w:szCs w:val="26"/>
        </w:rPr>
        <w:t xml:space="preserve">Взаимодействие ведущего специалиста - эксперта отдела учета налоговых поступлений Инспекции Федеральной налоговой службы по Кировскому району г. Астрахани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D01652">
        <w:rPr>
          <w:rStyle w:val="a3"/>
          <w:b w:val="0"/>
          <w:color w:val="000000"/>
          <w:sz w:val="26"/>
          <w:szCs w:val="26"/>
        </w:rPr>
        <w:t>общих принципов</w:t>
      </w:r>
      <w:r w:rsidRPr="00D01652">
        <w:rPr>
          <w:sz w:val="26"/>
          <w:szCs w:val="26"/>
        </w:rPr>
        <w:t xml:space="preserve"> служебного поведения гражданских служащих, утвержденных </w:t>
      </w:r>
      <w:r w:rsidRPr="00D01652">
        <w:rPr>
          <w:rStyle w:val="a3"/>
          <w:b w:val="0"/>
          <w:color w:val="000000"/>
          <w:sz w:val="26"/>
          <w:szCs w:val="26"/>
        </w:rPr>
        <w:lastRenderedPageBreak/>
        <w:t>Указом</w:t>
      </w:r>
      <w:r w:rsidRPr="00D01652">
        <w:rPr>
          <w:sz w:val="26"/>
          <w:szCs w:val="26"/>
        </w:rPr>
        <w:t xml:space="preserve"> Президента Российской Федерации от 12 августа</w:t>
      </w:r>
      <w:proofErr w:type="gramEnd"/>
      <w:r w:rsidRPr="00D01652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2 г"/>
        </w:smartTagPr>
        <w:r w:rsidRPr="00D01652">
          <w:rPr>
            <w:sz w:val="26"/>
            <w:szCs w:val="26"/>
          </w:rPr>
          <w:t>2002 г</w:t>
        </w:r>
      </w:smartTag>
      <w:r w:rsidRPr="00D01652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</w:t>
      </w:r>
      <w:proofErr w:type="gramStart"/>
      <w:r w:rsidRPr="00D01652">
        <w:rPr>
          <w:sz w:val="26"/>
          <w:szCs w:val="26"/>
        </w:rPr>
        <w:t xml:space="preserve">2009, № 29, ст.3658), и требований к служебному поведению, установленных </w:t>
      </w:r>
      <w:r w:rsidRPr="00D01652">
        <w:rPr>
          <w:rStyle w:val="a3"/>
          <w:b w:val="0"/>
          <w:color w:val="000000"/>
          <w:sz w:val="26"/>
          <w:szCs w:val="26"/>
        </w:rPr>
        <w:t>статьей 18</w:t>
      </w:r>
      <w:r w:rsidRPr="00D01652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01652">
          <w:rPr>
            <w:sz w:val="26"/>
            <w:szCs w:val="26"/>
          </w:rPr>
          <w:t>2004 г</w:t>
        </w:r>
      </w:smartTag>
      <w:r w:rsidRPr="00D01652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01652" w:rsidRPr="00D01652" w:rsidRDefault="00D01652" w:rsidP="007119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r w:rsidRPr="00D01652">
        <w:rPr>
          <w:rStyle w:val="a3"/>
          <w:rFonts w:ascii="Times New Roman" w:hAnsi="Times New Roman"/>
          <w:b/>
          <w:color w:val="000000"/>
          <w:sz w:val="26"/>
          <w:szCs w:val="26"/>
        </w:rPr>
        <w:t>административным регламентом</w:t>
      </w:r>
      <w:r w:rsidRPr="00D0165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D01652" w:rsidRPr="00D01652" w:rsidRDefault="00D01652" w:rsidP="0071196B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18. Госуда</w:t>
      </w:r>
      <w:r w:rsidR="0071196B">
        <w:rPr>
          <w:sz w:val="26"/>
          <w:szCs w:val="26"/>
        </w:rPr>
        <w:t>рственные услуги не оказываются</w:t>
      </w:r>
    </w:p>
    <w:p w:rsidR="00D01652" w:rsidRPr="00D01652" w:rsidRDefault="00D01652" w:rsidP="0071196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D0165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</w:t>
      </w:r>
      <w:r w:rsidR="0071196B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  <w:r w:rsidRPr="00D01652">
        <w:rPr>
          <w:sz w:val="26"/>
          <w:szCs w:val="26"/>
        </w:rPr>
        <w:t>19. Эффективность профессиональной служебной деятельности ведущий специалист - эксперт отдела учета налоговых поступлений оценивается по следующим показателям: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своевременность и оперативность выполнения поручений;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полнота и логическое изложение материала, юридически грамотное составление документа, отсутствие стилистических и грамматических ошибок);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D01652" w:rsidRPr="00D01652">
        <w:rPr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01652" w:rsidRPr="00D01652" w:rsidRDefault="0071196B" w:rsidP="00D016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bookmarkStart w:id="1" w:name="_GoBack"/>
      <w:bookmarkEnd w:id="1"/>
      <w:r w:rsidR="00D01652" w:rsidRPr="00D01652">
        <w:rPr>
          <w:sz w:val="26"/>
          <w:szCs w:val="26"/>
        </w:rPr>
        <w:t>осознание ответственности за последствия своих действий.</w:t>
      </w:r>
    </w:p>
    <w:p w:rsidR="00D01652" w:rsidRPr="00D01652" w:rsidRDefault="00D01652" w:rsidP="00D01652">
      <w:pPr>
        <w:ind w:firstLine="720"/>
        <w:jc w:val="both"/>
        <w:rPr>
          <w:sz w:val="26"/>
          <w:szCs w:val="26"/>
        </w:rPr>
      </w:pPr>
    </w:p>
    <w:p w:rsidR="00D01652" w:rsidRPr="00D01652" w:rsidRDefault="00D01652" w:rsidP="00D0165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E240C" w:rsidRPr="00D01652" w:rsidRDefault="00AE240C">
      <w:pPr>
        <w:rPr>
          <w:sz w:val="26"/>
          <w:szCs w:val="26"/>
        </w:rPr>
      </w:pPr>
    </w:p>
    <w:sectPr w:rsidR="00AE240C" w:rsidRPr="00D01652" w:rsidSect="00D0165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652" w:rsidRDefault="00D01652" w:rsidP="00D01652">
      <w:r>
        <w:separator/>
      </w:r>
    </w:p>
  </w:endnote>
  <w:endnote w:type="continuationSeparator" w:id="0">
    <w:p w:rsidR="00D01652" w:rsidRDefault="00D01652" w:rsidP="00D0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652" w:rsidRDefault="00D01652" w:rsidP="00D01652">
      <w:r>
        <w:separator/>
      </w:r>
    </w:p>
  </w:footnote>
  <w:footnote w:type="continuationSeparator" w:id="0">
    <w:p w:rsidR="00D01652" w:rsidRDefault="00D01652" w:rsidP="00D01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B041F"/>
    <w:multiLevelType w:val="hybridMultilevel"/>
    <w:tmpl w:val="5A4A5FA8"/>
    <w:lvl w:ilvl="0" w:tplc="11A09A16">
      <w:start w:val="1"/>
      <w:numFmt w:val="decimal"/>
      <w:lvlText w:val="13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52"/>
    <w:rsid w:val="0071196B"/>
    <w:rsid w:val="008E0F6D"/>
    <w:rsid w:val="00AE240C"/>
    <w:rsid w:val="00D01652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16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6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D016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D01652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D016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D01652"/>
    <w:pPr>
      <w:ind w:firstLine="360"/>
      <w:jc w:val="both"/>
    </w:pPr>
    <w:rPr>
      <w:b/>
      <w:bCs/>
      <w:szCs w:val="16"/>
      <w:u w:val="single"/>
    </w:rPr>
  </w:style>
  <w:style w:type="character" w:customStyle="1" w:styleId="30">
    <w:name w:val="Основной текст с отступом 3 Знак"/>
    <w:basedOn w:val="a0"/>
    <w:link w:val="3"/>
    <w:rsid w:val="00D01652"/>
    <w:rPr>
      <w:rFonts w:ascii="Times New Roman" w:eastAsia="Times New Roman" w:hAnsi="Times New Roman" w:cs="Times New Roman"/>
      <w:b/>
      <w:bCs/>
      <w:sz w:val="24"/>
      <w:szCs w:val="16"/>
      <w:u w:val="single"/>
      <w:lang w:eastAsia="ru-RU"/>
    </w:rPr>
  </w:style>
  <w:style w:type="paragraph" w:styleId="a5">
    <w:name w:val="Body Text"/>
    <w:basedOn w:val="a"/>
    <w:link w:val="a6"/>
    <w:rsid w:val="00D01652"/>
    <w:pPr>
      <w:spacing w:after="120"/>
    </w:pPr>
  </w:style>
  <w:style w:type="character" w:customStyle="1" w:styleId="a6">
    <w:name w:val="Основной текст Знак"/>
    <w:basedOn w:val="a0"/>
    <w:link w:val="a5"/>
    <w:rsid w:val="00D016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D01652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rsid w:val="00D0165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D01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01652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D0165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D0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D016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16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6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D016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D01652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D0165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D01652"/>
    <w:pPr>
      <w:ind w:firstLine="360"/>
      <w:jc w:val="both"/>
    </w:pPr>
    <w:rPr>
      <w:b/>
      <w:bCs/>
      <w:szCs w:val="16"/>
      <w:u w:val="single"/>
    </w:rPr>
  </w:style>
  <w:style w:type="character" w:customStyle="1" w:styleId="30">
    <w:name w:val="Основной текст с отступом 3 Знак"/>
    <w:basedOn w:val="a0"/>
    <w:link w:val="3"/>
    <w:rsid w:val="00D01652"/>
    <w:rPr>
      <w:rFonts w:ascii="Times New Roman" w:eastAsia="Times New Roman" w:hAnsi="Times New Roman" w:cs="Times New Roman"/>
      <w:b/>
      <w:bCs/>
      <w:sz w:val="24"/>
      <w:szCs w:val="16"/>
      <w:u w:val="single"/>
      <w:lang w:eastAsia="ru-RU"/>
    </w:rPr>
  </w:style>
  <w:style w:type="paragraph" w:styleId="a5">
    <w:name w:val="Body Text"/>
    <w:basedOn w:val="a"/>
    <w:link w:val="a6"/>
    <w:rsid w:val="00D01652"/>
    <w:pPr>
      <w:spacing w:after="120"/>
    </w:pPr>
  </w:style>
  <w:style w:type="character" w:customStyle="1" w:styleId="a6">
    <w:name w:val="Основной текст Знак"/>
    <w:basedOn w:val="a0"/>
    <w:link w:val="a5"/>
    <w:rsid w:val="00D016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D01652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rsid w:val="00D0165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D01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D01652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D0165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D01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D016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5748</Words>
  <Characters>32764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2019-05-31T12:17:00Z</dcterms:created>
  <dcterms:modified xsi:type="dcterms:W3CDTF">2019-05-31T12:30:00Z</dcterms:modified>
</cp:coreProperties>
</file>