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316" w:rsidRPr="00013B0F" w:rsidRDefault="00435316" w:rsidP="00435316">
      <w:pPr>
        <w:pStyle w:val="a7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Должностной регламент</w:t>
      </w:r>
    </w:p>
    <w:p w:rsidR="00435316" w:rsidRPr="00013B0F" w:rsidRDefault="00435316" w:rsidP="00435316">
      <w:pPr>
        <w:pStyle w:val="a7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 xml:space="preserve">старшего государственного налогового инспектора отдела камеральных проверок № 3 </w:t>
      </w:r>
    </w:p>
    <w:p w:rsidR="00435316" w:rsidRPr="00013B0F" w:rsidRDefault="00435316" w:rsidP="00435316">
      <w:pPr>
        <w:pStyle w:val="a7"/>
        <w:widowControl w:val="0"/>
        <w:rPr>
          <w:sz w:val="24"/>
          <w:szCs w:val="24"/>
        </w:rPr>
      </w:pPr>
      <w:r w:rsidRPr="00F13209">
        <w:rPr>
          <w:sz w:val="24"/>
          <w:szCs w:val="24"/>
        </w:rPr>
        <w:t xml:space="preserve">Межрайонной </w:t>
      </w:r>
      <w:r>
        <w:rPr>
          <w:sz w:val="24"/>
          <w:szCs w:val="24"/>
        </w:rPr>
        <w:t xml:space="preserve">Инспекции Федеральной налоговой службы </w:t>
      </w:r>
      <w:r w:rsidRPr="00F13209">
        <w:rPr>
          <w:sz w:val="24"/>
          <w:szCs w:val="24"/>
        </w:rPr>
        <w:t xml:space="preserve"> № 6 по Астраханской области</w:t>
      </w:r>
    </w:p>
    <w:p w:rsidR="00435316" w:rsidRPr="006950BF" w:rsidRDefault="00435316" w:rsidP="00435316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5316" w:rsidRPr="006950BF" w:rsidRDefault="00435316" w:rsidP="00435316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b/>
          <w:color w:val="000000"/>
          <w:sz w:val="24"/>
          <w:szCs w:val="24"/>
        </w:rPr>
        <w:t>I. Общие положения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 xml:space="preserve">1. Должность федеральной государственной гражданской службы </w:t>
      </w:r>
      <w:r w:rsidRPr="006950BF">
        <w:rPr>
          <w:rFonts w:ascii="Times New Roman" w:hAnsi="Times New Roman" w:cs="Times New Roman"/>
          <w:color w:val="000000"/>
          <w:sz w:val="24"/>
          <w:szCs w:val="24"/>
        </w:rPr>
        <w:br/>
        <w:t>(далее – гражданская служба)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относится к старшей группе должностей гражданской службы категории «специалисты».</w:t>
      </w:r>
    </w:p>
    <w:p w:rsidR="00435316" w:rsidRPr="00013B0F" w:rsidRDefault="00435316" w:rsidP="00435316">
      <w:pPr>
        <w:pStyle w:val="1"/>
        <w:jc w:val="both"/>
        <w:rPr>
          <w:b w:val="0"/>
          <w:sz w:val="24"/>
          <w:szCs w:val="24"/>
        </w:rPr>
      </w:pPr>
      <w:r w:rsidRPr="006950BF">
        <w:rPr>
          <w:color w:val="000000"/>
          <w:sz w:val="24"/>
          <w:szCs w:val="24"/>
        </w:rPr>
        <w:t xml:space="preserve">            Регистрационный номер (код) должности – </w:t>
      </w:r>
      <w:r w:rsidRPr="00013B0F">
        <w:rPr>
          <w:sz w:val="24"/>
          <w:szCs w:val="24"/>
        </w:rPr>
        <w:t>11-3-4-095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 отдела камеральных проверок № 3  Межрайонной Инспекции Федеральной налоговой службы  № 6 по Астраханской области: регулирование налоговой деятельности.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 xml:space="preserve">3. Вид профессиональной служебной деятельности старшего государственного налогового инспектора отдела камеральных проверок № 3  Межрайонной Инспекции Федеральной налоговой службы  № 6 по Астраханской области: администрирование и </w:t>
      </w:r>
      <w:proofErr w:type="gramStart"/>
      <w:r w:rsidRPr="006950BF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6950BF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правильностью исчисления, полнотой и своевременностью уплаты налога на добавленную стоимость.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осуществляется начальником Межрайонной Инспекции Федеральной налоговой службы  № 6 по Астраханской области.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5. Старший государственный  налоговый инспектор отдела камеральных проверок № 3 Межрайонной Инспекции Федеральной налоговой службы  № 6 по Астраханской области непосредственно подчиняется начальнику отдела камеральных проверок № 3 Межрайонной Инспекции Федеральной налоговой службы  № 6 по Астраханской области.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435316" w:rsidRPr="006950BF" w:rsidRDefault="00435316" w:rsidP="00435316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color w:val="000000"/>
          <w:sz w:val="24"/>
          <w:szCs w:val="24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435316" w:rsidRPr="006950BF" w:rsidRDefault="00435316" w:rsidP="00435316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35316" w:rsidRPr="006950BF" w:rsidRDefault="00435316" w:rsidP="00435316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50B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II. Квалификационные требования </w:t>
      </w:r>
      <w:r w:rsidRPr="006950BF">
        <w:rPr>
          <w:rFonts w:ascii="Times New Roman" w:hAnsi="Times New Roman" w:cs="Times New Roman"/>
          <w:b/>
          <w:color w:val="000000"/>
          <w:sz w:val="24"/>
          <w:szCs w:val="24"/>
        </w:rPr>
        <w:br/>
        <w:t xml:space="preserve">для замещения должности гражданской службы 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6. Для замещения должности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 устанавливаются следующие требования.</w:t>
      </w:r>
    </w:p>
    <w:p w:rsidR="00435316" w:rsidRPr="00436AD1" w:rsidRDefault="00435316" w:rsidP="00435316">
      <w:pPr>
        <w:ind w:firstLine="720"/>
        <w:jc w:val="both"/>
      </w:pPr>
      <w:r w:rsidRPr="006950BF">
        <w:rPr>
          <w:color w:val="000000"/>
        </w:rPr>
        <w:t>6.1. Наличие высшего образования</w:t>
      </w:r>
      <w:r>
        <w:t>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  <w:spacing w:val="-2"/>
        </w:rPr>
      </w:pPr>
      <w:r w:rsidRPr="006950BF">
        <w:rPr>
          <w:color w:val="000000"/>
          <w:spacing w:val="-2"/>
        </w:rPr>
        <w:t>6.2. К</w:t>
      </w:r>
      <w:r w:rsidRPr="006950BF">
        <w:rPr>
          <w:color w:val="000000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  <w:spacing w:val="-2"/>
        </w:rPr>
      </w:pPr>
      <w:r w:rsidRPr="006950BF">
        <w:rPr>
          <w:color w:val="000000"/>
          <w:spacing w:val="-2"/>
        </w:rPr>
        <w:t>6.3. </w:t>
      </w:r>
      <w:proofErr w:type="gramStart"/>
      <w:r w:rsidRPr="006950BF">
        <w:rPr>
          <w:color w:val="000000"/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6950BF">
        <w:rPr>
          <w:rFonts w:eastAsia="Calibri"/>
          <w:color w:val="000000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950BF">
        <w:rPr>
          <w:rFonts w:eastAsia="Calibri"/>
          <w:color w:val="000000"/>
        </w:rPr>
        <w:t xml:space="preserve"> аппаратного и программного обеспечения; возможностей и особенностей </w:t>
      </w:r>
      <w:proofErr w:type="gramStart"/>
      <w:r w:rsidRPr="006950BF">
        <w:rPr>
          <w:rFonts w:eastAsia="Calibri"/>
          <w:color w:val="000000"/>
        </w:rPr>
        <w:t>применения</w:t>
      </w:r>
      <w:proofErr w:type="gramEnd"/>
      <w:r w:rsidRPr="006950BF">
        <w:rPr>
          <w:rFonts w:eastAsia="Calibri"/>
          <w:color w:val="00000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6.4. Наличие профессиональных знаний:</w:t>
      </w:r>
    </w:p>
    <w:p w:rsidR="00435316" w:rsidRPr="006950BF" w:rsidRDefault="00435316" w:rsidP="00435316">
      <w:pPr>
        <w:widowControl w:val="0"/>
        <w:ind w:firstLine="709"/>
        <w:jc w:val="both"/>
        <w:rPr>
          <w:rFonts w:eastAsia="Calibri"/>
          <w:color w:val="000000"/>
        </w:rPr>
      </w:pPr>
      <w:r w:rsidRPr="006950BF">
        <w:rPr>
          <w:rFonts w:eastAsia="Calibri"/>
          <w:color w:val="000000"/>
        </w:rPr>
        <w:t xml:space="preserve">6.4.1. В сфере законодательства Российской Федерации: 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Гражданский кодекс Российской Федерации (часть первая) от 30 ноября 1994 г. № 51-ФЗ;</w:t>
      </w:r>
    </w:p>
    <w:p w:rsidR="00435316" w:rsidRPr="003B69BC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 xml:space="preserve">Федеральный закон Российской Федерации от 27 июля 2006 г. №149-ФЗ «Об информации, </w:t>
      </w:r>
      <w:r w:rsidRPr="00452FB2">
        <w:rPr>
          <w:rStyle w:val="FontStyle170"/>
        </w:rPr>
        <w:lastRenderedPageBreak/>
        <w:t>информационных технологиях и о защите информации»;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 xml:space="preserve">приказ Минфина от 31 октября 2000 г. № 94н «Об утверждении </w:t>
      </w:r>
      <w:proofErr w:type="gramStart"/>
      <w:r w:rsidRPr="00452FB2">
        <w:rPr>
          <w:rStyle w:val="FontStyle170"/>
        </w:rPr>
        <w:t>плана счетов бухгалтерского учета финансово-хозяйственной деятельности организаций</w:t>
      </w:r>
      <w:proofErr w:type="gramEnd"/>
      <w:r w:rsidRPr="00452FB2">
        <w:rPr>
          <w:rStyle w:val="FontStyle170"/>
        </w:rPr>
        <w:t xml:space="preserve"> и инструкции по его применению»;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от 2 июля 2010 г. № 66н «О формах бухгалтерской отчетности организаций»;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proofErr w:type="gramStart"/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России № 65н, ФНС России от 30 июня 2008 г. №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452FB2">
        <w:rPr>
          <w:rStyle w:val="FontStyle170"/>
        </w:rPr>
        <w:t xml:space="preserve"> августа 2004 г. № 410";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435316" w:rsidRPr="00452FB2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ФНС России от 29 октября 2014 г. N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435316" w:rsidRPr="00435316" w:rsidRDefault="00435316" w:rsidP="00435316">
      <w:pPr>
        <w:pStyle w:val="Style141"/>
        <w:tabs>
          <w:tab w:val="left" w:pos="1416"/>
        </w:tabs>
        <w:spacing w:line="274" w:lineRule="exact"/>
        <w:rPr>
          <w:rStyle w:val="FontStyle170"/>
        </w:rPr>
      </w:pPr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ФНС России от 20 декабря 2016 г. N ММВ-7-3/696@ «О внесении изменений и дополнений в приложения к приказу ФНС от 29 октября 2014 года N ММВ-7-3/558@»</w:t>
      </w:r>
      <w:r>
        <w:rPr>
          <w:rStyle w:val="FontStyle170"/>
        </w:rPr>
        <w:t>;</w:t>
      </w:r>
    </w:p>
    <w:p w:rsidR="00435316" w:rsidRPr="00435316" w:rsidRDefault="00435316" w:rsidP="00435316">
      <w:pPr>
        <w:pStyle w:val="Style141"/>
        <w:widowControl/>
        <w:tabs>
          <w:tab w:val="left" w:pos="1416"/>
        </w:tabs>
        <w:spacing w:line="274" w:lineRule="exact"/>
        <w:rPr>
          <w:rStyle w:val="FontStyle170"/>
        </w:rPr>
      </w:pPr>
      <w:proofErr w:type="gramStart"/>
      <w:r w:rsidRPr="00435316">
        <w:rPr>
          <w:rStyle w:val="FontStyle170"/>
        </w:rPr>
        <w:t>-</w:t>
      </w:r>
      <w:r w:rsidRPr="00452FB2">
        <w:rPr>
          <w:rStyle w:val="FontStyle170"/>
        </w:rPr>
        <w:t>приказ ФНС России от 14 марта 2016 г. N ММВ-7-3/136@ «Об утверждении перечня кодов видов операций, указываемых в книге покупок, применяемой при расчетах по налогу на добавленную стоимость, 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</w:t>
      </w:r>
      <w:proofErr w:type="gramEnd"/>
      <w:r w:rsidRPr="00452FB2">
        <w:rPr>
          <w:rStyle w:val="FontStyle170"/>
        </w:rPr>
        <w:t xml:space="preserve"> журнала учета полученных и выставленных счетов-фактур»</w:t>
      </w:r>
      <w:r>
        <w:rPr>
          <w:rStyle w:val="FontStyle170"/>
        </w:rPr>
        <w:t>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Старший государственный налоговый инспектор отдела камеральных проверок № 3 Межрайонной Инспекции Федеральной налоговой службы  № 6 по Астраханской области </w:t>
      </w:r>
      <w:r w:rsidRPr="00013B0F">
        <w:t xml:space="preserve">должен знать </w:t>
      </w:r>
      <w:r w:rsidRPr="006950BF">
        <w:rPr>
          <w:color w:val="000000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6.4.2. Иные профессиональные знания: знания практики применения законодательства Российской Федерации о налогах и сборах в служебной деятельности, порядка исчисления и уплаты страховых взносов на обязательное пенсионное, социальное и медицинское страхование, порядка проведения мероприятий налогового контроля.     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  <w:spacing w:val="-2"/>
        </w:rPr>
      </w:pPr>
      <w:r w:rsidRPr="006950BF">
        <w:rPr>
          <w:color w:val="000000"/>
          <w:spacing w:val="-2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435316" w:rsidRPr="006950BF" w:rsidRDefault="00435316" w:rsidP="00435316">
      <w:pPr>
        <w:widowControl w:val="0"/>
        <w:ind w:firstLine="709"/>
        <w:jc w:val="both"/>
        <w:rPr>
          <w:rFonts w:eastAsia="Calibri"/>
          <w:color w:val="000000"/>
        </w:rPr>
      </w:pPr>
      <w:r w:rsidRPr="006950BF">
        <w:rPr>
          <w:color w:val="000000"/>
        </w:rPr>
        <w:t>6.6. </w:t>
      </w:r>
      <w:proofErr w:type="gramStart"/>
      <w:r w:rsidRPr="006950BF">
        <w:rPr>
          <w:color w:val="000000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6950BF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6950BF">
        <w:rPr>
          <w:rFonts w:eastAsia="Calibri"/>
          <w:color w:val="00000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435316" w:rsidRPr="006950BF" w:rsidRDefault="00435316" w:rsidP="00435316">
      <w:pPr>
        <w:widowControl w:val="0"/>
        <w:ind w:firstLine="709"/>
        <w:jc w:val="both"/>
        <w:rPr>
          <w:rFonts w:eastAsia="Calibri"/>
          <w:color w:val="000000"/>
        </w:rPr>
      </w:pPr>
      <w:r w:rsidRPr="006950BF">
        <w:rPr>
          <w:color w:val="000000"/>
        </w:rPr>
        <w:t xml:space="preserve">6.7. Наличие профессиональных умений: </w:t>
      </w:r>
      <w:r w:rsidRPr="006950BF">
        <w:rPr>
          <w:rFonts w:eastAsia="Calibri"/>
          <w:color w:val="000000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435316" w:rsidRPr="006950BF" w:rsidRDefault="00435316" w:rsidP="00435316">
      <w:pPr>
        <w:ind w:firstLine="567"/>
        <w:jc w:val="both"/>
        <w:rPr>
          <w:color w:val="000000"/>
        </w:rPr>
      </w:pPr>
      <w:r w:rsidRPr="006950BF">
        <w:rPr>
          <w:color w:val="000000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III. Должностные обязанности, права и ответственность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7. </w:t>
      </w:r>
      <w:proofErr w:type="gramStart"/>
      <w:r w:rsidRPr="006950BF">
        <w:rPr>
          <w:color w:val="000000"/>
        </w:rPr>
        <w:t xml:space="preserve">Основные права и обязанности старшего государственного налогового инспектора отдела </w:t>
      </w:r>
      <w:r w:rsidRPr="006950BF">
        <w:rPr>
          <w:color w:val="000000"/>
        </w:rPr>
        <w:lastRenderedPageBreak/>
        <w:t>камеральных проверок № 3 Межрайонной Инспекции Федеральной налоговой службы  № 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8. В целях реализации задач и функций, возложенных на старшего государственного налогового инспектора отдела камеральных проверок № 3  </w:t>
      </w:r>
      <w:proofErr w:type="gramStart"/>
      <w:r w:rsidRPr="006950BF">
        <w:rPr>
          <w:color w:val="000000"/>
        </w:rPr>
        <w:t>обязан</w:t>
      </w:r>
      <w:proofErr w:type="gramEnd"/>
      <w:r w:rsidRPr="006950BF">
        <w:rPr>
          <w:color w:val="000000"/>
        </w:rPr>
        <w:t>:</w:t>
      </w:r>
    </w:p>
    <w:p w:rsidR="00435316" w:rsidRPr="006950BF" w:rsidRDefault="00435316" w:rsidP="00435316">
      <w:pPr>
        <w:ind w:firstLine="708"/>
        <w:jc w:val="both"/>
        <w:rPr>
          <w:color w:val="000000"/>
        </w:rPr>
      </w:pPr>
      <w:r w:rsidRPr="006950BF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435316" w:rsidRPr="006950BF" w:rsidRDefault="00435316" w:rsidP="00435316">
      <w:pPr>
        <w:ind w:firstLine="708"/>
        <w:jc w:val="both"/>
        <w:rPr>
          <w:color w:val="000000"/>
        </w:rPr>
      </w:pPr>
      <w:r w:rsidRPr="006950BF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435316" w:rsidRPr="006950BF" w:rsidRDefault="00435316" w:rsidP="00435316">
      <w:pPr>
        <w:ind w:firstLine="708"/>
        <w:jc w:val="both"/>
        <w:rPr>
          <w:color w:val="000000"/>
        </w:rPr>
      </w:pPr>
      <w:r w:rsidRPr="006950BF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proofErr w:type="gramStart"/>
      <w:r w:rsidRPr="006950BF">
        <w:rPr>
          <w:color w:val="000000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Межрайонной Инспекции Федеральной налоговой службы  № 6 по Астраханской области и трудовую дисциплину, правила и</w:t>
      </w:r>
      <w:proofErr w:type="gramEnd"/>
      <w:r w:rsidRPr="006950BF">
        <w:rPr>
          <w:color w:val="000000"/>
        </w:rPr>
        <w:t xml:space="preserve"> нормы охраны труда и техники безопасности;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435316" w:rsidRPr="006950BF" w:rsidRDefault="00435316" w:rsidP="00435316">
      <w:pPr>
        <w:ind w:left="11" w:right="17" w:firstLine="720"/>
        <w:jc w:val="both"/>
        <w:rPr>
          <w:color w:val="000000"/>
        </w:rPr>
      </w:pPr>
      <w:r w:rsidRPr="006950BF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35316" w:rsidRPr="006950BF" w:rsidRDefault="00435316" w:rsidP="00435316">
      <w:pPr>
        <w:ind w:left="11" w:right="17" w:firstLine="697"/>
        <w:jc w:val="both"/>
        <w:rPr>
          <w:color w:val="000000"/>
        </w:rPr>
      </w:pPr>
      <w:r w:rsidRPr="006950BF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435316" w:rsidRPr="006950BF" w:rsidRDefault="00435316" w:rsidP="00435316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6950BF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435316" w:rsidRPr="006950BF" w:rsidRDefault="00435316" w:rsidP="00435316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6950BF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435316" w:rsidRPr="006950BF" w:rsidRDefault="00435316" w:rsidP="00435316">
      <w:pPr>
        <w:tabs>
          <w:tab w:val="left" w:pos="1483"/>
        </w:tabs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- осуществлять обеспечение </w:t>
      </w:r>
      <w:proofErr w:type="spellStart"/>
      <w:r w:rsidRPr="006950BF">
        <w:rPr>
          <w:color w:val="000000"/>
        </w:rPr>
        <w:t>внутриобъектового</w:t>
      </w:r>
      <w:proofErr w:type="spellEnd"/>
      <w:r w:rsidRPr="006950BF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435316" w:rsidRPr="006950BF" w:rsidRDefault="00435316" w:rsidP="00435316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6950BF">
        <w:rPr>
          <w:color w:val="000000"/>
          <w:spacing w:val="1"/>
        </w:rPr>
        <w:t xml:space="preserve">- </w:t>
      </w:r>
      <w:r w:rsidRPr="006950BF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435316" w:rsidRPr="00435316" w:rsidRDefault="00435316" w:rsidP="00435316">
      <w:pPr>
        <w:widowControl w:val="0"/>
        <w:autoSpaceDE w:val="0"/>
        <w:autoSpaceDN w:val="0"/>
        <w:adjustRightInd w:val="0"/>
        <w:ind w:firstLine="426"/>
        <w:jc w:val="both"/>
      </w:pPr>
      <w:r w:rsidRPr="00435316">
        <w:t>Старший</w:t>
      </w:r>
      <w:r w:rsidRPr="00435316">
        <w:rPr>
          <w:spacing w:val="-4"/>
        </w:rPr>
        <w:t xml:space="preserve"> государственный налоговый инспектор</w:t>
      </w:r>
      <w:r w:rsidRPr="00435316">
        <w:t xml:space="preserve"> отдела камеральных проверок №3 </w:t>
      </w:r>
      <w:r w:rsidRPr="00435316">
        <w:rPr>
          <w:spacing w:val="1"/>
        </w:rPr>
        <w:t>обязан: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-58" w:firstLine="720"/>
        <w:jc w:val="both"/>
        <w:rPr>
          <w:b/>
        </w:rPr>
      </w:pPr>
      <w:r w:rsidRPr="00013B0F">
        <w:t xml:space="preserve">-знать инструкции на рабочие места, утвержденные Приказом ФНС России от 09.06.05г. № </w:t>
      </w:r>
      <w:r w:rsidRPr="00013B0F">
        <w:lastRenderedPageBreak/>
        <w:t>САЭ-3-25/262@:</w:t>
      </w:r>
      <w:r w:rsidRPr="00013B0F">
        <w:rPr>
          <w:b/>
        </w:rPr>
        <w:t xml:space="preserve"> </w:t>
      </w:r>
      <w:r w:rsidRPr="00013B0F">
        <w:t>РМ 10-2</w:t>
      </w:r>
      <w:r w:rsidRPr="00013B0F">
        <w:rPr>
          <w:vertAlign w:val="superscript"/>
        </w:rPr>
        <w:t>-1 «</w:t>
      </w:r>
      <w:r w:rsidRPr="00013B0F">
        <w:t xml:space="preserve">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проверкой» РМ 10-5 </w:t>
      </w:r>
      <w:r w:rsidRPr="00013B0F">
        <w:rPr>
          <w:vertAlign w:val="superscript"/>
        </w:rPr>
        <w:t>–1 «</w:t>
      </w:r>
      <w:r w:rsidRPr="00013B0F">
        <w:t xml:space="preserve">Осуществление других функций работниками отдела камеральных проверок»; </w:t>
      </w:r>
    </w:p>
    <w:p w:rsidR="00435316" w:rsidRPr="00013B0F" w:rsidRDefault="00435316" w:rsidP="00435316">
      <w:pPr>
        <w:ind w:firstLine="567"/>
        <w:jc w:val="both"/>
      </w:pPr>
      <w:r w:rsidRPr="00013B0F">
        <w:t>-проводить камеральные проверки по вопросам соблюдения налогового законодательства по налогам (взносам), закрепленным за отделом, в строгом соответствии с Налоговым кодексом Российской Федерации;</w:t>
      </w:r>
    </w:p>
    <w:p w:rsidR="00435316" w:rsidRPr="00013B0F" w:rsidRDefault="00435316" w:rsidP="00435316">
      <w:pPr>
        <w:ind w:firstLine="567"/>
        <w:jc w:val="both"/>
      </w:pPr>
      <w:r w:rsidRPr="00013B0F">
        <w:t xml:space="preserve">-осуществлять </w:t>
      </w:r>
      <w:proofErr w:type="gramStart"/>
      <w:r w:rsidRPr="00013B0F">
        <w:t>контроль за</w:t>
      </w:r>
      <w:proofErr w:type="gramEnd"/>
      <w:r w:rsidRPr="00013B0F">
        <w:t xml:space="preserve"> своевременностью представления налогоплательщиками налоговой отчетности (расчетов), не реже 1 раза в неделю формировать аналитические выборки по выявлению лиц для привлечения к ответственности, предусмотренной статьями 119, 126 Кодекса;</w:t>
      </w:r>
    </w:p>
    <w:p w:rsidR="00435316" w:rsidRPr="00013B0F" w:rsidRDefault="00435316" w:rsidP="00435316">
      <w:pPr>
        <w:ind w:firstLine="567"/>
        <w:jc w:val="both"/>
      </w:pPr>
      <w:r w:rsidRPr="00013B0F">
        <w:t xml:space="preserve">-осуществлять </w:t>
      </w:r>
      <w:proofErr w:type="gramStart"/>
      <w:r w:rsidRPr="00013B0F">
        <w:t>контроль за</w:t>
      </w:r>
      <w:proofErr w:type="gramEnd"/>
      <w:r w:rsidRPr="00013B0F">
        <w:t xml:space="preserve"> полнотой перечисления страховых взносов по уточненным расчетам, не реже 1 раза в месяц формировать аналитические выборки по выявлению лиц для привлечения к ответственности, предусмотренной статьями 122,123 Кодекса;</w:t>
      </w:r>
    </w:p>
    <w:p w:rsidR="00435316" w:rsidRPr="00013B0F" w:rsidRDefault="00435316" w:rsidP="00435316">
      <w:pPr>
        <w:ind w:firstLine="567"/>
        <w:jc w:val="both"/>
      </w:pPr>
      <w:r w:rsidRPr="00013B0F">
        <w:t xml:space="preserve">- осуществлять </w:t>
      </w:r>
      <w:proofErr w:type="gramStart"/>
      <w:r w:rsidRPr="00013B0F">
        <w:t>контроль за</w:t>
      </w:r>
      <w:proofErr w:type="gramEnd"/>
      <w:r w:rsidRPr="00013B0F">
        <w:t xml:space="preserve"> своевременным исполнением банками запросов, направленных в рамках статьи 86 Кодекса, в случае нарушения сроков привлекать к ответственности, предусмотренной статьей 135.1 Кодекса;</w:t>
      </w:r>
    </w:p>
    <w:p w:rsidR="00435316" w:rsidRPr="00013B0F" w:rsidRDefault="00435316" w:rsidP="00435316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-проверять имеющуюся и поступающую от других источников информацию при проведении камеральных проверок;</w:t>
      </w:r>
    </w:p>
    <w:p w:rsidR="00435316" w:rsidRPr="00013B0F" w:rsidRDefault="00435316" w:rsidP="00435316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-на основании проведенного анализа всех имеющихся сведений (документов), полученных в результате мероприятий налогового контроля, в том числе истребованных в рамках статей 93 и 93.1 Кодекса, делать обоснованные выводы о наличии либо отсутствии обстоятельств, свидетельствующих о налоговом правонарушении, о правомерности применения пониженных тарифов страховых взносов;</w:t>
      </w:r>
    </w:p>
    <w:p w:rsidR="00435316" w:rsidRPr="00013B0F" w:rsidRDefault="00435316" w:rsidP="00435316">
      <w:pPr>
        <w:ind w:firstLine="567"/>
        <w:jc w:val="both"/>
      </w:pPr>
      <w:r w:rsidRPr="00013B0F">
        <w:t>-оформлять результаты камеральной налоговой проверки в строгом соответствии с требованиями налогового законодательства и передавать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-принимать участие в рассмотрении материалов камеральной налоговой проверки и возражений (объяснений),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налогоплательщика;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-выявлять </w:t>
      </w:r>
      <w:r w:rsidRPr="00013B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нарушения, за которые физические лица или должностные лица организаций подлежат привлечению к административной ответственности,</w:t>
      </w:r>
      <w:r w:rsidRPr="00013B0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013B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составлять протоколы об административном правонарушении в пределах своей компетенции в строгом соответствии с требованиями </w:t>
      </w:r>
      <w:r w:rsidRPr="00013B0F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435316">
        <w:rPr>
          <w:rFonts w:ascii="Times New Roman" w:hAnsi="Times New Roman"/>
          <w:sz w:val="24"/>
          <w:szCs w:val="24"/>
          <w:shd w:val="clear" w:color="auto" w:fill="FFFFFF"/>
        </w:rPr>
        <w:t>законодательства</w:t>
      </w:r>
      <w:r w:rsidRPr="00581229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013B0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 административных правонарушениях</w:t>
      </w:r>
      <w:r w:rsidRPr="00013B0F">
        <w:rPr>
          <w:rFonts w:ascii="Times New Roman" w:hAnsi="Times New Roman"/>
          <w:sz w:val="24"/>
          <w:szCs w:val="24"/>
        </w:rPr>
        <w:t>;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-представлять интересы инспекции по ее доверенности в арбитражном суде;</w:t>
      </w:r>
    </w:p>
    <w:p w:rsidR="00435316" w:rsidRPr="00013B0F" w:rsidRDefault="00435316" w:rsidP="00435316">
      <w:pPr>
        <w:ind w:firstLine="567"/>
        <w:jc w:val="both"/>
      </w:pPr>
      <w:r w:rsidRPr="00013B0F">
        <w:t xml:space="preserve">-контролировать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контролировать поступление налогов, пени, налоговых санкций по результатам камеральных проверок и уплату административных штрафов; </w:t>
      </w:r>
    </w:p>
    <w:p w:rsidR="00435316" w:rsidRPr="00013B0F" w:rsidRDefault="00435316" w:rsidP="00435316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-соблюдать сроки составления и вручения налогоплательщикам актов и решений проверок, требований, уведомлений, извещений, представлять объяснения начальнику отдела о несоблюдении сроков проверки;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-обеспечивать качественное и своевременное ведение информационных ресурсов; </w:t>
      </w:r>
    </w:p>
    <w:p w:rsidR="00435316" w:rsidRPr="00013B0F" w:rsidRDefault="00435316" w:rsidP="00435316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>- обеспечивать своевременность и достоверность формирования ежемесячной (ежеквартальной) отчетности (информации) о результатах работы отдела по вопросам исчисления и уплаты страховых взносов, в том числе по формам, установленным ФНС России;</w:t>
      </w:r>
    </w:p>
    <w:p w:rsidR="00435316" w:rsidRPr="00013B0F" w:rsidRDefault="00435316" w:rsidP="00435316">
      <w:pPr>
        <w:pStyle w:val="a8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013B0F">
        <w:rPr>
          <w:rFonts w:ascii="Times New Roman" w:hAnsi="Times New Roman"/>
          <w:sz w:val="24"/>
          <w:szCs w:val="24"/>
        </w:rPr>
        <w:t xml:space="preserve">- ежемесячно проводить анализ информации по Расчетам страховых взносов и обеспечивать качественную и своевременную передачу сведений в пенсионный фонд; 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-проводить ежедневный мониторинг снятых с учета индивидуальных предпринимателей для своевременного расчета фиксированных платежей по страховым взносам и передачи в аналитический отдел;</w:t>
      </w:r>
    </w:p>
    <w:p w:rsidR="00435316" w:rsidRPr="00013B0F" w:rsidRDefault="00435316" w:rsidP="00435316">
      <w:pPr>
        <w:ind w:right="17" w:firstLine="567"/>
        <w:jc w:val="both"/>
      </w:pPr>
      <w:r w:rsidRPr="00013B0F">
        <w:t>-проводить ежемесячный мониторинг информационных ресурсов (самоконтроль),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-58" w:firstLine="567"/>
        <w:jc w:val="both"/>
      </w:pPr>
      <w:r w:rsidRPr="00013B0F">
        <w:t>-исполнять годовые и квартальные планы работы отдела по закрепленным пунктам;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-58" w:firstLine="567"/>
        <w:jc w:val="both"/>
      </w:pPr>
      <w:r w:rsidRPr="00013B0F">
        <w:lastRenderedPageBreak/>
        <w:t xml:space="preserve"> -систематически отчитываться перед начальником отдела о проделанной работе и отклонениях от плана;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 xml:space="preserve">-участвовать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 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-выполнять необходимые действия для обеспечения выполнения технологических процессов, закрепленных за отделом, в части технологических операций (заданий), выполняемых в программном обеспечении автоматически, по согласованию с ответственным технологом инспекции.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-подготавливать предложения ответственному технологу, по функциональным ролям (список доступных режимов, шаблонов ролей) для сотрудников отдела;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-осуществлять анализ налоговых обязательств по страховым взносам и налогу на доходы физических лиц;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 xml:space="preserve">-обеспечивать своевременное и качественное выполнение </w:t>
      </w:r>
      <w:proofErr w:type="gramStart"/>
      <w:r w:rsidRPr="00013B0F">
        <w:t>этапов графиков приема-передачи плательщиков страховых взносов</w:t>
      </w:r>
      <w:proofErr w:type="gramEnd"/>
      <w:r w:rsidRPr="00013B0F">
        <w:t>;</w:t>
      </w:r>
    </w:p>
    <w:p w:rsidR="00435316" w:rsidRPr="00013B0F" w:rsidRDefault="00435316" w:rsidP="00435316">
      <w:pPr>
        <w:pStyle w:val="a6"/>
        <w:spacing w:before="0" w:beforeAutospacing="0" w:after="0" w:afterAutospacing="0"/>
        <w:ind w:firstLine="567"/>
        <w:jc w:val="both"/>
      </w:pPr>
      <w:r w:rsidRPr="00013B0F">
        <w:t>-осуществлять ежедневный мониторинг полноты ввода деклараций (расчетов) по страховым взносам и налогу на доходы физических лиц;</w:t>
      </w:r>
    </w:p>
    <w:p w:rsidR="00435316" w:rsidRPr="00013B0F" w:rsidRDefault="00435316" w:rsidP="00435316">
      <w:pPr>
        <w:ind w:firstLine="567"/>
        <w:jc w:val="both"/>
      </w:pPr>
      <w:r w:rsidRPr="00013B0F">
        <w:t>-выполнять плановые показатели по подготовке данных к подъему в транзакционный сегмент федерального хранилища данных АИС «Налог-3» в пределах компетенции отдела;</w:t>
      </w:r>
    </w:p>
    <w:p w:rsidR="00435316" w:rsidRPr="00013B0F" w:rsidRDefault="00435316" w:rsidP="00435316">
      <w:pPr>
        <w:ind w:firstLine="567"/>
        <w:jc w:val="both"/>
      </w:pPr>
      <w:r w:rsidRPr="00013B0F">
        <w:t>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№ММВ-7-4/69@ (в ред. Приказа ФНС России от 16.09.2014 №ММВ-7-6/476@).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 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 xml:space="preserve"> -соблюдать Правила внутреннего трудового распорядка, техники безопасности и противопожарной безопасности;</w:t>
      </w:r>
    </w:p>
    <w:p w:rsidR="00435316" w:rsidRPr="00013B0F" w:rsidRDefault="00435316" w:rsidP="00435316">
      <w:pPr>
        <w:widowControl w:val="0"/>
        <w:autoSpaceDE w:val="0"/>
        <w:autoSpaceDN w:val="0"/>
        <w:adjustRightInd w:val="0"/>
        <w:ind w:right="45" w:firstLine="567"/>
        <w:jc w:val="both"/>
      </w:pPr>
      <w:r w:rsidRPr="00013B0F">
        <w:t>-соблюдать требования о неразглашении государственной, служебной и налоговой тайны.</w:t>
      </w:r>
    </w:p>
    <w:p w:rsidR="00435316" w:rsidRPr="00013B0F" w:rsidRDefault="00435316" w:rsidP="00435316">
      <w:pPr>
        <w:ind w:firstLine="567"/>
        <w:jc w:val="both"/>
      </w:pPr>
      <w:r w:rsidRPr="00013B0F">
        <w:t>-соблюдать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435316" w:rsidRPr="00013B0F" w:rsidRDefault="00435316" w:rsidP="00435316">
      <w:pPr>
        <w:ind w:firstLine="709"/>
        <w:jc w:val="both"/>
        <w:rPr>
          <w:spacing w:val="-4"/>
        </w:rPr>
      </w:pPr>
      <w:r w:rsidRPr="00675F08">
        <w:rPr>
          <w:spacing w:val="-4"/>
        </w:rPr>
        <w:t>-</w:t>
      </w:r>
      <w:r>
        <w:rPr>
          <w:spacing w:val="-4"/>
        </w:rPr>
        <w:t>о</w:t>
      </w:r>
      <w:r w:rsidRPr="00013B0F">
        <w:rPr>
          <w:spacing w:val="-4"/>
        </w:rPr>
        <w:t>беспечи</w:t>
      </w:r>
      <w:r>
        <w:rPr>
          <w:spacing w:val="-4"/>
        </w:rPr>
        <w:t>вать</w:t>
      </w:r>
      <w:r w:rsidRPr="00013B0F">
        <w:rPr>
          <w:spacing w:val="-4"/>
        </w:rPr>
        <w:t xml:space="preserve">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</w:t>
      </w:r>
      <w:r>
        <w:rPr>
          <w:spacing w:val="-4"/>
        </w:rPr>
        <w:t>;</w:t>
      </w:r>
    </w:p>
    <w:p w:rsidR="00435316" w:rsidRPr="006950BF" w:rsidRDefault="00435316" w:rsidP="00435316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6950BF">
        <w:rPr>
          <w:color w:val="000000"/>
          <w:spacing w:val="1"/>
        </w:rPr>
        <w:t xml:space="preserve">           </w:t>
      </w:r>
      <w:proofErr w:type="gramStart"/>
      <w:r w:rsidRPr="006950BF">
        <w:rPr>
          <w:color w:val="000000"/>
          <w:spacing w:val="1"/>
        </w:rPr>
        <w:t xml:space="preserve">- </w:t>
      </w:r>
      <w:r w:rsidRPr="006950BF">
        <w:rPr>
          <w:color w:val="000000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435316" w:rsidRPr="006950BF" w:rsidRDefault="00435316" w:rsidP="00435316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6950BF">
        <w:rPr>
          <w:color w:val="000000"/>
          <w:spacing w:val="1"/>
        </w:rPr>
        <w:t xml:space="preserve">           - </w:t>
      </w:r>
      <w:r w:rsidRPr="006950BF">
        <w:rPr>
          <w:color w:val="000000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435316" w:rsidRPr="006950BF" w:rsidRDefault="00435316" w:rsidP="00435316">
      <w:pPr>
        <w:ind w:firstLine="708"/>
        <w:jc w:val="both"/>
        <w:rPr>
          <w:color w:val="000000"/>
        </w:rPr>
      </w:pPr>
      <w:r w:rsidRPr="006950BF">
        <w:rPr>
          <w:color w:val="000000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6950BF">
        <w:rPr>
          <w:color w:val="000000"/>
        </w:rPr>
        <w:t>Интернет-сервиса</w:t>
      </w:r>
      <w:proofErr w:type="gramEnd"/>
      <w:r w:rsidRPr="006950BF">
        <w:rPr>
          <w:color w:val="000000"/>
        </w:rPr>
        <w:t xml:space="preserve"> «Личный кабинет налогоплательщика для физических лиц» в рамках компетенции отдела»;</w:t>
      </w:r>
    </w:p>
    <w:p w:rsidR="00435316" w:rsidRPr="006950BF" w:rsidRDefault="00435316" w:rsidP="00435316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6950BF">
        <w:rPr>
          <w:color w:val="000000"/>
          <w:spacing w:val="3"/>
        </w:rPr>
        <w:t xml:space="preserve">           - </w:t>
      </w:r>
      <w:r w:rsidRPr="006950BF">
        <w:rPr>
          <w:color w:val="000000"/>
        </w:rPr>
        <w:t>выполнять иные поручения начальника отдела по направлению деятельности отдела.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 xml:space="preserve">9. В целях исполнения возложенных должностных обязанностей старший государственный налоговый инспектор отдела камеральных проверок № 3  Межрайонной Инспекции Федеральной </w:t>
      </w:r>
      <w:r w:rsidRPr="006950BF">
        <w:rPr>
          <w:color w:val="000000"/>
        </w:rPr>
        <w:lastRenderedPageBreak/>
        <w:t xml:space="preserve">налоговой службы  № 6 по Астраханской области имеет право: 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вносить начальнику отдела предложения по улучшению работы по</w:t>
      </w:r>
      <w:r w:rsidRPr="006950BF">
        <w:rPr>
          <w:color w:val="000000"/>
          <w:spacing w:val="1"/>
        </w:rPr>
        <w:br/>
        <w:t>закрепленным направлениям деятельности;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435316" w:rsidRPr="006950BF" w:rsidRDefault="00435316" w:rsidP="00435316">
      <w:pPr>
        <w:ind w:firstLine="708"/>
        <w:jc w:val="both"/>
        <w:rPr>
          <w:color w:val="000000"/>
          <w:spacing w:val="1"/>
        </w:rPr>
      </w:pPr>
      <w:r w:rsidRPr="006950BF">
        <w:rPr>
          <w:color w:val="000000"/>
          <w:spacing w:val="1"/>
        </w:rPr>
        <w:t>- по  поручению  начальника  отдела  представительствовать  в  организациях</w:t>
      </w:r>
      <w:r w:rsidRPr="006950BF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435316" w:rsidRPr="006950BF" w:rsidRDefault="00435316" w:rsidP="00435316">
      <w:pPr>
        <w:ind w:firstLine="720"/>
        <w:rPr>
          <w:color w:val="000000"/>
        </w:rPr>
      </w:pPr>
      <w:r w:rsidRPr="006950BF">
        <w:rPr>
          <w:color w:val="000000"/>
        </w:rPr>
        <w:t>- на защиту своих персональных данных;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435316" w:rsidRPr="006950BF" w:rsidRDefault="00435316" w:rsidP="00435316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 w:rsidRPr="006950BF"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bCs/>
          <w:color w:val="000000"/>
        </w:rPr>
        <w:t xml:space="preserve">- </w:t>
      </w:r>
      <w:r w:rsidRPr="006950BF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35316" w:rsidRPr="006950BF" w:rsidRDefault="00435316" w:rsidP="00435316">
      <w:pPr>
        <w:ind w:left="11" w:right="17" w:firstLine="714"/>
        <w:jc w:val="both"/>
        <w:rPr>
          <w:color w:val="000000"/>
        </w:rPr>
      </w:pPr>
      <w:r w:rsidRPr="006950BF">
        <w:rPr>
          <w:color w:val="000000"/>
        </w:rPr>
        <w:t xml:space="preserve">10.  </w:t>
      </w:r>
      <w:proofErr w:type="gramStart"/>
      <w:r w:rsidRPr="006950BF">
        <w:rPr>
          <w:color w:val="000000"/>
        </w:rPr>
        <w:t>Старший государственный налоговый инспектор отдела камеральных проверок № 3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950BF">
        <w:rPr>
          <w:color w:val="000000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Инспекции Федеральной налоговой службы  № 6 по Астраханской области, об отделе камеральных проверок № 3 Межрайонной Инспекции Федеральной налоговой службы  № 6 по Астраханской области.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11. Старший государственный налоговый инспектор отдела камеральных проверок № 3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IV. Перечень вопросов, по которым</w:t>
      </w:r>
      <w:r w:rsidRPr="006950BF">
        <w:rPr>
          <w:color w:val="000000"/>
        </w:rPr>
        <w:t xml:space="preserve"> </w:t>
      </w:r>
      <w:r w:rsidRPr="006950BF">
        <w:rPr>
          <w:b/>
          <w:color w:val="000000"/>
        </w:rPr>
        <w:t>старший государственный налоговый инспектор отдела камеральных проверок № 3  вправе или обязан самостоятельно принимать управленческие и иные решения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 xml:space="preserve">12. При исполнении служебных обязанностей старший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 вправе самостоятельно принимать решения по вопросам: </w:t>
      </w:r>
    </w:p>
    <w:p w:rsidR="00435316" w:rsidRPr="00013B0F" w:rsidRDefault="00435316" w:rsidP="00435316">
      <w:pPr>
        <w:ind w:firstLine="720"/>
        <w:jc w:val="both"/>
      </w:pPr>
      <w:r w:rsidRPr="00013B0F">
        <w:t>-реализации возложенных на него должностным регламентом задач и функций;</w:t>
      </w:r>
    </w:p>
    <w:p w:rsidR="00435316" w:rsidRPr="00013B0F" w:rsidRDefault="00435316" w:rsidP="00435316">
      <w:pPr>
        <w:ind w:firstLine="720"/>
        <w:jc w:val="both"/>
      </w:pPr>
      <w:r w:rsidRPr="00013B0F">
        <w:t>-информирования вышестоящего руководителя для принятия соответствующего решения;</w:t>
      </w:r>
    </w:p>
    <w:p w:rsidR="00435316" w:rsidRPr="00013B0F" w:rsidRDefault="00435316" w:rsidP="00435316">
      <w:pPr>
        <w:tabs>
          <w:tab w:val="left" w:pos="900"/>
        </w:tabs>
        <w:ind w:firstLine="720"/>
        <w:jc w:val="both"/>
      </w:pPr>
      <w:r w:rsidRPr="00013B0F">
        <w:t>-исполнения соответствующих документов или направления их другому исполнителю;</w:t>
      </w:r>
    </w:p>
    <w:p w:rsidR="00435316" w:rsidRPr="00013B0F" w:rsidRDefault="00435316" w:rsidP="00435316">
      <w:pPr>
        <w:tabs>
          <w:tab w:val="left" w:pos="900"/>
        </w:tabs>
        <w:ind w:firstLine="720"/>
        <w:jc w:val="both"/>
      </w:pPr>
      <w:r w:rsidRPr="00013B0F">
        <w:t>-получения от юридических лиц, индивидуальных предпринимателей и физических лиц с их согласия в установленном порядке справки, расшифровки, документы, касающиеся хозяйственной деятельности налогоплательщика, необходимые для проверки правильности исчисления налогов (взносов);</w:t>
      </w:r>
    </w:p>
    <w:p w:rsidR="00435316" w:rsidRPr="00013B0F" w:rsidRDefault="00435316" w:rsidP="00435316">
      <w:pPr>
        <w:ind w:firstLine="680"/>
        <w:jc w:val="both"/>
      </w:pPr>
      <w:r w:rsidRPr="00013B0F">
        <w:t xml:space="preserve">-выбора методов (в рамках налогового законодательства) исполнения заданий и поручений руководителей и начальника отдела камеральных проверок № 3 </w:t>
      </w:r>
      <w:r>
        <w:t>Межрайонной Инспекции Федеральной налоговой службы  № 6 по Астраханской области</w:t>
      </w:r>
      <w:r w:rsidRPr="00013B0F">
        <w:t xml:space="preserve"> по вопросам администрирования страховых взносов и налога на доходы физических лиц;</w:t>
      </w: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>- выполнения заданий и поручений начальника отдела.</w:t>
      </w:r>
    </w:p>
    <w:p w:rsidR="00435316" w:rsidRPr="006950BF" w:rsidRDefault="00435316" w:rsidP="00435316">
      <w:pPr>
        <w:ind w:left="11" w:right="17" w:firstLine="714"/>
        <w:jc w:val="both"/>
        <w:rPr>
          <w:color w:val="000000"/>
        </w:rPr>
      </w:pPr>
      <w:r w:rsidRPr="006950BF">
        <w:rPr>
          <w:color w:val="000000"/>
        </w:rPr>
        <w:t xml:space="preserve">13. При исполнении служебных обязанностей старший государственный налоговый инспектор отдела камеральных проверок № 3 обязан самостоятельно принимать решения по вопросам: </w:t>
      </w:r>
    </w:p>
    <w:p w:rsidR="00435316" w:rsidRPr="00013B0F" w:rsidRDefault="00435316" w:rsidP="00435316">
      <w:pPr>
        <w:ind w:left="11" w:right="17" w:firstLine="714"/>
        <w:jc w:val="both"/>
      </w:pPr>
      <w:r w:rsidRPr="00013B0F">
        <w:lastRenderedPageBreak/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35316" w:rsidRPr="00013B0F" w:rsidRDefault="00435316" w:rsidP="00435316">
      <w:pPr>
        <w:ind w:left="11" w:right="17" w:firstLine="714"/>
        <w:jc w:val="both"/>
      </w:pPr>
      <w:r w:rsidRPr="00013B0F">
        <w:t xml:space="preserve"> - по вопросам, возникающим в процессе проведения камеральных налоговых проверок;</w:t>
      </w:r>
    </w:p>
    <w:p w:rsidR="00435316" w:rsidRPr="00013B0F" w:rsidRDefault="00435316" w:rsidP="00435316">
      <w:pPr>
        <w:pStyle w:val="a3"/>
        <w:ind w:left="11" w:right="17" w:firstLine="714"/>
      </w:pPr>
      <w:r w:rsidRPr="00013B0F">
        <w:t xml:space="preserve">- иным вопросам, предусмотренным положением о </w:t>
      </w:r>
      <w:r>
        <w:t>Межрайонной Инспекции Федеральной налоговой службы  № 6 по Астраханской области</w:t>
      </w:r>
      <w:r w:rsidRPr="00013B0F">
        <w:t xml:space="preserve">, об отделе камеральных проверок №3 </w:t>
      </w:r>
      <w:r>
        <w:t>Межрайонной Инспекции Федеральной налоговой службы  № 6 по Астраханской области</w:t>
      </w:r>
      <w:r w:rsidRPr="00013B0F">
        <w:t>, иными нормативными актами.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 xml:space="preserve">V. Перечень вопросов, по которым </w:t>
      </w:r>
      <w:r w:rsidRPr="006950BF">
        <w:rPr>
          <w:color w:val="000000"/>
        </w:rPr>
        <w:t xml:space="preserve"> </w:t>
      </w:r>
      <w:r w:rsidRPr="006950BF">
        <w:rPr>
          <w:b/>
          <w:color w:val="000000"/>
        </w:rPr>
        <w:t>старший государственный налоговый инспектор отдела камеральных проверок № 3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</w:p>
    <w:p w:rsidR="00435316" w:rsidRPr="00435316" w:rsidRDefault="00435316" w:rsidP="00435316">
      <w:pPr>
        <w:widowControl w:val="0"/>
        <w:ind w:firstLine="709"/>
        <w:jc w:val="both"/>
      </w:pPr>
      <w:r w:rsidRPr="006950BF">
        <w:rPr>
          <w:color w:val="000000"/>
        </w:rPr>
        <w:t xml:space="preserve">14. </w:t>
      </w:r>
      <w:proofErr w:type="gramStart"/>
      <w:r w:rsidRPr="006950BF">
        <w:rPr>
          <w:color w:val="000000"/>
        </w:rPr>
        <w:t xml:space="preserve">Старший государственный налоговый инспектор отдела камеральных проверок № 3 </w:t>
      </w:r>
      <w:r w:rsidRPr="006950BF">
        <w:rPr>
          <w:b/>
          <w:color w:val="000000"/>
        </w:rPr>
        <w:t xml:space="preserve"> </w:t>
      </w:r>
      <w:r w:rsidRPr="006950BF">
        <w:rPr>
          <w:color w:val="000000"/>
        </w:rPr>
        <w:t>Межрайонной Инспекции Федеральной налоговой службы  № 6 по Астраханской области</w:t>
      </w:r>
      <w:r w:rsidRPr="006950BF">
        <w:rPr>
          <w:b/>
          <w:color w:val="000000"/>
        </w:rPr>
        <w:t xml:space="preserve"> </w:t>
      </w:r>
      <w:r w:rsidRPr="006950BF">
        <w:rPr>
          <w:color w:val="000000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</w:t>
      </w:r>
      <w:r w:rsidRPr="006950BF">
        <w:rPr>
          <w:b/>
          <w:bCs/>
          <w:color w:val="000000"/>
        </w:rPr>
        <w:t xml:space="preserve"> </w:t>
      </w:r>
      <w:r w:rsidRPr="006950BF">
        <w:rPr>
          <w:color w:val="000000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6950BF">
        <w:rPr>
          <w:color w:val="000000"/>
          <w:spacing w:val="4"/>
        </w:rPr>
        <w:t>деятельности отдела</w:t>
      </w:r>
      <w:r w:rsidRPr="006950BF">
        <w:rPr>
          <w:color w:val="000000"/>
        </w:rPr>
        <w:t>.</w:t>
      </w:r>
      <w:proofErr w:type="gramEnd"/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>15. Старший государственный налоговый инспектор отдела камеральных проверок № 3  в соответствии со своей компетенцией обязан участвовать в подготовке (обсуждении) следующих проектов: положений об отделе; положений о Межрайонной Инспекции Федеральной налоговой службы  № 6 по Астраханской области;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 xml:space="preserve">VI. Сроки и процедуры подготовки, рассмотрения проектов </w:t>
      </w:r>
      <w:r w:rsidRPr="006950BF">
        <w:rPr>
          <w:b/>
          <w:color w:val="000000"/>
        </w:rPr>
        <w:br/>
        <w:t xml:space="preserve">управленческих и иных решений, порядок согласования и </w:t>
      </w: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принятия данных решений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16. В соответствии со своими должностными обязанностями старший государственный налоговый инспектор отдела камеральных проверок № 3  Межрайонной Инспекции Федеральной налоговой службы  № 6 по Астраханской области</w:t>
      </w:r>
      <w:r w:rsidRPr="006950BF">
        <w:rPr>
          <w:b/>
          <w:color w:val="000000"/>
        </w:rPr>
        <w:t xml:space="preserve"> </w:t>
      </w:r>
      <w:r w:rsidRPr="006950BF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35316" w:rsidRPr="006950BF" w:rsidRDefault="00435316" w:rsidP="00435316">
      <w:pPr>
        <w:widowControl w:val="0"/>
        <w:rPr>
          <w:b/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VII. Порядок служебного взаимодействия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17. </w:t>
      </w:r>
      <w:proofErr w:type="gramStart"/>
      <w:r w:rsidRPr="006950BF">
        <w:rPr>
          <w:color w:val="000000"/>
        </w:rPr>
        <w:t>Взаимодействие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</w:t>
      </w:r>
      <w:proofErr w:type="gramEnd"/>
      <w:r w:rsidRPr="006950BF">
        <w:rPr>
          <w:color w:val="000000"/>
        </w:rPr>
        <w:t xml:space="preserve"> </w:t>
      </w:r>
      <w:proofErr w:type="gramStart"/>
      <w:r w:rsidRPr="006950BF">
        <w:rPr>
          <w:color w:val="000000"/>
        </w:rPr>
        <w:t>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Федеральной налоговой службы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ind w:firstLine="720"/>
        <w:jc w:val="both"/>
        <w:rPr>
          <w:color w:val="000000"/>
        </w:rPr>
      </w:pPr>
      <w:r w:rsidRPr="006950BF">
        <w:rPr>
          <w:color w:val="000000"/>
        </w:rPr>
        <w:t xml:space="preserve">18. Старший государственный налоговый инспектор отдела камеральных проверок № 3 Межрайонной Инспекции Федеральной налоговой службы  № 6 по Астраханской области </w:t>
      </w:r>
      <w:r w:rsidRPr="00013B0F">
        <w:t xml:space="preserve">принимает участие в обеспечении оказания следующих видов государственных услуг: </w:t>
      </w:r>
      <w:r w:rsidRPr="006950BF">
        <w:rPr>
          <w:color w:val="000000"/>
        </w:rPr>
        <w:lastRenderedPageBreak/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IX. Показатели эффективности и результативности</w:t>
      </w:r>
    </w:p>
    <w:p w:rsidR="00435316" w:rsidRPr="006950BF" w:rsidRDefault="00435316" w:rsidP="00435316">
      <w:pPr>
        <w:widowControl w:val="0"/>
        <w:jc w:val="center"/>
        <w:rPr>
          <w:b/>
          <w:color w:val="000000"/>
        </w:rPr>
      </w:pPr>
      <w:r w:rsidRPr="006950BF">
        <w:rPr>
          <w:b/>
          <w:color w:val="000000"/>
        </w:rPr>
        <w:t>профессиональной служебной деятельности</w:t>
      </w:r>
    </w:p>
    <w:p w:rsidR="00435316" w:rsidRPr="006950BF" w:rsidRDefault="00435316" w:rsidP="00435316">
      <w:pPr>
        <w:widowControl w:val="0"/>
        <w:jc w:val="both"/>
        <w:rPr>
          <w:color w:val="000000"/>
        </w:rPr>
      </w:pP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 w:rsidRPr="006950BF">
        <w:rPr>
          <w:color w:val="000000"/>
        </w:rPr>
        <w:t>19. Эффективность и результативность профессиональной служебной деятельности старшего государственного налогового инспектора отдела камеральных проверок № 3 Межрайонной Инспекции Федеральной налоговой службы  № 6 по Астраханской области оценивается по следующим показателям: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своевременности и оперативности выполнения поручений;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Pr="006950BF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5316" w:rsidRPr="006950BF" w:rsidRDefault="00435316" w:rsidP="00435316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bookmarkStart w:id="0" w:name="_GoBack"/>
      <w:bookmarkEnd w:id="0"/>
      <w:r w:rsidRPr="006950BF">
        <w:rPr>
          <w:color w:val="000000"/>
        </w:rPr>
        <w:t>осознанию ответственности за последствия своих действий, принимаемых решений.</w:t>
      </w:r>
    </w:p>
    <w:p w:rsidR="00435316" w:rsidRPr="006950BF" w:rsidRDefault="00435316" w:rsidP="00435316">
      <w:pPr>
        <w:ind w:left="5664"/>
        <w:jc w:val="both"/>
        <w:rPr>
          <w:sz w:val="20"/>
          <w:szCs w:val="20"/>
        </w:rPr>
      </w:pPr>
    </w:p>
    <w:p w:rsidR="00CB5406" w:rsidRDefault="00CB5406"/>
    <w:sectPr w:rsidR="00CB5406" w:rsidSect="00435316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16"/>
    <w:rsid w:val="00435316"/>
    <w:rsid w:val="00CB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5316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316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35316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35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35316"/>
    <w:rPr>
      <w:color w:val="0000FF"/>
      <w:u w:val="single"/>
    </w:rPr>
  </w:style>
  <w:style w:type="paragraph" w:styleId="a6">
    <w:name w:val="Normal (Web)"/>
    <w:basedOn w:val="a"/>
    <w:uiPriority w:val="99"/>
    <w:rsid w:val="00435316"/>
    <w:pPr>
      <w:spacing w:before="100" w:beforeAutospacing="1" w:after="100" w:afterAutospacing="1"/>
    </w:pPr>
  </w:style>
  <w:style w:type="paragraph" w:customStyle="1" w:styleId="ConsPlusNormal">
    <w:name w:val="ConsPlusNormal"/>
    <w:rsid w:val="0043531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РЕГЛ"/>
    <w:basedOn w:val="1"/>
    <w:autoRedefine/>
    <w:qFormat/>
    <w:rsid w:val="00435316"/>
    <w:pPr>
      <w:keepLines/>
    </w:pPr>
    <w:rPr>
      <w:bCs w:val="0"/>
      <w:snapToGrid/>
      <w:color w:val="000000"/>
      <w:sz w:val="28"/>
      <w:szCs w:val="32"/>
      <w:lang w:eastAsia="en-US"/>
    </w:rPr>
  </w:style>
  <w:style w:type="paragraph" w:customStyle="1" w:styleId="Style141">
    <w:name w:val="Style141"/>
    <w:basedOn w:val="a"/>
    <w:uiPriority w:val="99"/>
    <w:rsid w:val="00435316"/>
    <w:pPr>
      <w:widowControl w:val="0"/>
      <w:autoSpaceDE w:val="0"/>
      <w:autoSpaceDN w:val="0"/>
      <w:adjustRightInd w:val="0"/>
      <w:spacing w:line="276" w:lineRule="exact"/>
      <w:ind w:firstLine="720"/>
      <w:jc w:val="both"/>
    </w:pPr>
  </w:style>
  <w:style w:type="character" w:customStyle="1" w:styleId="FontStyle170">
    <w:name w:val="Font Style170"/>
    <w:uiPriority w:val="99"/>
    <w:rsid w:val="00435316"/>
    <w:rPr>
      <w:rFonts w:ascii="Times New Roman" w:hAnsi="Times New Roman" w:cs="Times New Roman" w:hint="default"/>
      <w:sz w:val="22"/>
      <w:szCs w:val="22"/>
    </w:rPr>
  </w:style>
  <w:style w:type="paragraph" w:styleId="a8">
    <w:name w:val="Plain Text"/>
    <w:basedOn w:val="a"/>
    <w:link w:val="a9"/>
    <w:rsid w:val="00435316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43531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4353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5316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5316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35316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35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435316"/>
    <w:rPr>
      <w:color w:val="0000FF"/>
      <w:u w:val="single"/>
    </w:rPr>
  </w:style>
  <w:style w:type="paragraph" w:styleId="a6">
    <w:name w:val="Normal (Web)"/>
    <w:basedOn w:val="a"/>
    <w:uiPriority w:val="99"/>
    <w:rsid w:val="00435316"/>
    <w:pPr>
      <w:spacing w:before="100" w:beforeAutospacing="1" w:after="100" w:afterAutospacing="1"/>
    </w:pPr>
  </w:style>
  <w:style w:type="paragraph" w:customStyle="1" w:styleId="ConsPlusNormal">
    <w:name w:val="ConsPlusNormal"/>
    <w:rsid w:val="0043531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РЕГЛ"/>
    <w:basedOn w:val="1"/>
    <w:autoRedefine/>
    <w:qFormat/>
    <w:rsid w:val="00435316"/>
    <w:pPr>
      <w:keepLines/>
    </w:pPr>
    <w:rPr>
      <w:bCs w:val="0"/>
      <w:snapToGrid/>
      <w:color w:val="000000"/>
      <w:sz w:val="28"/>
      <w:szCs w:val="32"/>
      <w:lang w:eastAsia="en-US"/>
    </w:rPr>
  </w:style>
  <w:style w:type="paragraph" w:customStyle="1" w:styleId="Style141">
    <w:name w:val="Style141"/>
    <w:basedOn w:val="a"/>
    <w:uiPriority w:val="99"/>
    <w:rsid w:val="00435316"/>
    <w:pPr>
      <w:widowControl w:val="0"/>
      <w:autoSpaceDE w:val="0"/>
      <w:autoSpaceDN w:val="0"/>
      <w:adjustRightInd w:val="0"/>
      <w:spacing w:line="276" w:lineRule="exact"/>
      <w:ind w:firstLine="720"/>
      <w:jc w:val="both"/>
    </w:pPr>
  </w:style>
  <w:style w:type="character" w:customStyle="1" w:styleId="FontStyle170">
    <w:name w:val="Font Style170"/>
    <w:uiPriority w:val="99"/>
    <w:rsid w:val="00435316"/>
    <w:rPr>
      <w:rFonts w:ascii="Times New Roman" w:hAnsi="Times New Roman" w:cs="Times New Roman" w:hint="default"/>
      <w:sz w:val="22"/>
      <w:szCs w:val="22"/>
    </w:rPr>
  </w:style>
  <w:style w:type="paragraph" w:styleId="a8">
    <w:name w:val="Plain Text"/>
    <w:basedOn w:val="a"/>
    <w:link w:val="a9"/>
    <w:rsid w:val="00435316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43531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435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4317</Words>
  <Characters>24609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2018-05-24T13:22:00Z</dcterms:created>
  <dcterms:modified xsi:type="dcterms:W3CDTF">2018-05-24T13:26:00Z</dcterms:modified>
</cp:coreProperties>
</file>