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53" w:rsidRPr="00375C1A" w:rsidRDefault="00FB5853" w:rsidP="00FB5853">
      <w:pPr>
        <w:pStyle w:val="a3"/>
        <w:widowControl w:val="0"/>
        <w:rPr>
          <w:sz w:val="24"/>
          <w:szCs w:val="24"/>
        </w:rPr>
      </w:pPr>
      <w:r w:rsidRPr="00375C1A">
        <w:rPr>
          <w:sz w:val="24"/>
          <w:szCs w:val="24"/>
        </w:rPr>
        <w:t>Должностной регламент</w:t>
      </w:r>
    </w:p>
    <w:p w:rsidR="00FB5853" w:rsidRPr="00375C1A" w:rsidRDefault="00FB5853" w:rsidP="00FB5853">
      <w:pPr>
        <w:pStyle w:val="a3"/>
        <w:widowControl w:val="0"/>
        <w:rPr>
          <w:sz w:val="24"/>
          <w:szCs w:val="24"/>
        </w:rPr>
      </w:pPr>
      <w:r w:rsidRPr="00375C1A">
        <w:rPr>
          <w:sz w:val="24"/>
          <w:szCs w:val="24"/>
        </w:rPr>
        <w:t xml:space="preserve">главного государственного налогового инспектора отдела выездных проверок  </w:t>
      </w:r>
    </w:p>
    <w:p w:rsidR="00FB5853" w:rsidRPr="00375C1A" w:rsidRDefault="00FB5853" w:rsidP="00FB5853">
      <w:pPr>
        <w:pStyle w:val="a3"/>
        <w:widowControl w:val="0"/>
        <w:rPr>
          <w:sz w:val="24"/>
          <w:szCs w:val="24"/>
        </w:rPr>
      </w:pPr>
      <w:r w:rsidRPr="00375C1A">
        <w:rPr>
          <w:sz w:val="24"/>
          <w:szCs w:val="24"/>
        </w:rPr>
        <w:t>Инспекции Федеральной налоговой службы по Кировскому району г. Астрахани</w:t>
      </w:r>
    </w:p>
    <w:p w:rsidR="00FB5853" w:rsidRPr="00375C1A" w:rsidRDefault="00FB5853" w:rsidP="00FB5853">
      <w:pPr>
        <w:pStyle w:val="ConsPlusNormal"/>
        <w:rPr>
          <w:rFonts w:ascii="Times New Roman" w:hAnsi="Times New Roman" w:cs="Times New Roman"/>
          <w:b/>
          <w:color w:val="000000" w:themeColor="text1"/>
          <w:sz w:val="24"/>
          <w:szCs w:val="24"/>
        </w:rPr>
      </w:pPr>
    </w:p>
    <w:p w:rsidR="00FB5853" w:rsidRPr="00375C1A" w:rsidRDefault="00FB5853" w:rsidP="00FB5853">
      <w:pPr>
        <w:pStyle w:val="ConsPlusNormal"/>
        <w:jc w:val="center"/>
        <w:rPr>
          <w:rFonts w:ascii="Times New Roman" w:hAnsi="Times New Roman" w:cs="Times New Roman"/>
          <w:b/>
          <w:color w:val="000000" w:themeColor="text1"/>
          <w:sz w:val="24"/>
          <w:szCs w:val="24"/>
        </w:rPr>
      </w:pPr>
      <w:r w:rsidRPr="00375C1A">
        <w:rPr>
          <w:rFonts w:ascii="Times New Roman" w:hAnsi="Times New Roman" w:cs="Times New Roman"/>
          <w:b/>
          <w:color w:val="000000" w:themeColor="text1"/>
          <w:sz w:val="24"/>
          <w:szCs w:val="24"/>
        </w:rPr>
        <w:t>I. Общие положения</w:t>
      </w:r>
    </w:p>
    <w:p w:rsidR="00FB5853" w:rsidRPr="00375C1A" w:rsidRDefault="00FB5853" w:rsidP="00FB5853">
      <w:pPr>
        <w:pStyle w:val="ConsPlusNormal"/>
        <w:ind w:firstLine="709"/>
        <w:jc w:val="both"/>
        <w:rPr>
          <w:rFonts w:ascii="Times New Roman" w:hAnsi="Times New Roman" w:cs="Times New Roman"/>
          <w:color w:val="000000" w:themeColor="text1"/>
          <w:sz w:val="24"/>
          <w:szCs w:val="24"/>
        </w:rPr>
      </w:pPr>
    </w:p>
    <w:p w:rsidR="00FB5853" w:rsidRPr="00375C1A" w:rsidRDefault="00FB5853" w:rsidP="00FB5853">
      <w:pPr>
        <w:pStyle w:val="ConsPlusNormal"/>
        <w:ind w:firstLine="709"/>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1. Должность федеральной государственной гражданской службы </w:t>
      </w:r>
      <w:r w:rsidRPr="00375C1A">
        <w:rPr>
          <w:rFonts w:ascii="Times New Roman" w:hAnsi="Times New Roman" w:cs="Times New Roman"/>
          <w:color w:val="000000" w:themeColor="text1"/>
          <w:sz w:val="24"/>
          <w:szCs w:val="24"/>
        </w:rPr>
        <w:br/>
        <w:t>(далее – гражданская служба) главного государственного налогового инспектора отдела выездных проверок Инспекции Федеральной налоговой службы по Кировскому району г. Астрахани относится к ведущей группе должностей гражданской службы категории «специалисты».</w:t>
      </w:r>
    </w:p>
    <w:p w:rsidR="00FB5853" w:rsidRPr="00375C1A" w:rsidRDefault="00FB5853" w:rsidP="00FB5853">
      <w:pPr>
        <w:pStyle w:val="1"/>
        <w:spacing w:before="0"/>
        <w:jc w:val="both"/>
        <w:rPr>
          <w:rFonts w:ascii="Times New Roman" w:hAnsi="Times New Roman" w:cs="Times New Roman"/>
          <w:b/>
          <w:color w:val="auto"/>
          <w:sz w:val="24"/>
          <w:szCs w:val="24"/>
        </w:rPr>
      </w:pPr>
      <w:r w:rsidRPr="00375C1A">
        <w:rPr>
          <w:rFonts w:ascii="Times New Roman" w:hAnsi="Times New Roman" w:cs="Times New Roman"/>
          <w:color w:val="000000" w:themeColor="text1"/>
          <w:sz w:val="24"/>
          <w:szCs w:val="24"/>
        </w:rPr>
        <w:t xml:space="preserve">            Регистрационный номер (код) должности – </w:t>
      </w:r>
      <w:r w:rsidRPr="00375C1A">
        <w:rPr>
          <w:rFonts w:ascii="Times New Roman" w:hAnsi="Times New Roman" w:cs="Times New Roman"/>
          <w:color w:val="auto"/>
          <w:sz w:val="24"/>
          <w:szCs w:val="24"/>
        </w:rPr>
        <w:t>11-3-3-094</w:t>
      </w:r>
      <w:r>
        <w:rPr>
          <w:rFonts w:ascii="Times New Roman" w:hAnsi="Times New Roman" w:cs="Times New Roman"/>
          <w:color w:val="auto"/>
          <w:sz w:val="24"/>
          <w:szCs w:val="24"/>
        </w:rPr>
        <w:t>.</w:t>
      </w:r>
    </w:p>
    <w:p w:rsidR="00FB5853" w:rsidRPr="00375C1A" w:rsidRDefault="00FB5853" w:rsidP="00FB5853">
      <w:pPr>
        <w:pStyle w:val="ConsPlusNormal"/>
        <w:ind w:firstLine="709"/>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2. Область профессиональной служебной </w:t>
      </w:r>
      <w:proofErr w:type="gramStart"/>
      <w:r w:rsidRPr="00375C1A">
        <w:rPr>
          <w:rFonts w:ascii="Times New Roman" w:hAnsi="Times New Roman" w:cs="Times New Roman"/>
          <w:color w:val="000000" w:themeColor="text1"/>
          <w:sz w:val="24"/>
          <w:szCs w:val="24"/>
        </w:rPr>
        <w:t>деятельности главного государственного налогового инспектора отдела выездных проверок Инспекции Федеральной налоговой службы</w:t>
      </w:r>
      <w:proofErr w:type="gramEnd"/>
      <w:r w:rsidRPr="00375C1A">
        <w:rPr>
          <w:rFonts w:ascii="Times New Roman" w:hAnsi="Times New Roman" w:cs="Times New Roman"/>
          <w:color w:val="000000" w:themeColor="text1"/>
          <w:sz w:val="24"/>
          <w:szCs w:val="24"/>
        </w:rPr>
        <w:t xml:space="preserve"> по Кировскому району г. Астрахани: регулирование налоговой деятельности.</w:t>
      </w:r>
    </w:p>
    <w:p w:rsidR="00FB5853" w:rsidRPr="00375C1A" w:rsidRDefault="00FB5853" w:rsidP="00FB5853">
      <w:pPr>
        <w:pStyle w:val="ConsPlusNormal"/>
        <w:ind w:firstLine="709"/>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3. Вид профессиональной служебной </w:t>
      </w:r>
      <w:proofErr w:type="gramStart"/>
      <w:r w:rsidRPr="00375C1A">
        <w:rPr>
          <w:rFonts w:ascii="Times New Roman" w:hAnsi="Times New Roman" w:cs="Times New Roman"/>
          <w:color w:val="000000" w:themeColor="text1"/>
          <w:sz w:val="24"/>
          <w:szCs w:val="24"/>
        </w:rPr>
        <w:t>деятельности главного государственного налогового инспектора отдела выездных проверок Инспекции Федеральной налоговой службы</w:t>
      </w:r>
      <w:proofErr w:type="gramEnd"/>
      <w:r w:rsidRPr="00375C1A">
        <w:rPr>
          <w:rFonts w:ascii="Times New Roman" w:hAnsi="Times New Roman" w:cs="Times New Roman"/>
          <w:color w:val="000000" w:themeColor="text1"/>
          <w:sz w:val="24"/>
          <w:szCs w:val="24"/>
        </w:rPr>
        <w:t xml:space="preserve"> по Кировскому району г. Астрахани: осуществление налогового контроля, выездные проверки.</w:t>
      </w:r>
    </w:p>
    <w:p w:rsidR="00FB5853" w:rsidRPr="00375C1A" w:rsidRDefault="00FB5853" w:rsidP="00FB5853">
      <w:pPr>
        <w:pStyle w:val="ConsPlusNormal"/>
        <w:ind w:firstLine="709"/>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4. Назначение на должность и освобождение от должности главного государственного налогового </w:t>
      </w:r>
      <w:proofErr w:type="gramStart"/>
      <w:r w:rsidRPr="00375C1A">
        <w:rPr>
          <w:rFonts w:ascii="Times New Roman" w:hAnsi="Times New Roman" w:cs="Times New Roman"/>
          <w:color w:val="000000" w:themeColor="text1"/>
          <w:sz w:val="24"/>
          <w:szCs w:val="24"/>
        </w:rPr>
        <w:t>инспектора отдела выездных проверок Инспекции Федеральной налоговой службы</w:t>
      </w:r>
      <w:proofErr w:type="gramEnd"/>
      <w:r w:rsidRPr="00375C1A">
        <w:rPr>
          <w:rFonts w:ascii="Times New Roman" w:hAnsi="Times New Roman" w:cs="Times New Roman"/>
          <w:color w:val="000000" w:themeColor="text1"/>
          <w:sz w:val="24"/>
          <w:szCs w:val="24"/>
        </w:rPr>
        <w:t xml:space="preserve"> по Кировскому району г. Астрахани осуществляется начальником Инспекции Федеральной налоговой службы по Кировскому району г. Астрахани.</w:t>
      </w:r>
    </w:p>
    <w:p w:rsidR="00FB5853" w:rsidRPr="00375C1A" w:rsidRDefault="00FB5853" w:rsidP="00FB5853">
      <w:pPr>
        <w:pStyle w:val="ConsPlusNormal"/>
        <w:ind w:firstLine="709"/>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5. Главный государственный  налоговый инспектор отдела выездных проверок Инспекции Федеральной налоговой службы по Кировскому району г. Астрахани непосредственно подчиняется начальнику отдела выездных проверок Инспекции Федеральной налоговой службы по Кировскому району г. Астрахани.</w:t>
      </w:r>
    </w:p>
    <w:p w:rsidR="00FB5853" w:rsidRPr="00375C1A" w:rsidRDefault="00FB5853" w:rsidP="00FB5853">
      <w:pPr>
        <w:pStyle w:val="ConsPlusNormal"/>
        <w:ind w:firstLine="709"/>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В период отсутствия главного государственного налогового инспектора его должностные обязанности выполняет другой главный государственный налоговый инспектор отдела.</w:t>
      </w:r>
    </w:p>
    <w:p w:rsidR="00FB5853" w:rsidRPr="00375C1A" w:rsidRDefault="00FB5853" w:rsidP="00FB5853">
      <w:pPr>
        <w:pStyle w:val="ConsPlusNormal"/>
        <w:ind w:firstLine="709"/>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В случае служебной необходимости главный государственный налоговый инспектор выполняет по указанию начальника отдела должностные обязанности другого главного государственного налогового инспектора отдела.</w:t>
      </w:r>
    </w:p>
    <w:p w:rsidR="00FB5853" w:rsidRPr="00375C1A" w:rsidRDefault="00FB5853" w:rsidP="00FB5853">
      <w:pPr>
        <w:pStyle w:val="ConsPlusNormal"/>
        <w:jc w:val="both"/>
        <w:rPr>
          <w:rFonts w:ascii="Times New Roman" w:hAnsi="Times New Roman" w:cs="Times New Roman"/>
          <w:color w:val="000000" w:themeColor="text1"/>
          <w:sz w:val="24"/>
          <w:szCs w:val="24"/>
        </w:rPr>
      </w:pPr>
    </w:p>
    <w:p w:rsidR="00FB5853" w:rsidRPr="00375C1A" w:rsidRDefault="00FB5853" w:rsidP="00FB5853">
      <w:pPr>
        <w:pStyle w:val="ConsPlusNormal"/>
        <w:jc w:val="center"/>
        <w:rPr>
          <w:rFonts w:ascii="Times New Roman" w:hAnsi="Times New Roman" w:cs="Times New Roman"/>
          <w:b/>
          <w:color w:val="000000" w:themeColor="text1"/>
          <w:sz w:val="24"/>
          <w:szCs w:val="24"/>
        </w:rPr>
      </w:pPr>
      <w:r w:rsidRPr="00375C1A">
        <w:rPr>
          <w:rFonts w:ascii="Times New Roman" w:hAnsi="Times New Roman" w:cs="Times New Roman"/>
          <w:b/>
          <w:color w:val="000000" w:themeColor="text1"/>
          <w:sz w:val="24"/>
          <w:szCs w:val="24"/>
        </w:rPr>
        <w:t xml:space="preserve">II. Квалификационные требования </w:t>
      </w:r>
      <w:r w:rsidRPr="00375C1A">
        <w:rPr>
          <w:rFonts w:ascii="Times New Roman" w:hAnsi="Times New Roman" w:cs="Times New Roman"/>
          <w:b/>
          <w:color w:val="000000" w:themeColor="text1"/>
          <w:sz w:val="24"/>
          <w:szCs w:val="24"/>
        </w:rPr>
        <w:br/>
        <w:t>для замещения должности гражданской службы</w:t>
      </w:r>
    </w:p>
    <w:p w:rsidR="00FB5853" w:rsidRPr="00375C1A" w:rsidRDefault="00FB5853" w:rsidP="00FB5853">
      <w:pPr>
        <w:widowControl w:val="0"/>
        <w:spacing w:after="0" w:line="240" w:lineRule="auto"/>
        <w:jc w:val="both"/>
        <w:rPr>
          <w:rFonts w:ascii="Times New Roman" w:hAnsi="Times New Roman" w:cs="Times New Roman"/>
          <w:color w:val="000000" w:themeColor="text1"/>
          <w:sz w:val="24"/>
          <w:szCs w:val="24"/>
        </w:rPr>
      </w:pPr>
    </w:p>
    <w:p w:rsidR="00FB5853" w:rsidRPr="00375C1A"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6. Для замещения </w:t>
      </w:r>
      <w:proofErr w:type="gramStart"/>
      <w:r w:rsidRPr="00375C1A">
        <w:rPr>
          <w:rFonts w:ascii="Times New Roman" w:hAnsi="Times New Roman" w:cs="Times New Roman"/>
          <w:color w:val="000000" w:themeColor="text1"/>
          <w:sz w:val="24"/>
          <w:szCs w:val="24"/>
        </w:rPr>
        <w:t>должности главного государственного налогового инспектора отдела выездных проверок Инспекции Федеральной налоговой службы</w:t>
      </w:r>
      <w:proofErr w:type="gramEnd"/>
      <w:r w:rsidRPr="00375C1A">
        <w:rPr>
          <w:rFonts w:ascii="Times New Roman" w:hAnsi="Times New Roman" w:cs="Times New Roman"/>
          <w:color w:val="000000" w:themeColor="text1"/>
          <w:sz w:val="24"/>
          <w:szCs w:val="24"/>
        </w:rPr>
        <w:t xml:space="preserve"> по Астраханской области вне зависимости от области и вида служебной деятельности  устанавливаются следующие  квалификационные требования (базовые квалификационные требования):</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6.1.1. Главный государственный налоговый инспектор отдела выездных проверок должен иметь высшее образование не ниже уровня </w:t>
      </w:r>
      <w:proofErr w:type="spellStart"/>
      <w:r w:rsidRPr="00375C1A">
        <w:rPr>
          <w:rFonts w:ascii="Times New Roman" w:hAnsi="Times New Roman" w:cs="Times New Roman"/>
          <w:color w:val="000000" w:themeColor="text1"/>
          <w:sz w:val="24"/>
          <w:szCs w:val="24"/>
        </w:rPr>
        <w:t>бакалавриата</w:t>
      </w:r>
      <w:proofErr w:type="spellEnd"/>
      <w:r w:rsidRPr="00375C1A">
        <w:rPr>
          <w:rFonts w:ascii="Times New Roman" w:hAnsi="Times New Roman" w:cs="Times New Roman"/>
          <w:color w:val="000000" w:themeColor="text1"/>
          <w:sz w:val="24"/>
          <w:szCs w:val="24"/>
        </w:rPr>
        <w:t>.</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6.1.2. Для замещения  должности главного государственного налогового инспектора отдела выездных проверок не установлено требований к стажу гражданской службы или работы по специальности, направлению подготовки.</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6.1.3. Главный государственный налоговый инспектор отдела выездных проверок  должен обладать следующими базовыми знаниями и умениями:</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1) знанием государственного языка Российской Федерации (русского языка);</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2) знаниями основ:</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а) Конституции Российской Федерации;</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б) Федерального закона от 27 мая 2003 г. № 58-ФЗ «О системе государственной службы Российской Федерации»;</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в) Федерального закона от 27 июля 2004 г. № 79-ФЗ «О государственной гражданской службе Российской Федерации»;</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г) Федерального закона от 25 декабря 2008 г. № 273-ФЗ «О противодействии коррупции»;</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3) знаниями и умениями в области информационно-коммуникационных технологий:</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 знание основ информационной безопасности и защиты информации;</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 знание основных положений законодательства о персональных данных;</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lastRenderedPageBreak/>
        <w:t xml:space="preserve">               - знание общих принципов функционирования системы электронного документооборота;</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 знание основных положений законодательства об электронной подписи;</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 знания и умения по применению персонального компьютера.</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6.1.4. Умения главного государственного налогового инспектора отдела выездных проверок включают:</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 умение мыслить системно (стратегически); </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 умение планировать, рационально использовать служебное время и достигать результата; </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 коммуникативные умения;</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 умение управлять изменениями; </w:t>
      </w:r>
    </w:p>
    <w:p w:rsidR="00FB5853" w:rsidRPr="00FB5853" w:rsidRDefault="00FB5853" w:rsidP="00FB5853">
      <w:pPr>
        <w:pStyle w:val="ConsPlusNormal"/>
        <w:widowControl/>
        <w:jc w:val="both"/>
        <w:rPr>
          <w:rFonts w:ascii="Times New Roman" w:eastAsia="Calibri" w:hAnsi="Times New Roman" w:cs="Times New Roman"/>
          <w:sz w:val="24"/>
          <w:szCs w:val="24"/>
        </w:rPr>
      </w:pPr>
      <w:r w:rsidRPr="00375C1A">
        <w:rPr>
          <w:rFonts w:ascii="Times New Roman" w:eastAsia="Calibri" w:hAnsi="Times New Roman" w:cs="Times New Roman"/>
          <w:sz w:val="24"/>
          <w:szCs w:val="24"/>
        </w:rPr>
        <w:t xml:space="preserve">            - умение руководить подчиненными, эффективно планировать, организовывать работу и контролировать ее выполнение.              </w:t>
      </w:r>
    </w:p>
    <w:p w:rsidR="00FB5853" w:rsidRPr="00375C1A" w:rsidRDefault="00FB5853" w:rsidP="00FB5853">
      <w:pPr>
        <w:pStyle w:val="ConsPlusNormal"/>
        <w:widowControl/>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6.2. Для замещения должности главного государственного налогового инспектора отдела выездных проверок в зависимости от области и вида профессиональной служебной деятельности устанавливаются следующие квалификационные требования (профессионально - функциональные квалификационные требования).</w:t>
      </w:r>
    </w:p>
    <w:p w:rsidR="00FB5853" w:rsidRPr="00375C1A" w:rsidRDefault="00FB5853" w:rsidP="00FB5853">
      <w:pPr>
        <w:spacing w:after="0"/>
        <w:jc w:val="both"/>
        <w:rPr>
          <w:rFonts w:ascii="Times New Roman" w:hAnsi="Times New Roman" w:cs="Times New Roman"/>
          <w:sz w:val="24"/>
          <w:szCs w:val="24"/>
        </w:rPr>
      </w:pPr>
      <w:r w:rsidRPr="00375C1A">
        <w:rPr>
          <w:rFonts w:ascii="Times New Roman" w:hAnsi="Times New Roman" w:cs="Times New Roman"/>
          <w:color w:val="000000" w:themeColor="text1"/>
          <w:sz w:val="24"/>
          <w:szCs w:val="24"/>
        </w:rPr>
        <w:t xml:space="preserve">          6.2.1. </w:t>
      </w:r>
      <w:proofErr w:type="gramStart"/>
      <w:r w:rsidRPr="00375C1A">
        <w:rPr>
          <w:rFonts w:ascii="Times New Roman" w:hAnsi="Times New Roman" w:cs="Times New Roman"/>
          <w:color w:val="000000" w:themeColor="text1"/>
          <w:sz w:val="24"/>
          <w:szCs w:val="24"/>
        </w:rPr>
        <w:t xml:space="preserve">Главный государственный налоговый инспектор отдела выездных проверок  должен иметь высшее образование </w:t>
      </w:r>
      <w:r w:rsidRPr="00375C1A">
        <w:rPr>
          <w:rFonts w:ascii="Times New Roman" w:hAnsi="Times New Roman" w:cs="Times New Roman"/>
          <w:sz w:val="24"/>
          <w:szCs w:val="24"/>
        </w:rPr>
        <w:t>по специальности, направлению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принимаемых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w:t>
      </w:r>
      <w:r>
        <w:rPr>
          <w:rFonts w:ascii="Times New Roman" w:hAnsi="Times New Roman" w:cs="Times New Roman"/>
          <w:sz w:val="24"/>
          <w:szCs w:val="24"/>
        </w:rPr>
        <w:t>остям и направлениям подготовки.</w:t>
      </w:r>
      <w:proofErr w:type="gramEnd"/>
    </w:p>
    <w:p w:rsidR="00FB5853" w:rsidRPr="00375C1A" w:rsidRDefault="00FB5853" w:rsidP="00FB5853">
      <w:pPr>
        <w:widowControl w:val="0"/>
        <w:spacing w:after="0" w:line="240" w:lineRule="auto"/>
        <w:ind w:firstLine="709"/>
        <w:jc w:val="both"/>
        <w:rPr>
          <w:rFonts w:ascii="Times New Roman" w:eastAsia="Calibri" w:hAnsi="Times New Roman" w:cs="Times New Roman"/>
          <w:color w:val="000000" w:themeColor="text1"/>
          <w:sz w:val="24"/>
          <w:szCs w:val="24"/>
        </w:rPr>
      </w:pPr>
      <w:r w:rsidRPr="00375C1A">
        <w:rPr>
          <w:rFonts w:ascii="Times New Roman" w:hAnsi="Times New Roman" w:cs="Times New Roman"/>
          <w:color w:val="000000" w:themeColor="text1"/>
          <w:sz w:val="24"/>
          <w:szCs w:val="24"/>
        </w:rPr>
        <w:t>6.2.2. Главный государственный налоговый инспектор отдела выездных проверок  должен обладать следующими профессиональными знаниями в сфере  </w:t>
      </w:r>
      <w:r w:rsidRPr="00375C1A">
        <w:rPr>
          <w:rFonts w:ascii="Times New Roman" w:eastAsia="Calibri" w:hAnsi="Times New Roman" w:cs="Times New Roman"/>
          <w:color w:val="000000" w:themeColor="text1"/>
          <w:sz w:val="24"/>
          <w:szCs w:val="24"/>
        </w:rPr>
        <w:t xml:space="preserve">законодательства Российской Федерации: </w:t>
      </w:r>
    </w:p>
    <w:p w:rsidR="00FB5853" w:rsidRPr="00375C1A" w:rsidRDefault="00FB5853" w:rsidP="00FB5853">
      <w:pPr>
        <w:widowControl w:val="0"/>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Pr="00375C1A">
        <w:rPr>
          <w:rFonts w:ascii="Times New Roman" w:eastAsia="Calibri" w:hAnsi="Times New Roman" w:cs="Times New Roman"/>
          <w:color w:val="000000" w:themeColor="text1"/>
          <w:sz w:val="24"/>
          <w:szCs w:val="24"/>
        </w:rPr>
        <w:t xml:space="preserve">Конституция Российской Федерации; </w:t>
      </w:r>
    </w:p>
    <w:p w:rsidR="00FB5853" w:rsidRPr="00375C1A" w:rsidRDefault="00FB5853" w:rsidP="00FB5853">
      <w:pPr>
        <w:widowControl w:val="0"/>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Pr="00375C1A">
        <w:rPr>
          <w:rFonts w:ascii="Times New Roman" w:eastAsia="Calibri" w:hAnsi="Times New Roman" w:cs="Times New Roman"/>
          <w:color w:val="000000" w:themeColor="text1"/>
          <w:sz w:val="24"/>
          <w:szCs w:val="24"/>
        </w:rPr>
        <w:t>Трудовой Кодекс Российской Федерации;</w:t>
      </w:r>
    </w:p>
    <w:p w:rsidR="00FB5853" w:rsidRPr="00375C1A" w:rsidRDefault="00FB5853" w:rsidP="00FB5853">
      <w:pPr>
        <w:widowControl w:val="0"/>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Pr="00375C1A">
        <w:rPr>
          <w:rFonts w:ascii="Times New Roman" w:eastAsia="Calibri" w:hAnsi="Times New Roman" w:cs="Times New Roman"/>
          <w:color w:val="000000" w:themeColor="text1"/>
          <w:sz w:val="24"/>
          <w:szCs w:val="24"/>
        </w:rPr>
        <w:t>Налоговый Кодекс Российской Федерации;</w:t>
      </w:r>
    </w:p>
    <w:p w:rsidR="00FB5853" w:rsidRPr="00375C1A" w:rsidRDefault="00FB5853" w:rsidP="00FB58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375C1A">
        <w:rPr>
          <w:rFonts w:ascii="Times New Roman" w:hAnsi="Times New Roman" w:cs="Times New Roman"/>
          <w:sz w:val="24"/>
          <w:szCs w:val="24"/>
        </w:rPr>
        <w:t>Кодекс Российской Федерации об административных правонарушениях;</w:t>
      </w:r>
    </w:p>
    <w:p w:rsidR="00FB5853" w:rsidRPr="00375C1A" w:rsidRDefault="00FB5853" w:rsidP="00FB58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375C1A">
        <w:rPr>
          <w:rFonts w:ascii="Times New Roman" w:hAnsi="Times New Roman" w:cs="Times New Roman"/>
          <w:sz w:val="24"/>
          <w:szCs w:val="24"/>
        </w:rPr>
        <w:t>Гражданский кодекс Российской Федерации;</w:t>
      </w:r>
    </w:p>
    <w:p w:rsidR="00FB5853" w:rsidRPr="00375C1A" w:rsidRDefault="00FB5853" w:rsidP="00FB5853">
      <w:pPr>
        <w:widowControl w:val="0"/>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Pr="00375C1A">
        <w:rPr>
          <w:rFonts w:ascii="Times New Roman" w:eastAsia="Calibri" w:hAnsi="Times New Roman" w:cs="Times New Roman"/>
          <w:color w:val="000000" w:themeColor="text1"/>
          <w:sz w:val="24"/>
          <w:szCs w:val="24"/>
        </w:rPr>
        <w:t xml:space="preserve">Федеральный закон от 27.07.2004 № 79-ФЗ «О государственной гражданской службе Российской Федерации»; </w:t>
      </w:r>
    </w:p>
    <w:p w:rsidR="00FB5853" w:rsidRPr="00375C1A" w:rsidRDefault="00FB5853" w:rsidP="00FB5853">
      <w:pPr>
        <w:pStyle w:val="Style28"/>
        <w:widowControl/>
        <w:ind w:right="24" w:firstLine="709"/>
        <w:rPr>
          <w:rStyle w:val="FontStyle170"/>
        </w:rPr>
      </w:pPr>
      <w:r>
        <w:rPr>
          <w:rStyle w:val="FontStyle170"/>
        </w:rPr>
        <w:t>-</w:t>
      </w:r>
      <w:r w:rsidRPr="00375C1A">
        <w:rPr>
          <w:rStyle w:val="FontStyle170"/>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FB5853" w:rsidRPr="00375C1A" w:rsidRDefault="00FB5853" w:rsidP="00FB5853">
      <w:pPr>
        <w:pStyle w:val="Style28"/>
        <w:widowControl/>
        <w:spacing w:line="278" w:lineRule="exact"/>
        <w:ind w:right="24" w:firstLine="709"/>
        <w:rPr>
          <w:rStyle w:val="FontStyle170"/>
        </w:rPr>
      </w:pPr>
      <w:r>
        <w:rPr>
          <w:rStyle w:val="FontStyle170"/>
        </w:rPr>
        <w:t>-</w:t>
      </w:r>
      <w:r w:rsidRPr="00375C1A">
        <w:rPr>
          <w:rStyle w:val="FontStyle170"/>
        </w:rPr>
        <w:t>Федеральный закон от 27 июля 2006 г. № 152-ФЗ «О персональных данных»;</w:t>
      </w:r>
    </w:p>
    <w:p w:rsidR="00FB5853" w:rsidRPr="00375C1A" w:rsidRDefault="00FB5853" w:rsidP="00FB5853">
      <w:pPr>
        <w:pStyle w:val="Style15"/>
        <w:widowControl/>
        <w:tabs>
          <w:tab w:val="left" w:pos="1243"/>
        </w:tabs>
        <w:spacing w:line="274" w:lineRule="exact"/>
        <w:ind w:firstLine="709"/>
        <w:rPr>
          <w:rStyle w:val="FontStyle170"/>
        </w:rPr>
      </w:pPr>
      <w:r>
        <w:rPr>
          <w:rStyle w:val="FontStyle170"/>
        </w:rPr>
        <w:t>-</w:t>
      </w:r>
      <w:r w:rsidRPr="00375C1A">
        <w:rPr>
          <w:rStyle w:val="FontStyle170"/>
        </w:rPr>
        <w:t>Федеральный закон от 6 декабря 2011 г. № 402 ФЗ «О бухгалтерском учете»;</w:t>
      </w:r>
    </w:p>
    <w:p w:rsidR="00FB5853" w:rsidRPr="00375C1A" w:rsidRDefault="00FB5853" w:rsidP="00FB5853">
      <w:pPr>
        <w:pStyle w:val="Style141"/>
        <w:tabs>
          <w:tab w:val="left" w:pos="1416"/>
        </w:tabs>
        <w:spacing w:line="274" w:lineRule="exact"/>
        <w:ind w:right="10"/>
        <w:rPr>
          <w:rStyle w:val="FontStyle170"/>
        </w:rPr>
      </w:pPr>
      <w:r>
        <w:rPr>
          <w:rStyle w:val="FontStyle170"/>
        </w:rPr>
        <w:t>-</w:t>
      </w:r>
      <w:r w:rsidRPr="00375C1A">
        <w:rPr>
          <w:rStyle w:val="FontStyle170"/>
        </w:rPr>
        <w:t>Федеральный закон от 08 августа 2001 г. N 129-ФЗ "О государственной регистрации юридических лиц и индивидуальных предпринимателей" (с изменениями и дополнениями);</w:t>
      </w:r>
    </w:p>
    <w:p w:rsidR="00FB5853" w:rsidRPr="00375C1A" w:rsidRDefault="00FB5853" w:rsidP="00FB5853">
      <w:pPr>
        <w:pStyle w:val="Style141"/>
        <w:tabs>
          <w:tab w:val="left" w:pos="1416"/>
        </w:tabs>
        <w:spacing w:line="274" w:lineRule="exact"/>
        <w:ind w:right="10"/>
        <w:rPr>
          <w:rStyle w:val="FontStyle170"/>
        </w:rPr>
      </w:pPr>
      <w:r>
        <w:rPr>
          <w:rStyle w:val="FontStyle170"/>
        </w:rPr>
        <w:t>-</w:t>
      </w:r>
      <w:r w:rsidRPr="00375C1A">
        <w:rPr>
          <w:rStyle w:val="FontStyle170"/>
        </w:rPr>
        <w:t>Приказ МНС России от 17.11.2003 N БГ-3-06/627@ (ред. от 27.05.2016) "Об утверждении Единых требований к формированию информационных ресурсов по камеральным и выездным налоговым проверкам "Федеральный закон от 06 октября 2003 г.</w:t>
      </w:r>
      <w:r>
        <w:rPr>
          <w:rStyle w:val="FontStyle170"/>
        </w:rPr>
        <w:t>;</w:t>
      </w:r>
    </w:p>
    <w:p w:rsidR="00FB5853" w:rsidRPr="00375C1A" w:rsidRDefault="00FB5853" w:rsidP="00FB5853">
      <w:pPr>
        <w:pStyle w:val="Style141"/>
        <w:tabs>
          <w:tab w:val="left" w:pos="1416"/>
        </w:tabs>
        <w:spacing w:line="274" w:lineRule="exact"/>
        <w:ind w:right="10"/>
        <w:rPr>
          <w:rStyle w:val="FontStyle170"/>
        </w:rPr>
      </w:pPr>
      <w:r w:rsidRPr="00375C1A">
        <w:rPr>
          <w:rStyle w:val="FontStyle170"/>
        </w:rPr>
        <w:t xml:space="preserve"> </w:t>
      </w:r>
      <w:r>
        <w:rPr>
          <w:rStyle w:val="FontStyle170"/>
        </w:rPr>
        <w:t>-</w:t>
      </w:r>
      <w:r w:rsidRPr="00375C1A">
        <w:rPr>
          <w:rStyle w:val="FontStyle170"/>
        </w:rPr>
        <w:t>N 131-ФЗ "Об общих принципах организации местного самоуправления в Российской Федерации";</w:t>
      </w:r>
    </w:p>
    <w:p w:rsidR="00FB5853" w:rsidRPr="00375C1A" w:rsidRDefault="00FB5853" w:rsidP="00FB5853">
      <w:pPr>
        <w:pStyle w:val="Style141"/>
        <w:tabs>
          <w:tab w:val="left" w:pos="1416"/>
        </w:tabs>
        <w:spacing w:line="274" w:lineRule="exact"/>
        <w:ind w:right="10"/>
        <w:rPr>
          <w:rStyle w:val="FontStyle170"/>
        </w:rPr>
      </w:pPr>
      <w:r>
        <w:rPr>
          <w:rStyle w:val="FontStyle170"/>
        </w:rPr>
        <w:t>-</w:t>
      </w:r>
      <w:r w:rsidRPr="00375C1A">
        <w:rPr>
          <w:rStyle w:val="FontStyle170"/>
        </w:rPr>
        <w:t>Закон Российской Федерации от 21 июля 1993 г. № 5485-I «О государственной тайне»;</w:t>
      </w:r>
    </w:p>
    <w:p w:rsidR="00FB5853" w:rsidRPr="00375C1A" w:rsidRDefault="00FB5853" w:rsidP="00FB5853">
      <w:pPr>
        <w:pStyle w:val="Style141"/>
        <w:tabs>
          <w:tab w:val="left" w:pos="1416"/>
        </w:tabs>
        <w:spacing w:line="274" w:lineRule="exact"/>
        <w:ind w:right="10"/>
        <w:rPr>
          <w:rStyle w:val="FontStyle170"/>
        </w:rPr>
      </w:pPr>
      <w:r>
        <w:rPr>
          <w:rStyle w:val="FontStyle170"/>
        </w:rPr>
        <w:t>-</w:t>
      </w:r>
      <w:r w:rsidRPr="00375C1A">
        <w:rPr>
          <w:rStyle w:val="FontStyle170"/>
        </w:rPr>
        <w:t>Федеральный закон от 03.07.2016 №290-ФЗ «О внесении изменений в 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375C1A">
        <w:rPr>
          <w:rStyle w:val="FontStyle170"/>
        </w:rPr>
        <w:t>дств пл</w:t>
      </w:r>
      <w:proofErr w:type="gramEnd"/>
      <w:r w:rsidRPr="00375C1A">
        <w:rPr>
          <w:rStyle w:val="FontStyle170"/>
        </w:rPr>
        <w:t>атежа»;</w:t>
      </w:r>
    </w:p>
    <w:p w:rsidR="00FB5853" w:rsidRPr="00375C1A" w:rsidRDefault="00FB5853" w:rsidP="00FB5853">
      <w:pPr>
        <w:pStyle w:val="Style141"/>
        <w:tabs>
          <w:tab w:val="left" w:pos="1416"/>
        </w:tabs>
        <w:spacing w:line="274" w:lineRule="exact"/>
        <w:ind w:right="10"/>
        <w:rPr>
          <w:rStyle w:val="FontStyle170"/>
        </w:rPr>
      </w:pPr>
      <w:r>
        <w:rPr>
          <w:rStyle w:val="FontStyle170"/>
        </w:rPr>
        <w:t>-</w:t>
      </w:r>
      <w:r w:rsidRPr="00375C1A">
        <w:rPr>
          <w:rStyle w:val="FontStyle170"/>
        </w:rPr>
        <w:t>Федеральный закон от 10 декабря 2003 г. N 173-ФЗ "О валютном регулировании и валютном контроле";</w:t>
      </w:r>
    </w:p>
    <w:p w:rsidR="00FB5853" w:rsidRPr="00375C1A" w:rsidRDefault="00FB5853" w:rsidP="00FB5853">
      <w:pPr>
        <w:pStyle w:val="Style141"/>
        <w:tabs>
          <w:tab w:val="left" w:pos="709"/>
        </w:tabs>
        <w:spacing w:line="274" w:lineRule="exact"/>
        <w:ind w:right="10"/>
        <w:rPr>
          <w:rStyle w:val="FontStyle170"/>
        </w:rPr>
      </w:pPr>
      <w:r>
        <w:rPr>
          <w:rStyle w:val="FontStyle170"/>
        </w:rPr>
        <w:t>-</w:t>
      </w:r>
      <w:r w:rsidRPr="00375C1A">
        <w:rPr>
          <w:rStyle w:val="FontStyle170"/>
        </w:rPr>
        <w:t>Федеральный закон от 4 мая 2011 г. № 99-ФЗ «О лицензировании отдельных видов деятельности»</w:t>
      </w:r>
      <w:r>
        <w:rPr>
          <w:rStyle w:val="FontStyle170"/>
        </w:rPr>
        <w:t>;</w:t>
      </w:r>
    </w:p>
    <w:p w:rsidR="00FB5853" w:rsidRPr="00375C1A" w:rsidRDefault="00FB5853" w:rsidP="00FB5853">
      <w:pPr>
        <w:pStyle w:val="ConsPlusNormal"/>
        <w:ind w:firstLine="709"/>
        <w:jc w:val="both"/>
        <w:rPr>
          <w:rFonts w:ascii="Times New Roman" w:hAnsi="Times New Roman" w:cs="Times New Roman"/>
          <w:sz w:val="24"/>
          <w:szCs w:val="24"/>
        </w:rPr>
      </w:pPr>
      <w:r>
        <w:t>-</w:t>
      </w:r>
      <w:hyperlink r:id="rId8" w:history="1">
        <w:r w:rsidRPr="00375C1A">
          <w:rPr>
            <w:rFonts w:ascii="Times New Roman" w:hAnsi="Times New Roman" w:cs="Times New Roman"/>
            <w:sz w:val="24"/>
            <w:szCs w:val="24"/>
          </w:rPr>
          <w:t>приказ</w:t>
        </w:r>
      </w:hyperlink>
      <w:r w:rsidRPr="00375C1A">
        <w:rPr>
          <w:rFonts w:ascii="Times New Roman" w:hAnsi="Times New Roman" w:cs="Times New Roman"/>
          <w:sz w:val="24"/>
          <w:szCs w:val="24"/>
        </w:rPr>
        <w:t xml:space="preserve">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FB5853" w:rsidRPr="00375C1A" w:rsidRDefault="00FB5853" w:rsidP="00FB5853">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hyperlink r:id="rId9" w:history="1">
        <w:r w:rsidRPr="00375C1A">
          <w:rPr>
            <w:rFonts w:ascii="Times New Roman" w:hAnsi="Times New Roman" w:cs="Times New Roman"/>
            <w:sz w:val="24"/>
            <w:szCs w:val="24"/>
          </w:rPr>
          <w:t>приказ</w:t>
        </w:r>
      </w:hyperlink>
      <w:r w:rsidRPr="00375C1A">
        <w:rPr>
          <w:rFonts w:ascii="Times New Roman" w:hAnsi="Times New Roman" w:cs="Times New Roman"/>
          <w:sz w:val="24"/>
          <w:szCs w:val="24"/>
        </w:rPr>
        <w:t xml:space="preserve"> ФНС России от 25 июля 2012 г. N ММВ-7-2/518@ "Об утверждении Порядка </w:t>
      </w:r>
      <w:r w:rsidRPr="00375C1A">
        <w:rPr>
          <w:rFonts w:ascii="Times New Roman" w:hAnsi="Times New Roman" w:cs="Times New Roman"/>
          <w:sz w:val="24"/>
          <w:szCs w:val="24"/>
        </w:rPr>
        <w:lastRenderedPageBreak/>
        <w:t>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Pr="00375C1A">
        <w:rPr>
          <w:rFonts w:ascii="Times New Roman" w:hAnsi="Times New Roman" w:cs="Times New Roman"/>
          <w:sz w:val="24"/>
          <w:szCs w:val="24"/>
        </w:rPr>
        <w:t xml:space="preserve"> </w:t>
      </w:r>
      <w:proofErr w:type="gramStart"/>
      <w:r w:rsidRPr="00375C1A">
        <w:rPr>
          <w:rFonts w:ascii="Times New Roman" w:hAnsi="Times New Roman" w:cs="Times New Roman"/>
          <w:sz w:val="24"/>
          <w:szCs w:val="24"/>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FB5853" w:rsidRPr="00375C1A" w:rsidRDefault="00FB5853" w:rsidP="00FB5853">
      <w:pPr>
        <w:pStyle w:val="ConsPlusNormal"/>
        <w:ind w:firstLine="709"/>
        <w:jc w:val="both"/>
        <w:rPr>
          <w:rFonts w:ascii="Times New Roman" w:hAnsi="Times New Roman" w:cs="Times New Roman"/>
          <w:sz w:val="24"/>
          <w:szCs w:val="24"/>
        </w:rPr>
      </w:pPr>
      <w:proofErr w:type="gramStart"/>
      <w:r>
        <w:t>-</w:t>
      </w:r>
      <w:hyperlink r:id="rId10" w:history="1">
        <w:r w:rsidRPr="00375C1A">
          <w:rPr>
            <w:rFonts w:ascii="Times New Roman" w:hAnsi="Times New Roman" w:cs="Times New Roman"/>
            <w:sz w:val="24"/>
            <w:szCs w:val="24"/>
          </w:rPr>
          <w:t>приказ</w:t>
        </w:r>
      </w:hyperlink>
      <w:r w:rsidRPr="00375C1A">
        <w:rPr>
          <w:rFonts w:ascii="Times New Roman" w:hAnsi="Times New Roman" w:cs="Times New Roman"/>
          <w:sz w:val="24"/>
          <w:szCs w:val="24"/>
        </w:rPr>
        <w:t xml:space="preserve"> ФНС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FB5853" w:rsidRPr="00375C1A" w:rsidRDefault="00FB5853" w:rsidP="00FB5853">
      <w:pPr>
        <w:pStyle w:val="ConsPlusNormal"/>
        <w:ind w:firstLine="709"/>
        <w:jc w:val="both"/>
        <w:rPr>
          <w:rFonts w:ascii="Times New Roman" w:hAnsi="Times New Roman" w:cs="Times New Roman"/>
          <w:sz w:val="24"/>
          <w:szCs w:val="24"/>
        </w:rPr>
      </w:pPr>
      <w:r>
        <w:t>-</w:t>
      </w:r>
      <w:hyperlink r:id="rId11" w:history="1">
        <w:r w:rsidRPr="00375C1A">
          <w:rPr>
            <w:rFonts w:ascii="Times New Roman" w:hAnsi="Times New Roman" w:cs="Times New Roman"/>
            <w:sz w:val="24"/>
            <w:szCs w:val="24"/>
          </w:rPr>
          <w:t>приказ</w:t>
        </w:r>
      </w:hyperlink>
      <w:r w:rsidRPr="00375C1A">
        <w:rPr>
          <w:rFonts w:ascii="Times New Roman" w:hAnsi="Times New Roman" w:cs="Times New Roman"/>
          <w:sz w:val="24"/>
          <w:szCs w:val="24"/>
        </w:rPr>
        <w:t xml:space="preserve">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FB5853" w:rsidRPr="00375C1A" w:rsidRDefault="00FB5853" w:rsidP="00FB5853">
      <w:pPr>
        <w:pStyle w:val="Style132"/>
        <w:widowControl/>
        <w:tabs>
          <w:tab w:val="left" w:pos="1262"/>
        </w:tabs>
        <w:spacing w:line="274" w:lineRule="exact"/>
        <w:ind w:firstLine="709"/>
      </w:pPr>
      <w:r>
        <w:t>-</w:t>
      </w:r>
      <w:hyperlink r:id="rId12" w:history="1">
        <w:r w:rsidRPr="00375C1A">
          <w:t>приказ</w:t>
        </w:r>
      </w:hyperlink>
      <w:r w:rsidRPr="00375C1A">
        <w:t xml:space="preserve">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FB5853" w:rsidRPr="00375C1A" w:rsidRDefault="00FB5853" w:rsidP="00FB5853">
      <w:pPr>
        <w:pStyle w:val="ConsPlusNormal"/>
        <w:ind w:firstLine="709"/>
        <w:jc w:val="both"/>
        <w:rPr>
          <w:rFonts w:ascii="Times New Roman" w:hAnsi="Times New Roman" w:cs="Times New Roman"/>
          <w:sz w:val="24"/>
          <w:szCs w:val="24"/>
        </w:rPr>
      </w:pPr>
      <w:r>
        <w:t>-</w:t>
      </w:r>
      <w:hyperlink r:id="rId13" w:history="1">
        <w:r w:rsidRPr="00375C1A">
          <w:rPr>
            <w:rFonts w:ascii="Times New Roman" w:hAnsi="Times New Roman" w:cs="Times New Roman"/>
            <w:sz w:val="24"/>
            <w:szCs w:val="24"/>
          </w:rPr>
          <w:t>приказ</w:t>
        </w:r>
      </w:hyperlink>
      <w:r w:rsidRPr="00375C1A">
        <w:rPr>
          <w:rFonts w:ascii="Times New Roman" w:hAnsi="Times New Roman" w:cs="Times New Roman"/>
          <w:sz w:val="24"/>
          <w:szCs w:val="24"/>
        </w:rPr>
        <w:t xml:space="preserve">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FB5853" w:rsidRPr="00375C1A" w:rsidRDefault="00FB5853" w:rsidP="00FB5853">
      <w:pPr>
        <w:pStyle w:val="ConsPlusNormal"/>
        <w:ind w:firstLine="709"/>
        <w:jc w:val="both"/>
        <w:rPr>
          <w:rFonts w:ascii="Times New Roman" w:hAnsi="Times New Roman" w:cs="Times New Roman"/>
          <w:sz w:val="24"/>
          <w:szCs w:val="24"/>
        </w:rPr>
      </w:pPr>
      <w:r>
        <w:t>-</w:t>
      </w:r>
      <w:hyperlink r:id="rId14" w:history="1">
        <w:r w:rsidRPr="00375C1A">
          <w:rPr>
            <w:rFonts w:ascii="Times New Roman" w:hAnsi="Times New Roman" w:cs="Times New Roman"/>
            <w:sz w:val="24"/>
            <w:szCs w:val="24"/>
          </w:rPr>
          <w:t>приказ</w:t>
        </w:r>
      </w:hyperlink>
      <w:r w:rsidRPr="00375C1A">
        <w:rPr>
          <w:rFonts w:ascii="Times New Roman" w:hAnsi="Times New Roman" w:cs="Times New Roman"/>
          <w:sz w:val="24"/>
          <w:szCs w:val="24"/>
        </w:rPr>
        <w:t xml:space="preserve"> ФНС России от 30 мая 2007 г. N ММ-3-06/333@ "Об утверждении Концепции системы планирования выездных налоговых проверок";</w:t>
      </w:r>
    </w:p>
    <w:p w:rsidR="00FB5853" w:rsidRPr="00375C1A" w:rsidRDefault="00FB5853" w:rsidP="00FB5853">
      <w:pPr>
        <w:pStyle w:val="ConsPlusNormal"/>
        <w:ind w:firstLine="709"/>
        <w:jc w:val="both"/>
        <w:rPr>
          <w:rFonts w:ascii="Times New Roman" w:hAnsi="Times New Roman" w:cs="Times New Roman"/>
          <w:sz w:val="24"/>
          <w:szCs w:val="24"/>
        </w:rPr>
      </w:pPr>
      <w:proofErr w:type="gramStart"/>
      <w:r>
        <w:t>-</w:t>
      </w:r>
      <w:hyperlink r:id="rId15" w:history="1">
        <w:r w:rsidRPr="00375C1A">
          <w:rPr>
            <w:rFonts w:ascii="Times New Roman" w:hAnsi="Times New Roman" w:cs="Times New Roman"/>
            <w:sz w:val="24"/>
            <w:szCs w:val="24"/>
          </w:rPr>
          <w:t>приказ</w:t>
        </w:r>
      </w:hyperlink>
      <w:r w:rsidRPr="00375C1A">
        <w:rPr>
          <w:rFonts w:ascii="Times New Roman" w:hAnsi="Times New Roman" w:cs="Times New Roman"/>
          <w:sz w:val="24"/>
          <w:szCs w:val="24"/>
        </w:rPr>
        <w:t xml:space="preserve">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Pr="00375C1A">
        <w:rPr>
          <w:rFonts w:ascii="Times New Roman" w:hAnsi="Times New Roman" w:cs="Times New Roman"/>
          <w:sz w:val="24"/>
          <w:szCs w:val="24"/>
        </w:rPr>
        <w:t xml:space="preserve">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375C1A">
        <w:rPr>
          <w:rFonts w:ascii="Times New Roman" w:hAnsi="Times New Roman" w:cs="Times New Roman"/>
          <w:sz w:val="24"/>
          <w:szCs w:val="24"/>
        </w:rPr>
        <w:t>дела</w:t>
      </w:r>
      <w:proofErr w:type="gramEnd"/>
      <w:r w:rsidRPr="00375C1A">
        <w:rPr>
          <w:rFonts w:ascii="Times New Roman" w:hAnsi="Times New Roman" w:cs="Times New Roman"/>
          <w:sz w:val="24"/>
          <w:szCs w:val="24"/>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rsidR="00FB5853" w:rsidRPr="00375C1A" w:rsidRDefault="00FB5853" w:rsidP="00FB5853">
      <w:pPr>
        <w:pStyle w:val="Style132"/>
        <w:widowControl/>
        <w:tabs>
          <w:tab w:val="left" w:pos="1262"/>
        </w:tabs>
        <w:spacing w:line="274" w:lineRule="exact"/>
        <w:ind w:firstLine="709"/>
        <w:rPr>
          <w:rStyle w:val="FontStyle170"/>
        </w:rPr>
      </w:pPr>
      <w:r>
        <w:rPr>
          <w:rStyle w:val="FontStyle170"/>
        </w:rPr>
        <w:t>-</w:t>
      </w:r>
      <w:r w:rsidRPr="00375C1A">
        <w:rPr>
          <w:rStyle w:val="FontStyle170"/>
        </w:rPr>
        <w:t xml:space="preserve">приказ ФНС от 22.03.2007 г. № ММ-4-06/12дсп «Об утверждении Регламента организации работы налоговых органов при истребовании документов (информации) о налогоплательщике, плательщике сборов и налоговом агенте или информации о конкретных сделках» </w:t>
      </w:r>
      <w:r>
        <w:rPr>
          <w:rStyle w:val="FontStyle170"/>
        </w:rPr>
        <w:t>(с изменениями и дополнениями);</w:t>
      </w:r>
    </w:p>
    <w:p w:rsidR="00FB5853" w:rsidRPr="00375C1A" w:rsidRDefault="00FB5853" w:rsidP="00FB5853">
      <w:pPr>
        <w:pStyle w:val="ConsPlusNormal"/>
        <w:ind w:firstLine="709"/>
        <w:jc w:val="both"/>
        <w:rPr>
          <w:rFonts w:ascii="Times New Roman" w:hAnsi="Times New Roman" w:cs="Times New Roman"/>
          <w:sz w:val="24"/>
          <w:szCs w:val="24"/>
        </w:rPr>
      </w:pPr>
      <w:r>
        <w:t>-</w:t>
      </w:r>
      <w:hyperlink r:id="rId16" w:history="1">
        <w:r w:rsidRPr="00375C1A">
          <w:rPr>
            <w:rFonts w:ascii="Times New Roman" w:hAnsi="Times New Roman" w:cs="Times New Roman"/>
            <w:sz w:val="24"/>
            <w:szCs w:val="24"/>
          </w:rPr>
          <w:t>приказ</w:t>
        </w:r>
      </w:hyperlink>
      <w:r w:rsidRPr="00375C1A">
        <w:rPr>
          <w:rFonts w:ascii="Times New Roman" w:hAnsi="Times New Roman" w:cs="Times New Roman"/>
          <w:sz w:val="24"/>
          <w:szCs w:val="24"/>
        </w:rPr>
        <w:t xml:space="preserve">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FB5853" w:rsidRPr="00375C1A" w:rsidRDefault="00FB5853" w:rsidP="00FB5853">
      <w:pPr>
        <w:pStyle w:val="Style141"/>
        <w:widowControl/>
        <w:tabs>
          <w:tab w:val="left" w:pos="1426"/>
        </w:tabs>
        <w:spacing w:line="274" w:lineRule="exact"/>
        <w:ind w:right="29"/>
        <w:rPr>
          <w:rStyle w:val="FontStyle170"/>
        </w:rPr>
      </w:pPr>
      <w:r>
        <w:rPr>
          <w:rStyle w:val="FontStyle170"/>
        </w:rPr>
        <w:t>-</w:t>
      </w:r>
      <w:r w:rsidRPr="00375C1A">
        <w:rPr>
          <w:rStyle w:val="FontStyle170"/>
        </w:rPr>
        <w:t xml:space="preserve">приказ Минфина от 31 октября 2000 г. № 94н «Об утверждении </w:t>
      </w:r>
      <w:proofErr w:type="gramStart"/>
      <w:r w:rsidRPr="00375C1A">
        <w:rPr>
          <w:rStyle w:val="FontStyle170"/>
        </w:rPr>
        <w:t>плана счетов бухгалтерского учета финансово-хозяйственной деятельности организаций</w:t>
      </w:r>
      <w:proofErr w:type="gramEnd"/>
      <w:r w:rsidRPr="00375C1A">
        <w:rPr>
          <w:rStyle w:val="FontStyle170"/>
        </w:rPr>
        <w:t xml:space="preserve"> и инструкции по его применению»;</w:t>
      </w:r>
    </w:p>
    <w:p w:rsidR="00FB5853" w:rsidRPr="00375C1A" w:rsidRDefault="00FB5853" w:rsidP="00FB5853">
      <w:pPr>
        <w:pStyle w:val="Style141"/>
        <w:widowControl/>
        <w:tabs>
          <w:tab w:val="left" w:pos="1426"/>
        </w:tabs>
        <w:spacing w:line="274" w:lineRule="exact"/>
        <w:ind w:right="34"/>
        <w:rPr>
          <w:rStyle w:val="FontStyle170"/>
        </w:rPr>
      </w:pPr>
      <w:r>
        <w:rPr>
          <w:rStyle w:val="FontStyle170"/>
        </w:rPr>
        <w:t>-</w:t>
      </w:r>
      <w:r w:rsidRPr="00375C1A">
        <w:rPr>
          <w:rStyle w:val="FontStyle170"/>
        </w:rPr>
        <w:t>приказ Минфина от 2 июля 2010 г. № 66н «О формах бухгалтерской отчетности организаций»;</w:t>
      </w:r>
    </w:p>
    <w:p w:rsidR="00FB5853" w:rsidRPr="00375C1A" w:rsidRDefault="00FB5853" w:rsidP="00FB5853">
      <w:pPr>
        <w:pStyle w:val="Style132"/>
        <w:widowControl/>
        <w:tabs>
          <w:tab w:val="left" w:pos="1262"/>
        </w:tabs>
        <w:spacing w:line="274" w:lineRule="exact"/>
        <w:ind w:firstLine="709"/>
        <w:rPr>
          <w:rStyle w:val="FontStyle170"/>
        </w:rPr>
      </w:pPr>
      <w:r>
        <w:rPr>
          <w:rStyle w:val="FontStyle170"/>
        </w:rPr>
        <w:t>-</w:t>
      </w:r>
      <w:r w:rsidRPr="00375C1A">
        <w:rPr>
          <w:rStyle w:val="FontStyle170"/>
        </w:rPr>
        <w:t>постановление Пленума ВАС РФ от 12.10.2006 N 53 "Об оценке арбитражными судами обоснованности получения налого</w:t>
      </w:r>
      <w:r>
        <w:rPr>
          <w:rStyle w:val="FontStyle170"/>
        </w:rPr>
        <w:t>плательщиком налоговой выгоды";</w:t>
      </w:r>
    </w:p>
    <w:p w:rsidR="00FB5853" w:rsidRPr="00375C1A" w:rsidRDefault="00FB5853" w:rsidP="00FB5853">
      <w:pPr>
        <w:pStyle w:val="Style132"/>
        <w:widowControl/>
        <w:tabs>
          <w:tab w:val="left" w:pos="1262"/>
        </w:tabs>
        <w:spacing w:line="274" w:lineRule="exact"/>
        <w:ind w:firstLine="709"/>
        <w:rPr>
          <w:rStyle w:val="FontStyle170"/>
        </w:rPr>
      </w:pPr>
      <w:r>
        <w:rPr>
          <w:rStyle w:val="FontStyle170"/>
        </w:rPr>
        <w:t>-</w:t>
      </w:r>
      <w:r w:rsidRPr="00375C1A">
        <w:rPr>
          <w:rStyle w:val="FontStyle170"/>
        </w:rPr>
        <w:t>письмо ФНС России от 25.07.2013 N АС-4-2/13622 "О рекомендациях по проведени</w:t>
      </w:r>
      <w:r>
        <w:rPr>
          <w:rStyle w:val="FontStyle170"/>
        </w:rPr>
        <w:t>ю выездных налоговых проверок";</w:t>
      </w:r>
      <w:r w:rsidRPr="00375C1A">
        <w:rPr>
          <w:rStyle w:val="FontStyle170"/>
        </w:rPr>
        <w:t xml:space="preserve"> </w:t>
      </w:r>
    </w:p>
    <w:p w:rsidR="00FB5853" w:rsidRPr="00375C1A" w:rsidRDefault="00FB5853" w:rsidP="00FB5853">
      <w:pPr>
        <w:pStyle w:val="Style132"/>
        <w:widowControl/>
        <w:tabs>
          <w:tab w:val="left" w:pos="1262"/>
        </w:tabs>
        <w:spacing w:line="274" w:lineRule="exact"/>
        <w:ind w:firstLine="709"/>
        <w:rPr>
          <w:rStyle w:val="FontStyle170"/>
        </w:rPr>
      </w:pPr>
      <w:r>
        <w:rPr>
          <w:rStyle w:val="FontStyle170"/>
        </w:rPr>
        <w:t>;</w:t>
      </w:r>
      <w:r w:rsidRPr="00375C1A">
        <w:rPr>
          <w:rStyle w:val="FontStyle170"/>
        </w:rPr>
        <w:t xml:space="preserve">письмо ФНС России от 09.12.2012 №07-17-20/4128дсп@ «О рекомендациях по организации деятельности должностных лиц налоговых органов по осуществлению полномочий, предоставленных Кодексом Российской Федерации </w:t>
      </w:r>
      <w:proofErr w:type="gramStart"/>
      <w:r w:rsidRPr="00375C1A">
        <w:rPr>
          <w:rStyle w:val="FontStyle170"/>
        </w:rPr>
        <w:t>об</w:t>
      </w:r>
      <w:proofErr w:type="gramEnd"/>
      <w:r w:rsidRPr="00375C1A">
        <w:rPr>
          <w:rStyle w:val="FontStyle170"/>
        </w:rPr>
        <w:t xml:space="preserve"> админи</w:t>
      </w:r>
      <w:r>
        <w:rPr>
          <w:rStyle w:val="FontStyle170"/>
        </w:rPr>
        <w:t>стративных правонарушений»;</w:t>
      </w:r>
      <w:r w:rsidRPr="00375C1A">
        <w:rPr>
          <w:rStyle w:val="FontStyle170"/>
        </w:rPr>
        <w:t xml:space="preserve"> </w:t>
      </w:r>
    </w:p>
    <w:p w:rsidR="00FB5853" w:rsidRPr="00375C1A" w:rsidRDefault="00FB5853" w:rsidP="00FB5853">
      <w:pPr>
        <w:pStyle w:val="Style132"/>
        <w:widowControl/>
        <w:tabs>
          <w:tab w:val="left" w:pos="1262"/>
        </w:tabs>
        <w:spacing w:line="274" w:lineRule="exact"/>
        <w:ind w:firstLine="709"/>
        <w:rPr>
          <w:rStyle w:val="FontStyle170"/>
        </w:rPr>
      </w:pPr>
      <w:r>
        <w:rPr>
          <w:rStyle w:val="FontStyle170"/>
        </w:rPr>
        <w:t>-</w:t>
      </w:r>
      <w:r w:rsidRPr="00375C1A">
        <w:rPr>
          <w:rStyle w:val="FontStyle170"/>
        </w:rPr>
        <w:t>письмо ФНС России от 16.07.2013 №АС-5-2/741дсп@ «Обзор практики налогового контроля и нарушений налогового законодательства организациями, осуществляющими строительную деятельность»</w:t>
      </w:r>
      <w:r>
        <w:rPr>
          <w:rStyle w:val="FontStyle170"/>
        </w:rPr>
        <w:t>;</w:t>
      </w:r>
      <w:r w:rsidRPr="00375C1A">
        <w:rPr>
          <w:rStyle w:val="FontStyle170"/>
        </w:rPr>
        <w:t xml:space="preserve"> </w:t>
      </w:r>
    </w:p>
    <w:p w:rsidR="00FB5853" w:rsidRPr="00375C1A" w:rsidRDefault="00FB5853" w:rsidP="00FB5853">
      <w:pPr>
        <w:pStyle w:val="Style132"/>
        <w:widowControl/>
        <w:tabs>
          <w:tab w:val="left" w:pos="1262"/>
        </w:tabs>
        <w:spacing w:line="274" w:lineRule="exact"/>
        <w:ind w:firstLine="709"/>
        <w:rPr>
          <w:rStyle w:val="FontStyle170"/>
        </w:rPr>
      </w:pPr>
      <w:r>
        <w:rPr>
          <w:rStyle w:val="FontStyle170"/>
        </w:rPr>
        <w:lastRenderedPageBreak/>
        <w:t>-</w:t>
      </w:r>
      <w:r w:rsidRPr="00375C1A">
        <w:rPr>
          <w:rStyle w:val="FontStyle170"/>
        </w:rPr>
        <w:t>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r>
        <w:rPr>
          <w:rStyle w:val="FontStyle170"/>
        </w:rPr>
        <w:t>;</w:t>
      </w:r>
      <w:r w:rsidRPr="00375C1A">
        <w:rPr>
          <w:rStyle w:val="FontStyle170"/>
        </w:rPr>
        <w:t xml:space="preserve"> </w:t>
      </w:r>
    </w:p>
    <w:p w:rsidR="00FB5853" w:rsidRPr="00375C1A" w:rsidRDefault="00FB5853" w:rsidP="00FB5853">
      <w:pPr>
        <w:pStyle w:val="Style132"/>
        <w:widowControl/>
        <w:tabs>
          <w:tab w:val="left" w:pos="1262"/>
        </w:tabs>
        <w:spacing w:line="274" w:lineRule="exact"/>
        <w:ind w:firstLine="709"/>
        <w:rPr>
          <w:rStyle w:val="FontStyle170"/>
        </w:rPr>
      </w:pPr>
      <w:r>
        <w:rPr>
          <w:rStyle w:val="FontStyle170"/>
        </w:rPr>
        <w:t>-</w:t>
      </w:r>
      <w:r w:rsidRPr="00375C1A">
        <w:rPr>
          <w:rStyle w:val="FontStyle170"/>
        </w:rPr>
        <w:t>письмо ФНС России от 18.11.2011 №АС-5-2/1398дсп@ «</w:t>
      </w:r>
      <w:proofErr w:type="gramStart"/>
      <w:r w:rsidRPr="00375C1A">
        <w:rPr>
          <w:rStyle w:val="FontStyle170"/>
        </w:rPr>
        <w:t>О</w:t>
      </w:r>
      <w:proofErr w:type="gramEnd"/>
      <w:r w:rsidRPr="00375C1A">
        <w:rPr>
          <w:rStyle w:val="FontStyle170"/>
        </w:rPr>
        <w:t xml:space="preserve"> осуществлении мероприятий налогового контроля при изменении места нахо</w:t>
      </w:r>
      <w:r>
        <w:rPr>
          <w:rStyle w:val="FontStyle170"/>
        </w:rPr>
        <w:t>ждения организаций (миграции)»;</w:t>
      </w:r>
    </w:p>
    <w:p w:rsidR="00FB5853" w:rsidRPr="00375C1A" w:rsidRDefault="00FB5853" w:rsidP="00FB5853">
      <w:pPr>
        <w:pStyle w:val="Style132"/>
        <w:widowControl/>
        <w:tabs>
          <w:tab w:val="left" w:pos="1262"/>
        </w:tabs>
        <w:spacing w:line="274" w:lineRule="exact"/>
        <w:ind w:firstLine="709"/>
        <w:rPr>
          <w:rStyle w:val="FontStyle170"/>
        </w:rPr>
      </w:pPr>
      <w:r>
        <w:rPr>
          <w:rStyle w:val="FontStyle170"/>
        </w:rPr>
        <w:t>-</w:t>
      </w:r>
      <w:r w:rsidRPr="00375C1A">
        <w:rPr>
          <w:rStyle w:val="FontStyle170"/>
        </w:rPr>
        <w:t xml:space="preserve">письмо ФНС России от 10.12.2012 г. № СО-5-13/1484 </w:t>
      </w:r>
      <w:proofErr w:type="spellStart"/>
      <w:r w:rsidRPr="00375C1A">
        <w:rPr>
          <w:rStyle w:val="FontStyle170"/>
        </w:rPr>
        <w:t>дсп</w:t>
      </w:r>
      <w:proofErr w:type="spellEnd"/>
      <w:r w:rsidRPr="00375C1A">
        <w:rPr>
          <w:rStyle w:val="FontStyle170"/>
        </w:rPr>
        <w:t xml:space="preserve"> «О взаимодействии налоговых органов при выявлении сделок между взаимозависимыми лицами», Соглашения о взаимодействии между МВД России и ФНС России от</w:t>
      </w:r>
      <w:r>
        <w:rPr>
          <w:rStyle w:val="FontStyle170"/>
        </w:rPr>
        <w:t xml:space="preserve"> 13.10.2010 №1/8656/ММВ-27-4/11.</w:t>
      </w:r>
    </w:p>
    <w:p w:rsidR="00FB5853" w:rsidRPr="00375C1A"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Главный государственный налоговый инспектор отдела выездных проверок Инспекции Федеральной налоговой службы  по Кировскому району г. Астрахани </w:t>
      </w:r>
      <w:r w:rsidRPr="00375C1A">
        <w:rPr>
          <w:rFonts w:ascii="Times New Roman" w:hAnsi="Times New Roman" w:cs="Times New Roman"/>
          <w:sz w:val="24"/>
          <w:szCs w:val="24"/>
        </w:rPr>
        <w:t xml:space="preserve">должен знать </w:t>
      </w:r>
      <w:r w:rsidRPr="00375C1A">
        <w:rPr>
          <w:rFonts w:ascii="Times New Roman" w:hAnsi="Times New Roman" w:cs="Times New Roman"/>
          <w:color w:val="000000" w:themeColor="text1"/>
          <w:sz w:val="24"/>
          <w:szCs w:val="24"/>
        </w:rPr>
        <w:t xml:space="preserve">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FB5853" w:rsidRPr="00375C1A" w:rsidRDefault="00FB5853" w:rsidP="00FB5853">
      <w:pPr>
        <w:widowControl w:val="0"/>
        <w:spacing w:after="0" w:line="240" w:lineRule="auto"/>
        <w:ind w:firstLine="709"/>
        <w:jc w:val="both"/>
        <w:rPr>
          <w:rStyle w:val="FontStyle170"/>
          <w:sz w:val="24"/>
          <w:szCs w:val="24"/>
        </w:rPr>
      </w:pPr>
      <w:r w:rsidRPr="00375C1A">
        <w:rPr>
          <w:rFonts w:ascii="Times New Roman" w:hAnsi="Times New Roman" w:cs="Times New Roman"/>
          <w:color w:val="000000" w:themeColor="text1"/>
          <w:sz w:val="24"/>
          <w:szCs w:val="24"/>
        </w:rPr>
        <w:t>6.2.3. </w:t>
      </w:r>
      <w:proofErr w:type="gramStart"/>
      <w:r w:rsidRPr="00375C1A">
        <w:rPr>
          <w:rFonts w:ascii="Times New Roman" w:hAnsi="Times New Roman" w:cs="Times New Roman"/>
          <w:color w:val="000000" w:themeColor="text1"/>
          <w:sz w:val="24"/>
          <w:szCs w:val="24"/>
        </w:rPr>
        <w:t>Иные профессиональные знания: знания практического применения законодательства Российской Федерации о налогах и сборах в служебной деятельности, порядка и критерий отбора налогоплательщиков для формирования плана выездных налоговых проверок, понятия «налоговый контроль», особенностей проведения выездных налоговых проверок, т. ч. консолидированной группы налогоплательщиков; порядка и сроков проведения выездных налоговых проверок; порядка и сроков рассмотрения материалов налоговой проверки;</w:t>
      </w:r>
      <w:proofErr w:type="gramEnd"/>
      <w:r w:rsidRPr="00375C1A">
        <w:rPr>
          <w:rFonts w:ascii="Times New Roman" w:hAnsi="Times New Roman" w:cs="Times New Roman"/>
          <w:color w:val="000000" w:themeColor="text1"/>
          <w:sz w:val="24"/>
          <w:szCs w:val="24"/>
        </w:rPr>
        <w:t xml:space="preserve"> порядка осуществления мероприятий налогового  контроля при проведении выездных налоговых проверок, </w:t>
      </w:r>
      <w:r w:rsidRPr="00375C1A">
        <w:rPr>
          <w:rStyle w:val="FontStyle170"/>
          <w:sz w:val="24"/>
          <w:szCs w:val="24"/>
        </w:rPr>
        <w:t>подготовка решения о проведении выездной налоговой проверки, акта налоговой проверки, решения по результатам проведения выездной налоговой проверки.</w:t>
      </w:r>
    </w:p>
    <w:p w:rsidR="00FB5853" w:rsidRPr="00375C1A" w:rsidRDefault="00FB5853" w:rsidP="00FB5853">
      <w:pPr>
        <w:widowControl w:val="0"/>
        <w:spacing w:after="0" w:line="240" w:lineRule="auto"/>
        <w:jc w:val="both"/>
        <w:rPr>
          <w:rFonts w:ascii="Times New Roman" w:hAnsi="Times New Roman" w:cs="Times New Roman"/>
          <w:color w:val="000000" w:themeColor="text1"/>
          <w:spacing w:val="-2"/>
          <w:sz w:val="24"/>
          <w:szCs w:val="24"/>
        </w:rPr>
      </w:pPr>
      <w:r w:rsidRPr="00375C1A">
        <w:rPr>
          <w:rFonts w:ascii="Times New Roman" w:hAnsi="Times New Roman" w:cs="Times New Roman"/>
          <w:color w:val="000000" w:themeColor="text1"/>
          <w:spacing w:val="-2"/>
          <w:sz w:val="24"/>
          <w:szCs w:val="24"/>
        </w:rPr>
        <w:t xml:space="preserve">             6.3. </w:t>
      </w:r>
      <w:r w:rsidRPr="00375C1A">
        <w:rPr>
          <w:rFonts w:ascii="Times New Roman" w:hAnsi="Times New Roman" w:cs="Times New Roman"/>
          <w:color w:val="000000" w:themeColor="text1"/>
          <w:sz w:val="24"/>
          <w:szCs w:val="24"/>
        </w:rPr>
        <w:t>Главный государственный налоговый инспектор отдела выездных проверок</w:t>
      </w:r>
      <w:r w:rsidRPr="00375C1A">
        <w:rPr>
          <w:rFonts w:ascii="Times New Roman" w:hAnsi="Times New Roman" w:cs="Times New Roman"/>
          <w:color w:val="000000" w:themeColor="text1"/>
          <w:spacing w:val="-2"/>
          <w:sz w:val="24"/>
          <w:szCs w:val="24"/>
        </w:rPr>
        <w:t xml:space="preserve"> должен обладать следующими функциональными знаниями и умениями:</w:t>
      </w:r>
    </w:p>
    <w:p w:rsidR="00FB5853" w:rsidRPr="00375C1A" w:rsidRDefault="00FB5853" w:rsidP="00FB5853">
      <w:pPr>
        <w:widowControl w:val="0"/>
        <w:spacing w:after="0" w:line="240" w:lineRule="auto"/>
        <w:jc w:val="both"/>
        <w:rPr>
          <w:rFonts w:ascii="Times New Roman" w:hAnsi="Times New Roman" w:cs="Times New Roman"/>
          <w:color w:val="000000" w:themeColor="text1"/>
          <w:spacing w:val="-2"/>
          <w:sz w:val="24"/>
          <w:szCs w:val="24"/>
        </w:rPr>
      </w:pPr>
      <w:r w:rsidRPr="00375C1A">
        <w:rPr>
          <w:rFonts w:ascii="Times New Roman" w:hAnsi="Times New Roman" w:cs="Times New Roman"/>
          <w:color w:val="000000" w:themeColor="text1"/>
          <w:spacing w:val="-2"/>
          <w:sz w:val="24"/>
          <w:szCs w:val="24"/>
        </w:rPr>
        <w:t xml:space="preserve">            6.3.1.  Функциональные знания: основ экономики, финансов и кредита, бухгалтерского и налогового учета, теоретических основ налогообложения, практики применения законодательства Российской Федерации о налогах и сборах в служебной деятельности.  </w:t>
      </w:r>
    </w:p>
    <w:p w:rsidR="00FB5853" w:rsidRPr="00375C1A" w:rsidRDefault="00FB5853" w:rsidP="00FB5853">
      <w:pPr>
        <w:widowControl w:val="0"/>
        <w:spacing w:after="0" w:line="240" w:lineRule="auto"/>
        <w:ind w:firstLine="709"/>
        <w:jc w:val="both"/>
        <w:rPr>
          <w:rFonts w:ascii="Times New Roman" w:eastAsia="Calibri" w:hAnsi="Times New Roman" w:cs="Times New Roman"/>
          <w:color w:val="000000" w:themeColor="text1"/>
          <w:sz w:val="24"/>
          <w:szCs w:val="24"/>
        </w:rPr>
      </w:pPr>
      <w:r w:rsidRPr="00375C1A">
        <w:rPr>
          <w:rFonts w:ascii="Times New Roman" w:hAnsi="Times New Roman" w:cs="Times New Roman"/>
          <w:color w:val="000000" w:themeColor="text1"/>
          <w:sz w:val="24"/>
          <w:szCs w:val="24"/>
        </w:rPr>
        <w:t xml:space="preserve"> 6.3.2 Наличие профессиональных умений: отбор налогоплательщиков для формирования плана выездных налоговых проверок, организация и проведение  выездной налоговой проверки, а также рассмотрение и оформление ее результатов в соответствии с порядком и соблюдением сроков;  подготовка решения о проведении выездной налоговой проверки; </w:t>
      </w:r>
      <w:r w:rsidRPr="00375C1A">
        <w:rPr>
          <w:rFonts w:ascii="Times New Roman" w:eastAsia="Calibri" w:hAnsi="Times New Roman" w:cs="Times New Roman"/>
          <w:color w:val="000000" w:themeColor="text1"/>
          <w:sz w:val="24"/>
          <w:szCs w:val="24"/>
        </w:rPr>
        <w:t xml:space="preserve">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w:t>
      </w:r>
      <w:r w:rsidRPr="00375C1A">
        <w:rPr>
          <w:rFonts w:ascii="Times New Roman" w:hAnsi="Times New Roman" w:cs="Times New Roman"/>
          <w:color w:val="000000" w:themeColor="text1"/>
          <w:sz w:val="24"/>
          <w:szCs w:val="24"/>
        </w:rPr>
        <w:t>использования материалов налоговых проверок, бухгалтерской и налоговой отчетности, анализа финансовой отчетности,</w:t>
      </w:r>
      <w:r w:rsidRPr="00375C1A">
        <w:rPr>
          <w:rFonts w:ascii="Times New Roman" w:eastAsia="Times New Roman" w:hAnsi="Times New Roman" w:cs="Times New Roman"/>
          <w:color w:val="000000" w:themeColor="text1"/>
          <w:sz w:val="24"/>
          <w:szCs w:val="24"/>
          <w:lang w:eastAsia="ru-RU"/>
        </w:rPr>
        <w:t xml:space="preserve">  заполнения форм статистической отчетности, представляемой в ФНС России по вопросам, отнесенным к компетенции отдела; </w:t>
      </w:r>
      <w:r w:rsidRPr="00375C1A">
        <w:rPr>
          <w:rFonts w:ascii="Times New Roman" w:hAnsi="Times New Roman" w:cs="Times New Roman"/>
          <w:color w:val="000000" w:themeColor="text1"/>
          <w:sz w:val="24"/>
          <w:szCs w:val="24"/>
        </w:rPr>
        <w:t xml:space="preserve">умения </w:t>
      </w:r>
      <w:r w:rsidRPr="00375C1A">
        <w:rPr>
          <w:rFonts w:ascii="Times New Roman" w:eastAsia="Calibri" w:hAnsi="Times New Roman" w:cs="Times New Roman"/>
          <w:color w:val="000000" w:themeColor="text1"/>
          <w:sz w:val="24"/>
          <w:szCs w:val="24"/>
        </w:rPr>
        <w:t>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r w:rsidRPr="00375C1A">
        <w:rPr>
          <w:rFonts w:ascii="Times New Roman" w:hAnsi="Times New Roman" w:cs="Times New Roman"/>
          <w:color w:val="000000" w:themeColor="text1"/>
          <w:sz w:val="24"/>
          <w:szCs w:val="24"/>
        </w:rPr>
        <w:t>.</w:t>
      </w:r>
    </w:p>
    <w:p w:rsidR="00FB5853" w:rsidRPr="00375C1A" w:rsidRDefault="00FB5853" w:rsidP="00FB5853">
      <w:pPr>
        <w:spacing w:after="0" w:line="240" w:lineRule="auto"/>
        <w:ind w:firstLine="567"/>
        <w:jc w:val="both"/>
        <w:rPr>
          <w:rFonts w:ascii="Times New Roman" w:hAnsi="Times New Roman" w:cs="Times New Roman"/>
          <w:color w:val="000000" w:themeColor="text1"/>
          <w:sz w:val="24"/>
          <w:szCs w:val="24"/>
        </w:rPr>
      </w:pPr>
    </w:p>
    <w:p w:rsidR="00FB5853" w:rsidRPr="00375C1A"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p>
    <w:p w:rsidR="00FB5853" w:rsidRPr="00375C1A" w:rsidRDefault="00FB5853" w:rsidP="00FB5853">
      <w:pPr>
        <w:widowControl w:val="0"/>
        <w:spacing w:after="0" w:line="240" w:lineRule="auto"/>
        <w:jc w:val="center"/>
        <w:rPr>
          <w:rFonts w:ascii="Times New Roman" w:hAnsi="Times New Roman" w:cs="Times New Roman"/>
          <w:b/>
          <w:color w:val="000000" w:themeColor="text1"/>
          <w:sz w:val="24"/>
          <w:szCs w:val="24"/>
        </w:rPr>
      </w:pPr>
      <w:r w:rsidRPr="00375C1A">
        <w:rPr>
          <w:rFonts w:ascii="Times New Roman" w:hAnsi="Times New Roman" w:cs="Times New Roman"/>
          <w:b/>
          <w:color w:val="000000" w:themeColor="text1"/>
          <w:sz w:val="24"/>
          <w:szCs w:val="24"/>
        </w:rPr>
        <w:t>III. Должностные обязанности, права и ответственность</w:t>
      </w:r>
    </w:p>
    <w:p w:rsidR="00FB5853" w:rsidRPr="00375C1A"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sidRPr="00375C1A">
        <w:rPr>
          <w:rFonts w:ascii="Times New Roman" w:hAnsi="Times New Roman" w:cs="Times New Roman"/>
          <w:color w:val="000000" w:themeColor="text1"/>
          <w:sz w:val="24"/>
          <w:szCs w:val="24"/>
        </w:rPr>
        <w:t>7. </w:t>
      </w:r>
      <w:proofErr w:type="gramStart"/>
      <w:r w:rsidRPr="00375C1A">
        <w:rPr>
          <w:rFonts w:ascii="Times New Roman" w:hAnsi="Times New Roman" w:cs="Times New Roman"/>
          <w:color w:val="000000" w:themeColor="text1"/>
          <w:sz w:val="24"/>
          <w:szCs w:val="24"/>
        </w:rPr>
        <w:t>Основные права и обязанности главного государственного налогового инспектора отдела выездных проверок Инспекции Федеральной налоговой службы по Кировскому району</w:t>
      </w:r>
      <w:r w:rsidRPr="00013B0F">
        <w:rPr>
          <w:rFonts w:ascii="Times New Roman" w:hAnsi="Times New Roman" w:cs="Times New Roman"/>
          <w:color w:val="000000" w:themeColor="text1"/>
          <w:sz w:val="24"/>
          <w:szCs w:val="24"/>
        </w:rPr>
        <w:t xml:space="preserve"> г. Астрахани,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roofErr w:type="gramEnd"/>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sidRPr="00013B0F">
        <w:rPr>
          <w:rFonts w:ascii="Times New Roman" w:hAnsi="Times New Roman" w:cs="Times New Roman"/>
          <w:color w:val="000000" w:themeColor="text1"/>
          <w:sz w:val="24"/>
          <w:szCs w:val="24"/>
        </w:rPr>
        <w:t xml:space="preserve">8. В целях реализации задач и функций, возложенных на </w:t>
      </w:r>
      <w:r>
        <w:rPr>
          <w:rFonts w:ascii="Times New Roman" w:hAnsi="Times New Roman" w:cs="Times New Roman"/>
          <w:color w:val="000000" w:themeColor="text1"/>
          <w:sz w:val="24"/>
          <w:szCs w:val="24"/>
        </w:rPr>
        <w:t>главного</w:t>
      </w:r>
      <w:r w:rsidRPr="00013B0F">
        <w:rPr>
          <w:rFonts w:ascii="Times New Roman" w:hAnsi="Times New Roman" w:cs="Times New Roman"/>
          <w:color w:val="000000" w:themeColor="text1"/>
          <w:sz w:val="24"/>
          <w:szCs w:val="24"/>
        </w:rPr>
        <w:t xml:space="preserve"> государственного налогового инспектора отдела </w:t>
      </w:r>
      <w:r>
        <w:rPr>
          <w:rFonts w:ascii="Times New Roman" w:hAnsi="Times New Roman" w:cs="Times New Roman"/>
          <w:color w:val="000000" w:themeColor="text1"/>
          <w:sz w:val="24"/>
          <w:szCs w:val="24"/>
        </w:rPr>
        <w:t>выездных</w:t>
      </w:r>
      <w:r w:rsidRPr="00013B0F">
        <w:rPr>
          <w:rFonts w:ascii="Times New Roman" w:hAnsi="Times New Roman" w:cs="Times New Roman"/>
          <w:color w:val="000000" w:themeColor="text1"/>
          <w:sz w:val="24"/>
          <w:szCs w:val="24"/>
        </w:rPr>
        <w:t xml:space="preserve"> проверок </w:t>
      </w:r>
      <w:proofErr w:type="gramStart"/>
      <w:r w:rsidRPr="00013B0F">
        <w:rPr>
          <w:rFonts w:ascii="Times New Roman" w:hAnsi="Times New Roman" w:cs="Times New Roman"/>
          <w:color w:val="000000" w:themeColor="text1"/>
          <w:sz w:val="24"/>
          <w:szCs w:val="24"/>
        </w:rPr>
        <w:t>обязан</w:t>
      </w:r>
      <w:proofErr w:type="gramEnd"/>
      <w:r w:rsidRPr="00013B0F">
        <w:rPr>
          <w:rFonts w:ascii="Times New Roman" w:hAnsi="Times New Roman" w:cs="Times New Roman"/>
          <w:color w:val="000000" w:themeColor="text1"/>
          <w:sz w:val="24"/>
          <w:szCs w:val="24"/>
        </w:rPr>
        <w:t>:</w:t>
      </w:r>
    </w:p>
    <w:p w:rsidR="00FB5853" w:rsidRPr="00013B0F" w:rsidRDefault="00FB5853" w:rsidP="00FB58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t>- 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FB5853" w:rsidRPr="00013B0F" w:rsidRDefault="00FB5853" w:rsidP="00FB58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t>- 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FB5853" w:rsidRPr="00013B0F" w:rsidRDefault="00FB5853" w:rsidP="00FB58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lastRenderedPageBreak/>
        <w:t>- 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FB5853" w:rsidRPr="00013B0F" w:rsidRDefault="00FB5853" w:rsidP="00FB5853">
      <w:pPr>
        <w:spacing w:after="0" w:line="240" w:lineRule="auto"/>
        <w:ind w:firstLine="720"/>
        <w:jc w:val="both"/>
        <w:rPr>
          <w:rFonts w:ascii="Times New Roman" w:eastAsia="Times New Roman" w:hAnsi="Times New Roman" w:cs="Times New Roman"/>
          <w:color w:val="000000" w:themeColor="text1"/>
          <w:sz w:val="24"/>
          <w:szCs w:val="24"/>
          <w:lang w:eastAsia="ru-RU"/>
        </w:rPr>
      </w:pPr>
      <w:proofErr w:type="gramStart"/>
      <w:r w:rsidRPr="00013B0F">
        <w:rPr>
          <w:rFonts w:ascii="Times New Roman" w:eastAsia="Times New Roman" w:hAnsi="Times New Roman" w:cs="Times New Roman"/>
          <w:color w:val="000000" w:themeColor="text1"/>
          <w:sz w:val="24"/>
          <w:szCs w:val="24"/>
          <w:lang w:eastAsia="ru-RU"/>
        </w:rPr>
        <w:t>- соблюдать требования к служебному поведению гражданского служащего, определенные статьей 18 Федерального закона от 27.07.2004 № 79-ФЗ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ИФНС России по Кировскому району г.</w:t>
      </w:r>
      <w:r>
        <w:rPr>
          <w:rFonts w:ascii="Times New Roman" w:eastAsia="Times New Roman" w:hAnsi="Times New Roman" w:cs="Times New Roman"/>
          <w:color w:val="000000" w:themeColor="text1"/>
          <w:sz w:val="24"/>
          <w:szCs w:val="24"/>
          <w:lang w:eastAsia="ru-RU"/>
        </w:rPr>
        <w:t xml:space="preserve"> </w:t>
      </w:r>
      <w:r w:rsidRPr="00013B0F">
        <w:rPr>
          <w:rFonts w:ascii="Times New Roman" w:eastAsia="Times New Roman" w:hAnsi="Times New Roman" w:cs="Times New Roman"/>
          <w:color w:val="000000" w:themeColor="text1"/>
          <w:sz w:val="24"/>
          <w:szCs w:val="24"/>
          <w:lang w:eastAsia="ru-RU"/>
        </w:rPr>
        <w:t>Астрахани и трудовую дисциплину, правила и нормы охраны</w:t>
      </w:r>
      <w:proofErr w:type="gramEnd"/>
      <w:r w:rsidRPr="00013B0F">
        <w:rPr>
          <w:rFonts w:ascii="Times New Roman" w:eastAsia="Times New Roman" w:hAnsi="Times New Roman" w:cs="Times New Roman"/>
          <w:color w:val="000000" w:themeColor="text1"/>
          <w:sz w:val="24"/>
          <w:szCs w:val="24"/>
          <w:lang w:eastAsia="ru-RU"/>
        </w:rPr>
        <w:t xml:space="preserve"> труда и техники безопасности;</w:t>
      </w:r>
    </w:p>
    <w:p w:rsidR="00FB5853" w:rsidRPr="00013B0F" w:rsidRDefault="00FB5853" w:rsidP="00FB5853">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B5853" w:rsidRPr="001C2A9B" w:rsidRDefault="00FB5853" w:rsidP="00FB5853">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1C2A9B">
        <w:rPr>
          <w:rFonts w:ascii="Times New Roman" w:eastAsia="Times New Roman" w:hAnsi="Times New Roman" w:cs="Times New Roman"/>
          <w:color w:val="000000" w:themeColor="text1"/>
          <w:sz w:val="24"/>
          <w:szCs w:val="24"/>
          <w:lang w:eastAsia="ru-RU"/>
        </w:rPr>
        <w:t xml:space="preserve">-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FB5853" w:rsidRPr="00013B0F" w:rsidRDefault="00FB5853" w:rsidP="00FB5853">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1C2A9B">
        <w:rPr>
          <w:rFonts w:ascii="Times New Roman" w:eastAsia="Times New Roman" w:hAnsi="Times New Roman" w:cs="Times New Roman"/>
          <w:color w:val="000000" w:themeColor="text1"/>
          <w:sz w:val="24"/>
          <w:szCs w:val="24"/>
          <w:lang w:eastAsia="ru-RU"/>
        </w:rPr>
        <w:t>- не совершать поступки, порочащие честь и достоинство</w:t>
      </w:r>
      <w:r w:rsidRPr="00013B0F">
        <w:rPr>
          <w:rFonts w:ascii="Times New Roman" w:eastAsia="Times New Roman" w:hAnsi="Times New Roman" w:cs="Times New Roman"/>
          <w:color w:val="000000" w:themeColor="text1"/>
          <w:sz w:val="24"/>
          <w:szCs w:val="24"/>
          <w:lang w:eastAsia="ru-RU"/>
        </w:rPr>
        <w:t xml:space="preserve"> государственного служащего;</w:t>
      </w:r>
    </w:p>
    <w:p w:rsidR="00FB5853" w:rsidRPr="00013B0F" w:rsidRDefault="00FB5853" w:rsidP="00FB5853">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t>- поддерживать уровень квалификации, необходимый для надлежащего выполнения  данных обязанностей;</w:t>
      </w:r>
    </w:p>
    <w:p w:rsidR="00FB5853" w:rsidRPr="00013B0F" w:rsidRDefault="00FB5853" w:rsidP="00FB5853">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t>- соблюдать установленные правила публичных выступлений и предоставления служебной информации;</w:t>
      </w:r>
    </w:p>
    <w:p w:rsidR="00FB5853" w:rsidRPr="00013B0F" w:rsidRDefault="00FB5853" w:rsidP="00FB5853">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t>- проявлять корректность в обращении с гражданами и работниками ФНС России, управления, нижестоящих налоговых инспекций;</w:t>
      </w:r>
    </w:p>
    <w:p w:rsidR="00FB5853" w:rsidRPr="00013B0F" w:rsidRDefault="00FB5853" w:rsidP="00FB5853">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t>-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FB5853" w:rsidRPr="00013B0F" w:rsidRDefault="00FB5853" w:rsidP="00FB5853">
      <w:pPr>
        <w:spacing w:after="0" w:line="240" w:lineRule="auto"/>
        <w:ind w:left="11" w:right="17" w:firstLine="720"/>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FB5853" w:rsidRPr="001C2A9B" w:rsidRDefault="00FB5853" w:rsidP="00FB5853">
      <w:pPr>
        <w:spacing w:after="0" w:line="240" w:lineRule="auto"/>
        <w:ind w:left="11" w:right="17" w:firstLine="697"/>
        <w:jc w:val="both"/>
        <w:rPr>
          <w:rFonts w:ascii="Times New Roman" w:eastAsia="Times New Roman" w:hAnsi="Times New Roman" w:cs="Times New Roman"/>
          <w:color w:val="000000" w:themeColor="text1"/>
          <w:sz w:val="24"/>
          <w:szCs w:val="24"/>
          <w:lang w:eastAsia="ru-RU"/>
        </w:rPr>
      </w:pPr>
      <w:r w:rsidRPr="001C2A9B">
        <w:rPr>
          <w:rFonts w:ascii="Times New Roman" w:eastAsia="Times New Roman" w:hAnsi="Times New Roman" w:cs="Times New Roman"/>
          <w:color w:val="000000" w:themeColor="text1"/>
          <w:sz w:val="24"/>
          <w:szCs w:val="24"/>
          <w:lang w:eastAsia="ru-RU"/>
        </w:rPr>
        <w:t xml:space="preserve">-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 </w:t>
      </w:r>
    </w:p>
    <w:p w:rsidR="00FB5853" w:rsidRPr="001C2A9B" w:rsidRDefault="00FB5853" w:rsidP="00FB5853">
      <w:pPr>
        <w:shd w:val="clear" w:color="auto" w:fill="FFFFFF"/>
        <w:tabs>
          <w:tab w:val="left" w:pos="1128"/>
        </w:tabs>
        <w:spacing w:after="0" w:line="240" w:lineRule="auto"/>
        <w:ind w:left="10"/>
        <w:jc w:val="both"/>
        <w:rPr>
          <w:rFonts w:ascii="Times New Roman" w:eastAsia="Times New Roman" w:hAnsi="Times New Roman" w:cs="Times New Roman"/>
          <w:color w:val="000000" w:themeColor="text1"/>
          <w:spacing w:val="3"/>
          <w:sz w:val="24"/>
          <w:szCs w:val="24"/>
          <w:lang w:eastAsia="ru-RU"/>
        </w:rPr>
      </w:pPr>
      <w:r w:rsidRPr="001C2A9B">
        <w:rPr>
          <w:rFonts w:ascii="Times New Roman" w:eastAsia="Times New Roman" w:hAnsi="Times New Roman" w:cs="Times New Roman"/>
          <w:color w:val="000000" w:themeColor="text1"/>
          <w:spacing w:val="3"/>
          <w:sz w:val="24"/>
          <w:szCs w:val="24"/>
          <w:lang w:eastAsia="ru-RU"/>
        </w:rPr>
        <w:t xml:space="preserve">         - соблюдать Конституцию Российской Федерации, федеральные законы, иные нормативные правовые акты Российской Федерации, конституцию (уставы) законы иные нормативные правовые акты субъектов Российской Федерации и обеспечивать их исполнение;</w:t>
      </w:r>
    </w:p>
    <w:p w:rsidR="00FB5853" w:rsidRPr="001C2A9B" w:rsidRDefault="00FB5853" w:rsidP="00FB5853">
      <w:pPr>
        <w:shd w:val="clear" w:color="auto" w:fill="FFFFFF"/>
        <w:tabs>
          <w:tab w:val="left" w:pos="1128"/>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1C2A9B">
        <w:rPr>
          <w:rFonts w:ascii="Times New Roman" w:eastAsia="Times New Roman" w:hAnsi="Times New Roman" w:cs="Times New Roman"/>
          <w:color w:val="000000" w:themeColor="text1"/>
          <w:spacing w:val="3"/>
          <w:sz w:val="24"/>
          <w:szCs w:val="24"/>
          <w:lang w:eastAsia="ru-RU"/>
        </w:rPr>
        <w:t>- представлять в установленном порядке, предусмотренном федеральным законом, сведения о себе и членах своей семьи, а также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супруга (супруги) и несовершеннолетних детей;</w:t>
      </w:r>
    </w:p>
    <w:p w:rsidR="00FB5853" w:rsidRPr="001C2A9B" w:rsidRDefault="00FB5853" w:rsidP="00FB5853">
      <w:pPr>
        <w:tabs>
          <w:tab w:val="left" w:pos="1483"/>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1C2A9B">
        <w:rPr>
          <w:rFonts w:ascii="Times New Roman" w:eastAsia="Times New Roman" w:hAnsi="Times New Roman" w:cs="Times New Roman"/>
          <w:color w:val="000000" w:themeColor="text1"/>
          <w:sz w:val="24"/>
          <w:szCs w:val="24"/>
          <w:lang w:eastAsia="ru-RU"/>
        </w:rPr>
        <w:t xml:space="preserve">- осуществлять обеспечение </w:t>
      </w:r>
      <w:proofErr w:type="spellStart"/>
      <w:r w:rsidRPr="001C2A9B">
        <w:rPr>
          <w:rFonts w:ascii="Times New Roman" w:eastAsia="Times New Roman" w:hAnsi="Times New Roman" w:cs="Times New Roman"/>
          <w:color w:val="000000" w:themeColor="text1"/>
          <w:sz w:val="24"/>
          <w:szCs w:val="24"/>
          <w:lang w:eastAsia="ru-RU"/>
        </w:rPr>
        <w:t>внутриобъектового</w:t>
      </w:r>
      <w:proofErr w:type="spellEnd"/>
      <w:r w:rsidRPr="001C2A9B">
        <w:rPr>
          <w:rFonts w:ascii="Times New Roman" w:eastAsia="Times New Roman" w:hAnsi="Times New Roman" w:cs="Times New Roman"/>
          <w:color w:val="000000" w:themeColor="text1"/>
          <w:sz w:val="24"/>
          <w:szCs w:val="24"/>
          <w:lang w:eastAsia="ru-RU"/>
        </w:rPr>
        <w:t xml:space="preserve"> режима, информационных технологий  защиты сведений, составляющих государственную, служебную и налоговую тайну;</w:t>
      </w:r>
    </w:p>
    <w:p w:rsidR="00FB5853" w:rsidRPr="00013B0F" w:rsidRDefault="00FB5853" w:rsidP="00FB5853">
      <w:pPr>
        <w:tabs>
          <w:tab w:val="left" w:pos="1483"/>
        </w:tabs>
        <w:spacing w:after="0" w:line="240" w:lineRule="auto"/>
        <w:ind w:firstLine="709"/>
        <w:jc w:val="both"/>
        <w:rPr>
          <w:rFonts w:ascii="Times New Roman" w:eastAsia="Times New Roman" w:hAnsi="Times New Roman" w:cs="Times New Roman"/>
          <w:color w:val="000000" w:themeColor="text1"/>
          <w:spacing w:val="3"/>
          <w:sz w:val="24"/>
          <w:szCs w:val="24"/>
          <w:lang w:eastAsia="ru-RU"/>
        </w:rPr>
      </w:pPr>
      <w:r w:rsidRPr="001C2A9B">
        <w:rPr>
          <w:rFonts w:ascii="Times New Roman" w:eastAsia="Times New Roman" w:hAnsi="Times New Roman" w:cs="Times New Roman"/>
          <w:color w:val="000000" w:themeColor="text1"/>
          <w:spacing w:val="1"/>
          <w:sz w:val="24"/>
          <w:szCs w:val="24"/>
          <w:lang w:eastAsia="ru-RU"/>
        </w:rPr>
        <w:t xml:space="preserve">- </w:t>
      </w:r>
      <w:r w:rsidRPr="001C2A9B">
        <w:rPr>
          <w:rFonts w:ascii="Times New Roman" w:eastAsia="Times New Roman" w:hAnsi="Times New Roman" w:cs="Times New Roman"/>
          <w:color w:val="000000" w:themeColor="text1"/>
          <w:spacing w:val="3"/>
          <w:sz w:val="24"/>
          <w:szCs w:val="24"/>
          <w:lang w:eastAsia="ru-RU"/>
        </w:rPr>
        <w:t>соблюдать при исполнении должностных обязанностей пр</w:t>
      </w:r>
      <w:r>
        <w:rPr>
          <w:rFonts w:ascii="Times New Roman" w:eastAsia="Times New Roman" w:hAnsi="Times New Roman" w:cs="Times New Roman"/>
          <w:color w:val="000000" w:themeColor="text1"/>
          <w:spacing w:val="3"/>
          <w:sz w:val="24"/>
          <w:szCs w:val="24"/>
          <w:lang w:eastAsia="ru-RU"/>
        </w:rPr>
        <w:t>ава и законные интересы граждан.</w:t>
      </w:r>
    </w:p>
    <w:p w:rsidR="00FB5853" w:rsidRDefault="00FB5853" w:rsidP="00FB5853">
      <w:pPr>
        <w:widowControl w:val="0"/>
        <w:autoSpaceDE w:val="0"/>
        <w:autoSpaceDN w:val="0"/>
        <w:adjustRightInd w:val="0"/>
        <w:spacing w:after="0" w:line="240" w:lineRule="auto"/>
        <w:ind w:firstLine="426"/>
        <w:jc w:val="both"/>
        <w:rPr>
          <w:rFonts w:ascii="Times New Roman" w:hAnsi="Times New Roman" w:cs="Times New Roman"/>
          <w:spacing w:val="1"/>
          <w:sz w:val="24"/>
          <w:szCs w:val="24"/>
        </w:rPr>
      </w:pPr>
      <w:r>
        <w:rPr>
          <w:rFonts w:ascii="Times New Roman" w:hAnsi="Times New Roman" w:cs="Times New Roman"/>
          <w:sz w:val="24"/>
          <w:szCs w:val="24"/>
        </w:rPr>
        <w:t>Главный</w:t>
      </w:r>
      <w:r w:rsidRPr="00013B0F">
        <w:rPr>
          <w:rFonts w:ascii="Times New Roman" w:hAnsi="Times New Roman" w:cs="Times New Roman"/>
          <w:spacing w:val="-4"/>
          <w:sz w:val="24"/>
          <w:szCs w:val="24"/>
        </w:rPr>
        <w:t xml:space="preserve"> государственный налоговый инспектор</w:t>
      </w:r>
      <w:r w:rsidRPr="00013B0F">
        <w:rPr>
          <w:rFonts w:ascii="Times New Roman" w:hAnsi="Times New Roman" w:cs="Times New Roman"/>
          <w:sz w:val="24"/>
          <w:szCs w:val="24"/>
        </w:rPr>
        <w:t xml:space="preserve"> отдела </w:t>
      </w:r>
      <w:r>
        <w:rPr>
          <w:rFonts w:ascii="Times New Roman" w:hAnsi="Times New Roman" w:cs="Times New Roman"/>
          <w:sz w:val="24"/>
          <w:szCs w:val="24"/>
        </w:rPr>
        <w:t>выездных</w:t>
      </w:r>
      <w:r w:rsidRPr="00013B0F">
        <w:rPr>
          <w:rFonts w:ascii="Times New Roman" w:hAnsi="Times New Roman" w:cs="Times New Roman"/>
          <w:sz w:val="24"/>
          <w:szCs w:val="24"/>
        </w:rPr>
        <w:t xml:space="preserve"> проверок </w:t>
      </w:r>
      <w:r w:rsidRPr="00013B0F">
        <w:rPr>
          <w:rFonts w:ascii="Times New Roman" w:hAnsi="Times New Roman" w:cs="Times New Roman"/>
          <w:spacing w:val="1"/>
          <w:sz w:val="24"/>
          <w:szCs w:val="24"/>
        </w:rPr>
        <w:t>обязан:</w:t>
      </w:r>
    </w:p>
    <w:p w:rsidR="00FB5853" w:rsidRPr="007406D6" w:rsidRDefault="00FB5853" w:rsidP="00FB5853">
      <w:pPr>
        <w:spacing w:after="0"/>
        <w:ind w:firstLine="708"/>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Pr>
          <w:rFonts w:ascii="Times New Roman" w:eastAsia="MS Mincho" w:hAnsi="Times New Roman" w:cs="Times New Roman"/>
          <w:sz w:val="24"/>
          <w:szCs w:val="24"/>
        </w:rPr>
        <w:t>ис</w:t>
      </w:r>
      <w:r w:rsidRPr="007406D6">
        <w:rPr>
          <w:rFonts w:ascii="Times New Roman" w:eastAsia="MS Mincho" w:hAnsi="Times New Roman" w:cs="Times New Roman"/>
          <w:sz w:val="24"/>
          <w:szCs w:val="24"/>
        </w:rPr>
        <w:t>полнят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квартальные планы работы отдела </w:t>
      </w:r>
      <w:r w:rsidRPr="007406D6">
        <w:rPr>
          <w:rFonts w:ascii="Times New Roman" w:hAnsi="Times New Roman" w:cs="Times New Roman"/>
          <w:sz w:val="24"/>
          <w:szCs w:val="24"/>
        </w:rPr>
        <w:t xml:space="preserve">выездных проверок  </w:t>
      </w:r>
      <w:r w:rsidRPr="007406D6">
        <w:rPr>
          <w:rFonts w:ascii="Times New Roman" w:eastAsia="MS Mincho" w:hAnsi="Times New Roman" w:cs="Times New Roman"/>
          <w:sz w:val="24"/>
          <w:szCs w:val="24"/>
        </w:rPr>
        <w:t>по закрепленным пунктам;</w:t>
      </w:r>
    </w:p>
    <w:p w:rsidR="00FB5853" w:rsidRPr="007406D6" w:rsidRDefault="00FB5853" w:rsidP="00FB5853">
      <w:pPr>
        <w:spacing w:after="0"/>
        <w:ind w:firstLine="708"/>
        <w:jc w:val="both"/>
        <w:rPr>
          <w:rFonts w:ascii="Times New Roman" w:eastAsia="MS Mincho" w:hAnsi="Times New Roman" w:cs="Times New Roman"/>
          <w:sz w:val="24"/>
          <w:szCs w:val="24"/>
        </w:rPr>
      </w:pPr>
      <w:r>
        <w:rPr>
          <w:rFonts w:ascii="Times New Roman" w:hAnsi="Times New Roman" w:cs="Times New Roman"/>
          <w:sz w:val="24"/>
          <w:szCs w:val="24"/>
        </w:rPr>
        <w:t>-</w:t>
      </w:r>
      <w:r w:rsidRPr="007406D6">
        <w:rPr>
          <w:rFonts w:ascii="Times New Roman" w:hAnsi="Times New Roman" w:cs="Times New Roman"/>
          <w:sz w:val="24"/>
          <w:szCs w:val="24"/>
        </w:rPr>
        <w:t>применят</w:t>
      </w:r>
      <w:r>
        <w:rPr>
          <w:rFonts w:ascii="Times New Roman" w:hAnsi="Times New Roman" w:cs="Times New Roman"/>
          <w:sz w:val="24"/>
          <w:szCs w:val="24"/>
        </w:rPr>
        <w:t>ь</w:t>
      </w:r>
      <w:r w:rsidRPr="007406D6">
        <w:rPr>
          <w:rFonts w:ascii="Times New Roman" w:hAnsi="Times New Roman" w:cs="Times New Roman"/>
          <w:sz w:val="24"/>
          <w:szCs w:val="24"/>
        </w:rPr>
        <w:t xml:space="preserve"> инструкции на рабочие места в условиях использования системы ЭОД:</w:t>
      </w:r>
      <w:r w:rsidRPr="007406D6">
        <w:rPr>
          <w:rFonts w:ascii="Times New Roman" w:eastAsia="MS Mincho" w:hAnsi="Times New Roman" w:cs="Times New Roman"/>
          <w:sz w:val="24"/>
          <w:szCs w:val="24"/>
        </w:rPr>
        <w:t xml:space="preserve">    </w:t>
      </w:r>
    </w:p>
    <w:p w:rsidR="00FB5853" w:rsidRPr="007406D6" w:rsidRDefault="00FB5853" w:rsidP="00FB5853">
      <w:pPr>
        <w:numPr>
          <w:ilvl w:val="0"/>
          <w:numId w:val="5"/>
        </w:numPr>
        <w:spacing w:after="0" w:line="240" w:lineRule="auto"/>
        <w:jc w:val="both"/>
        <w:rPr>
          <w:rFonts w:ascii="Times New Roman" w:hAnsi="Times New Roman" w:cs="Times New Roman"/>
          <w:sz w:val="24"/>
          <w:szCs w:val="24"/>
        </w:rPr>
      </w:pPr>
      <w:r w:rsidRPr="007406D6">
        <w:rPr>
          <w:rFonts w:ascii="Times New Roman" w:hAnsi="Times New Roman" w:cs="Times New Roman"/>
          <w:sz w:val="24"/>
          <w:szCs w:val="24"/>
        </w:rPr>
        <w:t>РМ 11-3</w:t>
      </w:r>
      <w:r w:rsidRPr="007406D6">
        <w:rPr>
          <w:rFonts w:ascii="Times New Roman" w:hAnsi="Times New Roman" w:cs="Times New Roman"/>
          <w:sz w:val="24"/>
          <w:szCs w:val="24"/>
          <w:vertAlign w:val="superscript"/>
        </w:rPr>
        <w:t>-1</w:t>
      </w:r>
      <w:r w:rsidRPr="007406D6">
        <w:rPr>
          <w:rFonts w:ascii="Times New Roman" w:hAnsi="Times New Roman" w:cs="Times New Roman"/>
          <w:sz w:val="24"/>
          <w:szCs w:val="24"/>
        </w:rPr>
        <w:t xml:space="preserve"> «Подготовка к выездной налоговой проверке, проведение выездных налоговых проверок налогоплательщиков, плательщиков сборов и налоговых агентов, оформление их результатов, осуществление иных функций отдела, связанных с выездной налоговой проверкой»;</w:t>
      </w:r>
    </w:p>
    <w:p w:rsidR="00FB5853" w:rsidRPr="007406D6" w:rsidRDefault="00FB5853" w:rsidP="00FB5853">
      <w:pPr>
        <w:spacing w:after="0"/>
        <w:jc w:val="both"/>
        <w:rPr>
          <w:rFonts w:ascii="Times New Roman" w:eastAsia="MS Mincho" w:hAnsi="Times New Roman" w:cs="Times New Roman"/>
          <w:sz w:val="24"/>
          <w:szCs w:val="24"/>
        </w:rPr>
      </w:pPr>
      <w:r w:rsidRPr="007406D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обеспечиват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w:t>
      </w:r>
      <w:proofErr w:type="gramStart"/>
      <w:r w:rsidRPr="007406D6">
        <w:rPr>
          <w:rFonts w:ascii="Times New Roman" w:eastAsia="MS Mincho" w:hAnsi="Times New Roman" w:cs="Times New Roman"/>
          <w:sz w:val="24"/>
          <w:szCs w:val="24"/>
        </w:rPr>
        <w:t>контроль за</w:t>
      </w:r>
      <w:proofErr w:type="gramEnd"/>
      <w:r w:rsidRPr="007406D6">
        <w:rPr>
          <w:rFonts w:ascii="Times New Roman" w:eastAsia="MS Mincho" w:hAnsi="Times New Roman" w:cs="Times New Roman"/>
          <w:sz w:val="24"/>
          <w:szCs w:val="24"/>
        </w:rPr>
        <w:t xml:space="preserve"> правильностью исчисления, полнотой и своевременностью уплаты налогов и сборов предприятиями различных форм собственности;</w:t>
      </w:r>
    </w:p>
    <w:p w:rsidR="00FB5853" w:rsidRPr="007406D6" w:rsidRDefault="00FB5853" w:rsidP="00FB5853">
      <w:pPr>
        <w:spacing w:after="0"/>
        <w:jc w:val="both"/>
        <w:rPr>
          <w:rFonts w:ascii="Times New Roman" w:eastAsia="MS Mincho" w:hAnsi="Times New Roman" w:cs="Times New Roman"/>
          <w:sz w:val="24"/>
          <w:szCs w:val="24"/>
        </w:rPr>
      </w:pPr>
      <w:r w:rsidRPr="007406D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контроль за соблюдением законодательных актов и положений </w:t>
      </w:r>
      <w:proofErr w:type="gramStart"/>
      <w:r w:rsidRPr="007406D6">
        <w:rPr>
          <w:rFonts w:ascii="Times New Roman" w:eastAsia="MS Mincho" w:hAnsi="Times New Roman" w:cs="Times New Roman"/>
          <w:sz w:val="24"/>
          <w:szCs w:val="24"/>
        </w:rPr>
        <w:t>о</w:t>
      </w:r>
      <w:proofErr w:type="gramEnd"/>
      <w:r w:rsidRPr="007406D6">
        <w:rPr>
          <w:rFonts w:ascii="Times New Roman" w:eastAsia="MS Mincho" w:hAnsi="Times New Roman" w:cs="Times New Roman"/>
          <w:sz w:val="24"/>
          <w:szCs w:val="24"/>
        </w:rPr>
        <w:t xml:space="preserve"> всех налогах и сборах, правильностью исчисления, полнотой и своевременностью уплаты налогов и сборов предприятиями различных форм собственности;</w:t>
      </w:r>
    </w:p>
    <w:p w:rsidR="00FB5853" w:rsidRPr="00F5222C"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F5222C">
        <w:rPr>
          <w:rFonts w:ascii="Times New Roman" w:eastAsia="MS Mincho" w:hAnsi="Times New Roman" w:cs="Times New Roman"/>
          <w:sz w:val="24"/>
          <w:szCs w:val="24"/>
        </w:rPr>
        <w:t>проводить выездные проверки на предприятиях, составляет акты, готовит проекты решений по результатам рассмотрения материалов проверки и возражений, распоряжения;</w:t>
      </w:r>
    </w:p>
    <w:p w:rsidR="00FB5853" w:rsidRPr="007406D6" w:rsidRDefault="00FB5853" w:rsidP="00FB5853">
      <w:pPr>
        <w:spacing w:after="0"/>
        <w:jc w:val="both"/>
        <w:rPr>
          <w:rFonts w:ascii="Times New Roman" w:eastAsia="MS Mincho" w:hAnsi="Times New Roman" w:cs="Times New Roman"/>
          <w:sz w:val="24"/>
          <w:szCs w:val="24"/>
        </w:rPr>
      </w:pPr>
      <w:r w:rsidRPr="00F5222C">
        <w:rPr>
          <w:rFonts w:ascii="Times New Roman" w:eastAsia="MS Mincho" w:hAnsi="Times New Roman" w:cs="Times New Roman"/>
          <w:sz w:val="24"/>
          <w:szCs w:val="24"/>
        </w:rPr>
        <w:lastRenderedPageBreak/>
        <w:t xml:space="preserve">         </w:t>
      </w:r>
      <w:r>
        <w:rPr>
          <w:rFonts w:ascii="Times New Roman" w:eastAsia="MS Mincho" w:hAnsi="Times New Roman" w:cs="Times New Roman"/>
          <w:sz w:val="24"/>
          <w:szCs w:val="24"/>
        </w:rPr>
        <w:t>-</w:t>
      </w:r>
      <w:r w:rsidRPr="00F5222C">
        <w:rPr>
          <w:rFonts w:ascii="Times New Roman" w:eastAsia="MS Mincho" w:hAnsi="Times New Roman" w:cs="Times New Roman"/>
          <w:sz w:val="24"/>
          <w:szCs w:val="24"/>
        </w:rPr>
        <w:t>проводить в ходе выездных налоговых проверках комплекс мероприятий налогового контроля, предусмотренных налоговым законодательством;</w:t>
      </w:r>
      <w:r w:rsidRPr="007406D6">
        <w:rPr>
          <w:rFonts w:ascii="Times New Roman" w:eastAsia="MS Mincho" w:hAnsi="Times New Roman" w:cs="Times New Roman"/>
          <w:sz w:val="24"/>
          <w:szCs w:val="24"/>
        </w:rPr>
        <w:t xml:space="preserve">      </w:t>
      </w:r>
    </w:p>
    <w:p w:rsidR="00FB5853" w:rsidRPr="007406D6" w:rsidRDefault="00FB5853" w:rsidP="00FB5853">
      <w:pPr>
        <w:spacing w:after="0"/>
        <w:jc w:val="both"/>
        <w:rPr>
          <w:rFonts w:ascii="Times New Roman" w:eastAsia="MS Mincho" w:hAnsi="Times New Roman" w:cs="Times New Roman"/>
          <w:sz w:val="24"/>
          <w:szCs w:val="24"/>
        </w:rPr>
      </w:pPr>
      <w:r w:rsidRPr="007406D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обеспечиват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соблюдение процедуры по факту установления административных правонарушений, с соблюдением процессуальных сроков;</w:t>
      </w:r>
    </w:p>
    <w:p w:rsidR="00FB5853" w:rsidRPr="00F5222C" w:rsidRDefault="00FB5853" w:rsidP="00FB5853">
      <w:pPr>
        <w:spacing w:after="0"/>
        <w:jc w:val="both"/>
        <w:rPr>
          <w:rFonts w:ascii="Times New Roman" w:eastAsia="MS Mincho" w:hAnsi="Times New Roman" w:cs="Times New Roman"/>
          <w:sz w:val="24"/>
          <w:szCs w:val="24"/>
        </w:rPr>
      </w:pPr>
      <w:r w:rsidRPr="007406D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t>
      </w:r>
      <w:r w:rsidRPr="00F5222C">
        <w:rPr>
          <w:rFonts w:ascii="Times New Roman" w:eastAsia="MS Mincho" w:hAnsi="Times New Roman" w:cs="Times New Roman"/>
          <w:sz w:val="24"/>
          <w:szCs w:val="24"/>
        </w:rPr>
        <w:t>проводить инвентаризацию имущества налогоплательщиков при проведении выездной налоговой проверки;</w:t>
      </w:r>
    </w:p>
    <w:p w:rsidR="00FB5853" w:rsidRPr="00F5222C" w:rsidRDefault="00FB5853" w:rsidP="00FB5853">
      <w:pPr>
        <w:spacing w:after="0"/>
        <w:jc w:val="both"/>
        <w:rPr>
          <w:rFonts w:ascii="Times New Roman" w:eastAsia="MS Mincho" w:hAnsi="Times New Roman" w:cs="Times New Roman"/>
          <w:sz w:val="24"/>
          <w:szCs w:val="24"/>
        </w:rPr>
      </w:pPr>
      <w:r w:rsidRPr="00F5222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t>
      </w:r>
      <w:r w:rsidRPr="00F5222C">
        <w:rPr>
          <w:rFonts w:ascii="Times New Roman" w:eastAsia="MS Mincho" w:hAnsi="Times New Roman" w:cs="Times New Roman"/>
          <w:sz w:val="24"/>
          <w:szCs w:val="24"/>
        </w:rPr>
        <w:t>обеспечивать в ходе проведения и реализации материалов проверок  соблюдение процедуры по принятию обеспечительных мер, с соблюдением процессуальных сроков;</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F5222C">
        <w:rPr>
          <w:rFonts w:ascii="Times New Roman" w:eastAsia="MS Mincho" w:hAnsi="Times New Roman" w:cs="Times New Roman"/>
          <w:sz w:val="24"/>
          <w:szCs w:val="24"/>
        </w:rPr>
        <w:t>принимать участие в рассмотрении возражений налогоплательщиков по актам    выездных  налоговых проверок;</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использ</w:t>
      </w:r>
      <w:r>
        <w:rPr>
          <w:rFonts w:ascii="Times New Roman" w:eastAsia="MS Mincho" w:hAnsi="Times New Roman" w:cs="Times New Roman"/>
          <w:sz w:val="24"/>
          <w:szCs w:val="24"/>
        </w:rPr>
        <w:t>ова</w:t>
      </w:r>
      <w:r w:rsidRPr="007406D6">
        <w:rPr>
          <w:rFonts w:ascii="Times New Roman" w:eastAsia="MS Mincho" w:hAnsi="Times New Roman" w:cs="Times New Roman"/>
          <w:sz w:val="24"/>
          <w:szCs w:val="24"/>
        </w:rPr>
        <w:t>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сведения, содержащихся в информационном ресурсе АСК НДС-2, при проведении мероприятий налогового контроля в ходе проведения выездной налоговой проверки</w:t>
      </w:r>
      <w:r>
        <w:rPr>
          <w:rFonts w:ascii="Times New Roman" w:eastAsia="MS Mincho" w:hAnsi="Times New Roman" w:cs="Times New Roman"/>
          <w:sz w:val="24"/>
          <w:szCs w:val="24"/>
        </w:rPr>
        <w:t>;</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использ</w:t>
      </w:r>
      <w:r>
        <w:rPr>
          <w:rFonts w:ascii="Times New Roman" w:eastAsia="MS Mincho" w:hAnsi="Times New Roman" w:cs="Times New Roman"/>
          <w:sz w:val="24"/>
          <w:szCs w:val="24"/>
        </w:rPr>
        <w:t>овать</w:t>
      </w:r>
      <w:r w:rsidRPr="007406D6">
        <w:rPr>
          <w:rFonts w:ascii="Times New Roman" w:eastAsia="MS Mincho" w:hAnsi="Times New Roman" w:cs="Times New Roman"/>
          <w:sz w:val="24"/>
          <w:szCs w:val="24"/>
        </w:rPr>
        <w:t xml:space="preserve"> в работе сведения, находящиеся в Федеральных информационных ресурсах, а именно в ходе проведения выездной налоговой проверки и мероприятий налогового контроля:</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информации о</w:t>
      </w:r>
      <w:r>
        <w:rPr>
          <w:rFonts w:ascii="Times New Roman" w:eastAsia="MS Mincho" w:hAnsi="Times New Roman" w:cs="Times New Roman"/>
          <w:sz w:val="24"/>
          <w:szCs w:val="24"/>
        </w:rPr>
        <w:t>б</w:t>
      </w:r>
      <w:r w:rsidRPr="007406D6">
        <w:rPr>
          <w:rFonts w:ascii="Times New Roman" w:eastAsia="MS Mincho" w:hAnsi="Times New Roman" w:cs="Times New Roman"/>
          <w:sz w:val="24"/>
          <w:szCs w:val="24"/>
        </w:rPr>
        <w:t xml:space="preserve"> юридических и физических лицах;</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информации о доходах физических лиц;</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Pr>
          <w:rFonts w:ascii="Times New Roman" w:eastAsia="MS Mincho" w:hAnsi="Times New Roman" w:cs="Times New Roman"/>
          <w:sz w:val="24"/>
          <w:szCs w:val="24"/>
        </w:rPr>
        <w:t>осуществля</w:t>
      </w:r>
      <w:r w:rsidRPr="007406D6">
        <w:rPr>
          <w:rFonts w:ascii="Times New Roman" w:eastAsia="MS Mincho" w:hAnsi="Times New Roman" w:cs="Times New Roman"/>
          <w:sz w:val="24"/>
          <w:szCs w:val="24"/>
        </w:rPr>
        <w:t>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сведений об открытии (закрытии) счета, об изменении реквизитов счета организации, индивидуального предпринимателя, нотариуса, занимающегося частной практикой, и адвоката, учредившего адвокатский кабинет, поступающие от банков в электронном виде или на бумажном носителе;</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информации о статусе юридического лица, его руководителях, учредителях, экономических видах деятельности, постановке на учет в налоговом органе и т.д.;</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информации о статусе индивидуального предпринимателя, экономических видах деятельности, постановке на учет в налоговом органе и т.д.;</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осуществляет сбор сведений о контрольно-кассовой техник</w:t>
      </w:r>
      <w:r>
        <w:rPr>
          <w:rFonts w:ascii="Times New Roman" w:eastAsia="MS Mincho" w:hAnsi="Times New Roman" w:cs="Times New Roman"/>
          <w:sz w:val="24"/>
          <w:szCs w:val="24"/>
        </w:rPr>
        <w:t>е</w:t>
      </w:r>
      <w:r w:rsidRPr="007406D6">
        <w:rPr>
          <w:rFonts w:ascii="Times New Roman" w:eastAsia="MS Mincho" w:hAnsi="Times New Roman" w:cs="Times New Roman"/>
          <w:sz w:val="24"/>
          <w:szCs w:val="24"/>
        </w:rPr>
        <w:t>;</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сведений о приостановлени</w:t>
      </w:r>
      <w:r>
        <w:rPr>
          <w:rFonts w:ascii="Times New Roman" w:eastAsia="MS Mincho" w:hAnsi="Times New Roman" w:cs="Times New Roman"/>
          <w:sz w:val="24"/>
          <w:szCs w:val="24"/>
        </w:rPr>
        <w:t>и</w:t>
      </w:r>
      <w:r w:rsidRPr="007406D6">
        <w:rPr>
          <w:rFonts w:ascii="Times New Roman" w:eastAsia="MS Mincho" w:hAnsi="Times New Roman" w:cs="Times New Roman"/>
          <w:sz w:val="24"/>
          <w:szCs w:val="24"/>
        </w:rPr>
        <w:t xml:space="preserve"> операций по счетам;</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сведений об организациях имеющих критерии риска «фирм-однодневок»;</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сведений о финансово-хозяйственной деятельности налогоплательщиков, включенных в план проведения выездных налоговых проверок;</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информации о поступлении косвенных налогов в бюджеты государств - членов Евразийского экономического союза, а также за обоснованностью применения нулевой ставки НДС и (или) освобождения от уплаты акцизов;</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сведений об истребовании документов, информации </w:t>
      </w:r>
      <w:proofErr w:type="gramStart"/>
      <w:r w:rsidRPr="007406D6">
        <w:rPr>
          <w:rFonts w:ascii="Times New Roman" w:eastAsia="MS Mincho" w:hAnsi="Times New Roman" w:cs="Times New Roman"/>
          <w:sz w:val="24"/>
          <w:szCs w:val="24"/>
        </w:rPr>
        <w:t>у</w:t>
      </w:r>
      <w:proofErr w:type="gramEnd"/>
      <w:r w:rsidRPr="007406D6">
        <w:rPr>
          <w:rFonts w:ascii="Times New Roman" w:eastAsia="MS Mincho" w:hAnsi="Times New Roman" w:cs="Times New Roman"/>
          <w:sz w:val="24"/>
          <w:szCs w:val="24"/>
        </w:rPr>
        <w:t xml:space="preserve"> юридических и физических лицах;</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сведений об организациях участвующих в схеме уклонения от налогообложения;</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осуществляет сбор сведений о фактах выдачи (замене) или утраты документов, удостоверяющих личность гражданина Российской Федерации;</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сведений о среднесписочной численности работников;</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запрос в ГИБДД о наличие транспортных средств юридических и физических лиц;</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запрос в </w:t>
      </w:r>
      <w:proofErr w:type="spellStart"/>
      <w:r w:rsidRPr="007406D6">
        <w:rPr>
          <w:rFonts w:ascii="Times New Roman" w:eastAsia="MS Mincho" w:hAnsi="Times New Roman" w:cs="Times New Roman"/>
          <w:sz w:val="24"/>
          <w:szCs w:val="24"/>
        </w:rPr>
        <w:t>Росреестр</w:t>
      </w:r>
      <w:proofErr w:type="spellEnd"/>
      <w:r w:rsidRPr="007406D6">
        <w:rPr>
          <w:rFonts w:ascii="Times New Roman" w:eastAsia="MS Mincho" w:hAnsi="Times New Roman" w:cs="Times New Roman"/>
          <w:sz w:val="24"/>
          <w:szCs w:val="24"/>
        </w:rPr>
        <w:t xml:space="preserve"> о наличии имущества юридических и физических лиц;</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сведений о наличии лицензий юридических и физических лиц;</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информации по исполнительному производству между ФНС России и ФССП России;</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сведений </w:t>
      </w:r>
      <w:r>
        <w:rPr>
          <w:rFonts w:ascii="Times New Roman" w:eastAsia="MS Mincho" w:hAnsi="Times New Roman" w:cs="Times New Roman"/>
          <w:sz w:val="24"/>
          <w:szCs w:val="24"/>
        </w:rPr>
        <w:t xml:space="preserve">о </w:t>
      </w:r>
      <w:r w:rsidRPr="007406D6">
        <w:rPr>
          <w:rFonts w:ascii="Times New Roman" w:eastAsia="MS Mincho" w:hAnsi="Times New Roman" w:cs="Times New Roman"/>
          <w:sz w:val="24"/>
          <w:szCs w:val="24"/>
        </w:rPr>
        <w:t>консолидированных группах налогоплательщиков;</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осуществляет сбор сведений о допросах физических лиц, об осмотрах адресов юридических и физических лиц;</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сведений о физических лицах</w:t>
      </w: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 xml:space="preserve"> отказавшихся в суде от участия в организациях;</w:t>
      </w:r>
    </w:p>
    <w:p w:rsidR="00FB5853" w:rsidRDefault="00FB5853" w:rsidP="00FB5853">
      <w:pPr>
        <w:spacing w:after="0"/>
        <w:jc w:val="both"/>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 xml:space="preserve">        </w:t>
      </w: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осуществлят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сбор сведений об учетных данных продавца (покупателя) в качестве участника электронного документооборота счетов-фактур, которыми обмениваются хозяйствующие субъекты в электронном виде.</w:t>
      </w:r>
    </w:p>
    <w:p w:rsidR="00FB5853" w:rsidRDefault="00FB5853" w:rsidP="00FB5853">
      <w:pPr>
        <w:spacing w:after="0"/>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C43BA1">
        <w:rPr>
          <w:rFonts w:ascii="Times New Roman" w:eastAsia="MS Mincho" w:hAnsi="Times New Roman" w:cs="Times New Roman"/>
          <w:sz w:val="24"/>
          <w:szCs w:val="24"/>
        </w:rPr>
        <w:t>осуществлять сбор сведений об экспорте и импорте товаров, работ, услуг</w:t>
      </w:r>
      <w:r>
        <w:rPr>
          <w:rFonts w:ascii="Times New Roman" w:eastAsia="MS Mincho" w:hAnsi="Times New Roman" w:cs="Times New Roman"/>
          <w:sz w:val="24"/>
          <w:szCs w:val="24"/>
        </w:rPr>
        <w:t>;</w:t>
      </w:r>
    </w:p>
    <w:p w:rsidR="00FB5853" w:rsidRDefault="00FB5853" w:rsidP="00FB5853">
      <w:pPr>
        <w:spacing w:after="0"/>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C43BA1">
        <w:rPr>
          <w:rFonts w:ascii="Times New Roman" w:eastAsia="MS Mincho" w:hAnsi="Times New Roman" w:cs="Times New Roman"/>
          <w:sz w:val="24"/>
          <w:szCs w:val="24"/>
        </w:rPr>
        <w:t>осуществлять сбор сведений о контрагенте проверяемого налогоплательщика о суммах начисленных и уплаченных платежей, а также задолженности в разрезе налогов и отчетных периодов;</w:t>
      </w:r>
    </w:p>
    <w:p w:rsidR="00FB5853" w:rsidRDefault="00FB5853" w:rsidP="00FB5853">
      <w:pPr>
        <w:spacing w:after="0"/>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C43BA1">
        <w:rPr>
          <w:rFonts w:ascii="Times New Roman" w:eastAsia="MS Mincho" w:hAnsi="Times New Roman" w:cs="Times New Roman"/>
          <w:sz w:val="24"/>
          <w:szCs w:val="24"/>
        </w:rPr>
        <w:t xml:space="preserve">осуществлять сбор актуальных сведений о реквизитах, адресах и телефонах действующих банков, а также находящихся в стадиях внешнего управления, реорганизации или ликвидации  при направлении запросов в банки о </w:t>
      </w:r>
      <w:r>
        <w:rPr>
          <w:rFonts w:ascii="Times New Roman" w:eastAsia="MS Mincho" w:hAnsi="Times New Roman" w:cs="Times New Roman"/>
          <w:sz w:val="24"/>
          <w:szCs w:val="24"/>
        </w:rPr>
        <w:t>представлении выписок по счетам;</w:t>
      </w:r>
    </w:p>
    <w:p w:rsidR="00FB5853" w:rsidRDefault="00FB5853" w:rsidP="00FB5853">
      <w:pPr>
        <w:spacing w:after="0"/>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C43BA1">
        <w:rPr>
          <w:rFonts w:ascii="Times New Roman" w:eastAsia="MS Mincho" w:hAnsi="Times New Roman" w:cs="Times New Roman"/>
          <w:sz w:val="24"/>
          <w:szCs w:val="24"/>
        </w:rPr>
        <w:t>осуществлять сбор сведений о физических лицах,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w:t>
      </w:r>
      <w:r>
        <w:rPr>
          <w:rFonts w:ascii="Times New Roman" w:eastAsia="MS Mincho" w:hAnsi="Times New Roman" w:cs="Times New Roman"/>
          <w:sz w:val="24"/>
          <w:szCs w:val="24"/>
        </w:rPr>
        <w:t>едпринимательской деятельностью;</w:t>
      </w:r>
    </w:p>
    <w:p w:rsidR="00FB5853" w:rsidRDefault="00FB5853" w:rsidP="00FB5853">
      <w:pPr>
        <w:spacing w:after="0"/>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C43BA1">
        <w:rPr>
          <w:rFonts w:ascii="Times New Roman" w:eastAsia="MS Mincho" w:hAnsi="Times New Roman" w:cs="Times New Roman"/>
          <w:sz w:val="24"/>
          <w:szCs w:val="24"/>
        </w:rPr>
        <w:t>осуществлять сбор информации о налогоплательщиках, имеющих потен</w:t>
      </w:r>
      <w:r>
        <w:rPr>
          <w:rFonts w:ascii="Times New Roman" w:eastAsia="MS Mincho" w:hAnsi="Times New Roman" w:cs="Times New Roman"/>
          <w:sz w:val="24"/>
          <w:szCs w:val="24"/>
        </w:rPr>
        <w:t>циальные риски неуплаты налогов;</w:t>
      </w:r>
    </w:p>
    <w:p w:rsidR="00FB5853" w:rsidRPr="007406D6" w:rsidRDefault="00FB5853" w:rsidP="00FB5853">
      <w:pPr>
        <w:spacing w:after="0"/>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C43BA1">
        <w:rPr>
          <w:rFonts w:ascii="Times New Roman" w:eastAsia="MS Mincho" w:hAnsi="Times New Roman" w:cs="Times New Roman"/>
          <w:sz w:val="24"/>
          <w:szCs w:val="24"/>
        </w:rPr>
        <w:t xml:space="preserve">осуществлять сбор информации о совершении налогоплательщиками контролируемых сделок (совершении сделок между взаимозависимыми </w:t>
      </w:r>
      <w:r>
        <w:rPr>
          <w:rFonts w:ascii="Times New Roman" w:eastAsia="MS Mincho" w:hAnsi="Times New Roman" w:cs="Times New Roman"/>
          <w:sz w:val="24"/>
          <w:szCs w:val="24"/>
        </w:rPr>
        <w:t>лицами);</w:t>
      </w:r>
    </w:p>
    <w:p w:rsidR="00FB5853" w:rsidRPr="007406D6" w:rsidRDefault="00FB5853" w:rsidP="00FB5853">
      <w:pPr>
        <w:spacing w:after="0"/>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обеспечиват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сохранность документов с грифом </w:t>
      </w:r>
      <w:r>
        <w:rPr>
          <w:rFonts w:ascii="Times New Roman" w:eastAsia="MS Mincho" w:hAnsi="Times New Roman" w:cs="Times New Roman"/>
          <w:sz w:val="24"/>
          <w:szCs w:val="24"/>
        </w:rPr>
        <w:t>«Для служебного пользования»</w:t>
      </w:r>
      <w:r w:rsidRPr="007406D6">
        <w:rPr>
          <w:rFonts w:ascii="Times New Roman" w:eastAsia="MS Mincho" w:hAnsi="Times New Roman" w:cs="Times New Roman"/>
          <w:sz w:val="24"/>
          <w:szCs w:val="24"/>
        </w:rPr>
        <w:t>;</w:t>
      </w:r>
    </w:p>
    <w:p w:rsidR="00FB5853" w:rsidRPr="007406D6" w:rsidRDefault="00FB5853" w:rsidP="00FB5853">
      <w:pPr>
        <w:spacing w:after="0"/>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обеспечиват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требования конфиденциальности информации полученной через информационную сеть или из других источников, строго соблюдать законные интересы налогоплательщиков;</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повышат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свою квалификацию путем самостоятельного изучения поступающих законодательных актов и нормативных документов;</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принимат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участие по указанию руководства инспекции и начальника отдела в семинарах и совещаниях;</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исполнят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распоряжения и поручения начальника отдела, заместителя руководителя инспекции по направлению деятельности отдела выездных проверок;</w:t>
      </w:r>
    </w:p>
    <w:p w:rsidR="00FB5853" w:rsidRPr="007406D6" w:rsidRDefault="00FB5853" w:rsidP="00FB5853">
      <w:pPr>
        <w:spacing w:after="0"/>
        <w:ind w:firstLine="540"/>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готовит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в установленные сроки материалы проверок для направления в правоохранительные органы и в </w:t>
      </w:r>
      <w:r>
        <w:rPr>
          <w:rFonts w:ascii="Times New Roman" w:eastAsia="MS Mincho" w:hAnsi="Times New Roman" w:cs="Times New Roman"/>
          <w:sz w:val="24"/>
          <w:szCs w:val="24"/>
        </w:rPr>
        <w:t xml:space="preserve">правовой </w:t>
      </w:r>
      <w:r w:rsidRPr="007406D6">
        <w:rPr>
          <w:rFonts w:ascii="Times New Roman" w:eastAsia="MS Mincho" w:hAnsi="Times New Roman" w:cs="Times New Roman"/>
          <w:sz w:val="24"/>
          <w:szCs w:val="24"/>
        </w:rPr>
        <w:t>отдел для направления в суд;</w:t>
      </w:r>
    </w:p>
    <w:p w:rsidR="00FB5853" w:rsidRPr="007406D6" w:rsidRDefault="00FB5853" w:rsidP="00FB5853">
      <w:pPr>
        <w:spacing w:after="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следит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за своевременностью и полнотой поступления денежных средств по </w:t>
      </w:r>
      <w:proofErr w:type="spellStart"/>
      <w:r w:rsidRPr="007406D6">
        <w:rPr>
          <w:rFonts w:ascii="Times New Roman" w:eastAsia="MS Mincho" w:hAnsi="Times New Roman" w:cs="Times New Roman"/>
          <w:sz w:val="24"/>
          <w:szCs w:val="24"/>
        </w:rPr>
        <w:t>доначисленным</w:t>
      </w:r>
      <w:proofErr w:type="spellEnd"/>
      <w:r w:rsidRPr="007406D6">
        <w:rPr>
          <w:rFonts w:ascii="Times New Roman" w:eastAsia="MS Mincho" w:hAnsi="Times New Roman" w:cs="Times New Roman"/>
          <w:sz w:val="24"/>
          <w:szCs w:val="24"/>
        </w:rPr>
        <w:t xml:space="preserve">  в ходе выездных проверок суммам;</w:t>
      </w:r>
    </w:p>
    <w:p w:rsidR="00FB5853" w:rsidRPr="007406D6" w:rsidRDefault="00FB5853" w:rsidP="00FB5853">
      <w:pPr>
        <w:spacing w:after="0"/>
        <w:ind w:left="36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обеспечиват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чистоту и порядок своего рабочего места;</w:t>
      </w:r>
    </w:p>
    <w:p w:rsidR="00FB5853" w:rsidRPr="007406D6" w:rsidRDefault="00FB5853" w:rsidP="00FB5853">
      <w:pPr>
        <w:spacing w:after="0"/>
        <w:ind w:left="36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обеспечиват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сохранность пароля </w:t>
      </w:r>
      <w:r>
        <w:rPr>
          <w:rFonts w:ascii="Times New Roman" w:eastAsia="MS Mincho" w:hAnsi="Times New Roman" w:cs="Times New Roman"/>
          <w:sz w:val="24"/>
          <w:szCs w:val="24"/>
        </w:rPr>
        <w:t xml:space="preserve">для входа </w:t>
      </w:r>
      <w:r w:rsidRPr="007406D6">
        <w:rPr>
          <w:rFonts w:ascii="Times New Roman" w:eastAsia="MS Mincho" w:hAnsi="Times New Roman" w:cs="Times New Roman"/>
          <w:sz w:val="24"/>
          <w:szCs w:val="24"/>
        </w:rPr>
        <w:t>в базу данных ЭОД</w:t>
      </w:r>
      <w:r>
        <w:rPr>
          <w:rFonts w:ascii="Times New Roman" w:eastAsia="MS Mincho" w:hAnsi="Times New Roman" w:cs="Times New Roman"/>
          <w:sz w:val="24"/>
          <w:szCs w:val="24"/>
        </w:rPr>
        <w:t>;</w:t>
      </w:r>
    </w:p>
    <w:p w:rsidR="00FB5853" w:rsidRPr="007406D6" w:rsidRDefault="00FB5853" w:rsidP="00FB5853">
      <w:pPr>
        <w:spacing w:after="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t>
      </w:r>
      <w:r w:rsidRPr="007406D6">
        <w:rPr>
          <w:rFonts w:ascii="Times New Roman" w:eastAsia="MS Mincho" w:hAnsi="Times New Roman" w:cs="Times New Roman"/>
          <w:sz w:val="24"/>
          <w:szCs w:val="24"/>
        </w:rPr>
        <w:t>заполнят</w:t>
      </w:r>
      <w:r>
        <w:rPr>
          <w:rFonts w:ascii="Times New Roman" w:eastAsia="MS Mincho" w:hAnsi="Times New Roman" w:cs="Times New Roman"/>
          <w:sz w:val="24"/>
          <w:szCs w:val="24"/>
        </w:rPr>
        <w:t>ь</w:t>
      </w:r>
      <w:r w:rsidRPr="007406D6">
        <w:rPr>
          <w:rFonts w:ascii="Times New Roman" w:eastAsia="MS Mincho" w:hAnsi="Times New Roman" w:cs="Times New Roman"/>
          <w:sz w:val="24"/>
          <w:szCs w:val="24"/>
        </w:rPr>
        <w:t xml:space="preserve"> информационный ресурс «Выездные налоговые проверки», утвержденный приказом МНС России №БГ-3-06 627 в полном объеме и своевременно;</w:t>
      </w:r>
    </w:p>
    <w:p w:rsidR="00FB5853" w:rsidRPr="007406D6" w:rsidRDefault="00FB5853" w:rsidP="00FB5853">
      <w:pPr>
        <w:pStyle w:val="3"/>
        <w:tabs>
          <w:tab w:val="left" w:pos="709"/>
          <w:tab w:val="left" w:pos="900"/>
        </w:tabs>
        <w:spacing w:after="0"/>
        <w:ind w:left="0" w:firstLine="28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sidRPr="007406D6">
        <w:rPr>
          <w:rFonts w:ascii="Times New Roman" w:hAnsi="Times New Roman" w:cs="Times New Roman"/>
          <w:sz w:val="24"/>
          <w:szCs w:val="24"/>
        </w:rPr>
        <w:t xml:space="preserve">использовать в работе сведения, находящиеся в </w:t>
      </w:r>
      <w:r>
        <w:rPr>
          <w:rFonts w:ascii="Times New Roman" w:hAnsi="Times New Roman" w:cs="Times New Roman"/>
          <w:sz w:val="24"/>
          <w:szCs w:val="24"/>
        </w:rPr>
        <w:t xml:space="preserve">программном комплексе «АИС Налог – 3»  в </w:t>
      </w:r>
      <w:r w:rsidRPr="007406D6">
        <w:rPr>
          <w:rFonts w:ascii="Times New Roman" w:hAnsi="Times New Roman" w:cs="Times New Roman"/>
          <w:sz w:val="24"/>
          <w:szCs w:val="24"/>
        </w:rPr>
        <w:t>соответствии с возложенными на него функциями;</w:t>
      </w:r>
    </w:p>
    <w:p w:rsidR="00FB5853" w:rsidRPr="007406D6" w:rsidRDefault="00FB5853" w:rsidP="00FB5853">
      <w:pPr>
        <w:pStyle w:val="3"/>
        <w:tabs>
          <w:tab w:val="left" w:pos="709"/>
          <w:tab w:val="left" w:pos="90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sidRPr="007406D6">
        <w:rPr>
          <w:rFonts w:ascii="Times New Roman" w:hAnsi="Times New Roman" w:cs="Times New Roman"/>
          <w:sz w:val="24"/>
          <w:szCs w:val="24"/>
        </w:rPr>
        <w:t>осуществлять сбор информации о деятельности проверяемого налогоплательщика и его контрагентах при проведении выездных проверок;</w:t>
      </w:r>
    </w:p>
    <w:p w:rsidR="00FB5853" w:rsidRPr="00013B0F" w:rsidRDefault="00FB5853" w:rsidP="00FB5853">
      <w:pPr>
        <w:widowControl w:val="0"/>
        <w:autoSpaceDE w:val="0"/>
        <w:autoSpaceDN w:val="0"/>
        <w:adjustRightInd w:val="0"/>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sidRPr="00013B0F">
        <w:rPr>
          <w:rFonts w:ascii="Times New Roman" w:hAnsi="Times New Roman" w:cs="Times New Roman"/>
          <w:sz w:val="24"/>
          <w:szCs w:val="24"/>
        </w:rPr>
        <w:t>вести делопроизводство в соответствии с действующими инструкциями, соблюдать требования ведения делопроизводства с использованием СЭД-Регион, своевременно обеспечивать снятие с контроля исполненных документов;</w:t>
      </w:r>
    </w:p>
    <w:p w:rsidR="00FB5853" w:rsidRPr="00013B0F" w:rsidRDefault="00FB5853" w:rsidP="00FB5853">
      <w:pPr>
        <w:widowControl w:val="0"/>
        <w:autoSpaceDE w:val="0"/>
        <w:autoSpaceDN w:val="0"/>
        <w:adjustRightInd w:val="0"/>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sidRPr="00013B0F">
        <w:rPr>
          <w:rFonts w:ascii="Times New Roman" w:hAnsi="Times New Roman" w:cs="Times New Roman"/>
          <w:sz w:val="24"/>
          <w:szCs w:val="24"/>
        </w:rPr>
        <w:t>соблюдать Правила техники безопасности и противопожарной безопасности;</w:t>
      </w:r>
    </w:p>
    <w:p w:rsidR="00FB5853" w:rsidRPr="00013B0F" w:rsidRDefault="00FB5853" w:rsidP="00FB5853">
      <w:pPr>
        <w:widowControl w:val="0"/>
        <w:autoSpaceDE w:val="0"/>
        <w:autoSpaceDN w:val="0"/>
        <w:adjustRightInd w:val="0"/>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sidRPr="00013B0F">
        <w:rPr>
          <w:rFonts w:ascii="Times New Roman" w:hAnsi="Times New Roman" w:cs="Times New Roman"/>
          <w:sz w:val="24"/>
          <w:szCs w:val="24"/>
        </w:rPr>
        <w:t>соблюдать требования о неразглашении государственной, служебной и налоговой тайны.</w:t>
      </w:r>
    </w:p>
    <w:p w:rsidR="00FB5853" w:rsidRPr="00013B0F" w:rsidRDefault="00FB5853" w:rsidP="00FB5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sidRPr="00013B0F">
        <w:rPr>
          <w:rFonts w:ascii="Times New Roman" w:hAnsi="Times New Roman" w:cs="Times New Roman"/>
          <w:sz w:val="24"/>
          <w:szCs w:val="24"/>
        </w:rPr>
        <w:t>соблюдать положение о порядке обращения со служебной информацией ограниченного распространения: утрата документов, содержащих сведения ограниченного распространения, либо незаконное получение и разглашение таких сведений влечет ответственность, предусмотренную федеральными законами; должностные лица, принявшие решение об отнесении служебной информации к разряду ограниченного распространения, несут персональную ответственность за обоснованность принятого решения;</w:t>
      </w:r>
    </w:p>
    <w:p w:rsidR="00FB5853" w:rsidRPr="00013B0F" w:rsidRDefault="00FB5853" w:rsidP="00FB5853">
      <w:pPr>
        <w:pStyle w:val="Style4"/>
        <w:widowControl/>
        <w:ind w:firstLine="0"/>
        <w:jc w:val="both"/>
        <w:rPr>
          <w:rStyle w:val="FontStyle13"/>
        </w:rPr>
      </w:pPr>
      <w:r>
        <w:rPr>
          <w:rStyle w:val="FontStyle13"/>
        </w:rPr>
        <w:t xml:space="preserve">         </w:t>
      </w:r>
      <w:r>
        <w:rPr>
          <w:rStyle w:val="FontStyle13"/>
        </w:rPr>
        <w:t>-</w:t>
      </w:r>
      <w:r w:rsidRPr="00013B0F">
        <w:rPr>
          <w:rStyle w:val="FontStyle13"/>
        </w:rPr>
        <w:t>соблюдать требования по обеспечению безопасности при обработке персональных данных:</w:t>
      </w:r>
    </w:p>
    <w:p w:rsidR="00FB5853" w:rsidRPr="00013B0F" w:rsidRDefault="00FB5853" w:rsidP="00FB5853">
      <w:pPr>
        <w:pStyle w:val="Style7"/>
        <w:widowControl/>
        <w:numPr>
          <w:ilvl w:val="0"/>
          <w:numId w:val="1"/>
        </w:numPr>
        <w:tabs>
          <w:tab w:val="left" w:pos="859"/>
        </w:tabs>
        <w:spacing w:line="274" w:lineRule="exact"/>
        <w:ind w:left="720" w:firstLine="0"/>
        <w:rPr>
          <w:rStyle w:val="FontStyle13"/>
        </w:rPr>
      </w:pPr>
      <w:r w:rsidRPr="00013B0F">
        <w:rPr>
          <w:rStyle w:val="FontStyle13"/>
        </w:rPr>
        <w:t>не сообщать персональные данные лицам, не имеющим права доступа к ней;</w:t>
      </w:r>
    </w:p>
    <w:p w:rsidR="00FB5853" w:rsidRPr="00013B0F" w:rsidRDefault="00FB5853" w:rsidP="00FB5853">
      <w:pPr>
        <w:pStyle w:val="Style7"/>
        <w:widowControl/>
        <w:numPr>
          <w:ilvl w:val="0"/>
          <w:numId w:val="1"/>
        </w:numPr>
        <w:tabs>
          <w:tab w:val="left" w:pos="859"/>
        </w:tabs>
        <w:spacing w:line="274" w:lineRule="exact"/>
        <w:ind w:left="720" w:firstLine="0"/>
        <w:rPr>
          <w:rStyle w:val="FontStyle13"/>
        </w:rPr>
      </w:pPr>
      <w:r w:rsidRPr="00013B0F">
        <w:rPr>
          <w:rStyle w:val="FontStyle13"/>
        </w:rPr>
        <w:lastRenderedPageBreak/>
        <w:t>обеспечивать сохранность материалов с персональными данными;</w:t>
      </w:r>
    </w:p>
    <w:p w:rsidR="00FB5853" w:rsidRPr="00013B0F" w:rsidRDefault="00FB5853" w:rsidP="00FB5853">
      <w:pPr>
        <w:pStyle w:val="Style7"/>
        <w:widowControl/>
        <w:numPr>
          <w:ilvl w:val="0"/>
          <w:numId w:val="1"/>
        </w:numPr>
        <w:tabs>
          <w:tab w:val="left" w:pos="859"/>
        </w:tabs>
        <w:spacing w:line="274" w:lineRule="exact"/>
        <w:ind w:left="720" w:firstLine="0"/>
        <w:rPr>
          <w:rStyle w:val="FontStyle13"/>
        </w:rPr>
      </w:pPr>
      <w:r w:rsidRPr="00013B0F">
        <w:rPr>
          <w:rStyle w:val="FontStyle13"/>
        </w:rPr>
        <w:t>не делать неучтенных копий документов на бумажных и электронных носителях;</w:t>
      </w:r>
    </w:p>
    <w:p w:rsidR="00FB5853" w:rsidRPr="00013B0F" w:rsidRDefault="00FB5853" w:rsidP="00FB5853">
      <w:pPr>
        <w:pStyle w:val="Style6"/>
        <w:widowControl/>
        <w:ind w:firstLine="709"/>
        <w:rPr>
          <w:rStyle w:val="FontStyle13"/>
        </w:rPr>
      </w:pPr>
      <w:r w:rsidRPr="00013B0F">
        <w:rPr>
          <w:rStyle w:val="FontStyle13"/>
        </w:rPr>
        <w:t>- не    оставлять    включенными    автоматизированные    рабочие    места с предоставленными правами доступа;</w:t>
      </w:r>
    </w:p>
    <w:p w:rsidR="00FB5853" w:rsidRPr="00013B0F" w:rsidRDefault="00FB5853" w:rsidP="00FB5853">
      <w:pPr>
        <w:pStyle w:val="Style7"/>
        <w:widowControl/>
        <w:numPr>
          <w:ilvl w:val="0"/>
          <w:numId w:val="2"/>
        </w:numPr>
        <w:tabs>
          <w:tab w:val="left" w:pos="850"/>
        </w:tabs>
        <w:spacing w:line="274" w:lineRule="exact"/>
        <w:rPr>
          <w:rStyle w:val="FontStyle13"/>
        </w:rPr>
      </w:pPr>
      <w:r w:rsidRPr="00013B0F">
        <w:rPr>
          <w:rStyle w:val="FontStyle13"/>
        </w:rPr>
        <w:t>после окончания работы (в перерывах) не оставлять материалы с персональными данными на рабочих столах. Покидая рабочее место, пользователь обязан убрать документы и электронные носители с персональными данными в закрываемые на замок сейфы, шкафы, столы, и т.п</w:t>
      </w:r>
      <w:r w:rsidRPr="00FB5853">
        <w:rPr>
          <w:rStyle w:val="FontStyle12"/>
          <w:b w:val="0"/>
        </w:rPr>
        <w:t>.;</w:t>
      </w:r>
    </w:p>
    <w:p w:rsidR="00FB5853" w:rsidRPr="00013B0F" w:rsidRDefault="00FB5853" w:rsidP="00FB5853">
      <w:pPr>
        <w:pStyle w:val="Style7"/>
        <w:widowControl/>
        <w:numPr>
          <w:ilvl w:val="0"/>
          <w:numId w:val="3"/>
        </w:numPr>
        <w:tabs>
          <w:tab w:val="left" w:pos="955"/>
        </w:tabs>
        <w:spacing w:line="274" w:lineRule="exact"/>
        <w:ind w:firstLine="720"/>
        <w:rPr>
          <w:rStyle w:val="FontStyle13"/>
        </w:rPr>
      </w:pPr>
      <w:r w:rsidRPr="00013B0F">
        <w:rPr>
          <w:rStyle w:val="FontStyle13"/>
        </w:rPr>
        <w:t>при работе с документами, содержащими персональные данные, исключить возможность ознакомления, просмотра этих документов лицами, не допущенными к работе с ними;</w:t>
      </w:r>
    </w:p>
    <w:p w:rsidR="00FB5853" w:rsidRPr="00013B0F" w:rsidRDefault="00FB5853" w:rsidP="00FB5853">
      <w:pPr>
        <w:pStyle w:val="Style7"/>
        <w:widowControl/>
        <w:numPr>
          <w:ilvl w:val="0"/>
          <w:numId w:val="4"/>
        </w:numPr>
        <w:tabs>
          <w:tab w:val="left" w:pos="864"/>
        </w:tabs>
        <w:spacing w:line="274" w:lineRule="exact"/>
        <w:rPr>
          <w:rStyle w:val="FontStyle13"/>
        </w:rPr>
      </w:pPr>
      <w:r w:rsidRPr="00013B0F">
        <w:rPr>
          <w:rStyle w:val="FontStyle13"/>
        </w:rPr>
        <w:t>не выносить документы и иные материалы с персональными данными, а также их копии из служебных помещений, предназначенных для работы с ними;</w:t>
      </w:r>
    </w:p>
    <w:p w:rsidR="00FB5853" w:rsidRPr="00013B0F" w:rsidRDefault="00FB5853" w:rsidP="00FB5853">
      <w:pPr>
        <w:spacing w:after="0" w:line="240" w:lineRule="auto"/>
        <w:ind w:firstLine="709"/>
        <w:jc w:val="both"/>
        <w:rPr>
          <w:rFonts w:ascii="Times New Roman" w:hAnsi="Times New Roman" w:cs="Times New Roman"/>
          <w:spacing w:val="-4"/>
          <w:sz w:val="24"/>
          <w:szCs w:val="24"/>
        </w:rPr>
      </w:pPr>
      <w:r w:rsidRPr="00013B0F">
        <w:rPr>
          <w:rStyle w:val="FontStyle13"/>
        </w:rPr>
        <w:t xml:space="preserve">-использовать средства защиты информации в строгом соответствии с </w:t>
      </w:r>
      <w:r w:rsidRPr="00013B0F">
        <w:rPr>
          <w:rFonts w:ascii="Times New Roman" w:hAnsi="Times New Roman" w:cs="Times New Roman"/>
          <w:spacing w:val="-4"/>
          <w:sz w:val="24"/>
          <w:szCs w:val="24"/>
        </w:rPr>
        <w:t>эксплуатационной документацией;</w:t>
      </w:r>
    </w:p>
    <w:p w:rsidR="00FB5853" w:rsidRPr="00013B0F" w:rsidRDefault="00FB5853" w:rsidP="00FB5853">
      <w:pPr>
        <w:spacing w:after="0" w:line="240" w:lineRule="auto"/>
        <w:ind w:firstLine="709"/>
        <w:jc w:val="both"/>
        <w:rPr>
          <w:rFonts w:ascii="Times New Roman" w:hAnsi="Times New Roman" w:cs="Times New Roman"/>
          <w:spacing w:val="-4"/>
          <w:sz w:val="24"/>
          <w:szCs w:val="24"/>
        </w:rPr>
      </w:pPr>
      <w:r w:rsidRPr="00013B0F">
        <w:rPr>
          <w:rFonts w:ascii="Times New Roman" w:hAnsi="Times New Roman" w:cs="Times New Roman"/>
          <w:spacing w:val="-4"/>
          <w:sz w:val="24"/>
          <w:szCs w:val="24"/>
        </w:rPr>
        <w:t>-не вносить изменения в настройку средств защиты информации;</w:t>
      </w:r>
    </w:p>
    <w:p w:rsidR="00FB5853" w:rsidRPr="00013B0F" w:rsidRDefault="00FB5853" w:rsidP="00FB5853">
      <w:pPr>
        <w:spacing w:after="0" w:line="240" w:lineRule="auto"/>
        <w:ind w:firstLine="709"/>
        <w:jc w:val="both"/>
        <w:rPr>
          <w:rFonts w:ascii="Times New Roman" w:hAnsi="Times New Roman" w:cs="Times New Roman"/>
          <w:spacing w:val="-4"/>
          <w:sz w:val="24"/>
          <w:szCs w:val="24"/>
        </w:rPr>
      </w:pPr>
      <w:r w:rsidRPr="00013B0F">
        <w:rPr>
          <w:rFonts w:ascii="Times New Roman" w:hAnsi="Times New Roman" w:cs="Times New Roman"/>
          <w:spacing w:val="-4"/>
          <w:sz w:val="24"/>
          <w:szCs w:val="24"/>
        </w:rPr>
        <w:t>-немедленно сообщать руководителю структурного подразделения, ответственного за обеспечение информационной безопасности о недостаче, утрате, утечке или искажении персональных данных, об обнаружении неучтенных материалов с указанной ин</w:t>
      </w:r>
      <w:r>
        <w:rPr>
          <w:rFonts w:ascii="Times New Roman" w:hAnsi="Times New Roman" w:cs="Times New Roman"/>
          <w:spacing w:val="-4"/>
          <w:sz w:val="24"/>
          <w:szCs w:val="24"/>
        </w:rPr>
        <w:t>формацией;</w:t>
      </w:r>
    </w:p>
    <w:p w:rsidR="00FB5853" w:rsidRPr="00013B0F" w:rsidRDefault="00FB5853" w:rsidP="00FB5853">
      <w:pPr>
        <w:spacing w:after="0" w:line="240" w:lineRule="auto"/>
        <w:ind w:firstLine="709"/>
        <w:jc w:val="both"/>
        <w:rPr>
          <w:rFonts w:ascii="Times New Roman" w:hAnsi="Times New Roman" w:cs="Times New Roman"/>
          <w:spacing w:val="-4"/>
          <w:sz w:val="24"/>
          <w:szCs w:val="24"/>
        </w:rPr>
      </w:pPr>
      <w:r>
        <w:rPr>
          <w:rFonts w:ascii="Times New Roman" w:hAnsi="Times New Roman" w:cs="Times New Roman"/>
          <w:spacing w:val="-4"/>
          <w:sz w:val="24"/>
          <w:szCs w:val="24"/>
        </w:rPr>
        <w:t>о</w:t>
      </w:r>
      <w:r w:rsidRPr="00013B0F">
        <w:rPr>
          <w:rFonts w:ascii="Times New Roman" w:hAnsi="Times New Roman" w:cs="Times New Roman"/>
          <w:spacing w:val="-4"/>
          <w:sz w:val="24"/>
          <w:szCs w:val="24"/>
        </w:rPr>
        <w:t>беспечи</w:t>
      </w:r>
      <w:r>
        <w:rPr>
          <w:rFonts w:ascii="Times New Roman" w:hAnsi="Times New Roman" w:cs="Times New Roman"/>
          <w:spacing w:val="-4"/>
          <w:sz w:val="24"/>
          <w:szCs w:val="24"/>
        </w:rPr>
        <w:t>ва</w:t>
      </w:r>
      <w:r w:rsidRPr="00013B0F">
        <w:rPr>
          <w:rFonts w:ascii="Times New Roman" w:hAnsi="Times New Roman" w:cs="Times New Roman"/>
          <w:spacing w:val="-4"/>
          <w:sz w:val="24"/>
          <w:szCs w:val="24"/>
        </w:rPr>
        <w:t>ть соблюдение Порядка оформления и рассмотрения результатов внутреннего контроля деятельности путем пров</w:t>
      </w:r>
      <w:r>
        <w:rPr>
          <w:rFonts w:ascii="Times New Roman" w:hAnsi="Times New Roman" w:cs="Times New Roman"/>
          <w:spacing w:val="-4"/>
          <w:sz w:val="24"/>
          <w:szCs w:val="24"/>
        </w:rPr>
        <w:t>едения мероприятий самоконтроля;</w:t>
      </w:r>
    </w:p>
    <w:p w:rsidR="00FB5853" w:rsidRPr="00013B0F" w:rsidRDefault="00FB5853" w:rsidP="00FB5853">
      <w:pPr>
        <w:shd w:val="clear" w:color="auto" w:fill="FFFFFF"/>
        <w:tabs>
          <w:tab w:val="left" w:pos="1061"/>
        </w:tabs>
        <w:spacing w:after="0" w:line="240" w:lineRule="auto"/>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pacing w:val="1"/>
          <w:sz w:val="24"/>
          <w:szCs w:val="24"/>
          <w:lang w:eastAsia="ru-RU"/>
        </w:rPr>
        <w:t xml:space="preserve">           </w:t>
      </w:r>
      <w:proofErr w:type="gramStart"/>
      <w:r w:rsidRPr="00013B0F">
        <w:rPr>
          <w:rFonts w:ascii="Times New Roman" w:eastAsia="Times New Roman" w:hAnsi="Times New Roman" w:cs="Times New Roman"/>
          <w:color w:val="000000" w:themeColor="text1"/>
          <w:spacing w:val="1"/>
          <w:sz w:val="24"/>
          <w:szCs w:val="24"/>
          <w:lang w:eastAsia="ru-RU"/>
        </w:rPr>
        <w:t xml:space="preserve">- </w:t>
      </w:r>
      <w:r w:rsidRPr="00013B0F">
        <w:rPr>
          <w:rFonts w:ascii="Times New Roman" w:eastAsia="Times New Roman" w:hAnsi="Times New Roman" w:cs="Times New Roman"/>
          <w:color w:val="000000" w:themeColor="text1"/>
          <w:sz w:val="24"/>
          <w:szCs w:val="24"/>
          <w:lang w:eastAsia="ru-RU"/>
        </w:rPr>
        <w:t>использовать услугу удаленного доступа к федеральным информационным ресурсам с обязательным выполнением требований приказами ФНС России от 11.02.2013 № MMB-7-4/69@ «Об утверждении Порядка подключения пользователей к федеральным информационным ресурсам и сервисам, сопровождаемым МИ ФНС России по ЦОД» от 16.09.2013 №ММВ-7-6/476@ «О внесении изменений в приказ ФНС России от 11.02.2013 № ММВ-7-4/69@»;</w:t>
      </w:r>
      <w:proofErr w:type="gramEnd"/>
    </w:p>
    <w:p w:rsidR="00FB5853" w:rsidRPr="00013B0F" w:rsidRDefault="00FB5853" w:rsidP="00FB5853">
      <w:pPr>
        <w:shd w:val="clear" w:color="auto" w:fill="FFFFFF"/>
        <w:tabs>
          <w:tab w:val="left" w:pos="1061"/>
        </w:tabs>
        <w:spacing w:after="0" w:line="240" w:lineRule="auto"/>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pacing w:val="1"/>
          <w:sz w:val="24"/>
          <w:szCs w:val="24"/>
          <w:lang w:eastAsia="ru-RU"/>
        </w:rPr>
        <w:t xml:space="preserve">           - </w:t>
      </w:r>
      <w:r w:rsidRPr="00013B0F">
        <w:rPr>
          <w:rFonts w:ascii="Times New Roman" w:eastAsia="Times New Roman" w:hAnsi="Times New Roman" w:cs="Times New Roman"/>
          <w:color w:val="000000" w:themeColor="text1"/>
          <w:sz w:val="24"/>
          <w:szCs w:val="24"/>
          <w:lang w:eastAsia="ru-RU"/>
        </w:rPr>
        <w:t>обеспечивать соблюдение инструкций ФНС России по вопросам эксплуатации АИС «Налог и внедрения АИС «Налог-3»;</w:t>
      </w:r>
    </w:p>
    <w:p w:rsidR="00FB5853" w:rsidRDefault="00FB5853" w:rsidP="00FB58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t xml:space="preserve">- обеспечивать оперативное взаимодействие при осуществлении мероприятий, проводимых в части работы </w:t>
      </w:r>
      <w:proofErr w:type="gramStart"/>
      <w:r w:rsidRPr="00013B0F">
        <w:rPr>
          <w:rFonts w:ascii="Times New Roman" w:eastAsia="Times New Roman" w:hAnsi="Times New Roman" w:cs="Times New Roman"/>
          <w:color w:val="000000" w:themeColor="text1"/>
          <w:sz w:val="24"/>
          <w:szCs w:val="24"/>
          <w:lang w:eastAsia="ru-RU"/>
        </w:rPr>
        <w:t>Интернет-сервиса</w:t>
      </w:r>
      <w:proofErr w:type="gramEnd"/>
      <w:r w:rsidRPr="00013B0F">
        <w:rPr>
          <w:rFonts w:ascii="Times New Roman" w:eastAsia="Times New Roman" w:hAnsi="Times New Roman" w:cs="Times New Roman"/>
          <w:color w:val="000000" w:themeColor="text1"/>
          <w:sz w:val="24"/>
          <w:szCs w:val="24"/>
          <w:lang w:eastAsia="ru-RU"/>
        </w:rPr>
        <w:t xml:space="preserve"> «Личный кабинет налогоплательщика для физических лиц» в рамках компетенции отдела»;</w:t>
      </w:r>
    </w:p>
    <w:p w:rsidR="00FB5853" w:rsidRPr="00013B0F" w:rsidRDefault="00FB5853" w:rsidP="00FB5853">
      <w:pPr>
        <w:shd w:val="clear" w:color="auto" w:fill="FFFFFF"/>
        <w:tabs>
          <w:tab w:val="left" w:pos="1061"/>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pacing w:val="3"/>
          <w:sz w:val="24"/>
          <w:szCs w:val="24"/>
          <w:lang w:eastAsia="ru-RU"/>
        </w:rPr>
        <w:t xml:space="preserve">           </w:t>
      </w:r>
      <w:r>
        <w:rPr>
          <w:rFonts w:ascii="Times New Roman" w:eastAsia="Times New Roman" w:hAnsi="Times New Roman" w:cs="Times New Roman"/>
          <w:color w:val="000000" w:themeColor="text1"/>
          <w:spacing w:val="3"/>
          <w:sz w:val="24"/>
          <w:szCs w:val="24"/>
          <w:lang w:eastAsia="ru-RU"/>
        </w:rPr>
        <w:t>-</w:t>
      </w:r>
      <w:r w:rsidRPr="00013B0F">
        <w:rPr>
          <w:rFonts w:ascii="Times New Roman" w:eastAsia="Times New Roman" w:hAnsi="Times New Roman" w:cs="Times New Roman"/>
          <w:color w:val="000000" w:themeColor="text1"/>
          <w:sz w:val="24"/>
          <w:szCs w:val="24"/>
          <w:lang w:eastAsia="ru-RU"/>
        </w:rPr>
        <w:t>выполнять иные поручения начальника отдела по направлению деятельности отдела.</w:t>
      </w: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sidRPr="00013B0F">
        <w:rPr>
          <w:rFonts w:ascii="Times New Roman" w:hAnsi="Times New Roman" w:cs="Times New Roman"/>
          <w:color w:val="000000" w:themeColor="text1"/>
          <w:sz w:val="24"/>
          <w:szCs w:val="24"/>
        </w:rPr>
        <w:t xml:space="preserve">9. В целях исполнения возложенных должностных обязанностей </w:t>
      </w:r>
      <w:r>
        <w:rPr>
          <w:rFonts w:ascii="Times New Roman" w:hAnsi="Times New Roman" w:cs="Times New Roman"/>
          <w:color w:val="000000" w:themeColor="text1"/>
          <w:sz w:val="24"/>
          <w:szCs w:val="24"/>
        </w:rPr>
        <w:t>главный</w:t>
      </w:r>
      <w:r w:rsidRPr="00013B0F">
        <w:rPr>
          <w:rFonts w:ascii="Times New Roman" w:hAnsi="Times New Roman" w:cs="Times New Roman"/>
          <w:color w:val="000000" w:themeColor="text1"/>
          <w:sz w:val="24"/>
          <w:szCs w:val="24"/>
        </w:rPr>
        <w:t xml:space="preserve"> государственный налоговый инспектор отдела </w:t>
      </w:r>
      <w:r>
        <w:rPr>
          <w:rFonts w:ascii="Times New Roman" w:hAnsi="Times New Roman" w:cs="Times New Roman"/>
          <w:color w:val="000000" w:themeColor="text1"/>
          <w:sz w:val="24"/>
          <w:szCs w:val="24"/>
        </w:rPr>
        <w:t>выездных</w:t>
      </w:r>
      <w:r w:rsidRPr="00013B0F">
        <w:rPr>
          <w:rFonts w:ascii="Times New Roman" w:hAnsi="Times New Roman" w:cs="Times New Roman"/>
          <w:color w:val="000000" w:themeColor="text1"/>
          <w:sz w:val="24"/>
          <w:szCs w:val="24"/>
        </w:rPr>
        <w:t xml:space="preserve"> проверок Инспекции Федеральной налоговой службы по Кировскому району г. Астрахани имеет право: </w:t>
      </w:r>
    </w:p>
    <w:p w:rsidR="00FB5853" w:rsidRPr="00013B0F" w:rsidRDefault="00FB5853" w:rsidP="00FB5853">
      <w:pPr>
        <w:spacing w:after="0" w:line="240" w:lineRule="auto"/>
        <w:ind w:firstLine="708"/>
        <w:jc w:val="both"/>
        <w:rPr>
          <w:rFonts w:ascii="Times New Roman" w:eastAsia="Times New Roman" w:hAnsi="Times New Roman" w:cs="Times New Roman"/>
          <w:color w:val="000000" w:themeColor="text1"/>
          <w:spacing w:val="1"/>
          <w:sz w:val="24"/>
          <w:szCs w:val="24"/>
          <w:lang w:eastAsia="ru-RU"/>
        </w:rPr>
      </w:pPr>
      <w:r w:rsidRPr="00013B0F">
        <w:rPr>
          <w:rFonts w:ascii="Times New Roman" w:eastAsia="Times New Roman" w:hAnsi="Times New Roman" w:cs="Times New Roman"/>
          <w:color w:val="000000" w:themeColor="text1"/>
          <w:spacing w:val="1"/>
          <w:sz w:val="24"/>
          <w:szCs w:val="24"/>
          <w:lang w:eastAsia="ru-RU"/>
        </w:rPr>
        <w:t>- вносить начальнику отдела предложения по улучшению работы по</w:t>
      </w:r>
      <w:r w:rsidRPr="00013B0F">
        <w:rPr>
          <w:rFonts w:ascii="Times New Roman" w:eastAsia="Times New Roman" w:hAnsi="Times New Roman" w:cs="Times New Roman"/>
          <w:color w:val="000000" w:themeColor="text1"/>
          <w:spacing w:val="1"/>
          <w:sz w:val="24"/>
          <w:szCs w:val="24"/>
          <w:lang w:eastAsia="ru-RU"/>
        </w:rPr>
        <w:br/>
        <w:t>закрепленным направлениям деятельности;</w:t>
      </w:r>
    </w:p>
    <w:p w:rsidR="00FB5853" w:rsidRPr="00013B0F" w:rsidRDefault="00FB5853" w:rsidP="00FB5853">
      <w:pPr>
        <w:spacing w:after="0" w:line="240" w:lineRule="auto"/>
        <w:ind w:firstLine="708"/>
        <w:jc w:val="both"/>
        <w:rPr>
          <w:rFonts w:ascii="Times New Roman" w:eastAsia="Times New Roman" w:hAnsi="Times New Roman" w:cs="Times New Roman"/>
          <w:color w:val="000000" w:themeColor="text1"/>
          <w:spacing w:val="1"/>
          <w:sz w:val="24"/>
          <w:szCs w:val="24"/>
          <w:lang w:eastAsia="ru-RU"/>
        </w:rPr>
      </w:pPr>
      <w:r w:rsidRPr="00013B0F">
        <w:rPr>
          <w:rFonts w:ascii="Times New Roman" w:eastAsia="Times New Roman" w:hAnsi="Times New Roman" w:cs="Times New Roman"/>
          <w:color w:val="000000" w:themeColor="text1"/>
          <w:spacing w:val="1"/>
          <w:sz w:val="24"/>
          <w:szCs w:val="24"/>
          <w:lang w:eastAsia="ru-RU"/>
        </w:rPr>
        <w:t>-  принимать решения в соответствии с должностными обязанностями;</w:t>
      </w:r>
    </w:p>
    <w:p w:rsidR="00FB5853" w:rsidRPr="00013B0F" w:rsidRDefault="00FB5853" w:rsidP="00FB5853">
      <w:pPr>
        <w:spacing w:after="0" w:line="240" w:lineRule="auto"/>
        <w:ind w:firstLine="708"/>
        <w:jc w:val="both"/>
        <w:rPr>
          <w:rFonts w:ascii="Times New Roman" w:eastAsia="Times New Roman" w:hAnsi="Times New Roman" w:cs="Times New Roman"/>
          <w:color w:val="000000" w:themeColor="text1"/>
          <w:spacing w:val="1"/>
          <w:sz w:val="24"/>
          <w:szCs w:val="24"/>
          <w:lang w:eastAsia="ru-RU"/>
        </w:rPr>
      </w:pPr>
      <w:r w:rsidRPr="00013B0F">
        <w:rPr>
          <w:rFonts w:ascii="Times New Roman" w:eastAsia="Times New Roman" w:hAnsi="Times New Roman" w:cs="Times New Roman"/>
          <w:color w:val="000000" w:themeColor="text1"/>
          <w:spacing w:val="1"/>
          <w:sz w:val="24"/>
          <w:szCs w:val="24"/>
          <w:lang w:eastAsia="ru-RU"/>
        </w:rPr>
        <w:t>- получать в установленном порядке от структурных подразделений инспекции необходимые для осуществления своей деятельности справки, расчеты, иные документы  и сведения, а также знакомиться с соответствующими документами и материалами, находящимися в их пользовании и на хранении;</w:t>
      </w:r>
    </w:p>
    <w:p w:rsidR="00FB5853" w:rsidRPr="00013B0F" w:rsidRDefault="00FB5853" w:rsidP="00FB5853">
      <w:pPr>
        <w:spacing w:after="0" w:line="240" w:lineRule="auto"/>
        <w:ind w:firstLine="708"/>
        <w:jc w:val="both"/>
        <w:rPr>
          <w:rFonts w:ascii="Times New Roman" w:eastAsia="Times New Roman" w:hAnsi="Times New Roman" w:cs="Times New Roman"/>
          <w:color w:val="000000" w:themeColor="text1"/>
          <w:spacing w:val="1"/>
          <w:sz w:val="24"/>
          <w:szCs w:val="24"/>
          <w:lang w:eastAsia="ru-RU"/>
        </w:rPr>
      </w:pPr>
      <w:r w:rsidRPr="00013B0F">
        <w:rPr>
          <w:rFonts w:ascii="Times New Roman" w:eastAsia="Times New Roman" w:hAnsi="Times New Roman" w:cs="Times New Roman"/>
          <w:color w:val="000000" w:themeColor="text1"/>
          <w:spacing w:val="1"/>
          <w:sz w:val="24"/>
          <w:szCs w:val="24"/>
          <w:lang w:eastAsia="ru-RU"/>
        </w:rPr>
        <w:t>- принимать участие в служебных совещаниях, проводимых начальником отдела;</w:t>
      </w:r>
    </w:p>
    <w:p w:rsidR="00FB5853" w:rsidRPr="00013B0F" w:rsidRDefault="00FB5853" w:rsidP="00FB5853">
      <w:pPr>
        <w:spacing w:after="0" w:line="240" w:lineRule="auto"/>
        <w:ind w:firstLine="708"/>
        <w:jc w:val="both"/>
        <w:rPr>
          <w:rFonts w:ascii="Times New Roman" w:eastAsia="Times New Roman" w:hAnsi="Times New Roman" w:cs="Times New Roman"/>
          <w:color w:val="000000" w:themeColor="text1"/>
          <w:spacing w:val="1"/>
          <w:sz w:val="24"/>
          <w:szCs w:val="24"/>
          <w:lang w:eastAsia="ru-RU"/>
        </w:rPr>
      </w:pPr>
      <w:r w:rsidRPr="00013B0F">
        <w:rPr>
          <w:rFonts w:ascii="Times New Roman" w:eastAsia="Times New Roman" w:hAnsi="Times New Roman" w:cs="Times New Roman"/>
          <w:color w:val="000000" w:themeColor="text1"/>
          <w:spacing w:val="1"/>
          <w:sz w:val="24"/>
          <w:szCs w:val="24"/>
          <w:lang w:eastAsia="ru-RU"/>
        </w:rPr>
        <w:t>- по  поручению  начальника  отдела  представительствовать  в  организациях</w:t>
      </w:r>
      <w:r w:rsidRPr="00013B0F">
        <w:rPr>
          <w:rFonts w:ascii="Times New Roman" w:eastAsia="Times New Roman" w:hAnsi="Times New Roman" w:cs="Times New Roman"/>
          <w:color w:val="000000" w:themeColor="text1"/>
          <w:spacing w:val="1"/>
          <w:sz w:val="24"/>
          <w:szCs w:val="24"/>
          <w:lang w:eastAsia="ru-RU"/>
        </w:rPr>
        <w:br/>
        <w:t>по вопросам, вытекающим из задач и функций, определенных настоящим должностным регламентом;</w:t>
      </w:r>
    </w:p>
    <w:p w:rsidR="00FB5853" w:rsidRPr="00013B0F" w:rsidRDefault="00FB5853" w:rsidP="00FB5853">
      <w:pPr>
        <w:spacing w:after="0" w:line="240" w:lineRule="auto"/>
        <w:ind w:firstLine="720"/>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t>- на защиту своих персональных данных;</w:t>
      </w:r>
    </w:p>
    <w:p w:rsidR="00FB5853" w:rsidRPr="00013B0F" w:rsidRDefault="00FB5853" w:rsidP="00FB5853">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t>- на профессиональную переподготовку, повышение квалификации в порядке, установленном законодательством Российской Федерации;</w:t>
      </w:r>
    </w:p>
    <w:p w:rsidR="00FB5853" w:rsidRPr="00013B0F" w:rsidRDefault="00FB5853" w:rsidP="00FB5853">
      <w:pPr>
        <w:tabs>
          <w:tab w:val="left" w:pos="540"/>
          <w:tab w:val="left" w:pos="720"/>
        </w:tabs>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FB5853" w:rsidRPr="00013B0F" w:rsidRDefault="00FB5853" w:rsidP="00FB5853">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bCs/>
          <w:color w:val="000000" w:themeColor="text1"/>
          <w:sz w:val="24"/>
          <w:szCs w:val="24"/>
          <w:lang w:eastAsia="ru-RU"/>
        </w:rPr>
        <w:t xml:space="preserve">- </w:t>
      </w:r>
      <w:r w:rsidRPr="00013B0F">
        <w:rPr>
          <w:rFonts w:ascii="Times New Roman" w:eastAsia="Times New Roman" w:hAnsi="Times New Roman" w:cs="Times New Roman"/>
          <w:color w:val="000000" w:themeColor="text1"/>
          <w:sz w:val="24"/>
          <w:szCs w:val="24"/>
          <w:lang w:eastAsia="ru-RU"/>
        </w:rPr>
        <w:t>знакомиться со сведениями, составляющими государственную тайну, при наличии оформленного допуска к государственной тайне.</w:t>
      </w:r>
    </w:p>
    <w:p w:rsidR="00FB5853" w:rsidRPr="00013B0F" w:rsidRDefault="00FB5853" w:rsidP="00FB5853">
      <w:pPr>
        <w:spacing w:after="0" w:line="240" w:lineRule="auto"/>
        <w:ind w:left="11" w:right="17" w:firstLine="714"/>
        <w:jc w:val="both"/>
        <w:rPr>
          <w:rFonts w:ascii="Times New Roman" w:hAnsi="Times New Roman" w:cs="Times New Roman"/>
          <w:color w:val="000000" w:themeColor="text1"/>
          <w:sz w:val="24"/>
          <w:szCs w:val="24"/>
        </w:rPr>
      </w:pPr>
      <w:r w:rsidRPr="00013B0F">
        <w:rPr>
          <w:rFonts w:ascii="Times New Roman" w:hAnsi="Times New Roman" w:cs="Times New Roman"/>
          <w:color w:val="000000" w:themeColor="text1"/>
          <w:sz w:val="24"/>
          <w:szCs w:val="24"/>
        </w:rPr>
        <w:t xml:space="preserve">10.  </w:t>
      </w:r>
      <w:proofErr w:type="gramStart"/>
      <w:r>
        <w:rPr>
          <w:rFonts w:ascii="Times New Roman" w:hAnsi="Times New Roman" w:cs="Times New Roman"/>
          <w:color w:val="000000" w:themeColor="text1"/>
          <w:sz w:val="24"/>
          <w:szCs w:val="24"/>
        </w:rPr>
        <w:t>Главный</w:t>
      </w:r>
      <w:r w:rsidRPr="00013B0F">
        <w:rPr>
          <w:rFonts w:ascii="Times New Roman" w:hAnsi="Times New Roman" w:cs="Times New Roman"/>
          <w:color w:val="000000" w:themeColor="text1"/>
          <w:sz w:val="24"/>
          <w:szCs w:val="24"/>
        </w:rPr>
        <w:t xml:space="preserve"> государственный налоговый инспектор отдела </w:t>
      </w:r>
      <w:r>
        <w:rPr>
          <w:rFonts w:ascii="Times New Roman" w:hAnsi="Times New Roman" w:cs="Times New Roman"/>
          <w:color w:val="000000" w:themeColor="text1"/>
          <w:sz w:val="24"/>
          <w:szCs w:val="24"/>
        </w:rPr>
        <w:t>выездных</w:t>
      </w:r>
      <w:r w:rsidRPr="00013B0F">
        <w:rPr>
          <w:rFonts w:ascii="Times New Roman" w:hAnsi="Times New Roman" w:cs="Times New Roman"/>
          <w:color w:val="000000" w:themeColor="text1"/>
          <w:sz w:val="24"/>
          <w:szCs w:val="24"/>
        </w:rPr>
        <w:t xml:space="preserve"> проверок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w:t>
      </w:r>
      <w:r w:rsidRPr="00013B0F">
        <w:rPr>
          <w:rFonts w:ascii="Times New Roman" w:hAnsi="Times New Roman" w:cs="Times New Roman"/>
          <w:color w:val="000000" w:themeColor="text1"/>
          <w:sz w:val="24"/>
          <w:szCs w:val="24"/>
        </w:rPr>
        <w:lastRenderedPageBreak/>
        <w:t>Положения о Федеральной налоговой службе» (Собрание законодательства Российской Федерации, 2004, № 40, ст. 3961;</w:t>
      </w:r>
      <w:proofErr w:type="gramEnd"/>
      <w:r w:rsidRPr="00013B0F">
        <w:rPr>
          <w:rFonts w:ascii="Times New Roman" w:hAnsi="Times New Roman" w:cs="Times New Roman"/>
          <w:color w:val="000000" w:themeColor="text1"/>
          <w:sz w:val="24"/>
          <w:szCs w:val="24"/>
        </w:rPr>
        <w:t xml:space="preserve"> 2017, № 15 (ч. 1), ст. 2194), приказами (распоряжениями) ФНС России, </w:t>
      </w:r>
      <w:r w:rsidRPr="00013B0F">
        <w:rPr>
          <w:rFonts w:ascii="Times New Roman" w:eastAsia="Times New Roman" w:hAnsi="Times New Roman" w:cs="Times New Roman"/>
          <w:color w:val="000000" w:themeColor="text1"/>
          <w:sz w:val="24"/>
          <w:szCs w:val="24"/>
          <w:lang w:eastAsia="ru-RU"/>
        </w:rPr>
        <w:t xml:space="preserve">Налоговым Кодексом Российской Федерации, положением об ИФНС России по Кировскому району г. Астрахани, об отделе </w:t>
      </w:r>
      <w:r>
        <w:rPr>
          <w:rFonts w:ascii="Times New Roman" w:eastAsia="Times New Roman" w:hAnsi="Times New Roman" w:cs="Times New Roman"/>
          <w:color w:val="000000" w:themeColor="text1"/>
          <w:sz w:val="24"/>
          <w:szCs w:val="24"/>
          <w:lang w:eastAsia="ru-RU"/>
        </w:rPr>
        <w:t>выездных</w:t>
      </w:r>
      <w:r w:rsidRPr="00013B0F">
        <w:rPr>
          <w:rFonts w:ascii="Times New Roman" w:eastAsia="Times New Roman" w:hAnsi="Times New Roman" w:cs="Times New Roman"/>
          <w:color w:val="000000" w:themeColor="text1"/>
          <w:sz w:val="24"/>
          <w:szCs w:val="24"/>
          <w:lang w:eastAsia="ru-RU"/>
        </w:rPr>
        <w:t xml:space="preserve"> проверок ИФНС России по Кировскому району г. Астрахани.</w:t>
      </w: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sidRPr="00013B0F">
        <w:rPr>
          <w:rFonts w:ascii="Times New Roman" w:hAnsi="Times New Roman" w:cs="Times New Roman"/>
          <w:color w:val="000000" w:themeColor="text1"/>
          <w:sz w:val="24"/>
          <w:szCs w:val="24"/>
        </w:rPr>
        <w:t>11. </w:t>
      </w:r>
      <w:r>
        <w:rPr>
          <w:rFonts w:ascii="Times New Roman" w:hAnsi="Times New Roman" w:cs="Times New Roman"/>
          <w:color w:val="000000" w:themeColor="text1"/>
          <w:sz w:val="24"/>
          <w:szCs w:val="24"/>
        </w:rPr>
        <w:t>Главный</w:t>
      </w:r>
      <w:r w:rsidRPr="00013B0F">
        <w:rPr>
          <w:rFonts w:ascii="Times New Roman" w:hAnsi="Times New Roman" w:cs="Times New Roman"/>
          <w:color w:val="000000" w:themeColor="text1"/>
          <w:sz w:val="24"/>
          <w:szCs w:val="24"/>
        </w:rPr>
        <w:t xml:space="preserve"> государственный налоговый инспектор отдела </w:t>
      </w:r>
      <w:r>
        <w:rPr>
          <w:rFonts w:ascii="Times New Roman" w:hAnsi="Times New Roman" w:cs="Times New Roman"/>
          <w:color w:val="000000" w:themeColor="text1"/>
          <w:sz w:val="24"/>
          <w:szCs w:val="24"/>
        </w:rPr>
        <w:t>выездных</w:t>
      </w:r>
      <w:r w:rsidRPr="00013B0F">
        <w:rPr>
          <w:rFonts w:ascii="Times New Roman" w:hAnsi="Times New Roman" w:cs="Times New Roman"/>
          <w:color w:val="000000" w:themeColor="text1"/>
          <w:sz w:val="24"/>
          <w:szCs w:val="24"/>
        </w:rPr>
        <w:t xml:space="preserve">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B5853" w:rsidRPr="00013B0F" w:rsidRDefault="00FB5853" w:rsidP="00FB5853">
      <w:pPr>
        <w:widowControl w:val="0"/>
        <w:spacing w:after="0" w:line="240" w:lineRule="auto"/>
        <w:jc w:val="both"/>
        <w:rPr>
          <w:rFonts w:ascii="Times New Roman" w:hAnsi="Times New Roman" w:cs="Times New Roman"/>
          <w:color w:val="000000" w:themeColor="text1"/>
          <w:sz w:val="24"/>
          <w:szCs w:val="24"/>
        </w:rPr>
      </w:pPr>
    </w:p>
    <w:p w:rsidR="00FB5853" w:rsidRPr="00013B0F" w:rsidRDefault="00FB5853" w:rsidP="00FB5853">
      <w:pPr>
        <w:widowControl w:val="0"/>
        <w:spacing w:after="0" w:line="240" w:lineRule="auto"/>
        <w:jc w:val="center"/>
        <w:rPr>
          <w:rFonts w:ascii="Times New Roman" w:hAnsi="Times New Roman" w:cs="Times New Roman"/>
          <w:b/>
          <w:color w:val="000000" w:themeColor="text1"/>
          <w:sz w:val="24"/>
          <w:szCs w:val="24"/>
        </w:rPr>
      </w:pPr>
      <w:r w:rsidRPr="00013B0F">
        <w:rPr>
          <w:rFonts w:ascii="Times New Roman" w:hAnsi="Times New Roman" w:cs="Times New Roman"/>
          <w:b/>
          <w:color w:val="000000" w:themeColor="text1"/>
          <w:sz w:val="24"/>
          <w:szCs w:val="24"/>
        </w:rPr>
        <w:t>IV. Перечень вопросов, по которым</w:t>
      </w:r>
      <w:r w:rsidRPr="00013B0F">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главный</w:t>
      </w:r>
      <w:r w:rsidRPr="00013B0F">
        <w:rPr>
          <w:rFonts w:ascii="Times New Roman" w:hAnsi="Times New Roman" w:cs="Times New Roman"/>
          <w:b/>
          <w:color w:val="000000" w:themeColor="text1"/>
          <w:sz w:val="24"/>
          <w:szCs w:val="24"/>
        </w:rPr>
        <w:t xml:space="preserve"> государственный налоговый инспектор отдела </w:t>
      </w:r>
      <w:r>
        <w:rPr>
          <w:rFonts w:ascii="Times New Roman" w:hAnsi="Times New Roman" w:cs="Times New Roman"/>
          <w:b/>
          <w:color w:val="000000" w:themeColor="text1"/>
          <w:sz w:val="24"/>
          <w:szCs w:val="24"/>
        </w:rPr>
        <w:t>выездных</w:t>
      </w:r>
      <w:r w:rsidRPr="00013B0F">
        <w:rPr>
          <w:rFonts w:ascii="Times New Roman" w:hAnsi="Times New Roman" w:cs="Times New Roman"/>
          <w:b/>
          <w:color w:val="000000" w:themeColor="text1"/>
          <w:sz w:val="24"/>
          <w:szCs w:val="24"/>
        </w:rPr>
        <w:t xml:space="preserve"> проверок  вправе или обязан самостоятельно принимать управленческие и иные решения</w:t>
      </w:r>
    </w:p>
    <w:p w:rsidR="00FB5853" w:rsidRPr="00013B0F" w:rsidRDefault="00FB5853" w:rsidP="00FB5853">
      <w:pPr>
        <w:widowControl w:val="0"/>
        <w:spacing w:after="0" w:line="240" w:lineRule="auto"/>
        <w:jc w:val="both"/>
        <w:rPr>
          <w:rFonts w:ascii="Times New Roman" w:hAnsi="Times New Roman" w:cs="Times New Roman"/>
          <w:color w:val="000000" w:themeColor="text1"/>
          <w:sz w:val="24"/>
          <w:szCs w:val="24"/>
        </w:rPr>
      </w:pPr>
    </w:p>
    <w:p w:rsidR="00FB5853" w:rsidRPr="00013B0F" w:rsidRDefault="00FB5853" w:rsidP="00FB5853">
      <w:pPr>
        <w:spacing w:after="0" w:line="240" w:lineRule="auto"/>
        <w:ind w:firstLine="720"/>
        <w:jc w:val="both"/>
        <w:rPr>
          <w:rFonts w:ascii="Times New Roman" w:hAnsi="Times New Roman" w:cs="Times New Roman"/>
          <w:color w:val="000000" w:themeColor="text1"/>
          <w:sz w:val="24"/>
          <w:szCs w:val="24"/>
        </w:rPr>
      </w:pPr>
      <w:r w:rsidRPr="00013B0F">
        <w:rPr>
          <w:rFonts w:ascii="Times New Roman" w:hAnsi="Times New Roman" w:cs="Times New Roman"/>
          <w:color w:val="000000" w:themeColor="text1"/>
          <w:sz w:val="24"/>
          <w:szCs w:val="24"/>
        </w:rPr>
        <w:t xml:space="preserve">12. При исполнении служебных обязанностей </w:t>
      </w:r>
      <w:r>
        <w:rPr>
          <w:rFonts w:ascii="Times New Roman" w:hAnsi="Times New Roman" w:cs="Times New Roman"/>
          <w:color w:val="000000" w:themeColor="text1"/>
          <w:sz w:val="24"/>
          <w:szCs w:val="24"/>
        </w:rPr>
        <w:t>главный</w:t>
      </w:r>
      <w:r w:rsidRPr="00013B0F">
        <w:rPr>
          <w:rFonts w:ascii="Times New Roman" w:hAnsi="Times New Roman" w:cs="Times New Roman"/>
          <w:color w:val="000000" w:themeColor="text1"/>
          <w:sz w:val="24"/>
          <w:szCs w:val="24"/>
        </w:rPr>
        <w:t xml:space="preserve"> государственный налоговый инспектор отдела </w:t>
      </w:r>
      <w:r>
        <w:rPr>
          <w:rFonts w:ascii="Times New Roman" w:hAnsi="Times New Roman" w:cs="Times New Roman"/>
          <w:color w:val="000000" w:themeColor="text1"/>
          <w:sz w:val="24"/>
          <w:szCs w:val="24"/>
        </w:rPr>
        <w:t>выездных</w:t>
      </w:r>
      <w:r w:rsidRPr="00013B0F">
        <w:rPr>
          <w:rFonts w:ascii="Times New Roman" w:hAnsi="Times New Roman" w:cs="Times New Roman"/>
          <w:color w:val="000000" w:themeColor="text1"/>
          <w:sz w:val="24"/>
          <w:szCs w:val="24"/>
        </w:rPr>
        <w:t xml:space="preserve"> проверок Инспекции Федеральной налоговой службы по Кировскому району г. Астрахани вправе самостоятельно принимать решения по вопросам: </w:t>
      </w:r>
    </w:p>
    <w:p w:rsidR="00FB5853" w:rsidRPr="00013B0F" w:rsidRDefault="00FB5853" w:rsidP="00FB5853">
      <w:pPr>
        <w:spacing w:after="0" w:line="240" w:lineRule="auto"/>
        <w:ind w:firstLine="720"/>
        <w:jc w:val="both"/>
        <w:rPr>
          <w:rFonts w:ascii="Times New Roman" w:hAnsi="Times New Roman" w:cs="Times New Roman"/>
          <w:sz w:val="24"/>
          <w:szCs w:val="24"/>
        </w:rPr>
      </w:pPr>
      <w:r w:rsidRPr="00013B0F">
        <w:rPr>
          <w:rFonts w:ascii="Times New Roman" w:hAnsi="Times New Roman" w:cs="Times New Roman"/>
          <w:sz w:val="24"/>
          <w:szCs w:val="24"/>
        </w:rPr>
        <w:t>-реализации возложенных на него должностным регламентом задач и функций;</w:t>
      </w:r>
    </w:p>
    <w:p w:rsidR="00FB5853" w:rsidRPr="00013B0F" w:rsidRDefault="00FB5853" w:rsidP="00FB5853">
      <w:pPr>
        <w:spacing w:after="0" w:line="240" w:lineRule="auto"/>
        <w:ind w:firstLine="720"/>
        <w:jc w:val="both"/>
        <w:rPr>
          <w:rFonts w:ascii="Times New Roman" w:hAnsi="Times New Roman" w:cs="Times New Roman"/>
          <w:sz w:val="24"/>
          <w:szCs w:val="24"/>
        </w:rPr>
      </w:pPr>
      <w:r w:rsidRPr="00013B0F">
        <w:rPr>
          <w:rFonts w:ascii="Times New Roman" w:hAnsi="Times New Roman" w:cs="Times New Roman"/>
          <w:sz w:val="24"/>
          <w:szCs w:val="24"/>
        </w:rPr>
        <w:t>-информирования вышестоящего руководителя для принятия соответствующего решения;</w:t>
      </w:r>
    </w:p>
    <w:p w:rsidR="00FB5853" w:rsidRDefault="00FB5853" w:rsidP="00FB5853">
      <w:pPr>
        <w:tabs>
          <w:tab w:val="left" w:pos="900"/>
        </w:tabs>
        <w:spacing w:after="0" w:line="240" w:lineRule="auto"/>
        <w:ind w:firstLine="720"/>
        <w:jc w:val="both"/>
        <w:rPr>
          <w:rFonts w:ascii="Times New Roman" w:hAnsi="Times New Roman" w:cs="Times New Roman"/>
          <w:sz w:val="24"/>
          <w:szCs w:val="24"/>
        </w:rPr>
      </w:pPr>
      <w:r w:rsidRPr="00013B0F">
        <w:rPr>
          <w:rFonts w:ascii="Times New Roman" w:hAnsi="Times New Roman" w:cs="Times New Roman"/>
          <w:sz w:val="24"/>
          <w:szCs w:val="24"/>
        </w:rPr>
        <w:t>-исполнения соответствующих документов или направления их другому исполнителю;</w:t>
      </w:r>
    </w:p>
    <w:p w:rsidR="00FB5853" w:rsidRDefault="00FB5853" w:rsidP="00FB5853">
      <w:pPr>
        <w:tabs>
          <w:tab w:val="left" w:pos="900"/>
        </w:tabs>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B57F91">
        <w:rPr>
          <w:rFonts w:ascii="Times New Roman" w:hAnsi="Times New Roman" w:cs="Times New Roman"/>
          <w:sz w:val="24"/>
          <w:szCs w:val="24"/>
        </w:rPr>
        <w:t>получения от предприятий, учреждений, организаций с их согласия в установленном порядке справок, расшифровок, документов, касающихся хозяйственной деятельности налогоплательщика, необходимых для проверки правильности исчисления налогов и сборов и по другим вопросам проведе</w:t>
      </w:r>
      <w:r>
        <w:rPr>
          <w:rFonts w:ascii="Times New Roman" w:hAnsi="Times New Roman" w:cs="Times New Roman"/>
          <w:sz w:val="24"/>
          <w:szCs w:val="24"/>
        </w:rPr>
        <w:t>ния выездных налоговых проверок;</w:t>
      </w:r>
    </w:p>
    <w:p w:rsidR="00FB5853" w:rsidRPr="00013B0F" w:rsidRDefault="00FB5853" w:rsidP="00FB5853">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013B0F">
        <w:rPr>
          <w:rFonts w:ascii="Times New Roman" w:eastAsia="Times New Roman" w:hAnsi="Times New Roman" w:cs="Times New Roman"/>
          <w:color w:val="000000" w:themeColor="text1"/>
          <w:sz w:val="24"/>
          <w:szCs w:val="24"/>
          <w:lang w:eastAsia="ru-RU"/>
        </w:rPr>
        <w:t>- выполнения заданий и поручений начальника отдела.</w:t>
      </w:r>
    </w:p>
    <w:p w:rsidR="00FB5853" w:rsidRPr="00013B0F" w:rsidRDefault="00FB5853" w:rsidP="00FB5853">
      <w:pPr>
        <w:spacing w:after="0" w:line="240" w:lineRule="auto"/>
        <w:ind w:left="11" w:right="17" w:firstLine="714"/>
        <w:jc w:val="both"/>
        <w:rPr>
          <w:rFonts w:ascii="Times New Roman" w:hAnsi="Times New Roman" w:cs="Times New Roman"/>
          <w:color w:val="000000" w:themeColor="text1"/>
          <w:sz w:val="24"/>
          <w:szCs w:val="24"/>
        </w:rPr>
      </w:pPr>
      <w:r w:rsidRPr="00013B0F">
        <w:rPr>
          <w:rFonts w:ascii="Times New Roman" w:hAnsi="Times New Roman" w:cs="Times New Roman"/>
          <w:color w:val="000000" w:themeColor="text1"/>
          <w:sz w:val="24"/>
          <w:szCs w:val="24"/>
        </w:rPr>
        <w:t xml:space="preserve">13. При исполнении служебных обязанностей </w:t>
      </w:r>
      <w:r>
        <w:rPr>
          <w:rFonts w:ascii="Times New Roman" w:hAnsi="Times New Roman" w:cs="Times New Roman"/>
          <w:color w:val="000000" w:themeColor="text1"/>
          <w:sz w:val="24"/>
          <w:szCs w:val="24"/>
        </w:rPr>
        <w:t>главный</w:t>
      </w:r>
      <w:r w:rsidRPr="00013B0F">
        <w:rPr>
          <w:rFonts w:ascii="Times New Roman" w:hAnsi="Times New Roman" w:cs="Times New Roman"/>
          <w:color w:val="000000" w:themeColor="text1"/>
          <w:sz w:val="24"/>
          <w:szCs w:val="24"/>
        </w:rPr>
        <w:t xml:space="preserve"> государственный налоговый инспектор отдела </w:t>
      </w:r>
      <w:r>
        <w:rPr>
          <w:rFonts w:ascii="Times New Roman" w:hAnsi="Times New Roman" w:cs="Times New Roman"/>
          <w:color w:val="000000" w:themeColor="text1"/>
          <w:sz w:val="24"/>
          <w:szCs w:val="24"/>
        </w:rPr>
        <w:t>выездных</w:t>
      </w:r>
      <w:r w:rsidRPr="00013B0F">
        <w:rPr>
          <w:rFonts w:ascii="Times New Roman" w:hAnsi="Times New Roman" w:cs="Times New Roman"/>
          <w:color w:val="000000" w:themeColor="text1"/>
          <w:sz w:val="24"/>
          <w:szCs w:val="24"/>
        </w:rPr>
        <w:t xml:space="preserve"> проверок обязан самостоятельно принимать решения по вопросам: </w:t>
      </w:r>
    </w:p>
    <w:p w:rsidR="00FB5853" w:rsidRPr="00013B0F" w:rsidRDefault="00FB5853" w:rsidP="00FB5853">
      <w:pPr>
        <w:spacing w:after="0" w:line="240" w:lineRule="auto"/>
        <w:ind w:left="11" w:right="17" w:firstLine="714"/>
        <w:jc w:val="both"/>
        <w:rPr>
          <w:rFonts w:ascii="Times New Roman" w:hAnsi="Times New Roman" w:cs="Times New Roman"/>
          <w:sz w:val="24"/>
          <w:szCs w:val="24"/>
        </w:rPr>
      </w:pPr>
      <w:r w:rsidRPr="00013B0F">
        <w:rPr>
          <w:rFonts w:ascii="Times New Roman" w:hAnsi="Times New Roman" w:cs="Times New Roman"/>
          <w:sz w:val="24"/>
          <w:szCs w:val="24"/>
        </w:rPr>
        <w:t>-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FB5853" w:rsidRDefault="00FB5853" w:rsidP="00FB5853">
      <w:pPr>
        <w:spacing w:after="0" w:line="240" w:lineRule="auto"/>
        <w:ind w:left="11" w:right="17" w:firstLine="714"/>
        <w:jc w:val="both"/>
        <w:rPr>
          <w:rFonts w:ascii="Times New Roman" w:hAnsi="Times New Roman" w:cs="Times New Roman"/>
          <w:sz w:val="24"/>
          <w:szCs w:val="24"/>
        </w:rPr>
      </w:pPr>
      <w:r w:rsidRPr="00013B0F">
        <w:rPr>
          <w:rFonts w:ascii="Times New Roman" w:hAnsi="Times New Roman" w:cs="Times New Roman"/>
          <w:sz w:val="24"/>
          <w:szCs w:val="24"/>
        </w:rPr>
        <w:t xml:space="preserve"> - по вопросам, возникающим в процессе проведения </w:t>
      </w:r>
      <w:r>
        <w:rPr>
          <w:rFonts w:ascii="Times New Roman" w:hAnsi="Times New Roman" w:cs="Times New Roman"/>
          <w:sz w:val="24"/>
          <w:szCs w:val="24"/>
        </w:rPr>
        <w:t>выездных</w:t>
      </w:r>
      <w:r w:rsidRPr="00013B0F">
        <w:rPr>
          <w:rFonts w:ascii="Times New Roman" w:hAnsi="Times New Roman" w:cs="Times New Roman"/>
          <w:sz w:val="24"/>
          <w:szCs w:val="24"/>
        </w:rPr>
        <w:t xml:space="preserve"> налоговых проверок;</w:t>
      </w:r>
    </w:p>
    <w:p w:rsidR="00FB5853" w:rsidRPr="00013B0F" w:rsidRDefault="00FB5853" w:rsidP="00FB5853">
      <w:pPr>
        <w:spacing w:after="0"/>
        <w:jc w:val="both"/>
        <w:rPr>
          <w:rFonts w:ascii="Times New Roman" w:hAnsi="Times New Roman" w:cs="Times New Roman"/>
          <w:sz w:val="24"/>
          <w:szCs w:val="24"/>
        </w:rPr>
      </w:pPr>
      <w:r w:rsidRPr="00B57F91">
        <w:rPr>
          <w:rFonts w:ascii="Times New Roman" w:hAnsi="Times New Roman" w:cs="Times New Roman"/>
          <w:sz w:val="24"/>
          <w:szCs w:val="24"/>
        </w:rPr>
        <w:t xml:space="preserve">           - обеспечения конфиденциальности персональных данных налогоплательщиков, государственных гражданских служащих, к которым имеет доступ в связи с исполнением </w:t>
      </w:r>
      <w:r>
        <w:rPr>
          <w:rFonts w:ascii="Times New Roman" w:hAnsi="Times New Roman" w:cs="Times New Roman"/>
          <w:sz w:val="24"/>
          <w:szCs w:val="24"/>
        </w:rPr>
        <w:t>своих должностных обязанностей;</w:t>
      </w:r>
    </w:p>
    <w:p w:rsidR="00FB5853" w:rsidRPr="00013B0F" w:rsidRDefault="00FB5853" w:rsidP="00FB5853">
      <w:pPr>
        <w:pStyle w:val="a7"/>
        <w:ind w:left="11" w:right="17" w:firstLine="714"/>
      </w:pPr>
      <w:r w:rsidRPr="00013B0F">
        <w:t xml:space="preserve">- иным вопросам, предусмотренным положением об инспекции Федеральной налоговой службы по Кировскому району г. Астрахани, об отделе </w:t>
      </w:r>
      <w:r>
        <w:t>выездных</w:t>
      </w:r>
      <w:r w:rsidRPr="00013B0F">
        <w:t xml:space="preserve"> проверок инспекции Федеральной налоговой службы по Кировскому району г. Астрахани, иными нормативными актами.</w:t>
      </w:r>
    </w:p>
    <w:p w:rsidR="00FB5853" w:rsidRDefault="00FB5853" w:rsidP="00FB5853">
      <w:pPr>
        <w:widowControl w:val="0"/>
        <w:spacing w:after="0" w:line="240" w:lineRule="auto"/>
        <w:jc w:val="center"/>
        <w:rPr>
          <w:rFonts w:ascii="Times New Roman" w:hAnsi="Times New Roman" w:cs="Times New Roman"/>
          <w:b/>
          <w:color w:val="000000" w:themeColor="text1"/>
          <w:sz w:val="24"/>
          <w:szCs w:val="24"/>
        </w:rPr>
      </w:pPr>
    </w:p>
    <w:p w:rsidR="00FB5853" w:rsidRPr="00013B0F" w:rsidRDefault="00FB5853" w:rsidP="00FB5853">
      <w:pPr>
        <w:widowControl w:val="0"/>
        <w:spacing w:after="0" w:line="240" w:lineRule="auto"/>
        <w:jc w:val="center"/>
        <w:rPr>
          <w:rFonts w:ascii="Times New Roman" w:hAnsi="Times New Roman" w:cs="Times New Roman"/>
          <w:b/>
          <w:color w:val="000000" w:themeColor="text1"/>
          <w:sz w:val="24"/>
          <w:szCs w:val="24"/>
        </w:rPr>
      </w:pPr>
      <w:r w:rsidRPr="00013B0F">
        <w:rPr>
          <w:rFonts w:ascii="Times New Roman" w:hAnsi="Times New Roman" w:cs="Times New Roman"/>
          <w:b/>
          <w:color w:val="000000" w:themeColor="text1"/>
          <w:sz w:val="24"/>
          <w:szCs w:val="24"/>
        </w:rPr>
        <w:t xml:space="preserve">V. Перечень вопросов, по которым </w:t>
      </w:r>
      <w:r w:rsidRPr="00013B0F">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главный</w:t>
      </w:r>
      <w:r w:rsidRPr="00013B0F">
        <w:rPr>
          <w:rFonts w:ascii="Times New Roman" w:hAnsi="Times New Roman" w:cs="Times New Roman"/>
          <w:b/>
          <w:color w:val="000000" w:themeColor="text1"/>
          <w:sz w:val="24"/>
          <w:szCs w:val="24"/>
        </w:rPr>
        <w:t xml:space="preserve"> государственный налоговый инспектор отдела </w:t>
      </w:r>
      <w:r>
        <w:rPr>
          <w:rFonts w:ascii="Times New Roman" w:hAnsi="Times New Roman" w:cs="Times New Roman"/>
          <w:b/>
          <w:color w:val="000000" w:themeColor="text1"/>
          <w:sz w:val="24"/>
          <w:szCs w:val="24"/>
        </w:rPr>
        <w:t>выездных</w:t>
      </w:r>
      <w:r w:rsidRPr="00013B0F">
        <w:rPr>
          <w:rFonts w:ascii="Times New Roman" w:hAnsi="Times New Roman" w:cs="Times New Roman"/>
          <w:b/>
          <w:color w:val="000000" w:themeColor="text1"/>
          <w:sz w:val="24"/>
          <w:szCs w:val="24"/>
        </w:rPr>
        <w:t xml:space="preserve"> проверок  вправе или обязан участвовать при подготовке проектов нормативных правовых актов и (или) проектов управленческих и иных решений</w:t>
      </w: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p>
    <w:p w:rsidR="00FB5853"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sidRPr="00013B0F">
        <w:rPr>
          <w:rFonts w:ascii="Times New Roman" w:hAnsi="Times New Roman" w:cs="Times New Roman"/>
          <w:color w:val="000000" w:themeColor="text1"/>
          <w:sz w:val="24"/>
          <w:szCs w:val="24"/>
        </w:rPr>
        <w:t xml:space="preserve">14. </w:t>
      </w:r>
      <w:r>
        <w:rPr>
          <w:rFonts w:ascii="Times New Roman" w:hAnsi="Times New Roman" w:cs="Times New Roman"/>
          <w:color w:val="000000" w:themeColor="text1"/>
          <w:sz w:val="24"/>
          <w:szCs w:val="24"/>
        </w:rPr>
        <w:t>Главный</w:t>
      </w:r>
      <w:r w:rsidRPr="00013B0F">
        <w:rPr>
          <w:rFonts w:ascii="Times New Roman" w:hAnsi="Times New Roman" w:cs="Times New Roman"/>
          <w:color w:val="000000" w:themeColor="text1"/>
          <w:sz w:val="24"/>
          <w:szCs w:val="24"/>
        </w:rPr>
        <w:t xml:space="preserve"> государственный налоговый инспектор отдела </w:t>
      </w:r>
      <w:r>
        <w:rPr>
          <w:rFonts w:ascii="Times New Roman" w:hAnsi="Times New Roman" w:cs="Times New Roman"/>
          <w:color w:val="000000" w:themeColor="text1"/>
          <w:sz w:val="24"/>
          <w:szCs w:val="24"/>
        </w:rPr>
        <w:t>выездных</w:t>
      </w:r>
      <w:r w:rsidRPr="00013B0F">
        <w:rPr>
          <w:rFonts w:ascii="Times New Roman" w:hAnsi="Times New Roman" w:cs="Times New Roman"/>
          <w:color w:val="000000" w:themeColor="text1"/>
          <w:sz w:val="24"/>
          <w:szCs w:val="24"/>
        </w:rPr>
        <w:t xml:space="preserve"> проверок  </w:t>
      </w:r>
      <w:r w:rsidRPr="00013B0F">
        <w:rPr>
          <w:rFonts w:ascii="Times New Roman" w:hAnsi="Times New Roman" w:cs="Times New Roman"/>
          <w:b/>
          <w:color w:val="000000" w:themeColor="text1"/>
          <w:sz w:val="24"/>
          <w:szCs w:val="24"/>
        </w:rPr>
        <w:t xml:space="preserve"> </w:t>
      </w:r>
      <w:r w:rsidRPr="00013B0F">
        <w:rPr>
          <w:rFonts w:ascii="Times New Roman" w:hAnsi="Times New Roman" w:cs="Times New Roman"/>
          <w:color w:val="000000" w:themeColor="text1"/>
          <w:sz w:val="24"/>
          <w:szCs w:val="24"/>
        </w:rPr>
        <w:t>Инспекции Федеральной налоговой службы по Кировскому району г. Астрахани</w:t>
      </w:r>
      <w:r w:rsidRPr="00013B0F">
        <w:rPr>
          <w:rFonts w:ascii="Times New Roman" w:hAnsi="Times New Roman" w:cs="Times New Roman"/>
          <w:b/>
          <w:color w:val="000000" w:themeColor="text1"/>
          <w:sz w:val="24"/>
          <w:szCs w:val="24"/>
        </w:rPr>
        <w:t xml:space="preserve"> </w:t>
      </w:r>
      <w:r w:rsidRPr="00013B0F">
        <w:rPr>
          <w:rFonts w:ascii="Times New Roman" w:hAnsi="Times New Roman" w:cs="Times New Roman"/>
          <w:color w:val="000000" w:themeColor="text1"/>
          <w:sz w:val="24"/>
          <w:szCs w:val="24"/>
        </w:rPr>
        <w:t>в соответствии со своей компетенцией вправе участвовать в подготовке (обсуждении) следующих проектов:</w:t>
      </w:r>
    </w:p>
    <w:p w:rsidR="00FB5853" w:rsidRPr="009D7560" w:rsidRDefault="00FB5853" w:rsidP="00FB5853">
      <w:pPr>
        <w:autoSpaceDE w:val="0"/>
        <w:autoSpaceDN w:val="0"/>
        <w:adjustRightInd w:val="0"/>
        <w:spacing w:after="0"/>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hyperlink r:id="rId17" w:history="1">
        <w:r w:rsidRPr="009D7560">
          <w:rPr>
            <w:rFonts w:ascii="Times New Roman" w:hAnsi="Times New Roman" w:cs="Times New Roman"/>
            <w:sz w:val="24"/>
            <w:szCs w:val="24"/>
          </w:rPr>
          <w:t>решений</w:t>
        </w:r>
      </w:hyperlink>
      <w:r w:rsidRPr="009D7560">
        <w:rPr>
          <w:rFonts w:ascii="Times New Roman" w:hAnsi="Times New Roman" w:cs="Times New Roman"/>
          <w:sz w:val="24"/>
          <w:szCs w:val="24"/>
        </w:rPr>
        <w:t xml:space="preserve"> о назначении дополнительных мероприятий налогового контроля;  </w:t>
      </w:r>
    </w:p>
    <w:p w:rsidR="00FB5853" w:rsidRPr="009D7560" w:rsidRDefault="00FB5853" w:rsidP="00FB5853">
      <w:pPr>
        <w:autoSpaceDE w:val="0"/>
        <w:autoSpaceDN w:val="0"/>
        <w:adjustRightInd w:val="0"/>
        <w:spacing w:after="0"/>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7560">
        <w:rPr>
          <w:rFonts w:ascii="Times New Roman" w:hAnsi="Times New Roman" w:cs="Times New Roman"/>
          <w:sz w:val="24"/>
          <w:szCs w:val="24"/>
        </w:rPr>
        <w:t xml:space="preserve">решений </w:t>
      </w:r>
      <w:hyperlink r:id="rId18" w:history="1">
        <w:r w:rsidRPr="009D7560">
          <w:rPr>
            <w:rFonts w:ascii="Times New Roman" w:hAnsi="Times New Roman" w:cs="Times New Roman"/>
            <w:sz w:val="24"/>
            <w:szCs w:val="24"/>
          </w:rPr>
          <w:t>о привлечении к ответственности</w:t>
        </w:r>
      </w:hyperlink>
      <w:r w:rsidRPr="009D7560">
        <w:rPr>
          <w:rFonts w:ascii="Times New Roman" w:hAnsi="Times New Roman" w:cs="Times New Roman"/>
          <w:sz w:val="24"/>
          <w:szCs w:val="24"/>
        </w:rPr>
        <w:t xml:space="preserve"> за совершение налогового правонарушения;</w:t>
      </w:r>
    </w:p>
    <w:p w:rsidR="00FB5853" w:rsidRPr="009D7560" w:rsidRDefault="00FB5853" w:rsidP="00FB5853">
      <w:pPr>
        <w:autoSpaceDE w:val="0"/>
        <w:autoSpaceDN w:val="0"/>
        <w:adjustRightInd w:val="0"/>
        <w:spacing w:after="0"/>
        <w:ind w:firstLine="540"/>
        <w:jc w:val="both"/>
        <w:outlineLvl w:val="2"/>
        <w:rPr>
          <w:rFonts w:ascii="Times New Roman" w:hAnsi="Times New Roman" w:cs="Times New Roman"/>
          <w:sz w:val="24"/>
          <w:szCs w:val="24"/>
        </w:rPr>
      </w:pPr>
      <w:r w:rsidRPr="009D756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w:t>
      </w:r>
      <w:r w:rsidRPr="009D7560">
        <w:rPr>
          <w:rFonts w:ascii="Times New Roman" w:hAnsi="Times New Roman" w:cs="Times New Roman"/>
          <w:sz w:val="24"/>
          <w:szCs w:val="24"/>
        </w:rPr>
        <w:t xml:space="preserve">решений </w:t>
      </w:r>
      <w:hyperlink r:id="rId19" w:history="1">
        <w:r w:rsidRPr="009D7560">
          <w:rPr>
            <w:rFonts w:ascii="Times New Roman" w:hAnsi="Times New Roman" w:cs="Times New Roman"/>
            <w:sz w:val="24"/>
            <w:szCs w:val="24"/>
          </w:rPr>
          <w:t>об отказе в привлечении</w:t>
        </w:r>
      </w:hyperlink>
      <w:r w:rsidRPr="009D7560">
        <w:rPr>
          <w:rFonts w:ascii="Times New Roman" w:hAnsi="Times New Roman" w:cs="Times New Roman"/>
          <w:sz w:val="24"/>
          <w:szCs w:val="24"/>
        </w:rPr>
        <w:t xml:space="preserve"> к ответственности за совершение налогового правонарушения;</w:t>
      </w:r>
    </w:p>
    <w:p w:rsidR="00FB5853" w:rsidRPr="009D7560" w:rsidRDefault="00FB5853" w:rsidP="00FB5853">
      <w:pPr>
        <w:autoSpaceDE w:val="0"/>
        <w:autoSpaceDN w:val="0"/>
        <w:adjustRightInd w:val="0"/>
        <w:spacing w:after="0"/>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9D7560">
        <w:rPr>
          <w:rFonts w:ascii="Times New Roman" w:hAnsi="Times New Roman" w:cs="Times New Roman"/>
          <w:sz w:val="24"/>
          <w:szCs w:val="24"/>
        </w:rPr>
        <w:t>решений об обеспечительных мерах;</w:t>
      </w:r>
    </w:p>
    <w:p w:rsidR="00FB5853" w:rsidRPr="009D7560" w:rsidRDefault="00FB5853" w:rsidP="00FB5853">
      <w:pPr>
        <w:autoSpaceDE w:val="0"/>
        <w:autoSpaceDN w:val="0"/>
        <w:adjustRightInd w:val="0"/>
        <w:spacing w:after="0"/>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hyperlink r:id="rId20" w:history="1">
        <w:r w:rsidRPr="009D7560">
          <w:rPr>
            <w:rFonts w:ascii="Times New Roman" w:hAnsi="Times New Roman" w:cs="Times New Roman"/>
            <w:sz w:val="24"/>
            <w:szCs w:val="24"/>
          </w:rPr>
          <w:t>решений</w:t>
        </w:r>
      </w:hyperlink>
      <w:r w:rsidRPr="009D7560">
        <w:rPr>
          <w:rFonts w:ascii="Times New Roman" w:hAnsi="Times New Roman" w:cs="Times New Roman"/>
          <w:sz w:val="24"/>
          <w:szCs w:val="24"/>
        </w:rPr>
        <w:t xml:space="preserve"> об отмене обеспечительных мер или </w:t>
      </w:r>
      <w:hyperlink r:id="rId21" w:history="1">
        <w:r w:rsidRPr="009D7560">
          <w:rPr>
            <w:rFonts w:ascii="Times New Roman" w:hAnsi="Times New Roman" w:cs="Times New Roman"/>
            <w:sz w:val="24"/>
            <w:szCs w:val="24"/>
          </w:rPr>
          <w:t>решение</w:t>
        </w:r>
      </w:hyperlink>
      <w:r w:rsidRPr="009D7560">
        <w:rPr>
          <w:rFonts w:ascii="Times New Roman" w:hAnsi="Times New Roman" w:cs="Times New Roman"/>
          <w:sz w:val="24"/>
          <w:szCs w:val="24"/>
        </w:rPr>
        <w:t xml:space="preserve"> о замене обеспечительных мер в случаях, предусмотренных налоговым законодательством. </w:t>
      </w:r>
    </w:p>
    <w:p w:rsidR="00FB5853" w:rsidRPr="00013B0F" w:rsidRDefault="00FB5853" w:rsidP="00FB5853">
      <w:pPr>
        <w:autoSpaceDE w:val="0"/>
        <w:autoSpaceDN w:val="0"/>
        <w:adjustRightInd w:val="0"/>
        <w:spacing w:after="0"/>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hyperlink r:id="rId22" w:history="1">
        <w:r w:rsidRPr="009D7560">
          <w:rPr>
            <w:rFonts w:ascii="Times New Roman" w:hAnsi="Times New Roman" w:cs="Times New Roman"/>
            <w:sz w:val="24"/>
            <w:szCs w:val="24"/>
          </w:rPr>
          <w:t>решений</w:t>
        </w:r>
      </w:hyperlink>
      <w:r w:rsidRPr="009D7560">
        <w:rPr>
          <w:rFonts w:ascii="Times New Roman" w:hAnsi="Times New Roman" w:cs="Times New Roman"/>
          <w:sz w:val="24"/>
          <w:szCs w:val="24"/>
        </w:rPr>
        <w:t xml:space="preserve"> </w:t>
      </w:r>
      <w:proofErr w:type="gramStart"/>
      <w:r w:rsidRPr="009D7560">
        <w:rPr>
          <w:rFonts w:ascii="Times New Roman" w:hAnsi="Times New Roman" w:cs="Times New Roman"/>
          <w:sz w:val="24"/>
          <w:szCs w:val="24"/>
        </w:rPr>
        <w:t>о приостановлении исполнения принятых в отношении этого физического лица решения о привлечении к ответственности за совершение</w:t>
      </w:r>
      <w:proofErr w:type="gramEnd"/>
      <w:r w:rsidRPr="009D7560">
        <w:rPr>
          <w:rFonts w:ascii="Times New Roman" w:hAnsi="Times New Roman" w:cs="Times New Roman"/>
          <w:sz w:val="24"/>
          <w:szCs w:val="24"/>
        </w:rPr>
        <w:t xml:space="preserve"> налогового правонарушения и решения о взыскании соответствующего</w:t>
      </w:r>
      <w:r>
        <w:rPr>
          <w:rFonts w:ascii="Times New Roman" w:hAnsi="Times New Roman" w:cs="Times New Roman"/>
          <w:sz w:val="24"/>
          <w:szCs w:val="24"/>
        </w:rPr>
        <w:t xml:space="preserve"> налога (сбора), пеней, штрафа;</w:t>
      </w:r>
    </w:p>
    <w:p w:rsidR="00FB5853" w:rsidRPr="009D7560" w:rsidRDefault="00FB5853" w:rsidP="00FB5853">
      <w:pPr>
        <w:widowControl w:val="0"/>
        <w:spacing w:after="0" w:line="240" w:lineRule="auto"/>
        <w:ind w:firstLine="709"/>
        <w:jc w:val="both"/>
        <w:rPr>
          <w:rFonts w:ascii="Times New Roman" w:hAnsi="Times New Roman" w:cs="Times New Roman"/>
          <w:sz w:val="24"/>
          <w:szCs w:val="24"/>
        </w:rPr>
      </w:pPr>
      <w:r w:rsidRPr="00013B0F">
        <w:rPr>
          <w:rFonts w:ascii="Times New Roman" w:hAnsi="Times New Roman" w:cs="Times New Roman"/>
          <w:color w:val="000000" w:themeColor="text1"/>
          <w:sz w:val="24"/>
          <w:szCs w:val="24"/>
        </w:rPr>
        <w:lastRenderedPageBreak/>
        <w:t xml:space="preserve"> </w:t>
      </w:r>
      <w:r>
        <w:rPr>
          <w:rFonts w:ascii="Times New Roman" w:hAnsi="Times New Roman" w:cs="Times New Roman"/>
          <w:color w:val="000000" w:themeColor="text1"/>
          <w:sz w:val="24"/>
          <w:szCs w:val="24"/>
        </w:rPr>
        <w:t>-</w:t>
      </w:r>
      <w:r w:rsidRPr="00013B0F">
        <w:rPr>
          <w:rFonts w:ascii="Times New Roman" w:eastAsia="Times New Roman" w:hAnsi="Times New Roman" w:cs="Times New Roman"/>
          <w:color w:val="000000" w:themeColor="text1"/>
          <w:sz w:val="24"/>
          <w:szCs w:val="24"/>
          <w:lang w:eastAsia="ru-RU"/>
        </w:rPr>
        <w:t>нормативных актов и (или) проектов управленческих и иных решений в части</w:t>
      </w:r>
      <w:r w:rsidRPr="00013B0F">
        <w:rPr>
          <w:rFonts w:ascii="Times New Roman" w:eastAsia="Times New Roman" w:hAnsi="Times New Roman" w:cs="Times New Roman"/>
          <w:b/>
          <w:bCs/>
          <w:color w:val="000000" w:themeColor="text1"/>
          <w:sz w:val="24"/>
          <w:szCs w:val="24"/>
          <w:lang w:eastAsia="ru-RU"/>
        </w:rPr>
        <w:t xml:space="preserve"> </w:t>
      </w:r>
      <w:r w:rsidRPr="00013B0F">
        <w:rPr>
          <w:rFonts w:ascii="Times New Roman" w:eastAsia="Times New Roman" w:hAnsi="Times New Roman" w:cs="Times New Roman"/>
          <w:color w:val="000000" w:themeColor="text1"/>
          <w:sz w:val="24"/>
          <w:szCs w:val="24"/>
          <w:lang w:eastAsia="ru-RU"/>
        </w:rPr>
        <w:t xml:space="preserve">методологического, организационного, информационного и другого обеспечения подготовки соответствующих документов по вопросам и направлениям </w:t>
      </w:r>
      <w:r w:rsidRPr="00013B0F">
        <w:rPr>
          <w:rFonts w:ascii="Times New Roman" w:eastAsia="Times New Roman" w:hAnsi="Times New Roman" w:cs="Times New Roman"/>
          <w:color w:val="000000" w:themeColor="text1"/>
          <w:spacing w:val="4"/>
          <w:sz w:val="24"/>
          <w:szCs w:val="24"/>
          <w:lang w:eastAsia="ru-RU"/>
        </w:rPr>
        <w:t>деятельности отдела</w:t>
      </w:r>
      <w:r w:rsidRPr="00013B0F">
        <w:rPr>
          <w:rFonts w:ascii="Times New Roman" w:eastAsia="Times New Roman" w:hAnsi="Times New Roman" w:cs="Times New Roman"/>
          <w:color w:val="000000" w:themeColor="text1"/>
          <w:sz w:val="24"/>
          <w:szCs w:val="24"/>
          <w:lang w:eastAsia="ru-RU"/>
        </w:rPr>
        <w:t>.</w:t>
      </w:r>
    </w:p>
    <w:p w:rsidR="00FB5853" w:rsidRPr="00013B0F" w:rsidRDefault="00FB5853" w:rsidP="00FB5853">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013B0F">
        <w:rPr>
          <w:rFonts w:ascii="Times New Roman" w:hAnsi="Times New Roman" w:cs="Times New Roman"/>
          <w:color w:val="000000" w:themeColor="text1"/>
          <w:sz w:val="24"/>
          <w:szCs w:val="24"/>
        </w:rPr>
        <w:t>15. </w:t>
      </w:r>
      <w:r>
        <w:rPr>
          <w:rFonts w:ascii="Times New Roman" w:hAnsi="Times New Roman" w:cs="Times New Roman"/>
          <w:color w:val="000000" w:themeColor="text1"/>
          <w:sz w:val="24"/>
          <w:szCs w:val="24"/>
        </w:rPr>
        <w:t>Главный</w:t>
      </w:r>
      <w:r w:rsidRPr="00013B0F">
        <w:rPr>
          <w:rFonts w:ascii="Times New Roman" w:hAnsi="Times New Roman" w:cs="Times New Roman"/>
          <w:color w:val="000000" w:themeColor="text1"/>
          <w:sz w:val="24"/>
          <w:szCs w:val="24"/>
        </w:rPr>
        <w:t xml:space="preserve"> государственный налоговый инспектор отдела </w:t>
      </w:r>
      <w:r>
        <w:rPr>
          <w:rFonts w:ascii="Times New Roman" w:hAnsi="Times New Roman" w:cs="Times New Roman"/>
          <w:color w:val="000000" w:themeColor="text1"/>
          <w:sz w:val="24"/>
          <w:szCs w:val="24"/>
        </w:rPr>
        <w:t>выездных</w:t>
      </w:r>
      <w:r w:rsidRPr="00013B0F">
        <w:rPr>
          <w:rFonts w:ascii="Times New Roman" w:hAnsi="Times New Roman" w:cs="Times New Roman"/>
          <w:color w:val="000000" w:themeColor="text1"/>
          <w:sz w:val="24"/>
          <w:szCs w:val="24"/>
        </w:rPr>
        <w:t xml:space="preserve"> проверок в соответствии со своей компетенцией обязан участвовать в подготовке (обсуждении) следующих проектов: </w:t>
      </w:r>
      <w:r w:rsidRPr="00013B0F">
        <w:rPr>
          <w:rFonts w:ascii="Times New Roman" w:eastAsia="Times New Roman" w:hAnsi="Times New Roman" w:cs="Times New Roman"/>
          <w:color w:val="000000" w:themeColor="text1"/>
          <w:sz w:val="24"/>
          <w:szCs w:val="24"/>
          <w:lang w:eastAsia="ru-RU"/>
        </w:rPr>
        <w:t>положений об отделе; положений об Инспекции Федеральной налоговой службы по Кировскому району г. Астрахани; графика отпусков гражданских служащих отдела; иных актов по поручению непосредственного руководителя и руководства инспекции.</w:t>
      </w:r>
    </w:p>
    <w:p w:rsidR="00FB5853" w:rsidRPr="00013B0F" w:rsidRDefault="00FB5853" w:rsidP="00FB5853">
      <w:pPr>
        <w:widowControl w:val="0"/>
        <w:spacing w:after="0" w:line="240" w:lineRule="auto"/>
        <w:jc w:val="both"/>
        <w:rPr>
          <w:rFonts w:ascii="Times New Roman" w:hAnsi="Times New Roman" w:cs="Times New Roman"/>
          <w:color w:val="000000" w:themeColor="text1"/>
          <w:sz w:val="24"/>
          <w:szCs w:val="24"/>
        </w:rPr>
      </w:pPr>
    </w:p>
    <w:p w:rsidR="00FB5853" w:rsidRPr="00013B0F" w:rsidRDefault="00FB5853" w:rsidP="00FB5853">
      <w:pPr>
        <w:widowControl w:val="0"/>
        <w:spacing w:after="0" w:line="240" w:lineRule="auto"/>
        <w:jc w:val="center"/>
        <w:rPr>
          <w:rFonts w:ascii="Times New Roman" w:hAnsi="Times New Roman" w:cs="Times New Roman"/>
          <w:b/>
          <w:color w:val="000000" w:themeColor="text1"/>
          <w:sz w:val="24"/>
          <w:szCs w:val="24"/>
        </w:rPr>
      </w:pPr>
      <w:r w:rsidRPr="00013B0F">
        <w:rPr>
          <w:rFonts w:ascii="Times New Roman" w:hAnsi="Times New Roman" w:cs="Times New Roman"/>
          <w:b/>
          <w:color w:val="000000" w:themeColor="text1"/>
          <w:sz w:val="24"/>
          <w:szCs w:val="24"/>
        </w:rPr>
        <w:t xml:space="preserve">VI. Сроки и процедуры подготовки, рассмотрения проектов </w:t>
      </w:r>
      <w:r w:rsidRPr="00013B0F">
        <w:rPr>
          <w:rFonts w:ascii="Times New Roman" w:hAnsi="Times New Roman" w:cs="Times New Roman"/>
          <w:b/>
          <w:color w:val="000000" w:themeColor="text1"/>
          <w:sz w:val="24"/>
          <w:szCs w:val="24"/>
        </w:rPr>
        <w:br/>
        <w:t xml:space="preserve">управленческих и иных решений, порядок согласования и </w:t>
      </w:r>
    </w:p>
    <w:p w:rsidR="00FB5853" w:rsidRPr="00013B0F" w:rsidRDefault="00FB5853" w:rsidP="00FB5853">
      <w:pPr>
        <w:widowControl w:val="0"/>
        <w:spacing w:after="0" w:line="240" w:lineRule="auto"/>
        <w:jc w:val="center"/>
        <w:rPr>
          <w:rFonts w:ascii="Times New Roman" w:hAnsi="Times New Roman" w:cs="Times New Roman"/>
          <w:b/>
          <w:color w:val="000000" w:themeColor="text1"/>
          <w:sz w:val="24"/>
          <w:szCs w:val="24"/>
        </w:rPr>
      </w:pPr>
      <w:r w:rsidRPr="00013B0F">
        <w:rPr>
          <w:rFonts w:ascii="Times New Roman" w:hAnsi="Times New Roman" w:cs="Times New Roman"/>
          <w:b/>
          <w:color w:val="000000" w:themeColor="text1"/>
          <w:sz w:val="24"/>
          <w:szCs w:val="24"/>
        </w:rPr>
        <w:t>принятия данных решений</w:t>
      </w: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sidRPr="00013B0F">
        <w:rPr>
          <w:rFonts w:ascii="Times New Roman" w:hAnsi="Times New Roman" w:cs="Times New Roman"/>
          <w:color w:val="000000" w:themeColor="text1"/>
          <w:sz w:val="24"/>
          <w:szCs w:val="24"/>
        </w:rPr>
        <w:t xml:space="preserve">16. В соответствии со своими должностными обязанностями </w:t>
      </w:r>
      <w:r>
        <w:rPr>
          <w:rFonts w:ascii="Times New Roman" w:hAnsi="Times New Roman" w:cs="Times New Roman"/>
          <w:color w:val="000000" w:themeColor="text1"/>
          <w:sz w:val="24"/>
          <w:szCs w:val="24"/>
        </w:rPr>
        <w:t>главный</w:t>
      </w:r>
      <w:r w:rsidRPr="00013B0F">
        <w:rPr>
          <w:rFonts w:ascii="Times New Roman" w:hAnsi="Times New Roman" w:cs="Times New Roman"/>
          <w:color w:val="000000" w:themeColor="text1"/>
          <w:sz w:val="24"/>
          <w:szCs w:val="24"/>
        </w:rPr>
        <w:t xml:space="preserve"> государственный налоговый инспектор отдела </w:t>
      </w:r>
      <w:r>
        <w:rPr>
          <w:rFonts w:ascii="Times New Roman" w:hAnsi="Times New Roman" w:cs="Times New Roman"/>
          <w:color w:val="000000" w:themeColor="text1"/>
          <w:sz w:val="24"/>
          <w:szCs w:val="24"/>
        </w:rPr>
        <w:t>выездных</w:t>
      </w:r>
      <w:r w:rsidRPr="00013B0F">
        <w:rPr>
          <w:rFonts w:ascii="Times New Roman" w:hAnsi="Times New Roman" w:cs="Times New Roman"/>
          <w:color w:val="000000" w:themeColor="text1"/>
          <w:sz w:val="24"/>
          <w:szCs w:val="24"/>
        </w:rPr>
        <w:t xml:space="preserve"> проверок Инспекции Федеральной налоговой службы по Кировскому району г. Астрахани</w:t>
      </w:r>
      <w:r w:rsidRPr="00013B0F">
        <w:rPr>
          <w:rFonts w:ascii="Times New Roman" w:hAnsi="Times New Roman" w:cs="Times New Roman"/>
          <w:b/>
          <w:color w:val="000000" w:themeColor="text1"/>
          <w:sz w:val="24"/>
          <w:szCs w:val="24"/>
        </w:rPr>
        <w:t xml:space="preserve"> </w:t>
      </w:r>
      <w:r w:rsidRPr="00013B0F">
        <w:rPr>
          <w:rFonts w:ascii="Times New Roman" w:hAnsi="Times New Roman" w:cs="Times New Roman"/>
          <w:color w:val="000000" w:themeColor="text1"/>
          <w:sz w:val="24"/>
          <w:szCs w:val="24"/>
        </w:rPr>
        <w:t>принимает решения в сроки, установленные законодательными и иными нормативными правовыми актами Российской Федерации.</w:t>
      </w:r>
    </w:p>
    <w:p w:rsidR="00FB5853" w:rsidRPr="00013B0F" w:rsidRDefault="00FB5853" w:rsidP="00FB5853">
      <w:pPr>
        <w:widowControl w:val="0"/>
        <w:spacing w:after="0" w:line="240" w:lineRule="auto"/>
        <w:rPr>
          <w:rFonts w:ascii="Times New Roman" w:hAnsi="Times New Roman" w:cs="Times New Roman"/>
          <w:b/>
          <w:color w:val="000000" w:themeColor="text1"/>
          <w:sz w:val="24"/>
          <w:szCs w:val="24"/>
        </w:rPr>
      </w:pPr>
    </w:p>
    <w:p w:rsidR="00FB5853" w:rsidRPr="00013B0F" w:rsidRDefault="00FB5853" w:rsidP="00FB5853">
      <w:pPr>
        <w:widowControl w:val="0"/>
        <w:spacing w:after="0" w:line="240" w:lineRule="auto"/>
        <w:jc w:val="center"/>
        <w:rPr>
          <w:rFonts w:ascii="Times New Roman" w:hAnsi="Times New Roman" w:cs="Times New Roman"/>
          <w:b/>
          <w:color w:val="000000" w:themeColor="text1"/>
          <w:sz w:val="24"/>
          <w:szCs w:val="24"/>
        </w:rPr>
      </w:pPr>
      <w:r w:rsidRPr="00013B0F">
        <w:rPr>
          <w:rFonts w:ascii="Times New Roman" w:hAnsi="Times New Roman" w:cs="Times New Roman"/>
          <w:b/>
          <w:color w:val="000000" w:themeColor="text1"/>
          <w:sz w:val="24"/>
          <w:szCs w:val="24"/>
        </w:rPr>
        <w:t>VII. Порядок служебного взаимодействия</w:t>
      </w:r>
    </w:p>
    <w:p w:rsidR="00FB5853" w:rsidRPr="00013B0F" w:rsidRDefault="00FB5853" w:rsidP="00FB5853">
      <w:pPr>
        <w:widowControl w:val="0"/>
        <w:spacing w:after="0" w:line="240" w:lineRule="auto"/>
        <w:jc w:val="both"/>
        <w:rPr>
          <w:rFonts w:ascii="Times New Roman" w:hAnsi="Times New Roman" w:cs="Times New Roman"/>
          <w:color w:val="000000" w:themeColor="text1"/>
          <w:sz w:val="24"/>
          <w:szCs w:val="24"/>
        </w:rPr>
      </w:pP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sidRPr="00013B0F">
        <w:rPr>
          <w:rFonts w:ascii="Times New Roman" w:hAnsi="Times New Roman" w:cs="Times New Roman"/>
          <w:color w:val="000000" w:themeColor="text1"/>
          <w:sz w:val="24"/>
          <w:szCs w:val="24"/>
        </w:rPr>
        <w:t>17. </w:t>
      </w:r>
      <w:proofErr w:type="gramStart"/>
      <w:r w:rsidRPr="00013B0F">
        <w:rPr>
          <w:rFonts w:ascii="Times New Roman" w:hAnsi="Times New Roman" w:cs="Times New Roman"/>
          <w:color w:val="000000" w:themeColor="text1"/>
          <w:sz w:val="24"/>
          <w:szCs w:val="24"/>
        </w:rPr>
        <w:t xml:space="preserve">Взаимодействие </w:t>
      </w:r>
      <w:r>
        <w:rPr>
          <w:rFonts w:ascii="Times New Roman" w:hAnsi="Times New Roman" w:cs="Times New Roman"/>
          <w:color w:val="000000" w:themeColor="text1"/>
          <w:sz w:val="24"/>
          <w:szCs w:val="24"/>
        </w:rPr>
        <w:t>главного</w:t>
      </w:r>
      <w:r w:rsidRPr="00013B0F">
        <w:rPr>
          <w:rFonts w:ascii="Times New Roman" w:hAnsi="Times New Roman" w:cs="Times New Roman"/>
          <w:color w:val="000000" w:themeColor="text1"/>
          <w:sz w:val="24"/>
          <w:szCs w:val="24"/>
        </w:rPr>
        <w:t xml:space="preserve"> государственного налогового инспектора отдела </w:t>
      </w:r>
      <w:r>
        <w:rPr>
          <w:rFonts w:ascii="Times New Roman" w:hAnsi="Times New Roman" w:cs="Times New Roman"/>
          <w:color w:val="000000" w:themeColor="text1"/>
          <w:sz w:val="24"/>
          <w:szCs w:val="24"/>
        </w:rPr>
        <w:t>выездных</w:t>
      </w:r>
      <w:r w:rsidRPr="00013B0F">
        <w:rPr>
          <w:rFonts w:ascii="Times New Roman" w:hAnsi="Times New Roman" w:cs="Times New Roman"/>
          <w:color w:val="000000" w:themeColor="text1"/>
          <w:sz w:val="24"/>
          <w:szCs w:val="24"/>
        </w:rPr>
        <w:t xml:space="preserve"> проверок Инспекции Федеральной налоговой службы по Кировскому району г. Астрахани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w:t>
      </w:r>
      <w:proofErr w:type="gramEnd"/>
      <w:r w:rsidRPr="00013B0F">
        <w:rPr>
          <w:rFonts w:ascii="Times New Roman" w:hAnsi="Times New Roman" w:cs="Times New Roman"/>
          <w:color w:val="000000" w:themeColor="text1"/>
          <w:sz w:val="24"/>
          <w:szCs w:val="24"/>
        </w:rPr>
        <w:t xml:space="preserve"> </w:t>
      </w:r>
      <w:proofErr w:type="gramStart"/>
      <w:r w:rsidRPr="00013B0F">
        <w:rPr>
          <w:rFonts w:ascii="Times New Roman" w:hAnsi="Times New Roman" w:cs="Times New Roman"/>
          <w:color w:val="000000" w:themeColor="text1"/>
          <w:sz w:val="24"/>
          <w:szCs w:val="24"/>
        </w:rPr>
        <w:t>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FB5853" w:rsidRPr="00013B0F" w:rsidRDefault="00FB5853" w:rsidP="00FB5853">
      <w:pPr>
        <w:widowControl w:val="0"/>
        <w:spacing w:after="0" w:line="240" w:lineRule="auto"/>
        <w:jc w:val="center"/>
        <w:rPr>
          <w:rFonts w:ascii="Times New Roman" w:hAnsi="Times New Roman" w:cs="Times New Roman"/>
          <w:b/>
          <w:color w:val="000000" w:themeColor="text1"/>
          <w:sz w:val="24"/>
          <w:szCs w:val="24"/>
        </w:rPr>
      </w:pPr>
    </w:p>
    <w:p w:rsidR="00FB5853" w:rsidRPr="00013B0F" w:rsidRDefault="00FB5853" w:rsidP="00FB5853">
      <w:pPr>
        <w:widowControl w:val="0"/>
        <w:spacing w:after="0" w:line="240" w:lineRule="auto"/>
        <w:jc w:val="center"/>
        <w:rPr>
          <w:rFonts w:ascii="Times New Roman" w:hAnsi="Times New Roman" w:cs="Times New Roman"/>
          <w:b/>
          <w:color w:val="000000" w:themeColor="text1"/>
          <w:sz w:val="24"/>
          <w:szCs w:val="24"/>
        </w:rPr>
      </w:pPr>
      <w:r w:rsidRPr="00013B0F">
        <w:rPr>
          <w:rFonts w:ascii="Times New Roman" w:hAnsi="Times New Roman" w:cs="Times New Roman"/>
          <w:b/>
          <w:color w:val="000000" w:themeColor="text1"/>
          <w:sz w:val="24"/>
          <w:szCs w:val="24"/>
        </w:rPr>
        <w:t xml:space="preserve">VIII. Перечень государственных услуг, оказываемых гражданам и организациям в соответствии с административным регламентом </w:t>
      </w:r>
    </w:p>
    <w:p w:rsidR="00FB5853" w:rsidRPr="00013B0F" w:rsidRDefault="00FB5853" w:rsidP="00FB5853">
      <w:pPr>
        <w:widowControl w:val="0"/>
        <w:spacing w:after="0" w:line="240" w:lineRule="auto"/>
        <w:jc w:val="center"/>
        <w:rPr>
          <w:rFonts w:ascii="Times New Roman" w:hAnsi="Times New Roman" w:cs="Times New Roman"/>
          <w:b/>
          <w:color w:val="000000" w:themeColor="text1"/>
          <w:sz w:val="24"/>
          <w:szCs w:val="24"/>
        </w:rPr>
      </w:pPr>
      <w:r w:rsidRPr="00013B0F">
        <w:rPr>
          <w:rFonts w:ascii="Times New Roman" w:hAnsi="Times New Roman" w:cs="Times New Roman"/>
          <w:b/>
          <w:color w:val="000000" w:themeColor="text1"/>
          <w:sz w:val="24"/>
          <w:szCs w:val="24"/>
        </w:rPr>
        <w:t>Федеральной налоговой службы</w:t>
      </w:r>
    </w:p>
    <w:p w:rsidR="00FB5853" w:rsidRPr="00013B0F" w:rsidRDefault="00FB5853" w:rsidP="00FB5853">
      <w:pPr>
        <w:widowControl w:val="0"/>
        <w:spacing w:after="0" w:line="240" w:lineRule="auto"/>
        <w:jc w:val="both"/>
        <w:rPr>
          <w:rFonts w:ascii="Times New Roman" w:hAnsi="Times New Roman" w:cs="Times New Roman"/>
          <w:color w:val="000000" w:themeColor="text1"/>
          <w:sz w:val="24"/>
          <w:szCs w:val="24"/>
        </w:rPr>
      </w:pPr>
    </w:p>
    <w:p w:rsidR="00FB5853" w:rsidRPr="00013B0F" w:rsidRDefault="00FB5853" w:rsidP="00FB5853">
      <w:pPr>
        <w:ind w:firstLine="720"/>
        <w:jc w:val="both"/>
        <w:rPr>
          <w:rFonts w:ascii="Times New Roman" w:eastAsia="Times New Roman" w:hAnsi="Times New Roman" w:cs="Times New Roman"/>
          <w:color w:val="000000" w:themeColor="text1"/>
          <w:sz w:val="24"/>
          <w:szCs w:val="24"/>
          <w:lang w:eastAsia="ru-RU"/>
        </w:rPr>
      </w:pPr>
      <w:r w:rsidRPr="00013B0F">
        <w:rPr>
          <w:rFonts w:ascii="Times New Roman" w:hAnsi="Times New Roman" w:cs="Times New Roman"/>
          <w:color w:val="000000" w:themeColor="text1"/>
          <w:sz w:val="24"/>
          <w:szCs w:val="24"/>
        </w:rPr>
        <w:t>18. </w:t>
      </w:r>
      <w:r>
        <w:rPr>
          <w:rFonts w:ascii="Times New Roman" w:hAnsi="Times New Roman" w:cs="Times New Roman"/>
          <w:color w:val="000000" w:themeColor="text1"/>
          <w:sz w:val="24"/>
          <w:szCs w:val="24"/>
        </w:rPr>
        <w:t>Главный</w:t>
      </w:r>
      <w:r w:rsidRPr="00013B0F">
        <w:rPr>
          <w:rFonts w:ascii="Times New Roman" w:hAnsi="Times New Roman" w:cs="Times New Roman"/>
          <w:color w:val="000000" w:themeColor="text1"/>
          <w:sz w:val="24"/>
          <w:szCs w:val="24"/>
        </w:rPr>
        <w:t xml:space="preserve"> государственный налоговый инспектор отдела </w:t>
      </w:r>
      <w:r>
        <w:rPr>
          <w:rFonts w:ascii="Times New Roman" w:hAnsi="Times New Roman" w:cs="Times New Roman"/>
          <w:color w:val="000000" w:themeColor="text1"/>
          <w:sz w:val="24"/>
          <w:szCs w:val="24"/>
        </w:rPr>
        <w:t>выездных</w:t>
      </w:r>
      <w:r w:rsidRPr="00013B0F">
        <w:rPr>
          <w:rFonts w:ascii="Times New Roman" w:hAnsi="Times New Roman" w:cs="Times New Roman"/>
          <w:color w:val="000000" w:themeColor="text1"/>
          <w:sz w:val="24"/>
          <w:szCs w:val="24"/>
        </w:rPr>
        <w:t xml:space="preserve"> проверок  Инспекции Федеральной налоговой службы по Кировскому району г. Астрахани</w:t>
      </w:r>
      <w:r w:rsidRPr="00013B0F">
        <w:rPr>
          <w:rFonts w:ascii="Times New Roman" w:eastAsia="Times New Roman" w:hAnsi="Times New Roman" w:cs="Times New Roman"/>
          <w:color w:val="000000" w:themeColor="text1"/>
          <w:sz w:val="24"/>
          <w:szCs w:val="24"/>
          <w:lang w:eastAsia="ru-RU"/>
        </w:rPr>
        <w:t xml:space="preserve"> </w:t>
      </w:r>
      <w:r w:rsidRPr="00013B0F">
        <w:rPr>
          <w:rFonts w:ascii="Times New Roman" w:eastAsia="Times New Roman" w:hAnsi="Times New Roman" w:cs="Times New Roman"/>
          <w:sz w:val="24"/>
          <w:szCs w:val="24"/>
          <w:lang w:eastAsia="ru-RU"/>
        </w:rPr>
        <w:t xml:space="preserve">принимает участие в обеспечении оказания следующих видов государственных услуг: </w:t>
      </w:r>
      <w:r w:rsidRPr="00013B0F">
        <w:rPr>
          <w:rFonts w:ascii="Times New Roman" w:eastAsia="Times New Roman" w:hAnsi="Times New Roman" w:cs="Times New Roman"/>
          <w:color w:val="000000" w:themeColor="text1"/>
          <w:sz w:val="24"/>
          <w:szCs w:val="24"/>
          <w:lang w:eastAsia="ru-RU"/>
        </w:rPr>
        <w:t xml:space="preserve">рассмотрение поступивших в Инспекцию обращений граждан и организаций по направлению деятельности отдела. </w:t>
      </w:r>
    </w:p>
    <w:p w:rsidR="00FB5853" w:rsidRPr="00013B0F" w:rsidRDefault="00FB5853" w:rsidP="00FB5853">
      <w:pPr>
        <w:widowControl w:val="0"/>
        <w:spacing w:after="0" w:line="240" w:lineRule="auto"/>
        <w:jc w:val="center"/>
        <w:rPr>
          <w:rFonts w:ascii="Times New Roman" w:hAnsi="Times New Roman" w:cs="Times New Roman"/>
          <w:b/>
          <w:color w:val="000000" w:themeColor="text1"/>
          <w:sz w:val="24"/>
          <w:szCs w:val="24"/>
        </w:rPr>
      </w:pPr>
      <w:r w:rsidRPr="00013B0F">
        <w:rPr>
          <w:rFonts w:ascii="Times New Roman" w:hAnsi="Times New Roman" w:cs="Times New Roman"/>
          <w:b/>
          <w:color w:val="000000" w:themeColor="text1"/>
          <w:sz w:val="24"/>
          <w:szCs w:val="24"/>
        </w:rPr>
        <w:t>IX. Показатели эффективности и результативности</w:t>
      </w:r>
    </w:p>
    <w:p w:rsidR="00FB5853" w:rsidRPr="00013B0F" w:rsidRDefault="00FB5853" w:rsidP="00FB5853">
      <w:pPr>
        <w:widowControl w:val="0"/>
        <w:spacing w:after="0" w:line="240" w:lineRule="auto"/>
        <w:jc w:val="center"/>
        <w:rPr>
          <w:rFonts w:ascii="Times New Roman" w:hAnsi="Times New Roman" w:cs="Times New Roman"/>
          <w:b/>
          <w:color w:val="000000" w:themeColor="text1"/>
          <w:sz w:val="24"/>
          <w:szCs w:val="24"/>
        </w:rPr>
      </w:pPr>
      <w:r w:rsidRPr="00013B0F">
        <w:rPr>
          <w:rFonts w:ascii="Times New Roman" w:hAnsi="Times New Roman" w:cs="Times New Roman"/>
          <w:b/>
          <w:color w:val="000000" w:themeColor="text1"/>
          <w:sz w:val="24"/>
          <w:szCs w:val="24"/>
        </w:rPr>
        <w:t>профессиональной служебной деятельности</w:t>
      </w:r>
    </w:p>
    <w:p w:rsidR="00FB5853" w:rsidRPr="00013B0F" w:rsidRDefault="00FB5853" w:rsidP="00FB5853">
      <w:pPr>
        <w:widowControl w:val="0"/>
        <w:spacing w:after="0" w:line="240" w:lineRule="auto"/>
        <w:jc w:val="both"/>
        <w:rPr>
          <w:rFonts w:ascii="Times New Roman" w:hAnsi="Times New Roman" w:cs="Times New Roman"/>
          <w:color w:val="000000" w:themeColor="text1"/>
          <w:sz w:val="24"/>
          <w:szCs w:val="24"/>
        </w:rPr>
      </w:pP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sidRPr="00013B0F">
        <w:rPr>
          <w:rFonts w:ascii="Times New Roman" w:hAnsi="Times New Roman" w:cs="Times New Roman"/>
          <w:color w:val="000000" w:themeColor="text1"/>
          <w:sz w:val="24"/>
          <w:szCs w:val="24"/>
        </w:rPr>
        <w:t xml:space="preserve">19. Эффективность и результативность профессиональной служебной </w:t>
      </w:r>
      <w:proofErr w:type="gramStart"/>
      <w:r w:rsidRPr="00013B0F">
        <w:rPr>
          <w:rFonts w:ascii="Times New Roman" w:hAnsi="Times New Roman" w:cs="Times New Roman"/>
          <w:color w:val="000000" w:themeColor="text1"/>
          <w:sz w:val="24"/>
          <w:szCs w:val="24"/>
        </w:rPr>
        <w:t xml:space="preserve">деятельности </w:t>
      </w:r>
      <w:r>
        <w:rPr>
          <w:rFonts w:ascii="Times New Roman" w:hAnsi="Times New Roman" w:cs="Times New Roman"/>
          <w:color w:val="000000" w:themeColor="text1"/>
          <w:sz w:val="24"/>
          <w:szCs w:val="24"/>
        </w:rPr>
        <w:t>главного</w:t>
      </w:r>
      <w:r w:rsidRPr="00013B0F">
        <w:rPr>
          <w:rFonts w:ascii="Times New Roman" w:hAnsi="Times New Roman" w:cs="Times New Roman"/>
          <w:color w:val="000000" w:themeColor="text1"/>
          <w:sz w:val="24"/>
          <w:szCs w:val="24"/>
        </w:rPr>
        <w:t xml:space="preserve"> государственного налогового инспектора отдела </w:t>
      </w:r>
      <w:r>
        <w:rPr>
          <w:rFonts w:ascii="Times New Roman" w:hAnsi="Times New Roman" w:cs="Times New Roman"/>
          <w:color w:val="000000" w:themeColor="text1"/>
          <w:sz w:val="24"/>
          <w:szCs w:val="24"/>
        </w:rPr>
        <w:t>выездных</w:t>
      </w:r>
      <w:r w:rsidRPr="00013B0F">
        <w:rPr>
          <w:rFonts w:ascii="Times New Roman" w:hAnsi="Times New Roman" w:cs="Times New Roman"/>
          <w:color w:val="000000" w:themeColor="text1"/>
          <w:sz w:val="24"/>
          <w:szCs w:val="24"/>
        </w:rPr>
        <w:t xml:space="preserve"> проверок Инспекции Федеральной налоговой службы</w:t>
      </w:r>
      <w:proofErr w:type="gramEnd"/>
      <w:r w:rsidRPr="00013B0F">
        <w:rPr>
          <w:rFonts w:ascii="Times New Roman" w:hAnsi="Times New Roman" w:cs="Times New Roman"/>
          <w:color w:val="000000" w:themeColor="text1"/>
          <w:sz w:val="24"/>
          <w:szCs w:val="24"/>
        </w:rPr>
        <w:t xml:space="preserve"> по Кировскому району г. Астрахани оценивается по следующим показателям</w:t>
      </w:r>
      <w:r w:rsidRPr="00013B0F">
        <w:rPr>
          <w:rStyle w:val="a4"/>
          <w:rFonts w:ascii="Times New Roman" w:hAnsi="Times New Roman" w:cs="Times New Roman"/>
          <w:color w:val="000000" w:themeColor="text1"/>
          <w:sz w:val="24"/>
          <w:szCs w:val="24"/>
        </w:rPr>
        <w:footnoteReference w:id="1"/>
      </w:r>
      <w:r w:rsidRPr="00013B0F">
        <w:rPr>
          <w:rFonts w:ascii="Times New Roman" w:hAnsi="Times New Roman" w:cs="Times New Roman"/>
          <w:color w:val="000000" w:themeColor="text1"/>
          <w:sz w:val="24"/>
          <w:szCs w:val="24"/>
        </w:rPr>
        <w:t>:</w:t>
      </w: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13B0F">
        <w:rPr>
          <w:rFonts w:ascii="Times New Roman" w:hAnsi="Times New Roman" w:cs="Times New Roman"/>
          <w:color w:val="000000" w:themeColor="text1"/>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13B0F">
        <w:rPr>
          <w:rFonts w:ascii="Times New Roman" w:hAnsi="Times New Roman" w:cs="Times New Roman"/>
          <w:color w:val="000000" w:themeColor="text1"/>
          <w:sz w:val="24"/>
          <w:szCs w:val="24"/>
        </w:rPr>
        <w:t>своевременности и оперативности выполнения поручений;</w:t>
      </w: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13B0F">
        <w:rPr>
          <w:rFonts w:ascii="Times New Roman" w:hAnsi="Times New Roman" w:cs="Times New Roman"/>
          <w:color w:val="000000" w:themeColor="text1"/>
          <w:sz w:val="24"/>
          <w:szCs w:val="24"/>
        </w:rPr>
        <w:t xml:space="preserve">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w:t>
      </w:r>
      <w:r w:rsidRPr="00013B0F">
        <w:rPr>
          <w:rFonts w:ascii="Times New Roman" w:hAnsi="Times New Roman" w:cs="Times New Roman"/>
          <w:color w:val="000000" w:themeColor="text1"/>
          <w:sz w:val="24"/>
          <w:szCs w:val="24"/>
        </w:rPr>
        <w:lastRenderedPageBreak/>
        <w:t>документа, отсутствию стилистических и грамматических ошибок);</w:t>
      </w: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13B0F">
        <w:rPr>
          <w:rFonts w:ascii="Times New Roman" w:hAnsi="Times New Roman" w:cs="Times New Roman"/>
          <w:color w:val="000000" w:themeColor="text1"/>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13B0F">
        <w:rPr>
          <w:rFonts w:ascii="Times New Roman" w:hAnsi="Times New Roman" w:cs="Times New Roman"/>
          <w:color w:val="000000" w:themeColor="text1"/>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13B0F">
        <w:rPr>
          <w:rFonts w:ascii="Times New Roman" w:hAnsi="Times New Roman" w:cs="Times New Roman"/>
          <w:color w:val="000000" w:themeColor="text1"/>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B5853" w:rsidRPr="00013B0F" w:rsidRDefault="00FB5853" w:rsidP="00FB5853">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bookmarkStart w:id="0" w:name="_GoBack"/>
      <w:bookmarkEnd w:id="0"/>
      <w:r w:rsidRPr="00013B0F">
        <w:rPr>
          <w:rFonts w:ascii="Times New Roman" w:hAnsi="Times New Roman" w:cs="Times New Roman"/>
          <w:color w:val="000000" w:themeColor="text1"/>
          <w:sz w:val="24"/>
          <w:szCs w:val="24"/>
        </w:rPr>
        <w:t>осознанию ответственности за последствия своих действий, принимаемых решений.</w:t>
      </w:r>
    </w:p>
    <w:p w:rsidR="00262DE0" w:rsidRDefault="00FB5853"/>
    <w:sectPr w:rsidR="00262DE0" w:rsidSect="00FB5853">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853" w:rsidRDefault="00FB5853" w:rsidP="00FB5853">
      <w:pPr>
        <w:spacing w:after="0" w:line="240" w:lineRule="auto"/>
      </w:pPr>
      <w:r>
        <w:separator/>
      </w:r>
    </w:p>
  </w:endnote>
  <w:endnote w:type="continuationSeparator" w:id="0">
    <w:p w:rsidR="00FB5853" w:rsidRDefault="00FB5853" w:rsidP="00FB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853" w:rsidRDefault="00FB5853" w:rsidP="00FB5853">
      <w:pPr>
        <w:spacing w:after="0" w:line="240" w:lineRule="auto"/>
      </w:pPr>
      <w:r>
        <w:separator/>
      </w:r>
    </w:p>
  </w:footnote>
  <w:footnote w:type="continuationSeparator" w:id="0">
    <w:p w:rsidR="00FB5853" w:rsidRDefault="00FB5853" w:rsidP="00FB5853">
      <w:pPr>
        <w:spacing w:after="0" w:line="240" w:lineRule="auto"/>
      </w:pPr>
      <w:r>
        <w:continuationSeparator/>
      </w:r>
    </w:p>
  </w:footnote>
  <w:footnote w:id="1">
    <w:p w:rsidR="00FB5853" w:rsidRPr="00AF4BFF" w:rsidRDefault="00FB5853" w:rsidP="00FB5853">
      <w:pPr>
        <w:pStyle w:val="a5"/>
        <w:jc w:val="both"/>
        <w:rPr>
          <w:rFonts w:ascii="Times New Roman" w:hAnsi="Times New Roman" w:cs="Times New Roman"/>
        </w:rPr>
      </w:pPr>
      <w:r w:rsidRPr="00AF4BFF">
        <w:rPr>
          <w:rStyle w:val="a4"/>
          <w:rFonts w:ascii="Times New Roman" w:hAnsi="Times New Roman" w:cs="Times New Roman"/>
        </w:rPr>
        <w:footnoteRef/>
      </w:r>
      <w:r w:rsidRPr="00AF4BFF">
        <w:rPr>
          <w:rFonts w:ascii="Times New Roman" w:hAnsi="Times New Roman" w:cs="Times New Roman"/>
        </w:rPr>
        <w:t> 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2EA942"/>
    <w:lvl w:ilvl="0">
      <w:numFmt w:val="decimal"/>
      <w:lvlText w:val="*"/>
      <w:lvlJc w:val="left"/>
    </w:lvl>
  </w:abstractNum>
  <w:abstractNum w:abstractNumId="1">
    <w:nsid w:val="0C427039"/>
    <w:multiLevelType w:val="hybridMultilevel"/>
    <w:tmpl w:val="F90622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53"/>
    <w:rsid w:val="001C60BD"/>
    <w:rsid w:val="002D15EB"/>
    <w:rsid w:val="00302897"/>
    <w:rsid w:val="00393B3B"/>
    <w:rsid w:val="00644D1C"/>
    <w:rsid w:val="0064616F"/>
    <w:rsid w:val="00805B1A"/>
    <w:rsid w:val="00EA12B8"/>
    <w:rsid w:val="00FB5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53"/>
    <w:pPr>
      <w:spacing w:after="160" w:line="259" w:lineRule="auto"/>
    </w:pPr>
  </w:style>
  <w:style w:type="paragraph" w:styleId="1">
    <w:name w:val="heading 1"/>
    <w:basedOn w:val="a"/>
    <w:next w:val="a"/>
    <w:link w:val="10"/>
    <w:uiPriority w:val="9"/>
    <w:qFormat/>
    <w:rsid w:val="00FB58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853"/>
    <w:rPr>
      <w:rFonts w:asciiTheme="majorHAnsi" w:eastAsiaTheme="majorEastAsia" w:hAnsiTheme="majorHAnsi" w:cstheme="majorBidi"/>
      <w:color w:val="365F91" w:themeColor="accent1" w:themeShade="BF"/>
      <w:sz w:val="32"/>
      <w:szCs w:val="32"/>
    </w:rPr>
  </w:style>
  <w:style w:type="paragraph" w:customStyle="1" w:styleId="ConsPlusNormal">
    <w:name w:val="ConsPlusNormal"/>
    <w:rsid w:val="00FB5853"/>
    <w:pPr>
      <w:widowControl w:val="0"/>
      <w:autoSpaceDE w:val="0"/>
      <w:autoSpaceDN w:val="0"/>
      <w:spacing w:after="0" w:line="240" w:lineRule="auto"/>
    </w:pPr>
    <w:rPr>
      <w:rFonts w:ascii="Calibri" w:eastAsia="Times New Roman" w:hAnsi="Calibri" w:cs="Calibri"/>
      <w:szCs w:val="20"/>
      <w:lang w:eastAsia="ru-RU"/>
    </w:rPr>
  </w:style>
  <w:style w:type="paragraph" w:customStyle="1" w:styleId="a3">
    <w:name w:val="РЕГЛ"/>
    <w:basedOn w:val="1"/>
    <w:autoRedefine/>
    <w:qFormat/>
    <w:rsid w:val="00FB5853"/>
    <w:pPr>
      <w:spacing w:before="0" w:line="240" w:lineRule="auto"/>
      <w:jc w:val="center"/>
    </w:pPr>
    <w:rPr>
      <w:rFonts w:ascii="Times New Roman" w:hAnsi="Times New Roman"/>
      <w:b/>
      <w:color w:val="000000" w:themeColor="text1"/>
      <w:sz w:val="28"/>
    </w:rPr>
  </w:style>
  <w:style w:type="character" w:styleId="a4">
    <w:name w:val="footnote reference"/>
    <w:basedOn w:val="a0"/>
    <w:uiPriority w:val="99"/>
    <w:semiHidden/>
    <w:unhideWhenUsed/>
    <w:rsid w:val="00FB5853"/>
    <w:rPr>
      <w:vertAlign w:val="superscript"/>
    </w:rPr>
  </w:style>
  <w:style w:type="paragraph" w:styleId="a5">
    <w:name w:val="footnote text"/>
    <w:basedOn w:val="a"/>
    <w:link w:val="a6"/>
    <w:uiPriority w:val="99"/>
    <w:semiHidden/>
    <w:unhideWhenUsed/>
    <w:rsid w:val="00FB5853"/>
    <w:pPr>
      <w:spacing w:after="0" w:line="240" w:lineRule="auto"/>
    </w:pPr>
    <w:rPr>
      <w:sz w:val="20"/>
      <w:szCs w:val="20"/>
    </w:rPr>
  </w:style>
  <w:style w:type="character" w:customStyle="1" w:styleId="a6">
    <w:name w:val="Текст сноски Знак"/>
    <w:basedOn w:val="a0"/>
    <w:link w:val="a5"/>
    <w:uiPriority w:val="99"/>
    <w:semiHidden/>
    <w:rsid w:val="00FB5853"/>
    <w:rPr>
      <w:sz w:val="20"/>
      <w:szCs w:val="20"/>
    </w:rPr>
  </w:style>
  <w:style w:type="paragraph" w:customStyle="1" w:styleId="Style6">
    <w:name w:val="Style6"/>
    <w:basedOn w:val="a"/>
    <w:uiPriority w:val="99"/>
    <w:rsid w:val="00FB585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41">
    <w:name w:val="Style141"/>
    <w:basedOn w:val="a"/>
    <w:uiPriority w:val="99"/>
    <w:rsid w:val="00FB5853"/>
    <w:pPr>
      <w:widowControl w:val="0"/>
      <w:autoSpaceDE w:val="0"/>
      <w:autoSpaceDN w:val="0"/>
      <w:adjustRightInd w:val="0"/>
      <w:spacing w:after="0" w:line="276" w:lineRule="exact"/>
      <w:ind w:firstLine="720"/>
      <w:jc w:val="both"/>
    </w:pPr>
    <w:rPr>
      <w:rFonts w:ascii="Times New Roman" w:eastAsiaTheme="minorEastAsia" w:hAnsi="Times New Roman" w:cs="Times New Roman"/>
      <w:sz w:val="24"/>
      <w:szCs w:val="24"/>
      <w:lang w:eastAsia="ru-RU"/>
    </w:rPr>
  </w:style>
  <w:style w:type="character" w:customStyle="1" w:styleId="FontStyle170">
    <w:name w:val="Font Style170"/>
    <w:basedOn w:val="a0"/>
    <w:uiPriority w:val="99"/>
    <w:rsid w:val="00FB5853"/>
    <w:rPr>
      <w:rFonts w:ascii="Times New Roman" w:hAnsi="Times New Roman" w:cs="Times New Roman" w:hint="default"/>
      <w:sz w:val="22"/>
      <w:szCs w:val="22"/>
    </w:rPr>
  </w:style>
  <w:style w:type="paragraph" w:customStyle="1" w:styleId="Style132">
    <w:name w:val="Style132"/>
    <w:basedOn w:val="a"/>
    <w:uiPriority w:val="99"/>
    <w:rsid w:val="00FB5853"/>
    <w:pPr>
      <w:widowControl w:val="0"/>
      <w:autoSpaceDE w:val="0"/>
      <w:autoSpaceDN w:val="0"/>
      <w:adjustRightInd w:val="0"/>
      <w:spacing w:after="0" w:line="278" w:lineRule="exact"/>
      <w:ind w:firstLine="71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FB5853"/>
    <w:pPr>
      <w:widowControl w:val="0"/>
      <w:autoSpaceDE w:val="0"/>
      <w:autoSpaceDN w:val="0"/>
      <w:adjustRightInd w:val="0"/>
      <w:spacing w:after="0" w:line="274" w:lineRule="exact"/>
      <w:ind w:firstLine="710"/>
    </w:pPr>
    <w:rPr>
      <w:rFonts w:ascii="Times New Roman" w:eastAsia="Times New Roman" w:hAnsi="Times New Roman" w:cs="Times New Roman"/>
      <w:sz w:val="24"/>
      <w:szCs w:val="24"/>
      <w:lang w:eastAsia="ru-RU"/>
    </w:rPr>
  </w:style>
  <w:style w:type="paragraph" w:customStyle="1" w:styleId="Style7">
    <w:name w:val="Style7"/>
    <w:basedOn w:val="a"/>
    <w:uiPriority w:val="99"/>
    <w:rsid w:val="00FB5853"/>
    <w:pPr>
      <w:widowControl w:val="0"/>
      <w:autoSpaceDE w:val="0"/>
      <w:autoSpaceDN w:val="0"/>
      <w:adjustRightInd w:val="0"/>
      <w:spacing w:after="0" w:line="277" w:lineRule="exact"/>
      <w:ind w:firstLine="71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FB5853"/>
    <w:rPr>
      <w:rFonts w:ascii="Times New Roman" w:hAnsi="Times New Roman" w:cs="Times New Roman"/>
      <w:b/>
      <w:bCs/>
      <w:spacing w:val="-10"/>
      <w:sz w:val="26"/>
      <w:szCs w:val="26"/>
    </w:rPr>
  </w:style>
  <w:style w:type="character" w:customStyle="1" w:styleId="FontStyle13">
    <w:name w:val="Font Style13"/>
    <w:uiPriority w:val="99"/>
    <w:rsid w:val="00FB5853"/>
    <w:rPr>
      <w:rFonts w:ascii="Times New Roman" w:hAnsi="Times New Roman" w:cs="Times New Roman"/>
      <w:sz w:val="24"/>
      <w:szCs w:val="24"/>
    </w:rPr>
  </w:style>
  <w:style w:type="paragraph" w:styleId="a7">
    <w:name w:val="Body Text"/>
    <w:basedOn w:val="a"/>
    <w:link w:val="a8"/>
    <w:rsid w:val="00FB5853"/>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FB5853"/>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FB5853"/>
    <w:pPr>
      <w:spacing w:after="120"/>
      <w:ind w:left="283"/>
    </w:pPr>
    <w:rPr>
      <w:sz w:val="16"/>
      <w:szCs w:val="16"/>
    </w:rPr>
  </w:style>
  <w:style w:type="character" w:customStyle="1" w:styleId="30">
    <w:name w:val="Основной текст с отступом 3 Знак"/>
    <w:basedOn w:val="a0"/>
    <w:link w:val="3"/>
    <w:uiPriority w:val="99"/>
    <w:semiHidden/>
    <w:rsid w:val="00FB5853"/>
    <w:rPr>
      <w:sz w:val="16"/>
      <w:szCs w:val="16"/>
    </w:rPr>
  </w:style>
  <w:style w:type="paragraph" w:customStyle="1" w:styleId="Style28">
    <w:name w:val="Style28"/>
    <w:basedOn w:val="a"/>
    <w:uiPriority w:val="99"/>
    <w:rsid w:val="00FB5853"/>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FB5853"/>
    <w:pPr>
      <w:widowControl w:val="0"/>
      <w:autoSpaceDE w:val="0"/>
      <w:autoSpaceDN w:val="0"/>
      <w:adjustRightInd w:val="0"/>
      <w:spacing w:after="0" w:line="278" w:lineRule="exact"/>
      <w:ind w:firstLine="734"/>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53"/>
    <w:pPr>
      <w:spacing w:after="160" w:line="259" w:lineRule="auto"/>
    </w:pPr>
  </w:style>
  <w:style w:type="paragraph" w:styleId="1">
    <w:name w:val="heading 1"/>
    <w:basedOn w:val="a"/>
    <w:next w:val="a"/>
    <w:link w:val="10"/>
    <w:uiPriority w:val="9"/>
    <w:qFormat/>
    <w:rsid w:val="00FB58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853"/>
    <w:rPr>
      <w:rFonts w:asciiTheme="majorHAnsi" w:eastAsiaTheme="majorEastAsia" w:hAnsiTheme="majorHAnsi" w:cstheme="majorBidi"/>
      <w:color w:val="365F91" w:themeColor="accent1" w:themeShade="BF"/>
      <w:sz w:val="32"/>
      <w:szCs w:val="32"/>
    </w:rPr>
  </w:style>
  <w:style w:type="paragraph" w:customStyle="1" w:styleId="ConsPlusNormal">
    <w:name w:val="ConsPlusNormal"/>
    <w:rsid w:val="00FB5853"/>
    <w:pPr>
      <w:widowControl w:val="0"/>
      <w:autoSpaceDE w:val="0"/>
      <w:autoSpaceDN w:val="0"/>
      <w:spacing w:after="0" w:line="240" w:lineRule="auto"/>
    </w:pPr>
    <w:rPr>
      <w:rFonts w:ascii="Calibri" w:eastAsia="Times New Roman" w:hAnsi="Calibri" w:cs="Calibri"/>
      <w:szCs w:val="20"/>
      <w:lang w:eastAsia="ru-RU"/>
    </w:rPr>
  </w:style>
  <w:style w:type="paragraph" w:customStyle="1" w:styleId="a3">
    <w:name w:val="РЕГЛ"/>
    <w:basedOn w:val="1"/>
    <w:autoRedefine/>
    <w:qFormat/>
    <w:rsid w:val="00FB5853"/>
    <w:pPr>
      <w:spacing w:before="0" w:line="240" w:lineRule="auto"/>
      <w:jc w:val="center"/>
    </w:pPr>
    <w:rPr>
      <w:rFonts w:ascii="Times New Roman" w:hAnsi="Times New Roman"/>
      <w:b/>
      <w:color w:val="000000" w:themeColor="text1"/>
      <w:sz w:val="28"/>
    </w:rPr>
  </w:style>
  <w:style w:type="character" w:styleId="a4">
    <w:name w:val="footnote reference"/>
    <w:basedOn w:val="a0"/>
    <w:uiPriority w:val="99"/>
    <w:semiHidden/>
    <w:unhideWhenUsed/>
    <w:rsid w:val="00FB5853"/>
    <w:rPr>
      <w:vertAlign w:val="superscript"/>
    </w:rPr>
  </w:style>
  <w:style w:type="paragraph" w:styleId="a5">
    <w:name w:val="footnote text"/>
    <w:basedOn w:val="a"/>
    <w:link w:val="a6"/>
    <w:uiPriority w:val="99"/>
    <w:semiHidden/>
    <w:unhideWhenUsed/>
    <w:rsid w:val="00FB5853"/>
    <w:pPr>
      <w:spacing w:after="0" w:line="240" w:lineRule="auto"/>
    </w:pPr>
    <w:rPr>
      <w:sz w:val="20"/>
      <w:szCs w:val="20"/>
    </w:rPr>
  </w:style>
  <w:style w:type="character" w:customStyle="1" w:styleId="a6">
    <w:name w:val="Текст сноски Знак"/>
    <w:basedOn w:val="a0"/>
    <w:link w:val="a5"/>
    <w:uiPriority w:val="99"/>
    <w:semiHidden/>
    <w:rsid w:val="00FB5853"/>
    <w:rPr>
      <w:sz w:val="20"/>
      <w:szCs w:val="20"/>
    </w:rPr>
  </w:style>
  <w:style w:type="paragraph" w:customStyle="1" w:styleId="Style6">
    <w:name w:val="Style6"/>
    <w:basedOn w:val="a"/>
    <w:uiPriority w:val="99"/>
    <w:rsid w:val="00FB585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41">
    <w:name w:val="Style141"/>
    <w:basedOn w:val="a"/>
    <w:uiPriority w:val="99"/>
    <w:rsid w:val="00FB5853"/>
    <w:pPr>
      <w:widowControl w:val="0"/>
      <w:autoSpaceDE w:val="0"/>
      <w:autoSpaceDN w:val="0"/>
      <w:adjustRightInd w:val="0"/>
      <w:spacing w:after="0" w:line="276" w:lineRule="exact"/>
      <w:ind w:firstLine="720"/>
      <w:jc w:val="both"/>
    </w:pPr>
    <w:rPr>
      <w:rFonts w:ascii="Times New Roman" w:eastAsiaTheme="minorEastAsia" w:hAnsi="Times New Roman" w:cs="Times New Roman"/>
      <w:sz w:val="24"/>
      <w:szCs w:val="24"/>
      <w:lang w:eastAsia="ru-RU"/>
    </w:rPr>
  </w:style>
  <w:style w:type="character" w:customStyle="1" w:styleId="FontStyle170">
    <w:name w:val="Font Style170"/>
    <w:basedOn w:val="a0"/>
    <w:uiPriority w:val="99"/>
    <w:rsid w:val="00FB5853"/>
    <w:rPr>
      <w:rFonts w:ascii="Times New Roman" w:hAnsi="Times New Roman" w:cs="Times New Roman" w:hint="default"/>
      <w:sz w:val="22"/>
      <w:szCs w:val="22"/>
    </w:rPr>
  </w:style>
  <w:style w:type="paragraph" w:customStyle="1" w:styleId="Style132">
    <w:name w:val="Style132"/>
    <w:basedOn w:val="a"/>
    <w:uiPriority w:val="99"/>
    <w:rsid w:val="00FB5853"/>
    <w:pPr>
      <w:widowControl w:val="0"/>
      <w:autoSpaceDE w:val="0"/>
      <w:autoSpaceDN w:val="0"/>
      <w:adjustRightInd w:val="0"/>
      <w:spacing w:after="0" w:line="278" w:lineRule="exact"/>
      <w:ind w:firstLine="71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FB5853"/>
    <w:pPr>
      <w:widowControl w:val="0"/>
      <w:autoSpaceDE w:val="0"/>
      <w:autoSpaceDN w:val="0"/>
      <w:adjustRightInd w:val="0"/>
      <w:spacing w:after="0" w:line="274" w:lineRule="exact"/>
      <w:ind w:firstLine="710"/>
    </w:pPr>
    <w:rPr>
      <w:rFonts w:ascii="Times New Roman" w:eastAsia="Times New Roman" w:hAnsi="Times New Roman" w:cs="Times New Roman"/>
      <w:sz w:val="24"/>
      <w:szCs w:val="24"/>
      <w:lang w:eastAsia="ru-RU"/>
    </w:rPr>
  </w:style>
  <w:style w:type="paragraph" w:customStyle="1" w:styleId="Style7">
    <w:name w:val="Style7"/>
    <w:basedOn w:val="a"/>
    <w:uiPriority w:val="99"/>
    <w:rsid w:val="00FB5853"/>
    <w:pPr>
      <w:widowControl w:val="0"/>
      <w:autoSpaceDE w:val="0"/>
      <w:autoSpaceDN w:val="0"/>
      <w:adjustRightInd w:val="0"/>
      <w:spacing w:after="0" w:line="277" w:lineRule="exact"/>
      <w:ind w:firstLine="71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FB5853"/>
    <w:rPr>
      <w:rFonts w:ascii="Times New Roman" w:hAnsi="Times New Roman" w:cs="Times New Roman"/>
      <w:b/>
      <w:bCs/>
      <w:spacing w:val="-10"/>
      <w:sz w:val="26"/>
      <w:szCs w:val="26"/>
    </w:rPr>
  </w:style>
  <w:style w:type="character" w:customStyle="1" w:styleId="FontStyle13">
    <w:name w:val="Font Style13"/>
    <w:uiPriority w:val="99"/>
    <w:rsid w:val="00FB5853"/>
    <w:rPr>
      <w:rFonts w:ascii="Times New Roman" w:hAnsi="Times New Roman" w:cs="Times New Roman"/>
      <w:sz w:val="24"/>
      <w:szCs w:val="24"/>
    </w:rPr>
  </w:style>
  <w:style w:type="paragraph" w:styleId="a7">
    <w:name w:val="Body Text"/>
    <w:basedOn w:val="a"/>
    <w:link w:val="a8"/>
    <w:rsid w:val="00FB5853"/>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FB5853"/>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FB5853"/>
    <w:pPr>
      <w:spacing w:after="120"/>
      <w:ind w:left="283"/>
    </w:pPr>
    <w:rPr>
      <w:sz w:val="16"/>
      <w:szCs w:val="16"/>
    </w:rPr>
  </w:style>
  <w:style w:type="character" w:customStyle="1" w:styleId="30">
    <w:name w:val="Основной текст с отступом 3 Знак"/>
    <w:basedOn w:val="a0"/>
    <w:link w:val="3"/>
    <w:uiPriority w:val="99"/>
    <w:semiHidden/>
    <w:rsid w:val="00FB5853"/>
    <w:rPr>
      <w:sz w:val="16"/>
      <w:szCs w:val="16"/>
    </w:rPr>
  </w:style>
  <w:style w:type="paragraph" w:customStyle="1" w:styleId="Style28">
    <w:name w:val="Style28"/>
    <w:basedOn w:val="a"/>
    <w:uiPriority w:val="99"/>
    <w:rsid w:val="00FB5853"/>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FB5853"/>
    <w:pPr>
      <w:widowControl w:val="0"/>
      <w:autoSpaceDE w:val="0"/>
      <w:autoSpaceDN w:val="0"/>
      <w:adjustRightInd w:val="0"/>
      <w:spacing w:after="0" w:line="278" w:lineRule="exact"/>
      <w:ind w:firstLine="734"/>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7F415A2FEB4D0A25DE177B3E81BA318D133E8E90CAA41BBB28652F9B56y7E" TargetMode="External"/><Relationship Id="rId13" Type="http://schemas.openxmlformats.org/officeDocument/2006/relationships/hyperlink" Target="consultantplus://offline/ref=7C7F415A2FEB4D0A25DE177B3E81BA3189103B8999C4F911B371692D59yCE" TargetMode="External"/><Relationship Id="rId18" Type="http://schemas.openxmlformats.org/officeDocument/2006/relationships/hyperlink" Target="consultantplus://offline/ref=2737C7E822AD8322A15743523E55ADEA78F7C7BA73FA19D9983156F20C710AFBDF429CCDF91A011F5CY4K" TargetMode="External"/><Relationship Id="rId3" Type="http://schemas.microsoft.com/office/2007/relationships/stylesWithEffects" Target="stylesWithEffects.xml"/><Relationship Id="rId21" Type="http://schemas.openxmlformats.org/officeDocument/2006/relationships/hyperlink" Target="consultantplus://offline/ref=2737C7E822AD8322A15743523E55ADEA78F4CCB97BFA19D9983156F20C710AFBDF429CCDF91A00125CY6K" TargetMode="External"/><Relationship Id="rId7" Type="http://schemas.openxmlformats.org/officeDocument/2006/relationships/endnotes" Target="endnotes.xml"/><Relationship Id="rId12" Type="http://schemas.openxmlformats.org/officeDocument/2006/relationships/hyperlink" Target="consultantplus://offline/ref=7C7F415A2FEB4D0A25DE177B3E81BA318D143B8D90CBA41BBB28652F9B56y7E" TargetMode="External"/><Relationship Id="rId17" Type="http://schemas.openxmlformats.org/officeDocument/2006/relationships/hyperlink" Target="consultantplus://offline/ref=2737C7E822AD8322A15743523E55ADEA78F7C7BA73FA19D9983156F20C710AFBDF429CCDF91A01105CY6K" TargetMode="External"/><Relationship Id="rId2" Type="http://schemas.openxmlformats.org/officeDocument/2006/relationships/styles" Target="styles.xml"/><Relationship Id="rId16" Type="http://schemas.openxmlformats.org/officeDocument/2006/relationships/hyperlink" Target="consultantplus://offline/ref=7C7F415A2FEB4D0A25DE177B3E81BA318D1F3B839EC4F911B371692D59yCE" TargetMode="External"/><Relationship Id="rId20" Type="http://schemas.openxmlformats.org/officeDocument/2006/relationships/hyperlink" Target="consultantplus://offline/ref=2737C7E822AD8322A15743523E55ADEA78F4CCB97BFA19D9983156F20C710AFBDF429CCDF91A00135CY5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C7F415A2FEB4D0A25DE177B3E81BA3189133B8391C4F911B371692D59yC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C7F415A2FEB4D0A25DE177B3E81BA318D1E398F9CCCA41BBB28652F9B56y7E" TargetMode="External"/><Relationship Id="rId23" Type="http://schemas.openxmlformats.org/officeDocument/2006/relationships/fontTable" Target="fontTable.xml"/><Relationship Id="rId10" Type="http://schemas.openxmlformats.org/officeDocument/2006/relationships/hyperlink" Target="consultantplus://offline/ref=7C7F415A2FEB4D0A25DE177B3E81BA318D11318D99CCA41BBB28652F9B56y7E" TargetMode="External"/><Relationship Id="rId19" Type="http://schemas.openxmlformats.org/officeDocument/2006/relationships/hyperlink" Target="consultantplus://offline/ref=2737C7E822AD8322A15743523E55ADEA78F7C7BA73FA19D9983156F20C710AFBDF429CCDF91A02155CY4K" TargetMode="External"/><Relationship Id="rId4" Type="http://schemas.openxmlformats.org/officeDocument/2006/relationships/settings" Target="settings.xml"/><Relationship Id="rId9" Type="http://schemas.openxmlformats.org/officeDocument/2006/relationships/hyperlink" Target="consultantplus://offline/ref=7C7F415A2FEB4D0A25DE177B3E81BA318D153C8890CAA41BBB28652F9B56y7E" TargetMode="External"/><Relationship Id="rId14" Type="http://schemas.openxmlformats.org/officeDocument/2006/relationships/hyperlink" Target="consultantplus://offline/ref=7C7F415A2FEB4D0A25DE177B3E81BA318D14308D98CFA41BBB28652F9B56y7E" TargetMode="External"/><Relationship Id="rId22" Type="http://schemas.openxmlformats.org/officeDocument/2006/relationships/hyperlink" Target="consultantplus://offline/ref=6442D8D2B4700683CCA97F0A842E97A893DF910881D96E1DEE75A0C06948E1DA8C56C68D809D0EA7MDz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6026</Words>
  <Characters>34350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2020-10-20T14:47:00Z</dcterms:created>
  <dcterms:modified xsi:type="dcterms:W3CDTF">2020-10-20T14:57:00Z</dcterms:modified>
</cp:coreProperties>
</file>