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2" w:rsidRPr="00591972" w:rsidRDefault="00591972" w:rsidP="00591972">
      <w:pPr>
        <w:pStyle w:val="a3"/>
        <w:widowControl w:val="0"/>
        <w:rPr>
          <w:color w:val="auto"/>
          <w:sz w:val="24"/>
          <w:szCs w:val="24"/>
        </w:rPr>
      </w:pPr>
      <w:r w:rsidRPr="00591972">
        <w:rPr>
          <w:color w:val="auto"/>
          <w:sz w:val="24"/>
          <w:szCs w:val="24"/>
        </w:rPr>
        <w:t>Должностной регламент</w:t>
      </w:r>
    </w:p>
    <w:p w:rsidR="00591972" w:rsidRPr="00591972" w:rsidRDefault="00591972" w:rsidP="00591972">
      <w:pPr>
        <w:pStyle w:val="a3"/>
        <w:widowControl w:val="0"/>
        <w:rPr>
          <w:color w:val="auto"/>
          <w:sz w:val="24"/>
          <w:szCs w:val="24"/>
        </w:rPr>
      </w:pPr>
      <w:r w:rsidRPr="00591972">
        <w:rPr>
          <w:color w:val="auto"/>
          <w:sz w:val="24"/>
          <w:szCs w:val="24"/>
        </w:rPr>
        <w:t xml:space="preserve">главного государственного налогового инспектора отдела выездных проверок </w:t>
      </w:r>
    </w:p>
    <w:p w:rsidR="00591972" w:rsidRPr="00591972" w:rsidRDefault="00591972" w:rsidP="00591972">
      <w:pPr>
        <w:pStyle w:val="a3"/>
        <w:widowControl w:val="0"/>
        <w:rPr>
          <w:color w:val="auto"/>
          <w:sz w:val="24"/>
          <w:szCs w:val="24"/>
        </w:rPr>
      </w:pPr>
      <w:r w:rsidRPr="00591972">
        <w:rPr>
          <w:color w:val="auto"/>
          <w:sz w:val="24"/>
          <w:szCs w:val="24"/>
        </w:rPr>
        <w:t>Межрайонной инспекции Федеральной налоговой службы №1 по Астраханской области</w:t>
      </w:r>
    </w:p>
    <w:p w:rsidR="00591972" w:rsidRPr="00591972" w:rsidRDefault="00591972" w:rsidP="00591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972" w:rsidRPr="00591972" w:rsidRDefault="00591972" w:rsidP="00591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72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 xml:space="preserve">1. Должность федеральной государственной гражданской службы </w:t>
      </w:r>
      <w:r w:rsidRPr="00591972">
        <w:rPr>
          <w:rFonts w:ascii="Times New Roman" w:hAnsi="Times New Roman" w:cs="Times New Roman"/>
          <w:sz w:val="24"/>
          <w:szCs w:val="24"/>
        </w:rPr>
        <w:br/>
        <w:t>(далее – гражданская служба) главного государственного налогового инспектора отдела выездных проверок Межрайонной инспекции Федеральной налоговой службы №1 по Астраханской области относится к ведущей группе должностей гражданской службы категории «специалисты».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>Регистрационный номер (код) должности 11-3-3-069.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 xml:space="preserve">2. Область профессиональной служебной </w:t>
      </w:r>
      <w:proofErr w:type="gramStart"/>
      <w:r w:rsidRPr="00591972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591972">
        <w:rPr>
          <w:rFonts w:ascii="Times New Roman" w:hAnsi="Times New Roman" w:cs="Times New Roman"/>
          <w:sz w:val="24"/>
          <w:szCs w:val="24"/>
        </w:rPr>
        <w:t xml:space="preserve"> №1 по Астраханской области: регулирование налоговой деятельности.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 xml:space="preserve">3. Вид профессиональной служебной </w:t>
      </w:r>
      <w:proofErr w:type="gramStart"/>
      <w:r w:rsidRPr="00591972">
        <w:rPr>
          <w:rFonts w:ascii="Times New Roman" w:hAnsi="Times New Roman" w:cs="Times New Roman"/>
          <w:sz w:val="24"/>
          <w:szCs w:val="24"/>
        </w:rPr>
        <w:t>деятельности главного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591972">
        <w:rPr>
          <w:rFonts w:ascii="Times New Roman" w:hAnsi="Times New Roman" w:cs="Times New Roman"/>
          <w:sz w:val="24"/>
          <w:szCs w:val="24"/>
        </w:rPr>
        <w:t xml:space="preserve"> №1 по Астраханской области: осуществление налогового контроля, выездные налоговые проверки.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главного государственного налогового </w:t>
      </w:r>
      <w:proofErr w:type="gramStart"/>
      <w:r w:rsidRPr="00591972">
        <w:rPr>
          <w:rFonts w:ascii="Times New Roman" w:hAnsi="Times New Roman" w:cs="Times New Roman"/>
          <w:sz w:val="24"/>
          <w:szCs w:val="24"/>
        </w:rPr>
        <w:t>инспектора отдела выездных проверок Межрайонной инспекции Федеральной налоговой службы</w:t>
      </w:r>
      <w:proofErr w:type="gramEnd"/>
      <w:r w:rsidRPr="00591972">
        <w:rPr>
          <w:rFonts w:ascii="Times New Roman" w:hAnsi="Times New Roman" w:cs="Times New Roman"/>
          <w:sz w:val="24"/>
          <w:szCs w:val="24"/>
        </w:rPr>
        <w:t xml:space="preserve"> №1 по Астраханской области осуществляется начальником Межрайонной инспекции Федеральной налоговой службы №1 по Астраханской области.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972">
        <w:rPr>
          <w:rFonts w:ascii="Times New Roman" w:hAnsi="Times New Roman" w:cs="Times New Roman"/>
          <w:sz w:val="24"/>
          <w:szCs w:val="24"/>
        </w:rPr>
        <w:t>5.</w:t>
      </w:r>
      <w:r w:rsidRPr="00591972">
        <w:rPr>
          <w:rFonts w:ascii="Times New Roman" w:hAnsi="Times New Roman" w:cs="Times New Roman"/>
          <w:sz w:val="24"/>
          <w:szCs w:val="24"/>
        </w:rPr>
        <w:t xml:space="preserve"> </w:t>
      </w:r>
      <w:r w:rsidRPr="00591972">
        <w:rPr>
          <w:rFonts w:ascii="Times New Roman" w:hAnsi="Times New Roman" w:cs="Times New Roman"/>
          <w:sz w:val="24"/>
          <w:szCs w:val="24"/>
        </w:rPr>
        <w:t>Главный государственный налоговый инспектор отдела выездных проверок Межрайонной инспекции Федеральной налоговой службы №1 по Астраханской области непосредственно подчиняется начальнику  отдела выездных проверок Межрайонной инспекции Федеральной налоговой службы №1 по Астраханской области.</w:t>
      </w:r>
    </w:p>
    <w:p w:rsidR="00591972" w:rsidRPr="00591972" w:rsidRDefault="00591972" w:rsidP="00591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972" w:rsidRPr="00591972" w:rsidRDefault="00591972" w:rsidP="005919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972">
        <w:rPr>
          <w:rFonts w:ascii="Times New Roman" w:hAnsi="Times New Roman" w:cs="Times New Roman"/>
          <w:b/>
          <w:sz w:val="24"/>
          <w:szCs w:val="24"/>
        </w:rPr>
        <w:t>II. Квалификационные требования для замещения должности гражданской службы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6. Для замещения </w:t>
      </w:r>
      <w:proofErr w:type="gramStart"/>
      <w:r w:rsidRPr="00591972">
        <w:rPr>
          <w:rFonts w:ascii="Times New Roman" w:hAnsi="Times New Roman"/>
          <w:sz w:val="24"/>
          <w:szCs w:val="24"/>
        </w:rPr>
        <w:t>должности главного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№1 по Астраханской области устанавливаются следующие требования.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6.1. Наличие высшего образования. 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6.2. К</w:t>
      </w:r>
      <w:r w:rsidRPr="00591972">
        <w:rPr>
          <w:rFonts w:ascii="Times New Roman" w:hAnsi="Times New Roman"/>
          <w:sz w:val="24"/>
          <w:szCs w:val="24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6.3. </w:t>
      </w:r>
      <w:proofErr w:type="gramStart"/>
      <w:r w:rsidRPr="00591972">
        <w:rPr>
          <w:rFonts w:ascii="Times New Roman" w:hAnsi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591972">
        <w:rPr>
          <w:rFonts w:ascii="Times New Roman" w:hAnsi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591972">
        <w:rPr>
          <w:rFonts w:ascii="Times New Roman" w:hAnsi="Times New Roman"/>
          <w:sz w:val="24"/>
          <w:szCs w:val="24"/>
        </w:rPr>
        <w:t>применения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  <w:r w:rsidRPr="00591972">
        <w:rPr>
          <w:rFonts w:ascii="Times New Roman" w:hAnsi="Times New Roman"/>
          <w:spacing w:val="-2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-знание основ информационной б</w:t>
      </w:r>
      <w:r>
        <w:rPr>
          <w:rFonts w:ascii="Times New Roman" w:hAnsi="Times New Roman"/>
          <w:spacing w:val="-2"/>
          <w:sz w:val="24"/>
          <w:szCs w:val="24"/>
        </w:rPr>
        <w:t>езопасности и защиты информации;</w:t>
      </w:r>
      <w:r w:rsidRPr="00591972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- знание основных положений законод</w:t>
      </w:r>
      <w:r>
        <w:rPr>
          <w:rFonts w:ascii="Times New Roman" w:hAnsi="Times New Roman"/>
          <w:spacing w:val="-2"/>
          <w:sz w:val="24"/>
          <w:szCs w:val="24"/>
        </w:rPr>
        <w:t>ательства о персональных данных;</w:t>
      </w:r>
      <w:r w:rsidRPr="00591972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- знание общих принципов функционирования системы электронног</w:t>
      </w:r>
      <w:r>
        <w:rPr>
          <w:rFonts w:ascii="Times New Roman" w:hAnsi="Times New Roman"/>
          <w:spacing w:val="-2"/>
          <w:sz w:val="24"/>
          <w:szCs w:val="24"/>
        </w:rPr>
        <w:t>о документооборота;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>- знание и умения по применению персонального компьютера.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6.4. Наличие профессиональных знаний: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6.4.1. В сфере законодательства Российской Федерации: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lastRenderedPageBreak/>
        <w:t xml:space="preserve">-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proofErr w:type="gramStart"/>
      <w:r w:rsidRPr="00591972">
        <w:rPr>
          <w:color w:val="auto"/>
        </w:rPr>
        <w:t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91972">
        <w:rPr>
          <w:color w:val="auto"/>
        </w:rPr>
        <w:t xml:space="preserve"> </w:t>
      </w:r>
      <w:proofErr w:type="gramStart"/>
      <w:r w:rsidRPr="00591972">
        <w:rPr>
          <w:color w:val="auto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591972" w:rsidRPr="00591972" w:rsidRDefault="00591972" w:rsidP="00591972">
      <w:pPr>
        <w:pStyle w:val="Default"/>
        <w:jc w:val="both"/>
        <w:rPr>
          <w:color w:val="auto"/>
        </w:rPr>
      </w:pPr>
      <w:proofErr w:type="gramStart"/>
      <w:r w:rsidRPr="00591972">
        <w:rPr>
          <w:color w:val="auto"/>
        </w:rPr>
        <w:t xml:space="preserve">- 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 </w:t>
      </w:r>
      <w:proofErr w:type="gramEnd"/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приказ ФНС России от 30 мая 2007 г. № ММ-3-06/333@ «Об утверждении Концепции системы планирования выездных налоговых проверок»;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proofErr w:type="gramStart"/>
      <w:r w:rsidRPr="00591972">
        <w:rPr>
          <w:color w:val="auto"/>
        </w:rPr>
        <w:t>-  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591972">
        <w:rPr>
          <w:color w:val="auto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591972">
        <w:rPr>
          <w:color w:val="auto"/>
        </w:rPr>
        <w:t>дела</w:t>
      </w:r>
      <w:proofErr w:type="gramEnd"/>
      <w:r w:rsidRPr="00591972">
        <w:rPr>
          <w:color w:val="auto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proofErr w:type="gramStart"/>
      <w:r w:rsidRPr="00591972">
        <w:rPr>
          <w:color w:val="auto"/>
        </w:rPr>
        <w:t xml:space="preserve">- 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:rsidR="00591972" w:rsidRPr="00591972" w:rsidRDefault="00591972" w:rsidP="00591972">
      <w:pPr>
        <w:pStyle w:val="Default"/>
        <w:jc w:val="both"/>
        <w:rPr>
          <w:color w:val="auto"/>
        </w:rPr>
      </w:pPr>
      <w:proofErr w:type="gramStart"/>
      <w:r w:rsidRPr="00591972">
        <w:rPr>
          <w:color w:val="auto"/>
        </w:rPr>
        <w:t>- 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591972">
        <w:rPr>
          <w:color w:val="auto"/>
        </w:rPr>
        <w:t xml:space="preserve"> </w:t>
      </w:r>
      <w:proofErr w:type="gramStart"/>
      <w:r w:rsidRPr="00591972">
        <w:rPr>
          <w:color w:val="auto"/>
        </w:rPr>
        <w:lastRenderedPageBreak/>
        <w:t xml:space="preserve"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Pr="00591972">
        <w:rPr>
          <w:color w:val="auto"/>
        </w:rPr>
        <w:t>контроля за</w:t>
      </w:r>
      <w:proofErr w:type="gramEnd"/>
      <w:r w:rsidRPr="00591972">
        <w:rPr>
          <w:color w:val="auto"/>
        </w:rPr>
        <w:t xml:space="preserve"> возмещением НДС». 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Главный государственный налоговый инспектор отдела выездных проверок Межрайонной инспекции Федеральной налоговой службы №1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91972" w:rsidRPr="00591972" w:rsidRDefault="00591972" w:rsidP="00591972">
      <w:pPr>
        <w:pStyle w:val="Default"/>
        <w:ind w:firstLine="709"/>
        <w:rPr>
          <w:color w:val="auto"/>
        </w:rPr>
      </w:pPr>
      <w:r w:rsidRPr="00591972">
        <w:rPr>
          <w:color w:val="auto"/>
        </w:rPr>
        <w:t xml:space="preserve">6.4.2. Иные профессиональные знания: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знания практики применения законодательства Российской Федерации о налогах и с</w:t>
      </w:r>
      <w:r>
        <w:rPr>
          <w:rFonts w:ascii="Times New Roman" w:hAnsi="Times New Roman"/>
          <w:sz w:val="24"/>
          <w:szCs w:val="24"/>
        </w:rPr>
        <w:t>борах в служебной деятельности;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порядок и критерии отбора налогоплательщиков для формирования плана выездных налоговых проверок;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>-</w:t>
      </w:r>
      <w:r>
        <w:rPr>
          <w:color w:val="auto"/>
        </w:rPr>
        <w:t xml:space="preserve">  понятие «налоговый контроль»;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>
        <w:rPr>
          <w:color w:val="auto"/>
        </w:rPr>
        <w:t xml:space="preserve">- </w:t>
      </w:r>
      <w:r w:rsidRPr="00591972">
        <w:rPr>
          <w:color w:val="auto"/>
        </w:rPr>
        <w:t xml:space="preserve">особенности проведения выездных налоговых проверок, в </w:t>
      </w:r>
      <w:proofErr w:type="spellStart"/>
      <w:r w:rsidRPr="00591972">
        <w:rPr>
          <w:color w:val="auto"/>
        </w:rPr>
        <w:t>т.ч</w:t>
      </w:r>
      <w:proofErr w:type="spellEnd"/>
      <w:r w:rsidRPr="00591972">
        <w:rPr>
          <w:color w:val="auto"/>
        </w:rPr>
        <w:t xml:space="preserve">. консолидированной группы налогоплательщиков;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порядок и сроки проведения выездных налоговых проверок;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>-  порядок и сроки рассмотрения мат</w:t>
      </w:r>
      <w:r>
        <w:rPr>
          <w:color w:val="auto"/>
        </w:rPr>
        <w:t>ериалов налоговой проверки;</w:t>
      </w:r>
      <w:r w:rsidRPr="00591972">
        <w:rPr>
          <w:color w:val="auto"/>
        </w:rPr>
        <w:t xml:space="preserve">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>-  порядок осуществления мероприятий налогового контроля при проведен</w:t>
      </w:r>
      <w:r>
        <w:rPr>
          <w:color w:val="auto"/>
        </w:rPr>
        <w:t>ии выездных налоговых проверок;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порядок и сроки проведения камеральных проверок;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</w:t>
      </w:r>
      <w:r>
        <w:rPr>
          <w:color w:val="auto"/>
        </w:rPr>
        <w:t xml:space="preserve"> </w:t>
      </w:r>
      <w:r w:rsidRPr="00591972">
        <w:rPr>
          <w:color w:val="auto"/>
        </w:rPr>
        <w:t xml:space="preserve">требования к составлению акта камеральной проверки;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основы финансовых отношений и кредитных отношений;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судебно-арбитражная практика в части камеральных проверок;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схемы ухода от налогов;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 порядок определения налогооблагаемой базы. </w:t>
      </w:r>
    </w:p>
    <w:p w:rsidR="00591972" w:rsidRPr="00591972" w:rsidRDefault="00591972" w:rsidP="00591972">
      <w:pPr>
        <w:pStyle w:val="Default"/>
        <w:ind w:firstLine="709"/>
        <w:jc w:val="both"/>
        <w:rPr>
          <w:color w:val="auto"/>
          <w:spacing w:val="-2"/>
        </w:rPr>
      </w:pPr>
      <w:r w:rsidRPr="00591972">
        <w:rPr>
          <w:color w:val="auto"/>
          <w:spacing w:val="-2"/>
        </w:rPr>
        <w:t xml:space="preserve">6.5. Наличие функциональных знаний: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принципы, методы, технологии и механизмы осуществления контроля (надзора);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виды, назначение и технологии организации проверочных процедур;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понятие единого реестра проверок, процедура его формирования;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процедура организации проверки: порядок, этапы, инструменты проведения;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ограничения при проведении проверочных процедур;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меры, принимаемые по результатам проверки;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плановые (рейдовые) осмотры;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91972">
        <w:rPr>
          <w:rFonts w:ascii="Times New Roman" w:hAnsi="Times New Roman"/>
          <w:spacing w:val="-2"/>
          <w:sz w:val="24"/>
          <w:szCs w:val="24"/>
        </w:rPr>
        <w:t xml:space="preserve">-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6.6. Наличие базовых умений: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умения мыслить системно (стратегически);  умения планировать, рационально использовать служебное время и достигать результата;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коммуникативных умений, умения управлять изменениями, умения руководить подчиненными, эффективно планировать работу и контролировать ее выполнение, умение оперативно принимать и реализовывать управленческие решения, умения 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</w:t>
      </w:r>
      <w:r w:rsidRPr="00591972">
        <w:rPr>
          <w:rFonts w:ascii="Times New Roman" w:hAnsi="Times New Roman"/>
          <w:sz w:val="24"/>
          <w:szCs w:val="24"/>
        </w:rPr>
        <w:lastRenderedPageBreak/>
        <w:t xml:space="preserve">данных;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управления электронной почтой;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91972" w:rsidRPr="00591972" w:rsidRDefault="00591972" w:rsidP="00591972">
      <w:pPr>
        <w:pStyle w:val="Default"/>
        <w:ind w:firstLine="709"/>
        <w:rPr>
          <w:color w:val="auto"/>
        </w:rPr>
      </w:pPr>
      <w:r w:rsidRPr="00591972">
        <w:rPr>
          <w:color w:val="auto"/>
        </w:rPr>
        <w:t xml:space="preserve">6.7. Наличие профессиональных умений: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отбор налогоплательщиков для формирования плана выездных налоговых проверок;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 xml:space="preserve"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</w:t>
      </w:r>
    </w:p>
    <w:p w:rsidR="00591972" w:rsidRPr="00591972" w:rsidRDefault="00591972" w:rsidP="00591972">
      <w:pPr>
        <w:pStyle w:val="Default"/>
        <w:jc w:val="both"/>
        <w:rPr>
          <w:color w:val="auto"/>
        </w:rPr>
      </w:pPr>
      <w:r w:rsidRPr="00591972">
        <w:rPr>
          <w:color w:val="auto"/>
        </w:rPr>
        <w:t>- подготовка решения о проведении выездной налоговой проверки.</w:t>
      </w:r>
    </w:p>
    <w:p w:rsidR="00591972" w:rsidRPr="00591972" w:rsidRDefault="00591972" w:rsidP="00591972">
      <w:pPr>
        <w:pStyle w:val="Default"/>
        <w:ind w:firstLine="709"/>
        <w:rPr>
          <w:color w:val="auto"/>
        </w:rPr>
      </w:pPr>
      <w:r w:rsidRPr="00591972">
        <w:rPr>
          <w:color w:val="auto"/>
        </w:rPr>
        <w:t xml:space="preserve">6.8. Наличие функциональных умений: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проведение плановых и внеплановых документарных (камеральных) проверок (обследований);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проведение плановых и внеплановых выездных проверок;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III. Должностные обязанности, права и ответственность</w:t>
      </w: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7. </w:t>
      </w:r>
      <w:proofErr w:type="gramStart"/>
      <w:r w:rsidRPr="00591972">
        <w:rPr>
          <w:rFonts w:ascii="Times New Roman" w:hAnsi="Times New Roman"/>
          <w:sz w:val="24"/>
          <w:szCs w:val="24"/>
        </w:rPr>
        <w:t>Основные права и обязанности главного государственного налогового инспектора отдела выездных проверок  Межрайонной инспекции Федеральной налоговой службы №1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  <w:proofErr w:type="gramEnd"/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8. В целях реализации задач и </w:t>
      </w:r>
      <w:proofErr w:type="gramStart"/>
      <w:r w:rsidRPr="00591972">
        <w:rPr>
          <w:rFonts w:ascii="Times New Roman" w:hAnsi="Times New Roman"/>
          <w:sz w:val="24"/>
          <w:szCs w:val="24"/>
        </w:rPr>
        <w:t>функций, возложенных на отдел выездных проверок главный государственный налоговый инспектор обязан</w:t>
      </w:r>
      <w:proofErr w:type="gramEnd"/>
      <w:r w:rsidRPr="00591972">
        <w:rPr>
          <w:rFonts w:ascii="Times New Roman" w:hAnsi="Times New Roman"/>
          <w:sz w:val="24"/>
          <w:szCs w:val="24"/>
        </w:rPr>
        <w:t>: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1 по Астраханской области и трудовую дисциплину, правила и нормы охраны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 и техники безопасности;</w:t>
      </w:r>
    </w:p>
    <w:p w:rsidR="00591972" w:rsidRPr="00591972" w:rsidRDefault="00591972" w:rsidP="0059197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знать законодательство Российской Федерации о налогах и сборах, таможенное законодательство Российской Федерации, гражданское законодательство Российской Федерации, нормативные правовые акты федеральных органов исполнительной власти, уполномоченных осуществлять функции по выработке государственной политики и нормативно-правовому регулированию в сфере налогов и сборов и в сфере таможенного дела, обязательные для территориальных налоговых органов приказы, инструкции и методические указания федерального органа исполнительной власти, уполномоченного осуществлять функции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контролю и надзору в области налогов и сборов, по вопросам, связанным с налогообложением и сборами, которые не относятся к актам законодательства о налогах и сборах, иные нормативные акты;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исполнять годовые и квартальные планы работы отдела по закрепленным пунктам;</w:t>
      </w:r>
    </w:p>
    <w:p w:rsidR="00591972" w:rsidRPr="00591972" w:rsidRDefault="00591972" w:rsidP="00591972">
      <w:pPr>
        <w:keepNext/>
        <w:widowControl w:val="0"/>
        <w:tabs>
          <w:tab w:val="left" w:pos="3825"/>
          <w:tab w:val="left" w:pos="4422"/>
          <w:tab w:val="center" w:pos="5315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-знать инструкции на рабочие места в условиях использования системы ЭОД, закрепленные за ним: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РМ 11-3</w:t>
      </w:r>
      <w:r w:rsidRPr="0059197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-1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«Подготовка к выездной налоговой проверке, проведение выездных налоговых проверок налогоплательщиков, плательщиков сборов и налоговых агентов, оформление их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результатов, осуществление иных функций отдела, связанных с выездной налоговой проверкой»;</w:t>
      </w:r>
      <w:proofErr w:type="gramEnd"/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проводить выездные налоговые проверки налогоплательщиков, плательщиков сборов и налоговых агентов (далее - налогоплательщиков), (включая проверки филиалов и представительств организаций – налогоплательщиков) и оформлять их результаты в порядке, установленном  Налоговым Кодексом Российской Федерации;</w:t>
      </w:r>
    </w:p>
    <w:p w:rsidR="00591972" w:rsidRPr="00591972" w:rsidRDefault="00591972" w:rsidP="00591972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п. 10 ст. 101 НК РФ после вынесения решения о привлечении к ответственности (об отказе в привлечении к ответственности) за совершение налогового правонарушения подготавливать проект решение о принятии обеспечительных мер для дальнейшего его вынесения руководителем (заместителем руководителя) налогового органа, если есть достаточные основания полагать, что непринятие этих мер может затруднить или сделать невозможным в дальнейшем взыскание недоимки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, пеней и штрафов, указанных в решении; </w:t>
      </w:r>
    </w:p>
    <w:p w:rsidR="00591972" w:rsidRPr="00591972" w:rsidRDefault="00591972" w:rsidP="00591972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информировать следственные органы о налоговых нарушениях, имеющих признаки преступления (п.3 ст.82 НК РФ);</w:t>
      </w:r>
    </w:p>
    <w:p w:rsidR="00591972" w:rsidRPr="00591972" w:rsidRDefault="00591972" w:rsidP="00591972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- в установленные сроки подготавливать материалы выездной проверки (пакет документов), с целью передачи в следственные органы, уполномоченные производить предварительное следствие по уголовным делам о преступлениях, предусмотренных статьями 198 - 199.2 УК РФ, для решения вопроса о возбуждении уголовного дела (п.3 ст. 32 НК РФ);</w:t>
      </w:r>
    </w:p>
    <w:p w:rsidR="00591972" w:rsidRPr="00591972" w:rsidRDefault="00591972" w:rsidP="00591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в соответствии с п. 15.1. статьи 101 НК РФ в случае, если по вынесенному решению о привлечении налогоплательщика (плательщика сборов, налогового агента) - физического лица к ответственности за совершение налогового правонарушения, направлены в соответствии с пунктом 3 статьи 32 Налогового Кодекса материалы в следственные органы, то не позднее дня, следующего за днем направления материалов подготавливается проект  решения о приостановлении исполнения принятых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(сбора), пеней, штрафа для дальнейшего его вынесения руководителем (заместителем руководителя) налогового органа;</w:t>
      </w:r>
    </w:p>
    <w:p w:rsidR="00591972" w:rsidRPr="00591972" w:rsidRDefault="00591972" w:rsidP="005919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- при вступлении  решения о привлечении к ответственности (об отказе в привлечении к ответственности) за совершение налогового правонарушения в законную силу (в случае отсутствия апелляционной жалобы) передать в отдел урегулирования задолженности в течение одного рабочего дня служебную записку, содержащую информацию для начала осуществления мер принудительного взыскания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согласно норм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налогового законодательства; </w:t>
      </w:r>
    </w:p>
    <w:p w:rsidR="00591972" w:rsidRPr="00591972" w:rsidRDefault="00591972" w:rsidP="00591972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дела, а также, если по соответствующему уголовному делу будет вынесен оправдательный приговор, не позднее дня, следующего за днем получения уведомления об этих фактах от следственных органов, подготовить проект решения о возобновлении исполнения принятых в отношении этого физического лица решения о привлечении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к ответственности за совершение налогового правонарушения и решения о взыскании соответствующего налога (сбора), пеней, штрафа для дальнейшего его принятия  руководителем (заместителем руководителя) налогового органа;</w:t>
      </w:r>
    </w:p>
    <w:p w:rsidR="00591972" w:rsidRPr="00591972" w:rsidRDefault="00591972" w:rsidP="00591972">
      <w:pPr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если действие (бездействие) налогоплательщика (плательщика сбора, налогового агента)         физического лица, послужившее основанием для привлечения его к ответственности за совершение налогового правонарушения, стало основанием для вынесения обвинительного приговора в отношении данного физического лица, подготовить проект решения об отмене вынесенное решение в части привлечения налогоплательщика (плательщика сбора, налогового агента) - физического лица к ответственности за совершение налогового правонарушения для дальнейшего его вынесения руководителем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(заместителем руководителя) налогового органа;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 использовать для проведения выездных налоговых проверок информационные ресурсы ФНС России (внутренние источники), а также информацию, получаемую из внешних источников;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осуществлять  ведение разделов 2 - 43 информационного ресурса «Выездные налоговые проверки» в установленном порядке, в процессе подготовки к проведению и проведения выездной налоговой проверки;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осуществлять ведение  информационного  ресурса  «Журнал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учета  разделов акта выездных проверок филиалов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иных обособленных подразделений, созданных организациями,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 нахождения которых находится на территории другого субъекта Российской Федерации» в установленном порядке;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-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составлять протоколы об административных правонарушениях  в установленном порядке, направлять в юридический отдел материалы проверок и дела о правонарушениях, материалы по административным правонарушениям</w:t>
      </w:r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- осуществлять </w:t>
      </w:r>
      <w:proofErr w:type="gramStart"/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поступлением сумм, </w:t>
      </w:r>
      <w:proofErr w:type="spellStart"/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>доначисленных</w:t>
      </w:r>
      <w:proofErr w:type="spellEnd"/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результатам выездных налоговых проверок;</w:t>
      </w:r>
    </w:p>
    <w:p w:rsidR="00591972" w:rsidRPr="00591972" w:rsidRDefault="00591972" w:rsidP="00591972">
      <w:pPr>
        <w:widowControl w:val="0"/>
        <w:shd w:val="clear" w:color="auto" w:fill="FFFFFF"/>
        <w:tabs>
          <w:tab w:val="num" w:pos="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- подготавливать в установленные сроки материалы выездных проверок для передачи в следственные органы,  для решения вопроса о возбуждении уголовного дела;</w:t>
      </w:r>
    </w:p>
    <w:p w:rsidR="00591972" w:rsidRPr="00591972" w:rsidRDefault="00591972" w:rsidP="00591972">
      <w:pPr>
        <w:tabs>
          <w:tab w:val="left" w:pos="35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проводить мероприятия внутреннего контроля в соответствии с приказом УФНС России по Астраханской области от 12.04.2018 № 01-04/098@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(самоконтроля);</w:t>
      </w: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поддерживать в актуальном состоянии документы внутреннего контроля (Карты ВК, Журналы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контроля;</w:t>
      </w: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исправлять ошибки и подготавливать данные к подъему в АИС «Налог-3» в пределах компетенции отдела выездных проверок;  </w:t>
      </w: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налоговых инспекций;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налоговым инспекциям;</w:t>
      </w:r>
    </w:p>
    <w:p w:rsidR="00591972" w:rsidRPr="00591972" w:rsidRDefault="00591972" w:rsidP="00591972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91972" w:rsidRPr="00591972" w:rsidRDefault="00591972" w:rsidP="00591972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91972" w:rsidRPr="00591972" w:rsidRDefault="00591972" w:rsidP="00591972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/>
          <w:spacing w:val="3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91972" w:rsidRPr="00591972" w:rsidRDefault="00591972" w:rsidP="00591972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91972" w:rsidRPr="00591972" w:rsidRDefault="00591972" w:rsidP="00591972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обеспечение 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внутриобъектового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91972" w:rsidRPr="00591972" w:rsidRDefault="00591972" w:rsidP="00591972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</w:t>
      </w:r>
      <w:r w:rsidRPr="0059197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91972" w:rsidRPr="00591972" w:rsidRDefault="00591972" w:rsidP="005919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выполнять функции, закрепленные Приложением 11 к Порядку подключения пользователей к услуге удаленного доступа к федеральным информационным ресурсам, сопровождаемым ФКУ «Налог-Сервис» ФНС России, утвержденному приказом ФНС России от 11.02.2013 №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ММВ-7-4/69@ (в ред. Приказа ФНС России от 16.09.2014 №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ММВ-7-6/476@):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«Сведения о физических лицах», просмотр опубликованных отчетов по ресурсу в проекте «Отчеты», выполнять поиск налогоплательщиков;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«ЕГРЮЛ (Единый государственный реестр юридических лиц (Полные сведения))», просмотр опубликованных отчетов по ресурсу в проекте «Отчеты», выполнять поиск налогоплательщиков;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«ЕГРИП (Единый государственный реестр индивидуальных предпринимателей (Полные сведения))»;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«Беларусь-обмен» («Таможенный союз - обмен»), просмотр опубликованных отчетов по ресурсу в проекте «Отчеты», выполнять  поиск налогоплательщиков;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«Зависшие платежи», просмотр опубликованных отчетов по ресурсу в проекте «Отчеты»;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«Алкоголь»;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«Ведомость учета принятых и введенных налоговых деклараций», просмотр опубликованных отчетов по ресурсу в проекте «Отчеты»;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«СЛПФЛ» (справочник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деятельностью») и Реестр дисквалифицированных лиц;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проектов «ЕГРН» и просмотр опубликованных отчетов по ресурсу в проекте «Отчеты», выполнять поиск налогоплательщиков;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ресурса «Ограничения»;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всех разделов проекта «Взаимодействие с ФМС России»;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использовать ПК ВАИ (программный комплекс визуального анализа информации), в том числе ПМНК (поддержка мониторинга налогового контроля);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проекта «Истребование документов»;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работу с сервисом «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Предпроверочный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анализ налогоплательщиков»;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 осуществлять просмотр всех разделов ресурса «Контрольно-кассовая техника», просмотр 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Госреестра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ККТ;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выполнять работу с ресурсом «Взаимодействие с Почтой России»;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осуществлять просмотр всех разделов проекта «Справочник кредитных организаций» (без возможности ручного 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доопределения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реквизитов кредитных организаций и их филиалов);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статистики (статистика, позволяющая оценивать активность использования услуги удаленного доступа в разрезе регионов, налоговых органов, пользователей);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ресурса «Банковские счета» для ИФНС, выполнять поиск налогоплательщиков;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отчетов ПАК «Аналитика»;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разделов ресурса «Приостановление операций по счетам» для территориальных налоговых орг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анов;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 xml:space="preserve">            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ресурса «Таможня-Ф»;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ресурса «НДС»;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всех разделов ресурса «Однодневки»;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всех разделов ресурса «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Росфиннадзор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» в рамках своего региона;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осуществлять просмотр журнала заявок на получение выписок через Интернет в ФИР «ЕГРЮЛ»;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статистики в режиме «Статистика« по задаче «Публикация сведений о доходах государственных служащих»;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статистики по работе  задачи «Портал государственных услуг»;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 осуществлять просмотр всех разделов ресурса «Учет схем уклонения от 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налогообл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>о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жения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«Недра»;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 режиме «Статистика» списка пользователей открытых и общедоступных сведений из ЕГРЮЛ и ЕГРИП, доступ к которым предоставлен в соответствии с приказом ФНС России от 31.03.2009 № ММ-7-6/148@ на бесплатной основе;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всех разделов ресурса «Налоговые риски организаций»;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статистики по задаче «ФССП исполнительное производство»;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«Банк-Обмен» для ИФНС и МИ по КН;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«Сведения из Банка России»;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журнала запросов «Наличие/отсутствие задолженности», «ГИБДД. Запрос сведений о ТС и их владельцев», «УНИФО. Запросы начислений», «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Росреестр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. Запрос сведений из ГКН и ЕГРП»;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всех разделов ресурса «Среднесписочная численность работников»;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«Лицензии»;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«Сведения о лицах, отказавшихся в суде от участия в организации»;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«Допросы и осмотры»;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«Участники электронного документооборота счетов-фактур»;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«ФССП Исполнительное производство» (разделы «Исполнительные документы», «Сведения о недвижимости», «Транспортные средства», «Постановления ФССП о наложении ареста», а также журнала передачи сведений в ФССП  России и журнала передачи сведений в ИФНС);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«Сведения о максимальных розничных ценах на табачные изделия»;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«Трансфертная цена»;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и ввод сведений об участниках КГН;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ресурса «Учет КГН»;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нераспределенных путевок «Банк путевок»;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 осуществлять просмотр всех разделов проекта «Расчеты с бюджетом»,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 xml:space="preserve"> а также осуществлять просмотр опубликованных отчетов по ресурсу «Отчеты»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; </w:t>
      </w:r>
    </w:p>
    <w:p w:rsidR="00591972" w:rsidRPr="007A3FE6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соблюдать положение о порядке обращения со служебной информацией</w:t>
      </w:r>
      <w:r w:rsidR="007A3FE6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ограниченного распространения:</w:t>
      </w:r>
    </w:p>
    <w:p w:rsidR="00591972" w:rsidRPr="00591972" w:rsidRDefault="00591972" w:rsidP="00591972">
      <w:pPr>
        <w:spacing w:after="0" w:line="240" w:lineRule="auto"/>
        <w:ind w:right="17"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а)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б)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пользователь не имеет права сообщать и(или) передавать свои (личные) пароли и/или персональные идентификаторы (электронные USB-ключи);</w:t>
      </w:r>
    </w:p>
    <w:p w:rsidR="00591972" w:rsidRPr="007A3FE6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знать обязанности пол</w:t>
      </w:r>
      <w:r w:rsidR="007A3FE6">
        <w:rPr>
          <w:rFonts w:ascii="Times New Roman" w:eastAsia="Times New Roman" w:hAnsi="Times New Roman"/>
          <w:sz w:val="24"/>
          <w:szCs w:val="24"/>
          <w:lang w:val="x-none" w:eastAsia="x-none"/>
        </w:rPr>
        <w:t>ьзователей Системы  АИС «Налог»</w:t>
      </w:r>
      <w:r w:rsidR="007A3FE6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использовать программный комплекс АИС «Налог», в соответствии с выполняемыми структурным подразделением функциональными обязанностями;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ab/>
        <w:t>-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соблюдать порядок использования электронных носителей информации;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знать положения политики информационной безопасности на объекте ИНО в части их касающейся;</w:t>
      </w:r>
    </w:p>
    <w:p w:rsidR="00591972" w:rsidRPr="007A3FE6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соблюдать требования  политики идентификации </w:t>
      </w:r>
      <w:r w:rsidR="007A3FE6">
        <w:rPr>
          <w:rFonts w:ascii="Times New Roman" w:eastAsia="Times New Roman" w:hAnsi="Times New Roman"/>
          <w:sz w:val="24"/>
          <w:szCs w:val="24"/>
          <w:lang w:val="x-none" w:eastAsia="x-none"/>
        </w:rPr>
        <w:t>пользователей  использующих СВТ</w:t>
      </w:r>
      <w:r w:rsidR="007A3FE6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соблюдать требования политики безопасности рабочих станций и серверов использующих СВТ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соблюдать требования политики управления парольной защитой использующих СВТ;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никому и ни при каких обстоятельствах не сообщать свои реквизиты доступа;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не допускать передачи служебной обрабатываемой информации третьим лицам;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немедленно сообщать в отдел информатизации о ставших ему известными попытках третьих лиц получить сведения о реквизитах доступа пользователей;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немедленно докладывать в отдел информатизации об утрате своих реквизитов доступа, о блокировании учетной записи, о фактах, которые могут привести к разглашению сведений конфиденциального характера, а также о причинах и условиях возможной утечки таких сведений;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при оставлении рабочего места без присмотра осуществлять блокировку рабочего места средствами операционной системы;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сообщать в случае обнаружения сбоев в работе Системы, а также любых других фактов, расцениваемых как признаки нарушения информационной безопасности, администратору информационной безопасности;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использовать только рекомендованные администратором информационной безопасности средства удалённого доступа и администрирования в случае необходимости удалённого взаимодействия с Системой;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591972" w:rsidRPr="00591972" w:rsidRDefault="00591972" w:rsidP="00591972">
      <w:pPr>
        <w:spacing w:after="0" w:line="240" w:lineRule="auto"/>
        <w:ind w:right="17" w:firstLine="708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а) создание или распространение вредоносных программ и компьютерных вирусов, как заимствованных, так и самостоятельно разработанных;</w:t>
      </w:r>
    </w:p>
    <w:p w:rsidR="00591972" w:rsidRPr="007A3FE6" w:rsidRDefault="00591972" w:rsidP="00591972">
      <w:pPr>
        <w:spacing w:after="0" w:line="240" w:lineRule="auto"/>
        <w:ind w:right="17" w:firstLine="708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б) сканирование портов, прослушивание сетевого трафика, а также любые другие попытки анализа сети без письменного разрешения администрат</w:t>
      </w:r>
      <w:r w:rsidR="007A3FE6">
        <w:rPr>
          <w:rFonts w:ascii="Times New Roman" w:eastAsia="Times New Roman" w:hAnsi="Times New Roman"/>
          <w:sz w:val="24"/>
          <w:szCs w:val="24"/>
          <w:lang w:val="x-none" w:eastAsia="x-none"/>
        </w:rPr>
        <w:t>ора информационной безопасности</w:t>
      </w:r>
      <w:r w:rsidR="007A3FE6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ab/>
        <w:t>- хранить всю информацию, связанную с профессиональной деятельностью, на файл-сервере.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  <w:t>Главный государственный налоговый инспектор</w:t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несет полную (дисциплинарную и административную) ответственность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за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: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сохранность комплектности оборудования;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целостность специальных </w:t>
      </w:r>
      <w:proofErr w:type="spellStart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стикеров</w:t>
      </w:r>
      <w:proofErr w:type="spellEnd"/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(пломб);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целевое использование локальных (информационное пространство рабочей станции) и сетевых ресурсов ЛВС Инспекции, предоставленных для выполнения служебных обязанностей;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самостоятельное или с помощью третьих лиц несанкционированное подключение любых внешних устройств и ноутбуков;</w:t>
      </w:r>
    </w:p>
    <w:p w:rsidR="00591972" w:rsidRPr="00591972" w:rsidRDefault="00591972" w:rsidP="00591972">
      <w:pPr>
        <w:spacing w:after="0" w:line="240" w:lineRule="auto"/>
        <w:ind w:right="1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591972">
        <w:rPr>
          <w:rFonts w:ascii="Times New Roman" w:eastAsia="Times New Roman" w:hAnsi="Times New Roman"/>
          <w:sz w:val="24"/>
          <w:szCs w:val="24"/>
          <w:lang w:val="x-none" w:eastAsia="x-none"/>
        </w:rPr>
        <w:t>- допуск других работников и лиц, не являющихся работниками Инспекции, к работе на закрепленной за сотрудником рабочей станции (исключение составляют администраторы рабочих станций и информационных ресурсов и работники отдела информатизации)</w:t>
      </w:r>
      <w:r w:rsidRPr="00591972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:rsidR="00591972" w:rsidRPr="00591972" w:rsidRDefault="00591972" w:rsidP="00591972">
      <w:pPr>
        <w:shd w:val="clear" w:color="auto" w:fill="FFFFFF"/>
        <w:tabs>
          <w:tab w:val="left" w:pos="106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-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7A3FE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нтернет-сервиса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«Личный кабинет налогоплательщика для физических лиц» в рамках компетенции отдела;</w:t>
      </w:r>
    </w:p>
    <w:p w:rsidR="00591972" w:rsidRPr="00591972" w:rsidRDefault="00591972" w:rsidP="00591972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3"/>
          <w:sz w:val="24"/>
          <w:szCs w:val="24"/>
          <w:lang w:eastAsia="ru-RU"/>
        </w:rPr>
        <w:t xml:space="preserve">           -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9. В целях исполнения возложенных должностных обязанностей главный государственный налоговый инспектор отдела выездных проверок Межрайонной инспекции Федеральной налоговой службы №1 по Астраханской области имеет право: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вносить начальнику отдела предложения по улучшению работы по</w:t>
      </w: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 принимать решения в соответствии с должностными обязанностями;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591972" w:rsidRPr="00591972" w:rsidRDefault="00591972" w:rsidP="005919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1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lastRenderedPageBreak/>
        <w:t>- по поручению начальника отдела представительствовать в организациях</w:t>
      </w:r>
      <w:r w:rsidRPr="0059197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91972" w:rsidRPr="00591972" w:rsidRDefault="00591972" w:rsidP="00591972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на защиту своих персональных данных;</w:t>
      </w:r>
    </w:p>
    <w:p w:rsidR="00591972" w:rsidRPr="00591972" w:rsidRDefault="007A3FE6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91972" w:rsidRPr="00591972">
        <w:rPr>
          <w:rFonts w:ascii="Times New Roman" w:eastAsia="Times New Roman" w:hAnsi="Times New Roman"/>
          <w:sz w:val="24"/>
          <w:szCs w:val="24"/>
          <w:lang w:eastAsia="ru-RU"/>
        </w:rPr>
        <w:t>на дополнительное профессиональное образование в порядке, установленном законодательством Российской Федерации;</w:t>
      </w:r>
    </w:p>
    <w:p w:rsidR="00591972" w:rsidRPr="00591972" w:rsidRDefault="00591972" w:rsidP="00591972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91972" w:rsidRPr="00591972" w:rsidRDefault="00591972" w:rsidP="00591972">
      <w:pPr>
        <w:spacing w:after="0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10. </w:t>
      </w:r>
      <w:proofErr w:type="gramStart"/>
      <w:r w:rsidRPr="00591972">
        <w:rPr>
          <w:rFonts w:ascii="Times New Roman" w:hAnsi="Times New Roman"/>
          <w:sz w:val="24"/>
          <w:szCs w:val="24"/>
        </w:rPr>
        <w:t>Главный государственный налоговый инспектор отдела выездных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Налоговым Кодексом Российской Федерации, положением о Межрайонной ИФНС России №1 по Астраханской области, об отделе </w:t>
      </w:r>
      <w:r w:rsidRPr="00591972">
        <w:rPr>
          <w:rFonts w:ascii="Times New Roman" w:hAnsi="Times New Roman"/>
          <w:sz w:val="24"/>
          <w:szCs w:val="24"/>
        </w:rPr>
        <w:t>выездных проверок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Межрайонной инспекции Федеральной налоговой службы №1 по Астраханской области.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11. Главный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IV. Перечень вопросов, по которым главный государственный налоговый инспектор отдела выездных проверок вправе или обязан  самостоятельно принимать управленческие и иные решения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12. При исполнении служебных обязанностей главный государственный налоговый инспектор отдела выездных проверок Межрайонной инспекции Федеральной налоговой службы №1 по Астраханской области вправе самостоятельно принимать решения по вопросам: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left="180" w:right="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вносить начальнику отдела предложения по привлечению для участия  </w:t>
      </w:r>
      <w:proofErr w:type="gramStart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конкретных действий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right="9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по осуществлению налогового контроля экспертов, специалистов, для участия в совместных проверках сотрудников ОВД;</w:t>
      </w:r>
    </w:p>
    <w:p w:rsidR="00591972" w:rsidRPr="00591972" w:rsidRDefault="00591972" w:rsidP="00591972">
      <w:pPr>
        <w:widowControl w:val="0"/>
        <w:autoSpaceDE w:val="0"/>
        <w:autoSpaceDN w:val="0"/>
        <w:adjustRightInd w:val="0"/>
        <w:spacing w:after="0" w:line="240" w:lineRule="auto"/>
        <w:ind w:right="90"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процедуры проведения и оформления материалов выездных налоговых проверок в рамках законодательства о налогах и сборах;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- реализации возложенных на него настоящим должностным регламентом задач и функций;</w:t>
      </w:r>
    </w:p>
    <w:p w:rsidR="00591972" w:rsidRPr="00591972" w:rsidRDefault="00591972" w:rsidP="00591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 - выполнения заданий и поручений начальника отдела.</w:t>
      </w:r>
    </w:p>
    <w:p w:rsidR="00591972" w:rsidRPr="00591972" w:rsidRDefault="00591972" w:rsidP="00591972">
      <w:pPr>
        <w:spacing w:after="0"/>
        <w:ind w:left="11" w:right="17" w:firstLine="714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13. При исполнении служебных обязанностей главный государственный налоговый инспектор отдела выездных проверок обязан самостоятельно принимать решения по вопросам:</w:t>
      </w:r>
    </w:p>
    <w:p w:rsidR="00591972" w:rsidRPr="00591972" w:rsidRDefault="00591972" w:rsidP="0059197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91972" w:rsidRPr="00591972" w:rsidRDefault="00591972" w:rsidP="0059197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иным вопросам, предусмотренным положением о Межрайонной ИФНС России №1 по Астраханской области,  об отделе выездных проверок Межрайонной ИФНС России № 1 по Астраханской области, иными нормативными актами;</w:t>
      </w:r>
    </w:p>
    <w:p w:rsidR="00591972" w:rsidRPr="00591972" w:rsidRDefault="00591972" w:rsidP="00591972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- по вопросам проведения контрольных мероприятий, предусмотренных ст. 90-96 НК РФ.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 xml:space="preserve">V. Перечень вопросов, по которым главный государственный налоговый инспектор отдела выездных проверок вправе или обязан участвовать при подготовке проектов нормативных правовых актов </w:t>
      </w:r>
      <w:proofErr w:type="gramStart"/>
      <w:r w:rsidRPr="00591972">
        <w:rPr>
          <w:rFonts w:ascii="Times New Roman" w:hAnsi="Times New Roman"/>
          <w:b/>
          <w:sz w:val="24"/>
          <w:szCs w:val="24"/>
        </w:rPr>
        <w:t>и(</w:t>
      </w:r>
      <w:proofErr w:type="gramEnd"/>
      <w:r w:rsidRPr="00591972">
        <w:rPr>
          <w:rFonts w:ascii="Times New Roman" w:hAnsi="Times New Roman"/>
          <w:b/>
          <w:sz w:val="24"/>
          <w:szCs w:val="24"/>
        </w:rPr>
        <w:t>или)проектов управленческих и иных решений</w:t>
      </w:r>
    </w:p>
    <w:p w:rsidR="007A3FE6" w:rsidRDefault="007A3FE6" w:rsidP="0059197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591972">
        <w:rPr>
          <w:rFonts w:ascii="Times New Roman" w:hAnsi="Times New Roman"/>
          <w:sz w:val="24"/>
          <w:szCs w:val="24"/>
        </w:rPr>
        <w:lastRenderedPageBreak/>
        <w:t xml:space="preserve">14. </w:t>
      </w:r>
      <w:proofErr w:type="gramStart"/>
      <w:r w:rsidRPr="00591972">
        <w:rPr>
          <w:rFonts w:ascii="Times New Roman" w:hAnsi="Times New Roman"/>
          <w:sz w:val="24"/>
          <w:szCs w:val="24"/>
        </w:rPr>
        <w:t xml:space="preserve">Главный государственный налоговый инспектор отдела выездных проверок Межрайонной инспекции Федеральной налоговой службы №1 по Астраханской области в соответствии со своей компетенцией вправе участвовать в подготовке (обсуждении) следующих проектов: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актов и (или) проектов управленческих и иных решений в части 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591972">
        <w:rPr>
          <w:rFonts w:ascii="Times New Roman" w:eastAsia="Times New Roman" w:hAnsi="Times New Roman"/>
          <w:spacing w:val="4"/>
          <w:sz w:val="24"/>
          <w:szCs w:val="24"/>
          <w:lang w:eastAsia="ru-RU"/>
        </w:rPr>
        <w:t>деятельности отдела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591972" w:rsidRPr="00591972" w:rsidRDefault="00591972" w:rsidP="00591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hAnsi="Times New Roman"/>
          <w:sz w:val="24"/>
          <w:szCs w:val="24"/>
        </w:rPr>
        <w:t xml:space="preserve">15. Главный государственный налоговый инспектор отдела выездных проверок  в соответствии со своей компетенцией обязан участвовать в подготовке (обсуждении) следующих проектов: 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>положений об отделе и инспекции; графика отпусков гражданских служащих отдела; иных актов по поручению непосредственного начальника и начальника инспекции.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VI. 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16. В соответствии со своими должностными обязанностями главный государственный налоговый инспектор отдела выездных проверок Межрайонной инспекции Федеральной налоговой службы №1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591972" w:rsidRPr="00591972" w:rsidRDefault="00591972" w:rsidP="00591972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VII. Порядок служебного взаимодействия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17. </w:t>
      </w:r>
      <w:proofErr w:type="gramStart"/>
      <w:r w:rsidRPr="00591972">
        <w:rPr>
          <w:rFonts w:ascii="Times New Roman" w:hAnsi="Times New Roman"/>
          <w:sz w:val="24"/>
          <w:szCs w:val="24"/>
        </w:rPr>
        <w:t xml:space="preserve">Взаимодействие главного государственного налогового инспектора отдела выездных проверок Межрайонной инспекции Федеральной налоговой службы №1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</w:t>
      </w:r>
      <w:proofErr w:type="spellStart"/>
      <w:r w:rsidRPr="00591972">
        <w:rPr>
          <w:rFonts w:ascii="Times New Roman" w:hAnsi="Times New Roman"/>
          <w:sz w:val="24"/>
          <w:szCs w:val="24"/>
        </w:rPr>
        <w:t>Федерацииот</w:t>
      </w:r>
      <w:proofErr w:type="spellEnd"/>
      <w:r w:rsidRPr="00591972">
        <w:rPr>
          <w:rFonts w:ascii="Times New Roman" w:hAnsi="Times New Roman"/>
          <w:sz w:val="24"/>
          <w:szCs w:val="24"/>
        </w:rPr>
        <w:t xml:space="preserve"> 12.08.2002 № 885 «Об утверждении общих принципов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91972">
        <w:rPr>
          <w:rFonts w:ascii="Times New Roman" w:hAnsi="Times New Roman"/>
          <w:sz w:val="24"/>
          <w:szCs w:val="24"/>
        </w:rPr>
        <w:t xml:space="preserve">служебного поведения государственных служащих» (Собрание законодательства Российской Федерации, 2002, № 33, </w:t>
      </w:r>
      <w:r w:rsidRPr="00591972">
        <w:rPr>
          <w:rFonts w:ascii="Times New Roman" w:hAnsi="Times New Roman"/>
          <w:sz w:val="24"/>
          <w:szCs w:val="24"/>
        </w:rPr>
        <w:br/>
        <w:t>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VIII. 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hAnsi="Times New Roman"/>
          <w:sz w:val="24"/>
          <w:szCs w:val="24"/>
        </w:rPr>
        <w:t>18. Главный государственный налоговый инспектор отдела выездных проверок Межрайонной инспекции Федеральной налоговой службы № 1 по Астраханской области</w:t>
      </w: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</w:t>
      </w:r>
    </w:p>
    <w:p w:rsidR="00591972" w:rsidRPr="00591972" w:rsidRDefault="00591972" w:rsidP="005919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- государственные услуги не оказываются. </w:t>
      </w:r>
    </w:p>
    <w:p w:rsidR="00591972" w:rsidRPr="00591972" w:rsidRDefault="00591972" w:rsidP="005919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9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91972" w:rsidRPr="00591972" w:rsidRDefault="00591972" w:rsidP="005919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1972">
        <w:rPr>
          <w:rFonts w:ascii="Times New Roman" w:hAnsi="Times New Roman"/>
          <w:b/>
          <w:sz w:val="24"/>
          <w:szCs w:val="24"/>
        </w:rPr>
        <w:t>IX. Показатели эффективности и результативности профессиональной служебной деятельности</w:t>
      </w:r>
    </w:p>
    <w:p w:rsidR="00591972" w:rsidRPr="00591972" w:rsidRDefault="00591972" w:rsidP="0059197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 xml:space="preserve">19. Эффективность и результативность профессиональной служебной </w:t>
      </w:r>
      <w:proofErr w:type="gramStart"/>
      <w:r w:rsidRPr="00591972">
        <w:rPr>
          <w:rFonts w:ascii="Times New Roman" w:hAnsi="Times New Roman"/>
          <w:sz w:val="24"/>
          <w:szCs w:val="24"/>
        </w:rPr>
        <w:t>деятельности главного государственного налогового инспектора отдела выездных проверок Межрайонной инспекции Федеральной налоговой службы</w:t>
      </w:r>
      <w:proofErr w:type="gramEnd"/>
      <w:r w:rsidRPr="00591972">
        <w:rPr>
          <w:rFonts w:ascii="Times New Roman" w:hAnsi="Times New Roman"/>
          <w:sz w:val="24"/>
          <w:szCs w:val="24"/>
        </w:rPr>
        <w:t xml:space="preserve"> №1 по Астраханской области оценивается по следующим показателям</w:t>
      </w:r>
      <w:r w:rsidRPr="00591972">
        <w:rPr>
          <w:rStyle w:val="a4"/>
          <w:rFonts w:ascii="Times New Roman" w:hAnsi="Times New Roman"/>
          <w:sz w:val="24"/>
          <w:szCs w:val="24"/>
        </w:rPr>
        <w:footnoteReference w:id="1"/>
      </w:r>
      <w:r w:rsidRPr="00591972">
        <w:rPr>
          <w:rFonts w:ascii="Times New Roman" w:hAnsi="Times New Roman"/>
          <w:sz w:val="24"/>
          <w:szCs w:val="24"/>
        </w:rPr>
        <w:t>: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lastRenderedPageBreak/>
        <w:t>- своевременности и оперативности выполнения поручений;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91972" w:rsidRPr="00591972" w:rsidRDefault="00591972" w:rsidP="005919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1972">
        <w:rPr>
          <w:rFonts w:ascii="Times New Roman" w:hAnsi="Times New Roman"/>
          <w:sz w:val="24"/>
          <w:szCs w:val="24"/>
        </w:rPr>
        <w:t>- осознанию ответственности за последствия своих действий, принимаемых решений.</w:t>
      </w:r>
    </w:p>
    <w:p w:rsidR="00AE240C" w:rsidRPr="00591972" w:rsidRDefault="00AE240C"/>
    <w:sectPr w:rsidR="00AE240C" w:rsidRPr="00591972" w:rsidSect="0059197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72" w:rsidRDefault="00591972" w:rsidP="00591972">
      <w:pPr>
        <w:spacing w:after="0" w:line="240" w:lineRule="auto"/>
      </w:pPr>
      <w:r>
        <w:separator/>
      </w:r>
    </w:p>
  </w:endnote>
  <w:endnote w:type="continuationSeparator" w:id="0">
    <w:p w:rsidR="00591972" w:rsidRDefault="00591972" w:rsidP="0059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72" w:rsidRDefault="00591972" w:rsidP="00591972">
      <w:pPr>
        <w:spacing w:after="0" w:line="240" w:lineRule="auto"/>
      </w:pPr>
      <w:r>
        <w:separator/>
      </w:r>
    </w:p>
  </w:footnote>
  <w:footnote w:type="continuationSeparator" w:id="0">
    <w:p w:rsidR="00591972" w:rsidRDefault="00591972" w:rsidP="00591972">
      <w:pPr>
        <w:spacing w:after="0" w:line="240" w:lineRule="auto"/>
      </w:pPr>
      <w:r>
        <w:continuationSeparator/>
      </w:r>
    </w:p>
  </w:footnote>
  <w:footnote w:id="1">
    <w:p w:rsidR="00591972" w:rsidRPr="00AF4BFF" w:rsidRDefault="00591972" w:rsidP="00591972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72"/>
    <w:rsid w:val="00591972"/>
    <w:rsid w:val="007A3FE6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1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91972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591972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91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9197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919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19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91972"/>
    <w:p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000000"/>
      <w:szCs w:val="32"/>
    </w:rPr>
  </w:style>
  <w:style w:type="character" w:styleId="a4">
    <w:name w:val="footnote reference"/>
    <w:uiPriority w:val="99"/>
    <w:semiHidden/>
    <w:unhideWhenUsed/>
    <w:rsid w:val="00591972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9197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91972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5919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19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6148</Words>
  <Characters>35048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2019-04-17T06:01:00Z</dcterms:created>
  <dcterms:modified xsi:type="dcterms:W3CDTF">2019-04-17T06:17:00Z</dcterms:modified>
</cp:coreProperties>
</file>