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DDC" w:rsidRPr="0007617E" w:rsidRDefault="00054DDC" w:rsidP="00054DDC">
      <w:pPr>
        <w:pStyle w:val="a3"/>
        <w:widowControl w:val="0"/>
        <w:rPr>
          <w:sz w:val="24"/>
          <w:szCs w:val="24"/>
        </w:rPr>
      </w:pPr>
      <w:r w:rsidRPr="0007617E">
        <w:rPr>
          <w:sz w:val="24"/>
          <w:szCs w:val="24"/>
        </w:rPr>
        <w:t>Должностной регламент</w:t>
      </w:r>
    </w:p>
    <w:p w:rsidR="00054DDC" w:rsidRPr="0007617E" w:rsidRDefault="00054DDC" w:rsidP="00054DDC">
      <w:pPr>
        <w:pStyle w:val="a3"/>
        <w:widowControl w:val="0"/>
        <w:rPr>
          <w:sz w:val="24"/>
          <w:szCs w:val="24"/>
        </w:rPr>
      </w:pPr>
      <w:r w:rsidRPr="0007617E">
        <w:rPr>
          <w:sz w:val="24"/>
          <w:szCs w:val="24"/>
        </w:rPr>
        <w:t>старшего государственного налогового инспектора</w:t>
      </w:r>
    </w:p>
    <w:p w:rsidR="00054DDC" w:rsidRPr="0007617E" w:rsidRDefault="00054DDC" w:rsidP="00054DDC">
      <w:pPr>
        <w:pStyle w:val="a3"/>
        <w:widowControl w:val="0"/>
        <w:rPr>
          <w:sz w:val="24"/>
          <w:szCs w:val="24"/>
        </w:rPr>
      </w:pPr>
      <w:r w:rsidRPr="0007617E">
        <w:rPr>
          <w:sz w:val="24"/>
          <w:szCs w:val="24"/>
        </w:rPr>
        <w:t xml:space="preserve"> отдела ан</w:t>
      </w:r>
      <w:r>
        <w:rPr>
          <w:sz w:val="24"/>
          <w:szCs w:val="24"/>
        </w:rPr>
        <w:t>ализа и планирования налоговых пр</w:t>
      </w:r>
      <w:r w:rsidRPr="0007617E">
        <w:rPr>
          <w:sz w:val="24"/>
          <w:szCs w:val="24"/>
        </w:rPr>
        <w:t xml:space="preserve">оверок </w:t>
      </w:r>
    </w:p>
    <w:p w:rsidR="00054DDC" w:rsidRPr="0007617E" w:rsidRDefault="00054DDC" w:rsidP="00054DDC">
      <w:pPr>
        <w:pStyle w:val="a3"/>
        <w:widowControl w:val="0"/>
        <w:rPr>
          <w:sz w:val="24"/>
          <w:szCs w:val="24"/>
        </w:rPr>
      </w:pPr>
      <w:r w:rsidRPr="0007617E">
        <w:rPr>
          <w:sz w:val="24"/>
          <w:szCs w:val="24"/>
        </w:rPr>
        <w:t>Управления Федеральной налоговой службы по Астраханской области</w:t>
      </w:r>
    </w:p>
    <w:p w:rsidR="00054DDC" w:rsidRPr="0007617E" w:rsidRDefault="00054DDC" w:rsidP="00054DD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DDC" w:rsidRPr="0007617E" w:rsidRDefault="00054DDC" w:rsidP="00054DD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17E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054DDC" w:rsidRPr="0007617E" w:rsidRDefault="00054DDC" w:rsidP="00054D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4DDC" w:rsidRPr="0007617E" w:rsidRDefault="00054DDC" w:rsidP="00054D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1. Должность федеральной государственной гражданской службы </w:t>
      </w:r>
      <w:r w:rsidRPr="0007617E">
        <w:rPr>
          <w:rFonts w:ascii="Times New Roman" w:hAnsi="Times New Roman" w:cs="Times New Roman"/>
          <w:sz w:val="24"/>
          <w:szCs w:val="24"/>
        </w:rPr>
        <w:br/>
        <w:t>(далее – гражданская служба) старшего государственного налогового инспектора отдела анализа и планирования налоговых проверок Управления Федеральной налоговой службы по Астраханской области относится к старшей группе должностей гражданской службы категории «специалисты».</w:t>
      </w:r>
    </w:p>
    <w:p w:rsidR="00054DDC" w:rsidRPr="0007617E" w:rsidRDefault="00054DDC" w:rsidP="00054D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Регистрационный номер (код) </w:t>
      </w:r>
      <w:r w:rsidRPr="0094490A">
        <w:rPr>
          <w:rFonts w:ascii="Times New Roman" w:hAnsi="Times New Roman" w:cs="Times New Roman"/>
          <w:sz w:val="24"/>
          <w:szCs w:val="24"/>
        </w:rPr>
        <w:t>должности – 11-3-4-070.</w:t>
      </w:r>
    </w:p>
    <w:p w:rsidR="00054DDC" w:rsidRPr="0007617E" w:rsidRDefault="00054DDC" w:rsidP="00054D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2. </w:t>
      </w:r>
      <w:r w:rsidRPr="0007617E">
        <w:rPr>
          <w:rFonts w:ascii="Times New Roman" w:hAnsi="Times New Roman"/>
          <w:sz w:val="24"/>
          <w:szCs w:val="24"/>
        </w:rPr>
        <w:t>Область профессиональной служебной деятельности старшего государственного налогового инспектора</w:t>
      </w:r>
      <w:r w:rsidRPr="0007617E">
        <w:rPr>
          <w:rFonts w:ascii="Times New Roman" w:hAnsi="Times New Roman" w:cs="Times New Roman"/>
          <w:sz w:val="24"/>
          <w:szCs w:val="24"/>
        </w:rPr>
        <w:t xml:space="preserve"> отдела анализа и планирования налоговых проверок Управления Федеральной налоговой службы по Астраханской области: регулирование налоговой деятельности.</w:t>
      </w:r>
    </w:p>
    <w:p w:rsidR="00054DDC" w:rsidRPr="0007617E" w:rsidRDefault="00054DDC" w:rsidP="00054D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3. </w:t>
      </w:r>
      <w:r w:rsidRPr="0007617E">
        <w:rPr>
          <w:rFonts w:ascii="Times New Roman" w:hAnsi="Times New Roman"/>
          <w:sz w:val="24"/>
          <w:szCs w:val="24"/>
        </w:rPr>
        <w:t>Вид профессиональной служебной деятельности старшего государственного налогового инспектора</w:t>
      </w:r>
      <w:r w:rsidRPr="0007617E">
        <w:rPr>
          <w:rFonts w:ascii="Times New Roman" w:hAnsi="Times New Roman" w:cs="Times New Roman"/>
          <w:sz w:val="24"/>
          <w:szCs w:val="24"/>
        </w:rPr>
        <w:t xml:space="preserve"> отдела анализа и планирования налоговых проверок Управления Федеральной налоговой службы по Астраханской области: осуществлять сбор и анализ информации для проведения </w:t>
      </w:r>
      <w:proofErr w:type="spellStart"/>
      <w:r w:rsidRPr="0007617E">
        <w:rPr>
          <w:rFonts w:ascii="Times New Roman" w:hAnsi="Times New Roman" w:cs="Times New Roman"/>
          <w:sz w:val="24"/>
          <w:szCs w:val="24"/>
        </w:rPr>
        <w:t>предпроверочного</w:t>
      </w:r>
      <w:proofErr w:type="spellEnd"/>
      <w:r w:rsidRPr="0007617E">
        <w:rPr>
          <w:rFonts w:ascii="Times New Roman" w:hAnsi="Times New Roman" w:cs="Times New Roman"/>
          <w:sz w:val="24"/>
          <w:szCs w:val="24"/>
        </w:rPr>
        <w:t xml:space="preserve"> анализа финансово-хозяйственной деятельности налогоплательщиков, в том числе крупнейших налогоплательщиков, входящих в холдинги, а также отдельных категорий налогоплательщиков с учетом отраслевых особенностей. </w:t>
      </w:r>
    </w:p>
    <w:p w:rsidR="00054DDC" w:rsidRPr="0007617E" w:rsidRDefault="00054DDC" w:rsidP="00054D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4. Назначение на должность и освобождение от должности </w:t>
      </w:r>
      <w:r w:rsidRPr="0007617E">
        <w:rPr>
          <w:rFonts w:ascii="Times New Roman" w:hAnsi="Times New Roman"/>
          <w:sz w:val="24"/>
          <w:szCs w:val="24"/>
        </w:rPr>
        <w:t>старшего государственного налогового инспектора</w:t>
      </w:r>
      <w:r w:rsidRPr="0007617E">
        <w:rPr>
          <w:rFonts w:ascii="Times New Roman" w:hAnsi="Times New Roman" w:cs="Times New Roman"/>
          <w:sz w:val="24"/>
          <w:szCs w:val="24"/>
        </w:rPr>
        <w:t xml:space="preserve"> отдела анализа и планирования налоговых проверок Управления Федеральной налоговой службы по Астраханской области осуществляется руководителем Управления Федеральной налоговой службы по Астраханской области.</w:t>
      </w:r>
    </w:p>
    <w:p w:rsidR="00054DDC" w:rsidRPr="0007617E" w:rsidRDefault="00054DDC" w:rsidP="00054D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5.</w:t>
      </w:r>
      <w:r w:rsidRPr="0007617E">
        <w:rPr>
          <w:rFonts w:ascii="Times New Roman" w:hAnsi="Times New Roman"/>
          <w:sz w:val="24"/>
          <w:szCs w:val="24"/>
        </w:rPr>
        <w:t xml:space="preserve"> Старший государственный  налоговый инспектор</w:t>
      </w:r>
      <w:r w:rsidRPr="0007617E">
        <w:rPr>
          <w:rFonts w:ascii="Times New Roman" w:hAnsi="Times New Roman" w:cs="Times New Roman"/>
          <w:sz w:val="24"/>
          <w:szCs w:val="24"/>
        </w:rPr>
        <w:t xml:space="preserve"> отдела анализа и планирования налоговых проверок Управления Федеральной налоговой службы по Астраханской области непосредственно подчиняется начальнику отдела анализа и планирования налоговых проверок Управления Федеральной налоговой службы по Астраханской области.</w:t>
      </w:r>
    </w:p>
    <w:p w:rsidR="00054DDC" w:rsidRPr="0007617E" w:rsidRDefault="00054DDC" w:rsidP="00054DD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07617E">
        <w:rPr>
          <w:rFonts w:ascii="Times New Roman" w:hAnsi="Times New Roman"/>
          <w:sz w:val="24"/>
          <w:szCs w:val="24"/>
        </w:rPr>
        <w:t>В период отсутствия старшего государственного налогового инспектора его должностные обязанности выполняет государственный налоговый инспектор отдела.</w:t>
      </w:r>
    </w:p>
    <w:p w:rsidR="00054DDC" w:rsidRPr="0007617E" w:rsidRDefault="00054DDC" w:rsidP="00054DD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07617E">
        <w:rPr>
          <w:rFonts w:ascii="Times New Roman" w:hAnsi="Times New Roman"/>
          <w:sz w:val="24"/>
          <w:szCs w:val="24"/>
        </w:rPr>
        <w:t>В случае служебной необходимости старший государственный налоговый инспектор выполняет по указанию начальника отдела должностные обязанности главного государственного налогового инспектора отдела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7617E">
        <w:rPr>
          <w:rFonts w:ascii="Times New Roman" w:hAnsi="Times New Roman"/>
          <w:sz w:val="24"/>
          <w:szCs w:val="24"/>
        </w:rPr>
        <w:t>государственного налогового инспектора отдела.</w:t>
      </w:r>
    </w:p>
    <w:p w:rsidR="00054DDC" w:rsidRPr="0007617E" w:rsidRDefault="00054DDC" w:rsidP="00054D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4DDC" w:rsidRPr="0007617E" w:rsidRDefault="00054DDC" w:rsidP="00054DD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17E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 w:rsidRPr="0007617E">
        <w:rPr>
          <w:rFonts w:ascii="Times New Roman" w:hAnsi="Times New Roman" w:cs="Times New Roman"/>
          <w:b/>
          <w:sz w:val="24"/>
          <w:szCs w:val="24"/>
        </w:rPr>
        <w:br/>
        <w:t xml:space="preserve">для замещения должности гражданской службы </w:t>
      </w:r>
    </w:p>
    <w:p w:rsidR="00054DDC" w:rsidRPr="0007617E" w:rsidRDefault="00054DDC" w:rsidP="00054D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DDC" w:rsidRPr="0007617E" w:rsidRDefault="00054DDC" w:rsidP="00054D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6. Для замещения должности </w:t>
      </w:r>
      <w:r w:rsidRPr="0007617E">
        <w:rPr>
          <w:rFonts w:ascii="Times New Roman" w:hAnsi="Times New Roman"/>
          <w:sz w:val="24"/>
          <w:szCs w:val="24"/>
        </w:rPr>
        <w:t>старшего государственного налогового инспектора</w:t>
      </w:r>
      <w:r w:rsidRPr="0007617E">
        <w:rPr>
          <w:rFonts w:ascii="Times New Roman" w:hAnsi="Times New Roman" w:cs="Times New Roman"/>
          <w:sz w:val="24"/>
          <w:szCs w:val="24"/>
        </w:rPr>
        <w:t xml:space="preserve"> анализа и планирования налоговых проверок Управления Федеральной налоговой службы по Астраханской области  устанавливаются следующие требования.</w:t>
      </w:r>
    </w:p>
    <w:p w:rsidR="00054DDC" w:rsidRPr="0007617E" w:rsidRDefault="00054DDC" w:rsidP="00054D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6.1. Наличие высшего образования. </w:t>
      </w:r>
    </w:p>
    <w:p w:rsidR="00054DDC" w:rsidRPr="0007617E" w:rsidRDefault="00054DDC" w:rsidP="00054D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816FE">
        <w:rPr>
          <w:rFonts w:ascii="Times New Roman" w:hAnsi="Times New Roman" w:cs="Times New Roman"/>
          <w:spacing w:val="-2"/>
          <w:sz w:val="24"/>
          <w:szCs w:val="24"/>
        </w:rPr>
        <w:t>6.2. К</w:t>
      </w:r>
      <w:r w:rsidRPr="006816FE">
        <w:rPr>
          <w:rFonts w:ascii="Times New Roman" w:hAnsi="Times New Roman" w:cs="Times New Roman"/>
          <w:sz w:val="24"/>
          <w:szCs w:val="24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054DDC" w:rsidRPr="0007617E" w:rsidRDefault="00054DDC" w:rsidP="00054D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7617E">
        <w:rPr>
          <w:rFonts w:ascii="Times New Roman" w:hAnsi="Times New Roman" w:cs="Times New Roman"/>
          <w:spacing w:val="-2"/>
          <w:sz w:val="24"/>
          <w:szCs w:val="24"/>
        </w:rPr>
        <w:t>6.3. </w:t>
      </w:r>
      <w:proofErr w:type="gramStart"/>
      <w:r w:rsidRPr="0007617E">
        <w:rPr>
          <w:rFonts w:ascii="Times New Roman" w:hAnsi="Times New Roman" w:cs="Times New Roman"/>
          <w:spacing w:val="-2"/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07617E">
        <w:rPr>
          <w:rFonts w:ascii="Times New Roman" w:eastAsia="Calibri" w:hAnsi="Times New Roman" w:cs="Times New Roman"/>
          <w:sz w:val="24"/>
          <w:szCs w:val="24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07617E">
        <w:rPr>
          <w:rFonts w:ascii="Times New Roman" w:eastAsia="Calibri" w:hAnsi="Times New Roman" w:cs="Times New Roman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07617E">
        <w:rPr>
          <w:rFonts w:ascii="Times New Roman" w:eastAsia="Calibri" w:hAnsi="Times New Roman" w:cs="Times New Roman"/>
          <w:sz w:val="24"/>
          <w:szCs w:val="24"/>
        </w:rPr>
        <w:t>применения</w:t>
      </w:r>
      <w:proofErr w:type="gramEnd"/>
      <w:r w:rsidRPr="0007617E">
        <w:rPr>
          <w:rFonts w:ascii="Times New Roman" w:eastAsia="Calibri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</w:t>
      </w:r>
      <w:r w:rsidRPr="0007617E">
        <w:rPr>
          <w:rFonts w:ascii="Times New Roman" w:eastAsia="Calibri" w:hAnsi="Times New Roman" w:cs="Times New Roman"/>
          <w:sz w:val="24"/>
          <w:szCs w:val="24"/>
        </w:rPr>
        <w:lastRenderedPageBreak/>
        <w:t>документооборота; общих вопросов в области обеспечения информационной безопасности</w:t>
      </w:r>
    </w:p>
    <w:p w:rsidR="00054DDC" w:rsidRPr="0007617E" w:rsidRDefault="00054DDC" w:rsidP="00054D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6.4. Наличие профессиональных знаний:</w:t>
      </w:r>
    </w:p>
    <w:p w:rsidR="00054DDC" w:rsidRPr="0007617E" w:rsidRDefault="00054DDC" w:rsidP="00054DD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17E">
        <w:rPr>
          <w:rFonts w:ascii="Times New Roman" w:eastAsia="Calibri" w:hAnsi="Times New Roman" w:cs="Times New Roman"/>
          <w:sz w:val="24"/>
          <w:szCs w:val="24"/>
        </w:rPr>
        <w:t xml:space="preserve">6.4.1. В сфере законодательства Российской Федерации: </w:t>
      </w:r>
    </w:p>
    <w:p w:rsidR="00054DDC" w:rsidRPr="0007617E" w:rsidRDefault="00054DDC" w:rsidP="00054DD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-  Конституция Российской Федерации</w:t>
      </w:r>
    </w:p>
    <w:p w:rsidR="00054DDC" w:rsidRPr="0007617E" w:rsidRDefault="00054DDC" w:rsidP="00054DD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17E">
        <w:rPr>
          <w:rFonts w:ascii="Times New Roman" w:eastAsia="Calibri" w:hAnsi="Times New Roman" w:cs="Times New Roman"/>
          <w:sz w:val="24"/>
          <w:szCs w:val="24"/>
        </w:rPr>
        <w:t>-  Налоговый кодекс Российской Федерации;</w:t>
      </w:r>
    </w:p>
    <w:p w:rsidR="00054DDC" w:rsidRPr="0007617E" w:rsidRDefault="00054DDC" w:rsidP="00054D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-  Гражданский кодекс Российской Федерации;</w:t>
      </w:r>
    </w:p>
    <w:p w:rsidR="00054DDC" w:rsidRPr="0007617E" w:rsidRDefault="00054DDC" w:rsidP="00054D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-  Кодекс </w:t>
      </w:r>
      <w:proofErr w:type="gramStart"/>
      <w:r w:rsidRPr="0007617E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07617E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правонарушений;</w:t>
      </w:r>
    </w:p>
    <w:p w:rsidR="00054DDC" w:rsidRPr="0007617E" w:rsidRDefault="00054DDC" w:rsidP="00054D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-  Таможенный кодекс Российской Федерации;</w:t>
      </w:r>
    </w:p>
    <w:p w:rsidR="00054DDC" w:rsidRPr="0007617E" w:rsidRDefault="00054DDC" w:rsidP="00054D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-  Трудовой кодекс Российской Федерации;</w:t>
      </w:r>
    </w:p>
    <w:p w:rsidR="00054DDC" w:rsidRPr="0007617E" w:rsidRDefault="00054DDC" w:rsidP="00054D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- Приказ ФНС России от 30.05.2007 № ММ-3-06/333@ «Об утверждении концепции системы планирования выездных налоговых проверок»; </w:t>
      </w:r>
    </w:p>
    <w:p w:rsidR="00054DDC" w:rsidRPr="0007617E" w:rsidRDefault="00054DDC" w:rsidP="00054D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- Регламент планирования и подготовки выездных налоговых проверок, утвержденный Приказом ФНС России от 05.10.2009г. №  ММ-8-2/41дсп@ (с изменениями и дополнениями).</w:t>
      </w:r>
    </w:p>
    <w:p w:rsidR="00054DDC" w:rsidRPr="0007617E" w:rsidRDefault="00054DDC" w:rsidP="00054D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617E">
        <w:rPr>
          <w:rFonts w:ascii="Times New Roman" w:hAnsi="Times New Roman"/>
          <w:sz w:val="24"/>
          <w:szCs w:val="24"/>
        </w:rPr>
        <w:t>Старший государственный налоговый инспектор</w:t>
      </w:r>
      <w:r w:rsidRPr="0007617E">
        <w:rPr>
          <w:rFonts w:ascii="Times New Roman" w:hAnsi="Times New Roman" w:cs="Times New Roman"/>
          <w:sz w:val="24"/>
          <w:szCs w:val="24"/>
        </w:rPr>
        <w:t xml:space="preserve"> отдела анализа и планирования налоговых проверок Управления Федеральной налоговой службы  по Астраханской области должен знать, иные нормативные акты и служебные документы, регулирующие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</w:t>
      </w:r>
      <w:proofErr w:type="gramEnd"/>
      <w:r w:rsidRPr="0007617E">
        <w:rPr>
          <w:rFonts w:ascii="Times New Roman" w:hAnsi="Times New Roman" w:cs="Times New Roman"/>
          <w:sz w:val="24"/>
          <w:szCs w:val="24"/>
        </w:rPr>
        <w:t xml:space="preserve">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07617E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07617E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054DDC" w:rsidRPr="0007617E" w:rsidRDefault="00054DDC" w:rsidP="00054D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6.4.2. Иные профессиональные знания: знания практики применения законодательства Российской Федерации о налогах и сборах в служебной деятельности, порядка проведения мероприятий налогового контроля;  обеспечение выполнения поставленных руководством задач; умение эффективного планирования служебного времени, анализа и прогнозирования деятельности в порученной сфере; использование опыта и мнения коллег. Старший налоговый инспектор отдела анализа и планирования налоговых проверок Управления Федеральной налоговой службы  по Астраханской области должен уметь работать: с внутренними и периферийными устройствами компьютера; информационно-телекоммуникационными сетями (в том числе с сетью Интернет); в операционной системе; в текстовом редакторе; с электронными таблицами, с базами данных; управления электронной почтой, подготовки презентаций; использования графических объектов в электронных документах</w:t>
      </w:r>
    </w:p>
    <w:p w:rsidR="00054DDC" w:rsidRPr="0007617E" w:rsidRDefault="00054DDC" w:rsidP="00054D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7617E">
        <w:rPr>
          <w:rFonts w:ascii="Times New Roman" w:hAnsi="Times New Roman" w:cs="Times New Roman"/>
          <w:spacing w:val="-2"/>
          <w:sz w:val="24"/>
          <w:szCs w:val="24"/>
        </w:rPr>
        <w:t xml:space="preserve">6.5. Наличие функциональных знаний: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054DDC" w:rsidRPr="0007617E" w:rsidRDefault="00054DDC" w:rsidP="00054DD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6.6. </w:t>
      </w:r>
      <w:proofErr w:type="gramStart"/>
      <w:r w:rsidRPr="0007617E">
        <w:rPr>
          <w:rFonts w:ascii="Times New Roman" w:hAnsi="Times New Roman" w:cs="Times New Roman"/>
          <w:sz w:val="24"/>
          <w:szCs w:val="24"/>
        </w:rPr>
        <w:t xml:space="preserve"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</w:t>
      </w:r>
      <w:r w:rsidRPr="0007617E">
        <w:rPr>
          <w:rFonts w:ascii="Times New Roman" w:eastAsia="Calibri" w:hAnsi="Times New Roman" w:cs="Times New Roman"/>
          <w:sz w:val="24"/>
          <w:szCs w:val="24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07617E">
        <w:rPr>
          <w:rFonts w:ascii="Times New Roman" w:eastAsia="Calibri" w:hAnsi="Times New Roman" w:cs="Times New Roman"/>
          <w:sz w:val="24"/>
          <w:szCs w:val="24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054DDC" w:rsidRPr="0007617E" w:rsidRDefault="00054DDC" w:rsidP="00054DD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6.7. Наличие профессиональных умений: </w:t>
      </w:r>
      <w:r w:rsidRPr="0007617E">
        <w:rPr>
          <w:rFonts w:ascii="Times New Roman" w:eastAsia="Calibri" w:hAnsi="Times New Roman" w:cs="Times New Roman"/>
          <w:sz w:val="24"/>
          <w:szCs w:val="24"/>
        </w:rPr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коллег;</w:t>
      </w:r>
    </w:p>
    <w:p w:rsidR="00054DDC" w:rsidRPr="0007617E" w:rsidRDefault="00054DDC" w:rsidP="00054D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6.8. Наличие функциональных умений</w:t>
      </w:r>
      <w:r w:rsidRPr="0007617E">
        <w:rPr>
          <w:rFonts w:ascii="Times New Roman" w:hAnsi="Times New Roman" w:cs="Times New Roman"/>
          <w:color w:val="000000" w:themeColor="text1"/>
          <w:sz w:val="24"/>
          <w:szCs w:val="24"/>
        </w:rPr>
        <w:t>: использования материалов налоговых проверок, бухгалтерской и налоговой отчетности, анализа финансовой отчетности,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заполнения форм 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статистической отчетности, представляемой в ФНС России по вопросам, отнесенным к компетенции отдела.</w:t>
      </w:r>
    </w:p>
    <w:p w:rsidR="00054DDC" w:rsidRPr="0007617E" w:rsidRDefault="00054DDC" w:rsidP="00054D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4DDC" w:rsidRPr="0007617E" w:rsidRDefault="00054DDC" w:rsidP="00054DD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17E">
        <w:rPr>
          <w:rFonts w:ascii="Times New Roman" w:hAnsi="Times New Roman" w:cs="Times New Roman"/>
          <w:b/>
          <w:sz w:val="24"/>
          <w:szCs w:val="24"/>
        </w:rPr>
        <w:t>III. Должностные обязанности, права и ответственность</w:t>
      </w:r>
    </w:p>
    <w:p w:rsidR="00054DDC" w:rsidRPr="0007617E" w:rsidRDefault="00054DDC" w:rsidP="00054D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4DDC" w:rsidRPr="0007617E" w:rsidRDefault="00054DDC" w:rsidP="00054D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7. </w:t>
      </w:r>
      <w:proofErr w:type="gramStart"/>
      <w:r w:rsidRPr="0007617E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</w:t>
      </w:r>
      <w:r w:rsidRPr="0007617E">
        <w:rPr>
          <w:rFonts w:ascii="Times New Roman" w:hAnsi="Times New Roman"/>
          <w:sz w:val="24"/>
          <w:szCs w:val="24"/>
        </w:rPr>
        <w:t>старшего государственного налогового инспектора</w:t>
      </w:r>
      <w:r w:rsidRPr="0007617E">
        <w:rPr>
          <w:rFonts w:ascii="Times New Roman" w:hAnsi="Times New Roman" w:cs="Times New Roman"/>
          <w:sz w:val="24"/>
          <w:szCs w:val="24"/>
        </w:rPr>
        <w:t xml:space="preserve"> отдела анализа и планирования налоговых проверок Управления Федеральной налоговой службы по Астраханской области,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27.07.2004№ 79-ФЗ «О государственной гражданской службе Российской Федерации».</w:t>
      </w:r>
      <w:proofErr w:type="gramEnd"/>
    </w:p>
    <w:p w:rsidR="00054DDC" w:rsidRPr="0007617E" w:rsidRDefault="00054DDC" w:rsidP="00054D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8. В целях реализации задач и функций, возложенных на </w:t>
      </w:r>
      <w:r w:rsidRPr="0007617E">
        <w:rPr>
          <w:rFonts w:ascii="Times New Roman" w:hAnsi="Times New Roman"/>
          <w:sz w:val="24"/>
          <w:szCs w:val="24"/>
        </w:rPr>
        <w:t>старшего государственного налогового инспектора</w:t>
      </w:r>
      <w:r w:rsidRPr="0007617E">
        <w:rPr>
          <w:rFonts w:ascii="Times New Roman" w:hAnsi="Times New Roman" w:cs="Times New Roman"/>
          <w:sz w:val="24"/>
          <w:szCs w:val="24"/>
        </w:rPr>
        <w:t xml:space="preserve"> отдела анализа и планирования налоговых проверок </w:t>
      </w:r>
      <w:proofErr w:type="gramStart"/>
      <w:r w:rsidRPr="0007617E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07617E">
        <w:rPr>
          <w:rFonts w:ascii="Times New Roman" w:hAnsi="Times New Roman" w:cs="Times New Roman"/>
          <w:sz w:val="24"/>
          <w:szCs w:val="24"/>
        </w:rPr>
        <w:t>:</w:t>
      </w:r>
    </w:p>
    <w:p w:rsidR="00054DDC" w:rsidRPr="0007617E" w:rsidRDefault="00054DDC" w:rsidP="00054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054DDC" w:rsidRPr="0007617E" w:rsidRDefault="00054DDC" w:rsidP="00054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054DDC" w:rsidRPr="0007617E" w:rsidRDefault="00054DDC" w:rsidP="00054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054DDC" w:rsidRPr="0007617E" w:rsidRDefault="00054DDC" w:rsidP="00054D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6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России по Астраханской области и трудовую дисциплину,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и нормы охраны труда и</w:t>
      </w:r>
      <w:proofErr w:type="gramEnd"/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техники безопасности;</w:t>
      </w:r>
    </w:p>
    <w:p w:rsidR="00054DDC" w:rsidRPr="0007617E" w:rsidRDefault="00054DDC" w:rsidP="00054D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054DDC" w:rsidRPr="0007617E" w:rsidRDefault="00054DDC" w:rsidP="00054DDC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054DDC" w:rsidRPr="0007617E" w:rsidRDefault="00054DDC" w:rsidP="00054DDC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совершать поступки, порочащие честь и достоинство государственного служащего;</w:t>
      </w:r>
    </w:p>
    <w:p w:rsidR="00054DDC" w:rsidRPr="0007617E" w:rsidRDefault="00054DDC" w:rsidP="00054DDC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поддерживать уровень квалификации, необходимый для надлежащего выполнения  данных обязанностей;</w:t>
      </w:r>
    </w:p>
    <w:p w:rsidR="00054DDC" w:rsidRPr="0007617E" w:rsidRDefault="00054DDC" w:rsidP="00054DDC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установленные правила публичных выступлений и предоставления служебной информации;</w:t>
      </w:r>
    </w:p>
    <w:p w:rsidR="00054DDC" w:rsidRPr="0007617E" w:rsidRDefault="00054DDC" w:rsidP="00054DDC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054DDC" w:rsidRPr="0007617E" w:rsidRDefault="00054DDC" w:rsidP="00054DDC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054DDC" w:rsidRPr="0007617E" w:rsidRDefault="00054DDC" w:rsidP="00054DDC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054DDC" w:rsidRPr="0007617E" w:rsidRDefault="00054DDC" w:rsidP="00054DDC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054DDC" w:rsidRPr="0007617E" w:rsidRDefault="00054DDC" w:rsidP="00054DDC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054DDC" w:rsidRPr="0007617E" w:rsidRDefault="00054DDC" w:rsidP="00054DDC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</w:t>
      </w:r>
      <w:r w:rsidRPr="000761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054DDC" w:rsidRPr="0007617E" w:rsidRDefault="00054DDC" w:rsidP="00054DDC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обеспечение </w:t>
      </w:r>
      <w:proofErr w:type="spellStart"/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054DDC" w:rsidRPr="0007617E" w:rsidRDefault="00054DDC" w:rsidP="00054DDC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0761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граждан;</w:t>
      </w:r>
    </w:p>
    <w:p w:rsidR="00054DDC" w:rsidRDefault="00054DDC" w:rsidP="00054DDC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 осуществлять анализ деятельности налогоплательщиков с целью формирования  плана проведения выездных налоговых проверок, в том числе крупнейших, а также отдельных категорий налогоплательщиков с учетом отраслевых особенностей;</w:t>
      </w:r>
    </w:p>
    <w:p w:rsidR="00054DDC" w:rsidRPr="00206038" w:rsidRDefault="00054DDC" w:rsidP="00054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03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6038">
        <w:rPr>
          <w:rFonts w:ascii="Times New Roman" w:hAnsi="Times New Roman" w:cs="Times New Roman"/>
          <w:sz w:val="24"/>
          <w:szCs w:val="24"/>
        </w:rPr>
        <w:t xml:space="preserve">проводить </w:t>
      </w:r>
      <w:proofErr w:type="spellStart"/>
      <w:r w:rsidRPr="00206038">
        <w:rPr>
          <w:rFonts w:ascii="Times New Roman" w:hAnsi="Times New Roman" w:cs="Times New Roman"/>
          <w:sz w:val="24"/>
          <w:szCs w:val="24"/>
        </w:rPr>
        <w:t>предпроверочный</w:t>
      </w:r>
      <w:proofErr w:type="spellEnd"/>
      <w:r w:rsidRPr="00206038">
        <w:rPr>
          <w:rFonts w:ascii="Times New Roman" w:hAnsi="Times New Roman" w:cs="Times New Roman"/>
          <w:sz w:val="24"/>
          <w:szCs w:val="24"/>
        </w:rPr>
        <w:t xml:space="preserve"> анализ налогоплательщиков, подавших уведомление о ликвидации/реорганизации в </w:t>
      </w:r>
      <w:proofErr w:type="gramStart"/>
      <w:r w:rsidRPr="00206038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206038">
        <w:rPr>
          <w:rFonts w:ascii="Times New Roman" w:hAnsi="Times New Roman" w:cs="Times New Roman"/>
          <w:sz w:val="24"/>
          <w:szCs w:val="24"/>
        </w:rPr>
        <w:t xml:space="preserve"> установленном Рекомендациями ФНС России от 10.11.2011 №АС-5-2/1367дсп@ «О проведении </w:t>
      </w:r>
      <w:proofErr w:type="spellStart"/>
      <w:r w:rsidRPr="00206038">
        <w:rPr>
          <w:rFonts w:ascii="Times New Roman" w:hAnsi="Times New Roman" w:cs="Times New Roman"/>
          <w:sz w:val="24"/>
          <w:szCs w:val="24"/>
        </w:rPr>
        <w:t>предпроверочного</w:t>
      </w:r>
      <w:proofErr w:type="spellEnd"/>
      <w:r w:rsidRPr="00206038">
        <w:rPr>
          <w:rFonts w:ascii="Times New Roman" w:hAnsi="Times New Roman" w:cs="Times New Roman"/>
          <w:sz w:val="24"/>
          <w:szCs w:val="24"/>
        </w:rPr>
        <w:t xml:space="preserve"> анализа налогоплательщиков», Приказом ФНС России от 05.10.2009 №ММ-8-2/41дсп@;</w:t>
      </w:r>
    </w:p>
    <w:p w:rsidR="00054DDC" w:rsidRPr="00544F36" w:rsidRDefault="00054DDC" w:rsidP="00054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03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6038">
        <w:rPr>
          <w:rFonts w:ascii="Times New Roman" w:hAnsi="Times New Roman" w:cs="Times New Roman"/>
          <w:sz w:val="24"/>
          <w:szCs w:val="24"/>
        </w:rPr>
        <w:t xml:space="preserve">проводить </w:t>
      </w:r>
      <w:proofErr w:type="spellStart"/>
      <w:r w:rsidRPr="00206038">
        <w:rPr>
          <w:rFonts w:ascii="Times New Roman" w:hAnsi="Times New Roman" w:cs="Times New Roman"/>
          <w:sz w:val="24"/>
          <w:szCs w:val="24"/>
        </w:rPr>
        <w:t>предпроверочный</w:t>
      </w:r>
      <w:proofErr w:type="spellEnd"/>
      <w:r w:rsidRPr="00206038">
        <w:rPr>
          <w:rFonts w:ascii="Times New Roman" w:hAnsi="Times New Roman" w:cs="Times New Roman"/>
          <w:sz w:val="24"/>
          <w:szCs w:val="24"/>
        </w:rPr>
        <w:t xml:space="preserve"> анализ мигрирующих организаций в соответствии с письмом ФНС России от 18.11.2011 №АС-5-2/1398дсп@ «Об осуществлении мероприятий налогового контроля при изменении места нахождения организаций (миграции)», Приказом ФНС России от 05.10.2009 №ММ-8-2/41дсп@;</w:t>
      </w:r>
    </w:p>
    <w:p w:rsidR="00054DDC" w:rsidRPr="00544F36" w:rsidRDefault="00054DDC" w:rsidP="00054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F3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проводить</w:t>
      </w:r>
      <w:r w:rsidRPr="00544F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анализ </w:t>
      </w:r>
      <w:r w:rsidRPr="00544F36">
        <w:rPr>
          <w:rFonts w:ascii="Times New Roman" w:hAnsi="Times New Roman" w:cs="Times New Roman"/>
          <w:sz w:val="24"/>
          <w:szCs w:val="24"/>
        </w:rPr>
        <w:t>налогоплательщиков предполагаемых «выгодоприобретателей» установленных по средствам использования информационного ресурса «АСК НДС-2», в том числе по рассмотрению заключений, полученных из налоговых органов иных регионов, с целью рассмотрения вопроса о назначении тематических выездных налоговых проверок.</w:t>
      </w:r>
    </w:p>
    <w:p w:rsidR="00054DDC" w:rsidRPr="0007617E" w:rsidRDefault="00054DDC" w:rsidP="00054D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доводить до территориальных налоговых органов письма информационного и разъяснительного характера для использования в работе;</w:t>
      </w:r>
    </w:p>
    <w:p w:rsidR="00054DDC" w:rsidRPr="0007617E" w:rsidRDefault="00054DDC" w:rsidP="00054D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осуществляет методологическую помощь территориальным налоговым органам по порядку заполнения форм статистической отчетности, представляемой в ФНС России по вопросам, отнесенным к компетенции Отдела;</w:t>
      </w:r>
    </w:p>
    <w:p w:rsidR="00054DDC" w:rsidRPr="0007617E" w:rsidRDefault="00054DDC" w:rsidP="00054DDC">
      <w:pPr>
        <w:tabs>
          <w:tab w:val="left" w:pos="0"/>
          <w:tab w:val="left" w:pos="851"/>
          <w:tab w:val="left" w:pos="1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  выполнять задания ФНС России, Межрегиональной ИФНС по ЮФО по вопросам, отнесенным к компетенции Отдела;</w:t>
      </w:r>
    </w:p>
    <w:p w:rsidR="00054DDC" w:rsidRPr="0007617E" w:rsidRDefault="00054DDC" w:rsidP="00054DDC">
      <w:pPr>
        <w:tabs>
          <w:tab w:val="left" w:pos="148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ф</w:t>
      </w:r>
      <w:r w:rsidRPr="00076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ормировать и п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редставлять закрепленную за отделом </w:t>
      </w:r>
      <w:r w:rsidRPr="00076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отчетность (информацию)  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ФНС России, Межрегиональную ИФНС по ЮФО по установленным формам;</w:t>
      </w:r>
    </w:p>
    <w:p w:rsidR="00054DDC" w:rsidRPr="0007617E" w:rsidRDefault="00054DDC" w:rsidP="00054D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сбор и анализ информации, отчетных данных из нижестоящих инспекций УФНС России по Астраханской области для обобщения и представления в ФНС России и руководству УФНС по Астраханской области по закрепленным за отделам направлениям, а также готовить на их основе предложения, обзоры по направлению деятельности отдела;</w:t>
      </w:r>
      <w:proofErr w:type="gramEnd"/>
    </w:p>
    <w:p w:rsidR="00054DDC" w:rsidRPr="0007617E" w:rsidRDefault="00054DDC" w:rsidP="00054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осуществлять работу по ведению на региональном уровне, методологическому сопровождению и </w:t>
      </w:r>
      <w:proofErr w:type="gramStart"/>
      <w:r w:rsidRPr="00076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контролю за</w:t>
      </w:r>
      <w:proofErr w:type="gramEnd"/>
      <w:r w:rsidRPr="00076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качеством и своевременностью формирования нижестоящими налоговыми органами</w:t>
      </w:r>
      <w:r w:rsidRPr="000761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076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информационных ресурсов и программных комплексов, закрепленных за отделом;</w:t>
      </w:r>
    </w:p>
    <w:p w:rsidR="00054DDC" w:rsidRPr="0007617E" w:rsidRDefault="00054DDC" w:rsidP="00054DDC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осуществлять мониторинг выполнения территориальными налоговыми органами плановых заданий по направлениям деятельности отдела;</w:t>
      </w:r>
    </w:p>
    <w:p w:rsidR="00054DDC" w:rsidRPr="0007617E" w:rsidRDefault="00054DDC" w:rsidP="00054D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осуществлять </w:t>
      </w:r>
      <w:proofErr w:type="gramStart"/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территориальными налоговыми органами сроковых заданий  и поручений;</w:t>
      </w:r>
    </w:p>
    <w:p w:rsidR="00054DDC" w:rsidRPr="0007617E" w:rsidRDefault="00054DDC" w:rsidP="00054D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организовывать и координировать взаимодействие налоговых органов с правоохранительными, контролирующими органами и другими ведомствами по предмету деятельности отдела;</w:t>
      </w:r>
    </w:p>
    <w:p w:rsidR="00054DDC" w:rsidRPr="0007617E" w:rsidRDefault="00054DDC" w:rsidP="00054D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информировать в установленном порядке налогоплательщиков по вопросам, отнесенным к компетенции Отдела;</w:t>
      </w:r>
    </w:p>
    <w:p w:rsidR="00054DDC" w:rsidRPr="0007617E" w:rsidRDefault="00054DDC" w:rsidP="00054D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принимать в необходимых случаях участие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актов;</w:t>
      </w:r>
    </w:p>
    <w:p w:rsidR="00054DDC" w:rsidRPr="0007617E" w:rsidRDefault="00054DDC" w:rsidP="00054D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076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заимодействовать с другими подразделениями Управления в целях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реализации постановленных перед Отделом задач;</w:t>
      </w:r>
    </w:p>
    <w:p w:rsidR="00054DDC" w:rsidRPr="0007617E" w:rsidRDefault="00054DDC" w:rsidP="00054DDC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RU"/>
        </w:rPr>
        <w:t xml:space="preserve">           </w:t>
      </w:r>
      <w:r w:rsidRPr="00076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участвовать в работе служебных совещаний, проводимых руководством Управления и начальником отдела;</w:t>
      </w:r>
    </w:p>
    <w:p w:rsidR="00054DDC" w:rsidRPr="0007617E" w:rsidRDefault="00054DDC" w:rsidP="00054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- 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обучении работников налоговых органов, </w:t>
      </w:r>
      <w:r w:rsidRPr="00076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участвовать в проведении совещаний-семинаров с работниками нижестоящих налоговых органов по вопросам компетенции отдела;</w:t>
      </w:r>
    </w:p>
    <w:p w:rsidR="00054DDC" w:rsidRPr="0007617E" w:rsidRDefault="00054DDC" w:rsidP="00054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принимать при  необходимости участие и проводить мероприятия  внутреннего аудита подведомственных налоговых органов (тематические и комплексные аудиторские проверки) по вопросам, отнесенным к компетенции Отдела и по закрепленным направлениям работы;</w:t>
      </w:r>
    </w:p>
    <w:p w:rsidR="00054DDC" w:rsidRPr="0007617E" w:rsidRDefault="00054DDC" w:rsidP="00054DDC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</w:t>
      </w:r>
      <w:proofErr w:type="gramStart"/>
      <w:r w:rsidRPr="0007617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054DDC" w:rsidRPr="0007617E" w:rsidRDefault="00054DDC" w:rsidP="00054DDC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- 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непосредственно, и обеспечивать в инспекциях ФНС России Астраханской области в соответствии с приказами, инструкциями ФНС России методическое руководство и практическую помощь по вопросам эксплуатации АИС «Налог и внедрения АИС «Налог-3»;</w:t>
      </w:r>
    </w:p>
    <w:p w:rsidR="00054DDC" w:rsidRPr="0007617E" w:rsidRDefault="00054DDC" w:rsidP="00054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Интернет-сервиса</w:t>
      </w:r>
      <w:proofErr w:type="gramEnd"/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«Личный кабинет налогоплательщика для физических лиц» в рамках компетенции отдела»;</w:t>
      </w:r>
    </w:p>
    <w:p w:rsidR="00054DDC" w:rsidRPr="0007617E" w:rsidRDefault="00054DDC" w:rsidP="00054DDC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 - 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иные поручения начальника отдела по направлению деятельности отдела.</w:t>
      </w:r>
    </w:p>
    <w:p w:rsidR="00054DDC" w:rsidRPr="0007617E" w:rsidRDefault="00054DDC" w:rsidP="00054D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9. В целях исполнения возложенных должностных обязанностей старший государственный налоговый инспектор отдела анализа и планирования налоговых проверок Управления Федеральной налоговой службы по Астраханской области имеет право: </w:t>
      </w:r>
    </w:p>
    <w:p w:rsidR="00054DDC" w:rsidRPr="0007617E" w:rsidRDefault="00054DDC" w:rsidP="00054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вносить начальнику отдела предложения по улучшению работы по</w:t>
      </w:r>
      <w:r w:rsidRPr="000761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054DDC" w:rsidRPr="0007617E" w:rsidRDefault="00054DDC" w:rsidP="00054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 принимать решения в соответствии с должностными обязанностями;</w:t>
      </w:r>
    </w:p>
    <w:p w:rsidR="00054DDC" w:rsidRPr="0007617E" w:rsidRDefault="00054DDC" w:rsidP="00054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получать в установленном порядке от структурных подразделений аппарата управления, подведомственных налоговых инспекций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054DDC" w:rsidRPr="0007617E" w:rsidRDefault="00054DDC" w:rsidP="00054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принимать участие в служебных совещаниях, проводимых начальником отдела;</w:t>
      </w:r>
    </w:p>
    <w:p w:rsidR="00054DDC" w:rsidRPr="0007617E" w:rsidRDefault="00054DDC" w:rsidP="00054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по поручению начальника отдела представительствовать в организациях</w:t>
      </w:r>
      <w:r w:rsidRPr="000761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054DDC" w:rsidRPr="0007617E" w:rsidRDefault="00054DDC" w:rsidP="00054DD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защиту своих персональных данных;</w:t>
      </w:r>
    </w:p>
    <w:p w:rsidR="00054DDC" w:rsidRPr="0007617E" w:rsidRDefault="00054DDC" w:rsidP="00054D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054DDC" w:rsidRPr="0007617E" w:rsidRDefault="00054DDC" w:rsidP="00054DDC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054DDC" w:rsidRPr="0007617E" w:rsidRDefault="00054DDC" w:rsidP="00054D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054DDC" w:rsidRPr="0007617E" w:rsidRDefault="00054DDC" w:rsidP="00054DDC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10.  </w:t>
      </w:r>
      <w:proofErr w:type="gramStart"/>
      <w:r w:rsidRPr="0007617E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 отдела анализа и планирования налоговых проверок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07617E">
        <w:rPr>
          <w:rFonts w:ascii="Times New Roman" w:hAnsi="Times New Roman" w:cs="Times New Roman"/>
          <w:sz w:val="24"/>
          <w:szCs w:val="24"/>
        </w:rPr>
        <w:t xml:space="preserve"> 2017, № 15 (ч. 1), ст. 2194), приказами (распоряжениями) ФНС России, 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Налоговым Кодексом Российской Федерации, положением об УФНС России по Астраханской области, об отделе анализа и планирования налоговых проверок УФНС России по Астраханской области.</w:t>
      </w:r>
    </w:p>
    <w:p w:rsidR="00054DDC" w:rsidRPr="0007617E" w:rsidRDefault="00054DDC" w:rsidP="00054D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11. Старший государственный налоговый инспектор отдела анализа и планирования налоговых проверок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054DDC" w:rsidRPr="0007617E" w:rsidRDefault="00054DDC" w:rsidP="00054D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DDC" w:rsidRPr="0007617E" w:rsidRDefault="00054DDC" w:rsidP="00054DD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17E">
        <w:rPr>
          <w:rFonts w:ascii="Times New Roman" w:hAnsi="Times New Roman" w:cs="Times New Roman"/>
          <w:b/>
          <w:sz w:val="24"/>
          <w:szCs w:val="24"/>
        </w:rPr>
        <w:lastRenderedPageBreak/>
        <w:t>IV. Перечень вопросов, по которым</w:t>
      </w:r>
      <w:r w:rsidRPr="0007617E">
        <w:rPr>
          <w:rFonts w:ascii="Times New Roman" w:hAnsi="Times New Roman" w:cs="Times New Roman"/>
          <w:sz w:val="24"/>
          <w:szCs w:val="24"/>
        </w:rPr>
        <w:t xml:space="preserve"> </w:t>
      </w:r>
      <w:r w:rsidRPr="0007617E">
        <w:rPr>
          <w:rFonts w:ascii="Times New Roman" w:hAnsi="Times New Roman" w:cs="Times New Roman"/>
          <w:b/>
          <w:sz w:val="24"/>
          <w:szCs w:val="24"/>
        </w:rPr>
        <w:t>старший государственный налоговый инспектор отдела анализа и планирования налоговых проверок вправе или обязан самостоятельно принимать управленческие и иные решения</w:t>
      </w:r>
    </w:p>
    <w:p w:rsidR="00054DDC" w:rsidRPr="0007617E" w:rsidRDefault="00054DDC" w:rsidP="00054D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DDC" w:rsidRPr="0007617E" w:rsidRDefault="00054DDC" w:rsidP="00054D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12. При исполнении служебных обязанностей старший государственный налоговый инспектор отдела анализа и планирования налоговых проверок  Управления Федеральной налоговой службы по Астраханской области вправе самостоятельно принимать решения по вопросам: </w:t>
      </w:r>
    </w:p>
    <w:p w:rsidR="00054DDC" w:rsidRPr="0007617E" w:rsidRDefault="00054DDC" w:rsidP="00054D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возникающим в процессе оперативных </w:t>
      </w:r>
      <w:proofErr w:type="gramStart"/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проверок соблюдения требований  Налогового кодекса Российской Федерации</w:t>
      </w:r>
      <w:proofErr w:type="gramEnd"/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 проведении аудиторских проверок  внутреннего аудита  подведомственных налоговых органов по вопросу  организации работы по проведению налогового контроля;</w:t>
      </w:r>
    </w:p>
    <w:p w:rsidR="00054DDC" w:rsidRPr="0007617E" w:rsidRDefault="00054DDC" w:rsidP="00054D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реализации возложенных на него настоящим должностным регламентом задач и функций;</w:t>
      </w:r>
    </w:p>
    <w:p w:rsidR="00054DDC" w:rsidRPr="0007617E" w:rsidRDefault="00054DDC" w:rsidP="00054D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заданий и поручений начальника отдела.</w:t>
      </w:r>
    </w:p>
    <w:p w:rsidR="00054DDC" w:rsidRPr="0007617E" w:rsidRDefault="00054DDC" w:rsidP="00054DDC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13. При исполнении служебных обязанностей старший государственный налоговый инспектор отдела анализа и планирования налоговых проверок обязан самостоятельно принимать решения по вопросам: </w:t>
      </w:r>
    </w:p>
    <w:p w:rsidR="00054DDC" w:rsidRPr="0007617E" w:rsidRDefault="00054DDC" w:rsidP="00054DDC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054DDC" w:rsidRPr="0007617E" w:rsidRDefault="00054DDC" w:rsidP="00054DDC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 вопросам, предусмотренным положением об УФНС России по Астраханской области, об отделе анализа и планирования налоговых проверок УФНС России по Астраханской области, иными нормативными актами.</w:t>
      </w:r>
    </w:p>
    <w:p w:rsidR="00054DDC" w:rsidRPr="0007617E" w:rsidRDefault="00054DDC" w:rsidP="00054D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4DDC" w:rsidRPr="0007617E" w:rsidRDefault="00054DDC" w:rsidP="00054DD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17E">
        <w:rPr>
          <w:rFonts w:ascii="Times New Roman" w:hAnsi="Times New Roman" w:cs="Times New Roman"/>
          <w:b/>
          <w:sz w:val="24"/>
          <w:szCs w:val="24"/>
        </w:rPr>
        <w:t xml:space="preserve">V. Перечень вопросов, по которым </w:t>
      </w:r>
      <w:r w:rsidRPr="0007617E">
        <w:rPr>
          <w:rFonts w:ascii="Times New Roman" w:hAnsi="Times New Roman" w:cs="Times New Roman"/>
          <w:sz w:val="24"/>
          <w:szCs w:val="24"/>
        </w:rPr>
        <w:t xml:space="preserve"> </w:t>
      </w:r>
      <w:r w:rsidRPr="0007617E">
        <w:rPr>
          <w:rFonts w:ascii="Times New Roman" w:hAnsi="Times New Roman" w:cs="Times New Roman"/>
          <w:b/>
          <w:sz w:val="24"/>
          <w:szCs w:val="24"/>
        </w:rPr>
        <w:t>старший государственный налоговый инспектор отдела анализа и планирования налоговых проверок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054DDC" w:rsidRPr="0007617E" w:rsidRDefault="00054DDC" w:rsidP="00054D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4DDC" w:rsidRPr="0007617E" w:rsidRDefault="00054DDC" w:rsidP="00054D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07617E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 отдела анализа и планирования налоговых проверок</w:t>
      </w:r>
      <w:r w:rsidRPr="000761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617E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Астраханской области</w:t>
      </w:r>
      <w:r w:rsidRPr="000761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617E">
        <w:rPr>
          <w:rFonts w:ascii="Times New Roman" w:hAnsi="Times New Roman" w:cs="Times New Roman"/>
          <w:sz w:val="24"/>
          <w:szCs w:val="24"/>
        </w:rPr>
        <w:t xml:space="preserve">в соответствии со своей компетенцией вправе участвовать в подготовке (обсуждении) следующих проектов: 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 актов и (или) проектов управленческих и иных решений в части</w:t>
      </w:r>
      <w:r w:rsidRPr="000761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07617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деятельности отдела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54DDC" w:rsidRPr="0007617E" w:rsidRDefault="00054DDC" w:rsidP="00054D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hAnsi="Times New Roman" w:cs="Times New Roman"/>
          <w:sz w:val="24"/>
          <w:szCs w:val="24"/>
        </w:rPr>
        <w:t>15. </w:t>
      </w:r>
      <w:proofErr w:type="gramStart"/>
      <w:r w:rsidRPr="0007617E">
        <w:rPr>
          <w:rFonts w:ascii="Times New Roman" w:hAnsi="Times New Roman" w:cs="Times New Roman"/>
          <w:sz w:val="24"/>
          <w:szCs w:val="24"/>
        </w:rPr>
        <w:t xml:space="preserve">Старший государственный налоговый инспектор отдела анализа и планирования налоговых проверок в соответствии со своей компетенцией обязан участвовать в подготовке (обсуждении) следующих проектов: 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об инспекциях  Федеральной налоговой службы межрайонного уровня, Инспекции Федеральной налоговой службы по Кировскому району г. Астрахани; графика отпусков гражданских служащих отдела; иных актов по поручению непосредственного руководителя и руководства управления.</w:t>
      </w:r>
      <w:proofErr w:type="gramEnd"/>
    </w:p>
    <w:p w:rsidR="00054DDC" w:rsidRPr="0007617E" w:rsidRDefault="00054DDC" w:rsidP="00054D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4DDC" w:rsidRDefault="00054DDC" w:rsidP="00054DD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DDC" w:rsidRPr="0007617E" w:rsidRDefault="00054DDC" w:rsidP="00054DD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17E">
        <w:rPr>
          <w:rFonts w:ascii="Times New Roman" w:hAnsi="Times New Roman" w:cs="Times New Roman"/>
          <w:b/>
          <w:sz w:val="24"/>
          <w:szCs w:val="24"/>
        </w:rPr>
        <w:t xml:space="preserve">VI. Сроки и процедуры подготовки, рассмотрения проектов </w:t>
      </w:r>
      <w:r w:rsidRPr="0007617E">
        <w:rPr>
          <w:rFonts w:ascii="Times New Roman" w:hAnsi="Times New Roman" w:cs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054DDC" w:rsidRPr="0007617E" w:rsidRDefault="00054DDC" w:rsidP="00054DD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17E">
        <w:rPr>
          <w:rFonts w:ascii="Times New Roman" w:hAnsi="Times New Roman" w:cs="Times New Roman"/>
          <w:b/>
          <w:sz w:val="24"/>
          <w:szCs w:val="24"/>
        </w:rPr>
        <w:t>принятия данных решений</w:t>
      </w:r>
    </w:p>
    <w:p w:rsidR="00054DDC" w:rsidRPr="0007617E" w:rsidRDefault="00054DDC" w:rsidP="00054D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4DDC" w:rsidRPr="0007617E" w:rsidRDefault="00054DDC" w:rsidP="00054D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16. В соответствии со своими должностными обязанностями старший государственный налоговый инспектор отдела анализа и планирования налоговых проверок Управления Федеральной налоговой службы по Астраханской области</w:t>
      </w:r>
      <w:r w:rsidRPr="000761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617E">
        <w:rPr>
          <w:rFonts w:ascii="Times New Roman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054DDC" w:rsidRPr="0007617E" w:rsidRDefault="00054DDC" w:rsidP="00054DD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17E">
        <w:rPr>
          <w:rFonts w:ascii="Times New Roman" w:hAnsi="Times New Roman" w:cs="Times New Roman"/>
          <w:b/>
          <w:sz w:val="24"/>
          <w:szCs w:val="24"/>
        </w:rPr>
        <w:t>VII. Порядок служебного взаимодействия</w:t>
      </w:r>
    </w:p>
    <w:p w:rsidR="00054DDC" w:rsidRPr="0007617E" w:rsidRDefault="00054DDC" w:rsidP="00054D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DDC" w:rsidRPr="0007617E" w:rsidRDefault="00054DDC" w:rsidP="00054D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lastRenderedPageBreak/>
        <w:t>17. </w:t>
      </w:r>
      <w:proofErr w:type="gramStart"/>
      <w:r w:rsidRPr="0007617E">
        <w:rPr>
          <w:rFonts w:ascii="Times New Roman" w:hAnsi="Times New Roman" w:cs="Times New Roman"/>
          <w:sz w:val="24"/>
          <w:szCs w:val="24"/>
        </w:rPr>
        <w:t>Взаимодействие старшего государственного налогового инспектора отдела анализа и планирования налоговых проверок Управления Федеральной налоговой службы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</w:t>
      </w:r>
      <w:proofErr w:type="gramEnd"/>
      <w:r w:rsidRPr="000761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617E">
        <w:rPr>
          <w:rFonts w:ascii="Times New Roman" w:hAnsi="Times New Roman" w:cs="Times New Roman"/>
          <w:sz w:val="24"/>
          <w:szCs w:val="24"/>
        </w:rPr>
        <w:t>общих принципов 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054DDC" w:rsidRPr="0007617E" w:rsidRDefault="00054DDC" w:rsidP="00054D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DDC" w:rsidRPr="0007617E" w:rsidRDefault="00054DDC" w:rsidP="00054DD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DDC" w:rsidRPr="0007617E" w:rsidRDefault="00054DDC" w:rsidP="00054DD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17E">
        <w:rPr>
          <w:rFonts w:ascii="Times New Roman" w:hAnsi="Times New Roman" w:cs="Times New Roman"/>
          <w:b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054DDC" w:rsidRPr="0007617E" w:rsidRDefault="00054DDC" w:rsidP="00054DD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17E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054DDC" w:rsidRPr="0007617E" w:rsidRDefault="00054DDC" w:rsidP="00054D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DDC" w:rsidRPr="0007617E" w:rsidRDefault="00054DDC" w:rsidP="00054DD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hAnsi="Times New Roman" w:cs="Times New Roman"/>
          <w:sz w:val="24"/>
          <w:szCs w:val="24"/>
        </w:rPr>
        <w:t>18. </w:t>
      </w:r>
      <w:r w:rsidRPr="0007617E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07617E">
        <w:rPr>
          <w:rFonts w:ascii="Times New Roman" w:hAnsi="Times New Roman" w:cs="Times New Roman"/>
          <w:sz w:val="24"/>
          <w:szCs w:val="24"/>
        </w:rPr>
        <w:t>тарший</w:t>
      </w:r>
      <w:proofErr w:type="spellEnd"/>
      <w:r w:rsidRPr="0007617E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отдела анализа и планирования налоговых проверок Управления Федеральной налоговой службы по Астраханской области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участие в обеспечении оказания следующих видов государственных услуг:   рассмотрение поступивших в Управление обращений граждан и организаций по направлению деятельности отдела. </w:t>
      </w:r>
    </w:p>
    <w:p w:rsidR="00054DDC" w:rsidRPr="0007617E" w:rsidRDefault="00054DDC" w:rsidP="00054DD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17E">
        <w:rPr>
          <w:rFonts w:ascii="Times New Roman" w:hAnsi="Times New Roman" w:cs="Times New Roman"/>
          <w:b/>
          <w:sz w:val="24"/>
          <w:szCs w:val="24"/>
        </w:rPr>
        <w:t>IX. Показатели эффективности и результативности</w:t>
      </w:r>
    </w:p>
    <w:p w:rsidR="00054DDC" w:rsidRPr="0007617E" w:rsidRDefault="00054DDC" w:rsidP="00054DD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17E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054DDC" w:rsidRPr="0007617E" w:rsidRDefault="00054DDC" w:rsidP="00054D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19. Эффективность и результативность профессиональной служебной деятельности старшего государственного налогового инспектора отдела анализа и планирования налоговых проверок Управления Федеральной налоговой службы по Астраханской области оценивается по следующим показателям</w:t>
      </w:r>
      <w:r w:rsidRPr="0007617E">
        <w:rPr>
          <w:rStyle w:val="a4"/>
          <w:rFonts w:ascii="Times New Roman" w:hAnsi="Times New Roman" w:cs="Times New Roman"/>
          <w:sz w:val="24"/>
          <w:szCs w:val="24"/>
        </w:rPr>
        <w:footnoteReference w:id="1"/>
      </w:r>
      <w:r w:rsidRPr="0007617E">
        <w:rPr>
          <w:rFonts w:ascii="Times New Roman" w:hAnsi="Times New Roman" w:cs="Times New Roman"/>
          <w:sz w:val="24"/>
          <w:szCs w:val="24"/>
        </w:rPr>
        <w:t>:</w:t>
      </w:r>
    </w:p>
    <w:p w:rsidR="00054DDC" w:rsidRPr="0007617E" w:rsidRDefault="00054DDC" w:rsidP="00054D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7617E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54DDC" w:rsidRPr="0007617E" w:rsidRDefault="00054DDC" w:rsidP="00054D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7617E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054DDC" w:rsidRPr="0007617E" w:rsidRDefault="00054DDC" w:rsidP="00054D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7617E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54DDC" w:rsidRPr="0007617E" w:rsidRDefault="00054DDC" w:rsidP="00054D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7617E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54DDC" w:rsidRPr="0007617E" w:rsidRDefault="00054DDC" w:rsidP="00054D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7617E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54DDC" w:rsidRPr="0007617E" w:rsidRDefault="00054DDC" w:rsidP="00054D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7617E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54DDC" w:rsidRPr="0007617E" w:rsidRDefault="00054DDC" w:rsidP="00054D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Pr="0007617E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3505AE" w:rsidRDefault="003505AE"/>
    <w:sectPr w:rsidR="003505AE" w:rsidSect="00054DD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DDC" w:rsidRDefault="00054DDC" w:rsidP="00054DDC">
      <w:pPr>
        <w:spacing w:after="0" w:line="240" w:lineRule="auto"/>
      </w:pPr>
      <w:r>
        <w:separator/>
      </w:r>
    </w:p>
  </w:endnote>
  <w:endnote w:type="continuationSeparator" w:id="0">
    <w:p w:rsidR="00054DDC" w:rsidRDefault="00054DDC" w:rsidP="00054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DDC" w:rsidRDefault="00054DDC" w:rsidP="00054DDC">
      <w:pPr>
        <w:spacing w:after="0" w:line="240" w:lineRule="auto"/>
      </w:pPr>
      <w:r>
        <w:separator/>
      </w:r>
    </w:p>
  </w:footnote>
  <w:footnote w:type="continuationSeparator" w:id="0">
    <w:p w:rsidR="00054DDC" w:rsidRDefault="00054DDC" w:rsidP="00054DDC">
      <w:pPr>
        <w:spacing w:after="0" w:line="240" w:lineRule="auto"/>
      </w:pPr>
      <w:r>
        <w:continuationSeparator/>
      </w:r>
    </w:p>
  </w:footnote>
  <w:footnote w:id="1">
    <w:p w:rsidR="00054DDC" w:rsidRPr="00AF4BFF" w:rsidRDefault="00054DDC" w:rsidP="00054DDC">
      <w:pPr>
        <w:pStyle w:val="a5"/>
        <w:jc w:val="both"/>
        <w:rPr>
          <w:rFonts w:ascii="Times New Roman" w:hAnsi="Times New Roman" w:cs="Times New Roman"/>
        </w:rPr>
      </w:pPr>
      <w:r w:rsidRPr="00AF4BFF">
        <w:rPr>
          <w:rStyle w:val="a4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DDC"/>
    <w:rsid w:val="00054DDC"/>
    <w:rsid w:val="0035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DDC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54D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4D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054DDC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styleId="a4">
    <w:name w:val="footnote reference"/>
    <w:basedOn w:val="a0"/>
    <w:uiPriority w:val="99"/>
    <w:semiHidden/>
    <w:unhideWhenUsed/>
    <w:rsid w:val="00054DDC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054DD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54DDC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54D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DDC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54D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4D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054DDC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styleId="a4">
    <w:name w:val="footnote reference"/>
    <w:basedOn w:val="a0"/>
    <w:uiPriority w:val="99"/>
    <w:semiHidden/>
    <w:unhideWhenUsed/>
    <w:rsid w:val="00054DDC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054DD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54DDC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54D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3685</Words>
  <Characters>21009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2018-03-14T10:10:00Z</dcterms:created>
  <dcterms:modified xsi:type="dcterms:W3CDTF">2018-03-14T10:14:00Z</dcterms:modified>
</cp:coreProperties>
</file>