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0D1" w:rsidRPr="005A3E14" w:rsidRDefault="00CC00D1" w:rsidP="00CC00D1">
      <w:pPr>
        <w:pStyle w:val="a3"/>
        <w:widowControl w:val="0"/>
        <w:rPr>
          <w:rFonts w:cs="Times New Roman"/>
          <w:sz w:val="24"/>
          <w:szCs w:val="24"/>
        </w:rPr>
      </w:pPr>
      <w:r w:rsidRPr="005A3E14">
        <w:rPr>
          <w:rFonts w:cs="Times New Roman"/>
          <w:sz w:val="24"/>
          <w:szCs w:val="24"/>
        </w:rPr>
        <w:t>Должностной регламент</w:t>
      </w:r>
    </w:p>
    <w:p w:rsidR="00CC00D1" w:rsidRPr="005A3E14" w:rsidRDefault="00CC00D1" w:rsidP="00CC00D1">
      <w:pPr>
        <w:pStyle w:val="a3"/>
        <w:widowControl w:val="0"/>
        <w:rPr>
          <w:rFonts w:cs="Times New Roman"/>
          <w:sz w:val="24"/>
          <w:szCs w:val="24"/>
        </w:rPr>
      </w:pPr>
      <w:r w:rsidRPr="005A3E14">
        <w:rPr>
          <w:rFonts w:cs="Times New Roman"/>
          <w:sz w:val="24"/>
          <w:szCs w:val="24"/>
        </w:rPr>
        <w:t xml:space="preserve">старшего государственного налогового инспектора отдела выездных проверок  </w:t>
      </w:r>
    </w:p>
    <w:p w:rsidR="00CC00D1" w:rsidRPr="005A3E14" w:rsidRDefault="00CC00D1" w:rsidP="00CC00D1">
      <w:pPr>
        <w:pStyle w:val="a3"/>
        <w:widowControl w:val="0"/>
        <w:rPr>
          <w:rFonts w:cs="Times New Roman"/>
          <w:sz w:val="24"/>
          <w:szCs w:val="24"/>
        </w:rPr>
      </w:pPr>
      <w:r w:rsidRPr="005A3E14">
        <w:rPr>
          <w:rFonts w:cs="Times New Roman"/>
          <w:sz w:val="24"/>
          <w:szCs w:val="24"/>
        </w:rPr>
        <w:t>Инспекции Федеральной налоговой службы по Кировскому району г. Астрахани</w:t>
      </w:r>
    </w:p>
    <w:p w:rsidR="00CC00D1" w:rsidRPr="005A3E14" w:rsidRDefault="00CC00D1" w:rsidP="00CC00D1">
      <w:pPr>
        <w:pStyle w:val="ConsPlusNormal"/>
        <w:rPr>
          <w:rFonts w:ascii="Times New Roman" w:hAnsi="Times New Roman" w:cs="Times New Roman"/>
          <w:b/>
          <w:color w:val="000000" w:themeColor="text1"/>
          <w:sz w:val="24"/>
          <w:szCs w:val="24"/>
        </w:rPr>
      </w:pPr>
    </w:p>
    <w:p w:rsidR="00CC00D1" w:rsidRPr="005A3E14" w:rsidRDefault="00CC00D1" w:rsidP="00CC00D1">
      <w:pPr>
        <w:pStyle w:val="ConsPlusNormal"/>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I. Общие положения</w:t>
      </w: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1. Должность федеральной государственной гражданской службы </w:t>
      </w:r>
      <w:r w:rsidRPr="005A3E14">
        <w:rPr>
          <w:rFonts w:ascii="Times New Roman" w:hAnsi="Times New Roman" w:cs="Times New Roman"/>
          <w:color w:val="000000" w:themeColor="text1"/>
          <w:sz w:val="24"/>
          <w:szCs w:val="24"/>
        </w:rPr>
        <w:br/>
        <w:t>(далее – гражданская служба) старшего государственного налогового инспектора отдела выездных проверок Инспекции Федеральной налоговой службы по Кировскому району г. Астрахани относится к старшей группе должностей гражданской службы категории «специалисты».</w:t>
      </w:r>
    </w:p>
    <w:p w:rsidR="00CC00D1" w:rsidRPr="005A3E14" w:rsidRDefault="00CC00D1" w:rsidP="00CC00D1">
      <w:pPr>
        <w:pStyle w:val="1"/>
        <w:spacing w:before="0"/>
        <w:jc w:val="both"/>
        <w:rPr>
          <w:rFonts w:ascii="Times New Roman" w:hAnsi="Times New Roman" w:cs="Times New Roman"/>
          <w:b/>
          <w:color w:val="auto"/>
          <w:sz w:val="24"/>
          <w:szCs w:val="24"/>
        </w:rPr>
      </w:pPr>
      <w:r w:rsidRPr="005A3E14">
        <w:rPr>
          <w:rFonts w:ascii="Times New Roman" w:hAnsi="Times New Roman" w:cs="Times New Roman"/>
          <w:color w:val="000000" w:themeColor="text1"/>
          <w:sz w:val="24"/>
          <w:szCs w:val="24"/>
        </w:rPr>
        <w:t xml:space="preserve">            Регистрационный номер (код) должности – </w:t>
      </w:r>
      <w:r w:rsidRPr="005A3E14">
        <w:rPr>
          <w:rFonts w:ascii="Times New Roman" w:hAnsi="Times New Roman" w:cs="Times New Roman"/>
          <w:color w:val="auto"/>
          <w:sz w:val="24"/>
          <w:szCs w:val="24"/>
        </w:rPr>
        <w:t>11-3-4-095</w:t>
      </w: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2. Область профессиональной служебной </w:t>
      </w:r>
      <w:proofErr w:type="gramStart"/>
      <w:r w:rsidRPr="005A3E14">
        <w:rPr>
          <w:rFonts w:ascii="Times New Roman" w:hAnsi="Times New Roman" w:cs="Times New Roman"/>
          <w:color w:val="000000" w:themeColor="text1"/>
          <w:sz w:val="24"/>
          <w:szCs w:val="24"/>
        </w:rPr>
        <w:t>деятельности старшего государственного налогового инспектора отдела выездных проверок Инспекции Федеральной налоговой службы</w:t>
      </w:r>
      <w:proofErr w:type="gramEnd"/>
      <w:r w:rsidRPr="005A3E14">
        <w:rPr>
          <w:rFonts w:ascii="Times New Roman" w:hAnsi="Times New Roman" w:cs="Times New Roman"/>
          <w:color w:val="000000" w:themeColor="text1"/>
          <w:sz w:val="24"/>
          <w:szCs w:val="24"/>
        </w:rPr>
        <w:t xml:space="preserve"> по Кировскому рай</w:t>
      </w:r>
      <w:bookmarkStart w:id="0" w:name="_GoBack"/>
      <w:bookmarkEnd w:id="0"/>
      <w:r w:rsidRPr="005A3E14">
        <w:rPr>
          <w:rFonts w:ascii="Times New Roman" w:hAnsi="Times New Roman" w:cs="Times New Roman"/>
          <w:color w:val="000000" w:themeColor="text1"/>
          <w:sz w:val="24"/>
          <w:szCs w:val="24"/>
        </w:rPr>
        <w:t>ону г. Астрахани: регулирование налоговой деятельности.</w:t>
      </w: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3. Вид профессиональной служебной </w:t>
      </w:r>
      <w:proofErr w:type="gramStart"/>
      <w:r w:rsidRPr="005A3E14">
        <w:rPr>
          <w:rFonts w:ascii="Times New Roman" w:hAnsi="Times New Roman" w:cs="Times New Roman"/>
          <w:color w:val="000000" w:themeColor="text1"/>
          <w:sz w:val="24"/>
          <w:szCs w:val="24"/>
        </w:rPr>
        <w:t>деятельности старшего государственного налогового инспектора отдела выездных проверок Инспекции Федеральной налоговой службы</w:t>
      </w:r>
      <w:proofErr w:type="gramEnd"/>
      <w:r w:rsidRPr="005A3E14">
        <w:rPr>
          <w:rFonts w:ascii="Times New Roman" w:hAnsi="Times New Roman" w:cs="Times New Roman"/>
          <w:color w:val="000000" w:themeColor="text1"/>
          <w:sz w:val="24"/>
          <w:szCs w:val="24"/>
        </w:rPr>
        <w:t xml:space="preserve"> по Кировскому району г. Астрахани: осуществление налогового контроля, выездные проверки.</w:t>
      </w: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4. Назначение на должность и освобождение от должности старшего государственного налогового </w:t>
      </w:r>
      <w:proofErr w:type="gramStart"/>
      <w:r w:rsidRPr="005A3E14">
        <w:rPr>
          <w:rFonts w:ascii="Times New Roman" w:hAnsi="Times New Roman" w:cs="Times New Roman"/>
          <w:color w:val="000000" w:themeColor="text1"/>
          <w:sz w:val="24"/>
          <w:szCs w:val="24"/>
        </w:rPr>
        <w:t>инспектора отдела выездных проверок Инспекции Федеральной налоговой службы</w:t>
      </w:r>
      <w:proofErr w:type="gramEnd"/>
      <w:r w:rsidRPr="005A3E14">
        <w:rPr>
          <w:rFonts w:ascii="Times New Roman" w:hAnsi="Times New Roman" w:cs="Times New Roman"/>
          <w:color w:val="000000" w:themeColor="text1"/>
          <w:sz w:val="24"/>
          <w:szCs w:val="24"/>
        </w:rPr>
        <w:t xml:space="preserve"> по Кировскому району г. Астрахани осуществляется начальником Инспекции Федеральной налоговой службы по Кировскому району г. Астрахани.</w:t>
      </w: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5. Старший государственный  налоговый инспектор отдела выездных проверок Инспекции Федеральной налоговой службы по Кировскому району г. Астрахани непосредственно подчиняется начальнику отдела выездных проверок Инспекции Федеральной налоговой службы по Кировскому району г. Астрахани.</w:t>
      </w: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w:t>
      </w:r>
    </w:p>
    <w:p w:rsidR="00CC00D1" w:rsidRPr="005A3E14" w:rsidRDefault="00CC00D1" w:rsidP="00CC00D1">
      <w:pPr>
        <w:pStyle w:val="ConsPlusNormal"/>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w:t>
      </w:r>
    </w:p>
    <w:p w:rsidR="00CC00D1" w:rsidRPr="005A3E14" w:rsidRDefault="00CC00D1" w:rsidP="00CC00D1">
      <w:pPr>
        <w:pStyle w:val="ConsPlusNormal"/>
        <w:jc w:val="both"/>
        <w:rPr>
          <w:rFonts w:ascii="Times New Roman" w:hAnsi="Times New Roman" w:cs="Times New Roman"/>
          <w:color w:val="000000" w:themeColor="text1"/>
          <w:sz w:val="24"/>
          <w:szCs w:val="24"/>
        </w:rPr>
      </w:pPr>
    </w:p>
    <w:p w:rsidR="00CC00D1" w:rsidRPr="005A3E14" w:rsidRDefault="00CC00D1" w:rsidP="00CC00D1">
      <w:pPr>
        <w:pStyle w:val="ConsPlusNormal"/>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 xml:space="preserve">II. Квалификационные требования </w:t>
      </w:r>
      <w:r w:rsidRPr="005A3E14">
        <w:rPr>
          <w:rFonts w:ascii="Times New Roman" w:hAnsi="Times New Roman" w:cs="Times New Roman"/>
          <w:b/>
          <w:color w:val="000000" w:themeColor="text1"/>
          <w:sz w:val="24"/>
          <w:szCs w:val="24"/>
        </w:rPr>
        <w:br/>
        <w:t xml:space="preserve">для замещения должности гражданской службы </w:t>
      </w:r>
    </w:p>
    <w:p w:rsidR="00CC00D1" w:rsidRPr="005A3E14" w:rsidRDefault="00CC00D1" w:rsidP="00CC00D1">
      <w:pPr>
        <w:widowControl w:val="0"/>
        <w:spacing w:after="0" w:line="240" w:lineRule="auto"/>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6. Для замещения </w:t>
      </w:r>
      <w:proofErr w:type="gramStart"/>
      <w:r w:rsidRPr="005A3E14">
        <w:rPr>
          <w:rFonts w:ascii="Times New Roman" w:hAnsi="Times New Roman" w:cs="Times New Roman"/>
          <w:color w:val="000000" w:themeColor="text1"/>
          <w:sz w:val="24"/>
          <w:szCs w:val="24"/>
        </w:rPr>
        <w:t>должности старшего государственного налогового инспектора отдела выездных проверок Инспекции Федеральной налоговой службы</w:t>
      </w:r>
      <w:proofErr w:type="gramEnd"/>
      <w:r w:rsidRPr="005A3E14">
        <w:rPr>
          <w:rFonts w:ascii="Times New Roman" w:hAnsi="Times New Roman" w:cs="Times New Roman"/>
          <w:color w:val="000000" w:themeColor="text1"/>
          <w:sz w:val="24"/>
          <w:szCs w:val="24"/>
        </w:rPr>
        <w:t xml:space="preserve"> по Кировскому району г. Астрахани  устанавливаются следующие требования.</w:t>
      </w:r>
    </w:p>
    <w:p w:rsidR="00CC00D1" w:rsidRPr="005A3E14" w:rsidRDefault="00CC00D1" w:rsidP="00CC00D1">
      <w:pPr>
        <w:spacing w:after="0"/>
        <w:ind w:firstLine="720"/>
        <w:jc w:val="both"/>
        <w:rPr>
          <w:rFonts w:ascii="Times New Roman" w:hAnsi="Times New Roman" w:cs="Times New Roman"/>
          <w:sz w:val="24"/>
          <w:szCs w:val="24"/>
        </w:rPr>
      </w:pPr>
      <w:r w:rsidRPr="005A3E14">
        <w:rPr>
          <w:rFonts w:ascii="Times New Roman" w:hAnsi="Times New Roman" w:cs="Times New Roman"/>
          <w:color w:val="000000" w:themeColor="text1"/>
          <w:sz w:val="24"/>
          <w:szCs w:val="24"/>
        </w:rPr>
        <w:t xml:space="preserve">6.1. Наличие высшего образования </w:t>
      </w:r>
      <w:r w:rsidRPr="005A3E14">
        <w:rPr>
          <w:rFonts w:ascii="Times New Roman" w:hAnsi="Times New Roman" w:cs="Times New Roman"/>
          <w:sz w:val="24"/>
          <w:szCs w:val="24"/>
        </w:rPr>
        <w:t>по специальности, направлению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принимаемых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C00D1" w:rsidRPr="005A3E14" w:rsidRDefault="00CC00D1" w:rsidP="00CC00D1">
      <w:pPr>
        <w:spacing w:after="0"/>
        <w:ind w:firstLine="720"/>
        <w:jc w:val="both"/>
        <w:rPr>
          <w:rFonts w:ascii="Times New Roman" w:hAnsi="Times New Roman" w:cs="Times New Roman"/>
          <w:sz w:val="24"/>
          <w:szCs w:val="24"/>
        </w:rPr>
      </w:pPr>
      <w:r w:rsidRPr="005A3E14">
        <w:rPr>
          <w:rFonts w:ascii="Times New Roman" w:hAnsi="Times New Roman" w:cs="Times New Roman"/>
          <w:color w:val="000000" w:themeColor="text1"/>
          <w:spacing w:val="-2"/>
          <w:sz w:val="24"/>
          <w:szCs w:val="24"/>
        </w:rPr>
        <w:t>6.2. К</w:t>
      </w:r>
      <w:r w:rsidRPr="005A3E14">
        <w:rPr>
          <w:rFonts w:ascii="Times New Roman" w:hAnsi="Times New Roman" w:cs="Times New Roman"/>
          <w:color w:val="000000" w:themeColor="text1"/>
          <w:sz w:val="24"/>
          <w:szCs w:val="24"/>
        </w:rPr>
        <w:t>валификационные требования к стажу гражданской службы или стажу работы по специальности, направлению подготовки не предъявляются.</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pacing w:val="-2"/>
          <w:sz w:val="24"/>
          <w:szCs w:val="24"/>
        </w:rPr>
      </w:pPr>
      <w:r w:rsidRPr="005A3E14">
        <w:rPr>
          <w:rFonts w:ascii="Times New Roman" w:hAnsi="Times New Roman" w:cs="Times New Roman"/>
          <w:color w:val="000000" w:themeColor="text1"/>
          <w:spacing w:val="-2"/>
          <w:sz w:val="24"/>
          <w:szCs w:val="24"/>
        </w:rPr>
        <w:t>6.3. </w:t>
      </w:r>
      <w:proofErr w:type="gramStart"/>
      <w:r w:rsidRPr="005A3E14">
        <w:rPr>
          <w:rFonts w:ascii="Times New Roman" w:hAnsi="Times New Roman" w:cs="Times New Roman"/>
          <w:color w:val="000000" w:themeColor="text1"/>
          <w:spacing w:val="-2"/>
          <w:sz w:val="24"/>
          <w:szCs w:val="24"/>
        </w:rPr>
        <w:t>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sidRPr="005A3E14">
        <w:rPr>
          <w:rFonts w:ascii="Times New Roman" w:eastAsia="Calibri" w:hAnsi="Times New Roman" w:cs="Times New Roman"/>
          <w:color w:val="000000" w:themeColor="text1"/>
          <w:sz w:val="24"/>
          <w:szCs w:val="24"/>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w:t>
      </w:r>
      <w:r w:rsidRPr="005A3E14">
        <w:rPr>
          <w:rFonts w:ascii="Times New Roman" w:eastAsia="Calibri" w:hAnsi="Times New Roman" w:cs="Times New Roman"/>
          <w:color w:val="000000" w:themeColor="text1"/>
          <w:sz w:val="24"/>
          <w:szCs w:val="24"/>
        </w:rPr>
        <w:lastRenderedPageBreak/>
        <w:t>противопожарной безопасности;</w:t>
      </w:r>
      <w:proofErr w:type="gramEnd"/>
      <w:r w:rsidRPr="005A3E14">
        <w:rPr>
          <w:rFonts w:ascii="Times New Roman" w:eastAsia="Calibri" w:hAnsi="Times New Roman" w:cs="Times New Roman"/>
          <w:color w:val="000000" w:themeColor="text1"/>
          <w:sz w:val="24"/>
          <w:szCs w:val="24"/>
        </w:rPr>
        <w:t xml:space="preserve"> аппаратного и программного обеспечения; возможностей и особенностей </w:t>
      </w:r>
      <w:proofErr w:type="gramStart"/>
      <w:r w:rsidRPr="005A3E14">
        <w:rPr>
          <w:rFonts w:ascii="Times New Roman" w:eastAsia="Calibri" w:hAnsi="Times New Roman" w:cs="Times New Roman"/>
          <w:color w:val="000000" w:themeColor="text1"/>
          <w:sz w:val="24"/>
          <w:szCs w:val="24"/>
        </w:rPr>
        <w:t>применения</w:t>
      </w:r>
      <w:proofErr w:type="gramEnd"/>
      <w:r w:rsidRPr="005A3E14">
        <w:rPr>
          <w:rFonts w:ascii="Times New Roman" w:eastAsia="Calibri" w:hAnsi="Times New Roman" w:cs="Times New Roman"/>
          <w:color w:val="000000" w:themeColor="text1"/>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6.4. Наличие профессиональных знаний:</w:t>
      </w:r>
    </w:p>
    <w:p w:rsidR="00CC00D1" w:rsidRPr="005A3E14" w:rsidRDefault="00CC00D1" w:rsidP="00CC00D1">
      <w:pPr>
        <w:widowControl w:val="0"/>
        <w:spacing w:after="0" w:line="240" w:lineRule="auto"/>
        <w:ind w:firstLine="709"/>
        <w:jc w:val="both"/>
        <w:rPr>
          <w:rFonts w:ascii="Times New Roman" w:eastAsia="Calibri" w:hAnsi="Times New Roman" w:cs="Times New Roman"/>
          <w:color w:val="000000" w:themeColor="text1"/>
          <w:sz w:val="24"/>
          <w:szCs w:val="24"/>
        </w:rPr>
      </w:pPr>
      <w:r w:rsidRPr="005A3E14">
        <w:rPr>
          <w:rFonts w:ascii="Times New Roman" w:eastAsia="Calibri" w:hAnsi="Times New Roman" w:cs="Times New Roman"/>
          <w:color w:val="000000" w:themeColor="text1"/>
          <w:sz w:val="24"/>
          <w:szCs w:val="24"/>
        </w:rPr>
        <w:t xml:space="preserve">6.4.1. В сфере законодательства Российской Федерации: </w:t>
      </w:r>
    </w:p>
    <w:p w:rsidR="00CC00D1" w:rsidRPr="005A3E14" w:rsidRDefault="00CC00D1" w:rsidP="00CC00D1">
      <w:pPr>
        <w:widowControl w:val="0"/>
        <w:spacing w:after="0" w:line="240" w:lineRule="auto"/>
        <w:ind w:firstLine="709"/>
        <w:jc w:val="both"/>
        <w:rPr>
          <w:rFonts w:ascii="Times New Roman" w:eastAsia="Calibri" w:hAnsi="Times New Roman" w:cs="Times New Roman"/>
          <w:color w:val="000000" w:themeColor="text1"/>
          <w:sz w:val="24"/>
          <w:szCs w:val="24"/>
        </w:rPr>
      </w:pPr>
      <w:r w:rsidRPr="005A3E14">
        <w:rPr>
          <w:rFonts w:ascii="Times New Roman" w:eastAsia="Calibri" w:hAnsi="Times New Roman" w:cs="Times New Roman"/>
          <w:color w:val="000000" w:themeColor="text1"/>
          <w:sz w:val="24"/>
          <w:szCs w:val="24"/>
        </w:rPr>
        <w:t xml:space="preserve">- </w:t>
      </w:r>
      <w:r w:rsidRPr="005A3E14">
        <w:rPr>
          <w:rFonts w:ascii="Times New Roman" w:eastAsia="Calibri" w:hAnsi="Times New Roman" w:cs="Times New Roman"/>
          <w:color w:val="000000" w:themeColor="text1"/>
          <w:sz w:val="24"/>
          <w:szCs w:val="24"/>
        </w:rPr>
        <w:t xml:space="preserve">Конституция Российской Федерации; </w:t>
      </w:r>
    </w:p>
    <w:p w:rsidR="00CC00D1" w:rsidRPr="005A3E14" w:rsidRDefault="00CC00D1" w:rsidP="00CC00D1">
      <w:pPr>
        <w:widowControl w:val="0"/>
        <w:spacing w:after="0" w:line="240" w:lineRule="auto"/>
        <w:ind w:firstLine="709"/>
        <w:jc w:val="both"/>
        <w:rPr>
          <w:rFonts w:ascii="Times New Roman" w:eastAsia="Calibri" w:hAnsi="Times New Roman" w:cs="Times New Roman"/>
          <w:color w:val="000000" w:themeColor="text1"/>
          <w:sz w:val="24"/>
          <w:szCs w:val="24"/>
        </w:rPr>
      </w:pPr>
      <w:r w:rsidRPr="005A3E14">
        <w:rPr>
          <w:rFonts w:ascii="Times New Roman" w:eastAsia="Calibri" w:hAnsi="Times New Roman" w:cs="Times New Roman"/>
          <w:color w:val="000000" w:themeColor="text1"/>
          <w:sz w:val="24"/>
          <w:szCs w:val="24"/>
        </w:rPr>
        <w:t xml:space="preserve">- </w:t>
      </w:r>
      <w:r w:rsidRPr="005A3E14">
        <w:rPr>
          <w:rFonts w:ascii="Times New Roman" w:eastAsia="Calibri" w:hAnsi="Times New Roman" w:cs="Times New Roman"/>
          <w:color w:val="000000" w:themeColor="text1"/>
          <w:sz w:val="24"/>
          <w:szCs w:val="24"/>
        </w:rPr>
        <w:t>Трудовой Кодекс Российской Федерации;</w:t>
      </w:r>
    </w:p>
    <w:p w:rsidR="00CC00D1" w:rsidRPr="005A3E14" w:rsidRDefault="00CC00D1" w:rsidP="00CC00D1">
      <w:pPr>
        <w:widowControl w:val="0"/>
        <w:spacing w:after="0" w:line="240" w:lineRule="auto"/>
        <w:ind w:firstLine="709"/>
        <w:jc w:val="both"/>
        <w:rPr>
          <w:rFonts w:ascii="Times New Roman" w:eastAsia="Calibri" w:hAnsi="Times New Roman" w:cs="Times New Roman"/>
          <w:color w:val="000000" w:themeColor="text1"/>
          <w:sz w:val="24"/>
          <w:szCs w:val="24"/>
        </w:rPr>
      </w:pPr>
      <w:r w:rsidRPr="005A3E14">
        <w:rPr>
          <w:rFonts w:ascii="Times New Roman" w:eastAsia="Calibri" w:hAnsi="Times New Roman" w:cs="Times New Roman"/>
          <w:color w:val="000000" w:themeColor="text1"/>
          <w:sz w:val="24"/>
          <w:szCs w:val="24"/>
        </w:rPr>
        <w:t xml:space="preserve">- </w:t>
      </w:r>
      <w:r w:rsidRPr="005A3E14">
        <w:rPr>
          <w:rFonts w:ascii="Times New Roman" w:eastAsia="Calibri" w:hAnsi="Times New Roman" w:cs="Times New Roman"/>
          <w:color w:val="000000" w:themeColor="text1"/>
          <w:sz w:val="24"/>
          <w:szCs w:val="24"/>
        </w:rPr>
        <w:t>Налоговый Кодекс Российской Федерации;</w:t>
      </w:r>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Кодекс Российской Федерации об административных правонарушениях;</w:t>
      </w:r>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Гражданский кодекс Российской Федерации;</w:t>
      </w:r>
    </w:p>
    <w:p w:rsidR="00CC00D1" w:rsidRPr="005A3E14" w:rsidRDefault="00CC00D1" w:rsidP="00CC00D1">
      <w:pPr>
        <w:widowControl w:val="0"/>
        <w:spacing w:after="0" w:line="240" w:lineRule="auto"/>
        <w:ind w:firstLine="709"/>
        <w:jc w:val="both"/>
        <w:rPr>
          <w:rFonts w:ascii="Times New Roman" w:eastAsia="Calibri" w:hAnsi="Times New Roman" w:cs="Times New Roman"/>
          <w:color w:val="000000" w:themeColor="text1"/>
          <w:sz w:val="24"/>
          <w:szCs w:val="24"/>
        </w:rPr>
      </w:pPr>
      <w:r w:rsidRPr="005A3E14">
        <w:rPr>
          <w:rFonts w:ascii="Times New Roman" w:eastAsia="Calibri" w:hAnsi="Times New Roman" w:cs="Times New Roman"/>
          <w:color w:val="000000" w:themeColor="text1"/>
          <w:sz w:val="24"/>
          <w:szCs w:val="24"/>
        </w:rPr>
        <w:t xml:space="preserve">- </w:t>
      </w:r>
      <w:r w:rsidRPr="005A3E14">
        <w:rPr>
          <w:rFonts w:ascii="Times New Roman" w:eastAsia="Calibri" w:hAnsi="Times New Roman" w:cs="Times New Roman"/>
          <w:color w:val="000000" w:themeColor="text1"/>
          <w:sz w:val="24"/>
          <w:szCs w:val="24"/>
        </w:rPr>
        <w:t xml:space="preserve">Федеральный закон от 27.07.2004 № 79-ФЗ «О государственной гражданской службе Российской Федерации»; </w:t>
      </w:r>
    </w:p>
    <w:p w:rsidR="00CC00D1" w:rsidRPr="005A3E14" w:rsidRDefault="00CC00D1" w:rsidP="00CC00D1">
      <w:pPr>
        <w:pStyle w:val="Style28"/>
        <w:widowControl/>
        <w:ind w:right="24" w:firstLine="709"/>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CC00D1" w:rsidRPr="005A3E14" w:rsidRDefault="00CC00D1" w:rsidP="00CC00D1">
      <w:pPr>
        <w:pStyle w:val="Style28"/>
        <w:widowControl/>
        <w:spacing w:line="278" w:lineRule="exact"/>
        <w:ind w:right="24" w:firstLine="709"/>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27 июля 2006 г. № 152-ФЗ «О персональных данных»;</w:t>
      </w:r>
    </w:p>
    <w:p w:rsidR="00CC00D1" w:rsidRPr="005A3E14" w:rsidRDefault="00CC00D1" w:rsidP="00CC00D1">
      <w:pPr>
        <w:pStyle w:val="Style15"/>
        <w:widowControl/>
        <w:tabs>
          <w:tab w:val="left" w:pos="1243"/>
        </w:tabs>
        <w:spacing w:line="274" w:lineRule="exact"/>
        <w:ind w:firstLine="709"/>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6 декабря 2011 г. № 402 ФЗ «О бухгалтерском учете»;</w:t>
      </w:r>
    </w:p>
    <w:p w:rsidR="00CC00D1" w:rsidRPr="005A3E14" w:rsidRDefault="00CC00D1" w:rsidP="00CC00D1">
      <w:pPr>
        <w:pStyle w:val="Style141"/>
        <w:tabs>
          <w:tab w:val="left" w:pos="1416"/>
        </w:tabs>
        <w:spacing w:line="274" w:lineRule="exact"/>
        <w:ind w:right="10"/>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08 августа 2001 г. N 129-ФЗ "О государственной регистрации юридических лиц и индивидуальных предпринимателей" (с изменениями и дополнениями);</w:t>
      </w:r>
    </w:p>
    <w:p w:rsidR="00CC00D1" w:rsidRPr="005A3E14" w:rsidRDefault="00CC00D1" w:rsidP="00CC00D1">
      <w:pPr>
        <w:pStyle w:val="Style141"/>
        <w:tabs>
          <w:tab w:val="left" w:pos="1416"/>
        </w:tabs>
        <w:spacing w:line="274" w:lineRule="exact"/>
        <w:ind w:right="10"/>
        <w:rPr>
          <w:rStyle w:val="FontStyle170"/>
          <w:sz w:val="24"/>
          <w:szCs w:val="24"/>
        </w:rPr>
      </w:pPr>
      <w:r w:rsidRPr="005A3E14">
        <w:rPr>
          <w:rStyle w:val="FontStyle170"/>
          <w:sz w:val="24"/>
          <w:szCs w:val="24"/>
        </w:rPr>
        <w:t xml:space="preserve">- </w:t>
      </w:r>
      <w:r w:rsidRPr="005A3E14">
        <w:rPr>
          <w:rStyle w:val="FontStyle170"/>
          <w:sz w:val="24"/>
          <w:szCs w:val="24"/>
        </w:rPr>
        <w:t xml:space="preserve">Приказ МНС России от 17.11.2003 N БГ-3-06/627@ (ред. от 27.05.2016) "Об утверждении Единых требований к формированию информационных ресурсов по камеральным и выездным налоговым проверкам"; </w:t>
      </w:r>
    </w:p>
    <w:p w:rsidR="00CC00D1" w:rsidRPr="005A3E14" w:rsidRDefault="00CC00D1" w:rsidP="00CC00D1">
      <w:pPr>
        <w:pStyle w:val="Style141"/>
        <w:tabs>
          <w:tab w:val="left" w:pos="1416"/>
        </w:tabs>
        <w:spacing w:line="274" w:lineRule="exact"/>
        <w:ind w:right="10"/>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06 октября 2003 г. N 131-ФЗ "Об общих принципах организации местного самоуправления в Российской Федерации";</w:t>
      </w:r>
    </w:p>
    <w:p w:rsidR="00CC00D1" w:rsidRPr="005A3E14" w:rsidRDefault="00CC00D1" w:rsidP="00CC00D1">
      <w:pPr>
        <w:pStyle w:val="Style28"/>
        <w:widowControl/>
        <w:ind w:right="24" w:firstLine="709"/>
        <w:jc w:val="left"/>
        <w:rPr>
          <w:rStyle w:val="FontStyle170"/>
          <w:sz w:val="24"/>
          <w:szCs w:val="24"/>
        </w:rPr>
      </w:pPr>
      <w:r w:rsidRPr="005A3E14">
        <w:rPr>
          <w:rStyle w:val="FontStyle170"/>
          <w:sz w:val="24"/>
          <w:szCs w:val="24"/>
        </w:rPr>
        <w:t xml:space="preserve">- </w:t>
      </w:r>
      <w:r w:rsidRPr="005A3E14">
        <w:rPr>
          <w:rStyle w:val="FontStyle170"/>
          <w:sz w:val="24"/>
          <w:szCs w:val="24"/>
        </w:rPr>
        <w:t>Закон Российской Федерации от 21 июля 1993 г. № 5485-</w:t>
      </w:r>
      <w:r w:rsidRPr="005A3E14">
        <w:rPr>
          <w:rStyle w:val="FontStyle170"/>
          <w:sz w:val="24"/>
          <w:szCs w:val="24"/>
          <w:lang w:val="en-US"/>
        </w:rPr>
        <w:t>I</w:t>
      </w:r>
      <w:r w:rsidRPr="005A3E14">
        <w:rPr>
          <w:rStyle w:val="FontStyle170"/>
          <w:sz w:val="24"/>
          <w:szCs w:val="24"/>
        </w:rPr>
        <w:t xml:space="preserve"> «О государственной тайне»;</w:t>
      </w:r>
    </w:p>
    <w:p w:rsidR="00CC00D1" w:rsidRPr="005A3E14" w:rsidRDefault="00CC00D1" w:rsidP="00CC00D1">
      <w:pPr>
        <w:pStyle w:val="Style51"/>
        <w:widowControl/>
        <w:tabs>
          <w:tab w:val="left" w:pos="1565"/>
        </w:tabs>
        <w:spacing w:line="274" w:lineRule="exact"/>
        <w:ind w:right="19" w:firstLine="709"/>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03.07.2016 №290-ФЗ «О внесении изменений в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5A3E14">
        <w:rPr>
          <w:rStyle w:val="FontStyle170"/>
          <w:sz w:val="24"/>
          <w:szCs w:val="24"/>
        </w:rPr>
        <w:t>дств пл</w:t>
      </w:r>
      <w:proofErr w:type="gramEnd"/>
      <w:r w:rsidRPr="005A3E14">
        <w:rPr>
          <w:rStyle w:val="FontStyle170"/>
          <w:sz w:val="24"/>
          <w:szCs w:val="24"/>
        </w:rPr>
        <w:t>атежа»;</w:t>
      </w:r>
    </w:p>
    <w:p w:rsidR="00CC00D1" w:rsidRPr="005A3E14" w:rsidRDefault="00CC00D1" w:rsidP="00CC00D1">
      <w:pPr>
        <w:pStyle w:val="Style141"/>
        <w:tabs>
          <w:tab w:val="left" w:pos="709"/>
        </w:tabs>
        <w:spacing w:line="274" w:lineRule="exact"/>
        <w:ind w:right="10"/>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10 декабря 2003 г. N 173-ФЗ "О валютном регулировании и валютном контроле";</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xml:space="preserve">- </w:t>
      </w:r>
      <w:r w:rsidRPr="005A3E14">
        <w:rPr>
          <w:rStyle w:val="FontStyle170"/>
          <w:sz w:val="24"/>
          <w:szCs w:val="24"/>
        </w:rPr>
        <w:t>Федеральный закон от 4 мая 2011 г. № 99-ФЗ «О лицензировании отдельных видов деятельности»</w:t>
      </w:r>
      <w:r w:rsidRPr="005A3E14">
        <w:rPr>
          <w:rStyle w:val="FontStyle170"/>
          <w:sz w:val="24"/>
          <w:szCs w:val="24"/>
        </w:rPr>
        <w:t>;</w:t>
      </w:r>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П</w:t>
      </w:r>
      <w:r w:rsidRPr="005A3E14">
        <w:rPr>
          <w:rFonts w:ascii="Times New Roman" w:hAnsi="Times New Roman" w:cs="Times New Roman"/>
          <w:sz w:val="24"/>
          <w:szCs w:val="24"/>
        </w:rPr>
        <w:t>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xml:space="preserve"> </w:t>
      </w:r>
      <w:proofErr w:type="gramStart"/>
      <w:r w:rsidRPr="005A3E14">
        <w:rPr>
          <w:rFonts w:ascii="Times New Roman" w:hAnsi="Times New Roman" w:cs="Times New Roman"/>
          <w:sz w:val="24"/>
          <w:szCs w:val="24"/>
        </w:rPr>
        <w:t>- П</w:t>
      </w:r>
      <w:r w:rsidRPr="005A3E14">
        <w:rPr>
          <w:rFonts w:ascii="Times New Roman" w:hAnsi="Times New Roman" w:cs="Times New Roman"/>
          <w:sz w:val="24"/>
          <w:szCs w:val="24"/>
        </w:rPr>
        <w:t>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5A3E14">
        <w:rPr>
          <w:rFonts w:ascii="Times New Roman" w:hAnsi="Times New Roman" w:cs="Times New Roman"/>
          <w:sz w:val="24"/>
          <w:szCs w:val="24"/>
        </w:rPr>
        <w:t xml:space="preserve"> </w:t>
      </w:r>
      <w:proofErr w:type="gramStart"/>
      <w:r w:rsidRPr="005A3E14">
        <w:rPr>
          <w:rFonts w:ascii="Times New Roman" w:hAnsi="Times New Roman" w:cs="Times New Roman"/>
          <w:sz w:val="24"/>
          <w:szCs w:val="24"/>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CC00D1" w:rsidRPr="005A3E14" w:rsidRDefault="00CC00D1" w:rsidP="00CC00D1">
      <w:pPr>
        <w:pStyle w:val="ConsPlusNormal"/>
        <w:ind w:firstLine="709"/>
        <w:jc w:val="both"/>
        <w:rPr>
          <w:rFonts w:ascii="Times New Roman" w:hAnsi="Times New Roman" w:cs="Times New Roman"/>
          <w:sz w:val="24"/>
          <w:szCs w:val="24"/>
        </w:rPr>
      </w:pPr>
      <w:proofErr w:type="gramStart"/>
      <w:r w:rsidRPr="005A3E14">
        <w:rPr>
          <w:rFonts w:ascii="Times New Roman" w:hAnsi="Times New Roman" w:cs="Times New Roman"/>
          <w:sz w:val="24"/>
          <w:szCs w:val="24"/>
        </w:rPr>
        <w:t>- П</w:t>
      </w:r>
      <w:r w:rsidRPr="005A3E14">
        <w:rPr>
          <w:rFonts w:ascii="Times New Roman" w:hAnsi="Times New Roman" w:cs="Times New Roman"/>
          <w:sz w:val="24"/>
          <w:szCs w:val="24"/>
        </w:rPr>
        <w:t>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П</w:t>
      </w:r>
      <w:r w:rsidRPr="005A3E14">
        <w:rPr>
          <w:rFonts w:ascii="Times New Roman" w:hAnsi="Times New Roman" w:cs="Times New Roman"/>
          <w:sz w:val="24"/>
          <w:szCs w:val="24"/>
        </w:rPr>
        <w:t xml:space="preserve">риказ ФНС России от 2 августа 2005 г. N САЭ-3-06/354@ "Об утверждении Перечня </w:t>
      </w:r>
      <w:r w:rsidRPr="005A3E14">
        <w:rPr>
          <w:rFonts w:ascii="Times New Roman" w:hAnsi="Times New Roman" w:cs="Times New Roman"/>
          <w:sz w:val="24"/>
          <w:szCs w:val="24"/>
        </w:rPr>
        <w:lastRenderedPageBreak/>
        <w:t>должностных лиц налоговых органов Российской Федерации, уполномоченных составлять протоколы об административных правонарушениях";</w:t>
      </w:r>
    </w:p>
    <w:p w:rsidR="00CC00D1" w:rsidRPr="005A3E14" w:rsidRDefault="00CC00D1" w:rsidP="00CC00D1">
      <w:pPr>
        <w:pStyle w:val="Style132"/>
        <w:widowControl/>
        <w:tabs>
          <w:tab w:val="left" w:pos="1262"/>
        </w:tabs>
        <w:spacing w:line="274" w:lineRule="exact"/>
        <w:ind w:firstLine="709"/>
      </w:pPr>
      <w:r w:rsidRPr="005A3E14">
        <w:t>- П</w:t>
      </w:r>
      <w:r w:rsidRPr="005A3E14">
        <w:t>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П</w:t>
      </w:r>
      <w:r w:rsidRPr="005A3E14">
        <w:rPr>
          <w:rFonts w:ascii="Times New Roman" w:hAnsi="Times New Roman" w:cs="Times New Roman"/>
          <w:sz w:val="24"/>
          <w:szCs w:val="24"/>
        </w:rPr>
        <w:t>риказ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П</w:t>
      </w:r>
      <w:r w:rsidRPr="005A3E14">
        <w:rPr>
          <w:rFonts w:ascii="Times New Roman" w:hAnsi="Times New Roman" w:cs="Times New Roman"/>
          <w:sz w:val="24"/>
          <w:szCs w:val="24"/>
        </w:rPr>
        <w:t>риказ ФНС России от 30 мая 2007 г. N ММ-3-06/333@ "Об утверждении Концепции системы планирования выездных налоговых проверок";</w:t>
      </w:r>
    </w:p>
    <w:p w:rsidR="00CC00D1" w:rsidRPr="005A3E14" w:rsidRDefault="00CC00D1" w:rsidP="00CC00D1">
      <w:pPr>
        <w:pStyle w:val="ConsPlusNormal"/>
        <w:ind w:firstLine="709"/>
        <w:jc w:val="both"/>
        <w:rPr>
          <w:rFonts w:ascii="Times New Roman" w:hAnsi="Times New Roman" w:cs="Times New Roman"/>
          <w:sz w:val="24"/>
          <w:szCs w:val="24"/>
        </w:rPr>
      </w:pPr>
      <w:proofErr w:type="gramStart"/>
      <w:r w:rsidRPr="005A3E14">
        <w:rPr>
          <w:rFonts w:ascii="Times New Roman" w:hAnsi="Times New Roman" w:cs="Times New Roman"/>
          <w:sz w:val="24"/>
          <w:szCs w:val="24"/>
        </w:rPr>
        <w:t>- П</w:t>
      </w:r>
      <w:r w:rsidRPr="005A3E14">
        <w:rPr>
          <w:rFonts w:ascii="Times New Roman" w:hAnsi="Times New Roman" w:cs="Times New Roman"/>
          <w:sz w:val="24"/>
          <w:szCs w:val="24"/>
        </w:rPr>
        <w:t>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5A3E14">
        <w:rPr>
          <w:rFonts w:ascii="Times New Roman" w:hAnsi="Times New Roman" w:cs="Times New Roman"/>
          <w:sz w:val="24"/>
          <w:szCs w:val="24"/>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5A3E14">
        <w:rPr>
          <w:rFonts w:ascii="Times New Roman" w:hAnsi="Times New Roman" w:cs="Times New Roman"/>
          <w:sz w:val="24"/>
          <w:szCs w:val="24"/>
        </w:rPr>
        <w:t>дела</w:t>
      </w:r>
      <w:proofErr w:type="gramEnd"/>
      <w:r w:rsidRPr="005A3E14">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w:t>
      </w:r>
      <w:r w:rsidRPr="005A3E14">
        <w:rPr>
          <w:rFonts w:ascii="Times New Roman" w:hAnsi="Times New Roman" w:cs="Times New Roman"/>
          <w:sz w:val="24"/>
          <w:szCs w:val="24"/>
        </w:rPr>
        <w:t>., регистрационный номер 37445);</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 xml:space="preserve">риказ ФНС от 22.03.2007 г. № ММ-4-06/12дсп «Об утверждении Регламента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w:t>
      </w:r>
      <w:r w:rsidRPr="005A3E14">
        <w:rPr>
          <w:rStyle w:val="FontStyle170"/>
          <w:sz w:val="24"/>
          <w:szCs w:val="24"/>
        </w:rPr>
        <w:t>(с изменениями и дополнениями);</w:t>
      </w:r>
    </w:p>
    <w:p w:rsidR="00CC00D1" w:rsidRPr="005A3E14" w:rsidRDefault="00CC00D1" w:rsidP="00CC00D1">
      <w:pPr>
        <w:pStyle w:val="ConsPlusNormal"/>
        <w:ind w:firstLine="709"/>
        <w:jc w:val="both"/>
        <w:rPr>
          <w:rFonts w:ascii="Times New Roman" w:hAnsi="Times New Roman" w:cs="Times New Roman"/>
          <w:sz w:val="24"/>
          <w:szCs w:val="24"/>
        </w:rPr>
      </w:pPr>
      <w:r w:rsidRPr="005A3E14">
        <w:rPr>
          <w:rFonts w:ascii="Times New Roman" w:hAnsi="Times New Roman" w:cs="Times New Roman"/>
          <w:sz w:val="24"/>
          <w:szCs w:val="24"/>
        </w:rPr>
        <w:t>- П</w:t>
      </w:r>
      <w:r w:rsidRPr="005A3E14">
        <w:rPr>
          <w:rFonts w:ascii="Times New Roman" w:hAnsi="Times New Roman" w:cs="Times New Roman"/>
          <w:sz w:val="24"/>
          <w:szCs w:val="24"/>
        </w:rPr>
        <w:t>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CC00D1" w:rsidRPr="005A3E14" w:rsidRDefault="00CC00D1" w:rsidP="00CC00D1">
      <w:pPr>
        <w:pStyle w:val="Style141"/>
        <w:widowControl/>
        <w:tabs>
          <w:tab w:val="left" w:pos="1426"/>
        </w:tabs>
        <w:spacing w:line="274" w:lineRule="exact"/>
        <w:ind w:right="29"/>
        <w:rPr>
          <w:rStyle w:val="FontStyle170"/>
          <w:sz w:val="24"/>
          <w:szCs w:val="24"/>
        </w:rPr>
      </w:pPr>
      <w:r w:rsidRPr="005A3E14">
        <w:rPr>
          <w:rStyle w:val="FontStyle170"/>
          <w:sz w:val="24"/>
          <w:szCs w:val="24"/>
        </w:rPr>
        <w:t>- П</w:t>
      </w:r>
      <w:r w:rsidRPr="005A3E14">
        <w:rPr>
          <w:rStyle w:val="FontStyle170"/>
          <w:sz w:val="24"/>
          <w:szCs w:val="24"/>
        </w:rPr>
        <w:t xml:space="preserve">риказ Минфина от 31 октября 2000 г. № 94н «Об утверждении </w:t>
      </w:r>
      <w:proofErr w:type="gramStart"/>
      <w:r w:rsidRPr="005A3E14">
        <w:rPr>
          <w:rStyle w:val="FontStyle170"/>
          <w:sz w:val="24"/>
          <w:szCs w:val="24"/>
        </w:rPr>
        <w:t>плана счетов бухгалтерского учета финансово-хозяйственной деятельности организаций</w:t>
      </w:r>
      <w:proofErr w:type="gramEnd"/>
      <w:r w:rsidRPr="005A3E14">
        <w:rPr>
          <w:rStyle w:val="FontStyle170"/>
          <w:sz w:val="24"/>
          <w:szCs w:val="24"/>
        </w:rPr>
        <w:t xml:space="preserve"> и инструкции по его применению»;</w:t>
      </w:r>
    </w:p>
    <w:p w:rsidR="00CC00D1" w:rsidRPr="005A3E14" w:rsidRDefault="00CC00D1" w:rsidP="00CC00D1">
      <w:pPr>
        <w:pStyle w:val="Style141"/>
        <w:widowControl/>
        <w:tabs>
          <w:tab w:val="left" w:pos="1426"/>
        </w:tabs>
        <w:spacing w:line="274" w:lineRule="exact"/>
        <w:ind w:right="34"/>
        <w:rPr>
          <w:rStyle w:val="FontStyle170"/>
          <w:sz w:val="24"/>
          <w:szCs w:val="24"/>
        </w:rPr>
      </w:pPr>
      <w:r w:rsidRPr="005A3E14">
        <w:rPr>
          <w:rStyle w:val="FontStyle170"/>
          <w:sz w:val="24"/>
          <w:szCs w:val="24"/>
        </w:rPr>
        <w:t>- П</w:t>
      </w:r>
      <w:r w:rsidRPr="005A3E14">
        <w:rPr>
          <w:rStyle w:val="FontStyle170"/>
          <w:sz w:val="24"/>
          <w:szCs w:val="24"/>
        </w:rPr>
        <w:t>риказ Минфина от 2 июля 2010 г. № 66н «О формах бухгалтерской отчетности организаций»;</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остановление Пленума ВАС РФ от 12.10.2006 N 53 "Об оценке арбитражными судами обоснованности получения налого</w:t>
      </w:r>
      <w:r w:rsidRPr="005A3E14">
        <w:rPr>
          <w:rStyle w:val="FontStyle170"/>
          <w:sz w:val="24"/>
          <w:szCs w:val="24"/>
        </w:rPr>
        <w:t>плательщиком налоговой выгоды";</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исьмо ФНС России от 25.07.2013 N АС-4-2/13622 "О рекомендациях по проведению</w:t>
      </w:r>
      <w:r w:rsidRPr="005A3E14">
        <w:rPr>
          <w:rStyle w:val="FontStyle170"/>
          <w:sz w:val="24"/>
          <w:szCs w:val="24"/>
        </w:rPr>
        <w:t xml:space="preserve"> выездных налоговых проверок";</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 xml:space="preserve">исьмо ФНС России от 09.12.2012 №07-17-20/4128дсп@ «О рекомендациях по организации деятельности должностных лиц налоговых органов по осуществлению полномочий, предоставленных Кодексом Российской Федерации </w:t>
      </w:r>
      <w:proofErr w:type="gramStart"/>
      <w:r w:rsidRPr="005A3E14">
        <w:rPr>
          <w:rStyle w:val="FontStyle170"/>
          <w:sz w:val="24"/>
          <w:szCs w:val="24"/>
        </w:rPr>
        <w:t>об</w:t>
      </w:r>
      <w:proofErr w:type="gramEnd"/>
      <w:r w:rsidRPr="005A3E14">
        <w:rPr>
          <w:rStyle w:val="FontStyle170"/>
          <w:sz w:val="24"/>
          <w:szCs w:val="24"/>
        </w:rPr>
        <w:t xml:space="preserve"> ад</w:t>
      </w:r>
      <w:r w:rsidRPr="005A3E14">
        <w:rPr>
          <w:rStyle w:val="FontStyle170"/>
          <w:sz w:val="24"/>
          <w:szCs w:val="24"/>
        </w:rPr>
        <w:t>министративных правонарушений»;</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исьмо ФНС России от 16.07.2013 №АС-5-2/741дсп@ «Обзор практики налогового контроля и нарушений налогового законодательства организациями, осуществляющими строительн</w:t>
      </w:r>
      <w:r w:rsidRPr="005A3E14">
        <w:rPr>
          <w:rStyle w:val="FontStyle170"/>
          <w:sz w:val="24"/>
          <w:szCs w:val="24"/>
        </w:rPr>
        <w:t>ую деятельность»;</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w:t>
      </w:r>
      <w:r w:rsidRPr="005A3E14">
        <w:rPr>
          <w:rStyle w:val="FontStyle170"/>
          <w:sz w:val="24"/>
          <w:szCs w:val="24"/>
        </w:rPr>
        <w:t>ованием подставных организаций»;</w:t>
      </w:r>
      <w:r w:rsidRPr="005A3E14">
        <w:rPr>
          <w:rStyle w:val="FontStyle170"/>
          <w:sz w:val="24"/>
          <w:szCs w:val="24"/>
        </w:rPr>
        <w:t xml:space="preserve"> </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исьмо ФНС России от 18.11.2011 №АС-5-2/1398дсп@ «</w:t>
      </w:r>
      <w:proofErr w:type="gramStart"/>
      <w:r w:rsidRPr="005A3E14">
        <w:rPr>
          <w:rStyle w:val="FontStyle170"/>
          <w:sz w:val="24"/>
          <w:szCs w:val="24"/>
        </w:rPr>
        <w:t>О</w:t>
      </w:r>
      <w:proofErr w:type="gramEnd"/>
      <w:r w:rsidRPr="005A3E14">
        <w:rPr>
          <w:rStyle w:val="FontStyle170"/>
          <w:sz w:val="24"/>
          <w:szCs w:val="24"/>
        </w:rPr>
        <w:t xml:space="preserve"> осуществлении мероприятий налогового контроля при изменении места нахо</w:t>
      </w:r>
      <w:r w:rsidRPr="005A3E14">
        <w:rPr>
          <w:rStyle w:val="FontStyle170"/>
          <w:sz w:val="24"/>
          <w:szCs w:val="24"/>
        </w:rPr>
        <w:t>ждения организаций (миграции)»;</w:t>
      </w:r>
    </w:p>
    <w:p w:rsidR="00CC00D1" w:rsidRPr="005A3E14" w:rsidRDefault="00CC00D1" w:rsidP="00CC00D1">
      <w:pPr>
        <w:pStyle w:val="Style132"/>
        <w:widowControl/>
        <w:tabs>
          <w:tab w:val="left" w:pos="1262"/>
        </w:tabs>
        <w:spacing w:line="274" w:lineRule="exact"/>
        <w:ind w:firstLine="709"/>
        <w:rPr>
          <w:rStyle w:val="FontStyle170"/>
          <w:sz w:val="24"/>
          <w:szCs w:val="24"/>
        </w:rPr>
      </w:pPr>
      <w:r w:rsidRPr="005A3E14">
        <w:rPr>
          <w:rStyle w:val="FontStyle170"/>
          <w:sz w:val="24"/>
          <w:szCs w:val="24"/>
        </w:rPr>
        <w:t>- П</w:t>
      </w:r>
      <w:r w:rsidRPr="005A3E14">
        <w:rPr>
          <w:rStyle w:val="FontStyle170"/>
          <w:sz w:val="24"/>
          <w:szCs w:val="24"/>
        </w:rPr>
        <w:t xml:space="preserve">исьмо ФНС России от 10.12.2012 г. № СО-5-13/1484 </w:t>
      </w:r>
      <w:proofErr w:type="spellStart"/>
      <w:r w:rsidRPr="005A3E14">
        <w:rPr>
          <w:rStyle w:val="FontStyle170"/>
          <w:sz w:val="24"/>
          <w:szCs w:val="24"/>
        </w:rPr>
        <w:t>дсп</w:t>
      </w:r>
      <w:proofErr w:type="spellEnd"/>
      <w:r w:rsidRPr="005A3E14">
        <w:rPr>
          <w:rStyle w:val="FontStyle170"/>
          <w:sz w:val="24"/>
          <w:szCs w:val="24"/>
        </w:rPr>
        <w:t xml:space="preserve"> «О взаимодействии налоговых органов при выявлении сделок между взаимозависимыми лицами», Соглашения о взаимодействии между МВД России и ФНС России от</w:t>
      </w:r>
      <w:r w:rsidRPr="005A3E14">
        <w:rPr>
          <w:rStyle w:val="FontStyle170"/>
          <w:sz w:val="24"/>
          <w:szCs w:val="24"/>
        </w:rPr>
        <w:t xml:space="preserve"> 13.10.2010 №1/8656/ММВ-27-4/11.</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Старший государственный налоговый инспектор отдела выездных проверок Инспекции </w:t>
      </w:r>
      <w:r w:rsidRPr="005A3E14">
        <w:rPr>
          <w:rFonts w:ascii="Times New Roman" w:hAnsi="Times New Roman" w:cs="Times New Roman"/>
          <w:color w:val="000000" w:themeColor="text1"/>
          <w:sz w:val="24"/>
          <w:szCs w:val="24"/>
        </w:rPr>
        <w:lastRenderedPageBreak/>
        <w:t xml:space="preserve">Федеральной налоговой службы  по Кировскому району г. Астрахани </w:t>
      </w:r>
      <w:r w:rsidRPr="005A3E14">
        <w:rPr>
          <w:rFonts w:ascii="Times New Roman" w:hAnsi="Times New Roman" w:cs="Times New Roman"/>
          <w:sz w:val="24"/>
          <w:szCs w:val="24"/>
        </w:rPr>
        <w:t xml:space="preserve">должен знать </w:t>
      </w:r>
      <w:r w:rsidRPr="005A3E14">
        <w:rPr>
          <w:rFonts w:ascii="Times New Roman" w:hAnsi="Times New Roman" w:cs="Times New Roman"/>
          <w:color w:val="000000" w:themeColor="text1"/>
          <w:sz w:val="24"/>
          <w:szCs w:val="24"/>
        </w:rPr>
        <w:t xml:space="preserve">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6.4.2. </w:t>
      </w:r>
      <w:proofErr w:type="gramStart"/>
      <w:r w:rsidRPr="005A3E14">
        <w:rPr>
          <w:rFonts w:ascii="Times New Roman" w:hAnsi="Times New Roman" w:cs="Times New Roman"/>
          <w:color w:val="000000" w:themeColor="text1"/>
          <w:sz w:val="24"/>
          <w:szCs w:val="24"/>
        </w:rPr>
        <w:t>Иные профессиональные знания: знания практического применения законодательства Российской Федерации о налогах и сборах в служебной деятельности, порядка и критерий отбора налогоплательщиков для формирования плана выездных налоговых проверок, понятия «налоговый контроль», особенностей проведения выездных налоговых проверок, т. ч. консолидированной группы налогоплательщиков; порядка и сроков проведения выездных налоговых проверок; порядка и сроков рассмотрения материалов налоговой проверки;</w:t>
      </w:r>
      <w:proofErr w:type="gramEnd"/>
      <w:r w:rsidRPr="005A3E14">
        <w:rPr>
          <w:rFonts w:ascii="Times New Roman" w:hAnsi="Times New Roman" w:cs="Times New Roman"/>
          <w:color w:val="000000" w:themeColor="text1"/>
          <w:sz w:val="24"/>
          <w:szCs w:val="24"/>
        </w:rPr>
        <w:t xml:space="preserve"> порядка осуществления мероприятий налогового  контроля при проведении выездных налоговых проверок, </w:t>
      </w:r>
      <w:r w:rsidRPr="005A3E14">
        <w:rPr>
          <w:rStyle w:val="FontStyle170"/>
          <w:sz w:val="24"/>
          <w:szCs w:val="24"/>
        </w:rPr>
        <w:t>подготовка решения о проведении выездной налоговой проверки, акта налоговой проверки, решения по результатам проведения выездной налоговой проверки.</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pacing w:val="-2"/>
          <w:sz w:val="24"/>
          <w:szCs w:val="24"/>
        </w:rPr>
      </w:pPr>
      <w:r w:rsidRPr="005A3E14">
        <w:rPr>
          <w:rFonts w:ascii="Times New Roman" w:hAnsi="Times New Roman" w:cs="Times New Roman"/>
          <w:color w:val="000000" w:themeColor="text1"/>
          <w:spacing w:val="-2"/>
          <w:sz w:val="24"/>
          <w:szCs w:val="24"/>
        </w:rPr>
        <w:t xml:space="preserve">6.5. Наличие функциональных знаний: основ экономики, финансов и кредита, бухгалтерского и налогового учета, теоретических основ налогообложения, практики применения законодательства Российской Федерации о налогах и сборах в служебной деятельности.  </w:t>
      </w:r>
    </w:p>
    <w:p w:rsidR="00CC00D1" w:rsidRPr="005A3E14" w:rsidRDefault="00CC00D1" w:rsidP="00CC00D1">
      <w:pPr>
        <w:widowControl w:val="0"/>
        <w:spacing w:after="0" w:line="240" w:lineRule="auto"/>
        <w:ind w:firstLine="709"/>
        <w:jc w:val="both"/>
        <w:rPr>
          <w:rFonts w:ascii="Times New Roman" w:eastAsia="Calibri" w:hAnsi="Times New Roman" w:cs="Times New Roman"/>
          <w:color w:val="000000" w:themeColor="text1"/>
          <w:sz w:val="24"/>
          <w:szCs w:val="24"/>
        </w:rPr>
      </w:pPr>
      <w:r w:rsidRPr="005A3E14">
        <w:rPr>
          <w:rFonts w:ascii="Times New Roman" w:hAnsi="Times New Roman" w:cs="Times New Roman"/>
          <w:color w:val="000000" w:themeColor="text1"/>
          <w:sz w:val="24"/>
          <w:szCs w:val="24"/>
        </w:rPr>
        <w:t>6.6. </w:t>
      </w:r>
      <w:proofErr w:type="gramStart"/>
      <w:r w:rsidRPr="005A3E14">
        <w:rPr>
          <w:rFonts w:ascii="Times New Roman" w:hAnsi="Times New Roman" w:cs="Times New Roman"/>
          <w:color w:val="000000" w:themeColor="text1"/>
          <w:sz w:val="24"/>
          <w:szCs w:val="24"/>
        </w:rPr>
        <w:t xml:space="preserve">Наличие базовых умений: умения мыслить системно (стратегически);  умения планировать, рационально использовать служебное время и достигать результата; коммуникативных умений, умения управлять изменениями, умения </w:t>
      </w:r>
      <w:r w:rsidRPr="005A3E14">
        <w:rPr>
          <w:rFonts w:ascii="Times New Roman" w:eastAsia="Calibri" w:hAnsi="Times New Roman" w:cs="Times New Roman"/>
          <w:color w:val="000000" w:themeColor="text1"/>
          <w:sz w:val="24"/>
          <w:szCs w:val="24"/>
        </w:rPr>
        <w:t>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w:t>
      </w:r>
      <w:proofErr w:type="gramEnd"/>
      <w:r w:rsidRPr="005A3E14">
        <w:rPr>
          <w:rFonts w:ascii="Times New Roman" w:eastAsia="Calibri" w:hAnsi="Times New Roman" w:cs="Times New Roman"/>
          <w:color w:val="000000" w:themeColor="text1"/>
          <w:sz w:val="24"/>
          <w:szCs w:val="24"/>
        </w:rPr>
        <w:t xml:space="preserve">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C00D1" w:rsidRPr="005A3E14" w:rsidRDefault="00CC00D1" w:rsidP="00CC00D1">
      <w:pPr>
        <w:widowControl w:val="0"/>
        <w:spacing w:after="0" w:line="240" w:lineRule="auto"/>
        <w:ind w:firstLine="709"/>
        <w:jc w:val="both"/>
        <w:rPr>
          <w:rFonts w:ascii="Times New Roman" w:eastAsia="Calibri" w:hAnsi="Times New Roman" w:cs="Times New Roman"/>
          <w:color w:val="000000" w:themeColor="text1"/>
          <w:sz w:val="24"/>
          <w:szCs w:val="24"/>
        </w:rPr>
      </w:pPr>
      <w:r w:rsidRPr="005A3E14">
        <w:rPr>
          <w:rFonts w:ascii="Times New Roman" w:hAnsi="Times New Roman" w:cs="Times New Roman"/>
          <w:color w:val="000000" w:themeColor="text1"/>
          <w:sz w:val="24"/>
          <w:szCs w:val="24"/>
        </w:rPr>
        <w:t>6.7. </w:t>
      </w:r>
      <w:proofErr w:type="gramStart"/>
      <w:r w:rsidRPr="005A3E14">
        <w:rPr>
          <w:rFonts w:ascii="Times New Roman" w:hAnsi="Times New Roman" w:cs="Times New Roman"/>
          <w:color w:val="000000" w:themeColor="text1"/>
          <w:sz w:val="24"/>
          <w:szCs w:val="24"/>
        </w:rPr>
        <w:t xml:space="preserve">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 </w:t>
      </w:r>
      <w:r w:rsidRPr="005A3E14">
        <w:rPr>
          <w:rFonts w:ascii="Times New Roman" w:eastAsia="Calibri" w:hAnsi="Times New Roman" w:cs="Times New Roman"/>
          <w:color w:val="000000" w:themeColor="text1"/>
          <w:sz w:val="24"/>
          <w:szCs w:val="24"/>
        </w:rPr>
        <w:t>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roofErr w:type="gramEnd"/>
    </w:p>
    <w:p w:rsidR="00CC00D1" w:rsidRPr="005A3E14" w:rsidRDefault="00CC00D1" w:rsidP="00CC00D1">
      <w:pPr>
        <w:spacing w:after="0" w:line="240" w:lineRule="auto"/>
        <w:ind w:firstLine="567"/>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6.8. Наличие функциональных умений: использования материалов налоговых проверок, бухгалтерской и налоговой отчетности, анализа финансовой отчетности,</w:t>
      </w:r>
      <w:r w:rsidRPr="005A3E14">
        <w:rPr>
          <w:rFonts w:ascii="Times New Roman" w:eastAsia="Times New Roman" w:hAnsi="Times New Roman" w:cs="Times New Roman"/>
          <w:color w:val="000000" w:themeColor="text1"/>
          <w:sz w:val="24"/>
          <w:szCs w:val="24"/>
          <w:lang w:eastAsia="ru-RU"/>
        </w:rPr>
        <w:t xml:space="preserve">  заполнения форм статистической отчетности, представляемой в ФНС России по вопросам, отнесенным к компетенции отдела.</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III. Должностные обязанности, права и ответственность</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7. </w:t>
      </w:r>
      <w:proofErr w:type="gramStart"/>
      <w:r w:rsidRPr="005A3E14">
        <w:rPr>
          <w:rFonts w:ascii="Times New Roman" w:hAnsi="Times New Roman" w:cs="Times New Roman"/>
          <w:color w:val="000000" w:themeColor="text1"/>
          <w:sz w:val="24"/>
          <w:szCs w:val="24"/>
        </w:rPr>
        <w:t>Основные права и обязанности старшего государственного налогового инспектора отдела выездных проверок Инспекции Федеральной налоговой службы по Кировскому району г. Астрахани,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roofErr w:type="gramEnd"/>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8. В целях реализации задач и функций, возложенных на старшего государственного налогового инспектора отдела выездных проверок </w:t>
      </w:r>
      <w:proofErr w:type="gramStart"/>
      <w:r w:rsidRPr="005A3E14">
        <w:rPr>
          <w:rFonts w:ascii="Times New Roman" w:hAnsi="Times New Roman" w:cs="Times New Roman"/>
          <w:color w:val="000000" w:themeColor="text1"/>
          <w:sz w:val="24"/>
          <w:szCs w:val="24"/>
        </w:rPr>
        <w:t>обязан</w:t>
      </w:r>
      <w:proofErr w:type="gramEnd"/>
      <w:r w:rsidRPr="005A3E14">
        <w:rPr>
          <w:rFonts w:ascii="Times New Roman" w:hAnsi="Times New Roman" w:cs="Times New Roman"/>
          <w:color w:val="000000" w:themeColor="text1"/>
          <w:sz w:val="24"/>
          <w:szCs w:val="24"/>
        </w:rPr>
        <w:t>:</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lastRenderedPageBreak/>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CC00D1" w:rsidRPr="005A3E14" w:rsidRDefault="00CC00D1" w:rsidP="00CC00D1">
      <w:pPr>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5A3E14">
        <w:rPr>
          <w:rFonts w:ascii="Times New Roman" w:eastAsia="Times New Roman" w:hAnsi="Times New Roman" w:cs="Times New Roman"/>
          <w:color w:val="000000" w:themeColor="text1"/>
          <w:sz w:val="24"/>
          <w:szCs w:val="24"/>
          <w:lang w:eastAsia="ru-RU"/>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ИФНС России по Кировскому району г. Астрахани и трудовую дисциплину, правила и нормы охраны</w:t>
      </w:r>
      <w:proofErr w:type="gramEnd"/>
      <w:r w:rsidRPr="005A3E14">
        <w:rPr>
          <w:rFonts w:ascii="Times New Roman" w:eastAsia="Times New Roman" w:hAnsi="Times New Roman" w:cs="Times New Roman"/>
          <w:color w:val="000000" w:themeColor="text1"/>
          <w:sz w:val="24"/>
          <w:szCs w:val="24"/>
          <w:lang w:eastAsia="ru-RU"/>
        </w:rPr>
        <w:t xml:space="preserve"> труда и техники безопасности;</w:t>
      </w:r>
    </w:p>
    <w:p w:rsidR="00CC00D1" w:rsidRPr="005A3E14" w:rsidRDefault="00CC00D1" w:rsidP="00CC00D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C00D1" w:rsidRPr="005A3E14" w:rsidRDefault="00CC00D1" w:rsidP="00CC00D1">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CC00D1" w:rsidRPr="005A3E14" w:rsidRDefault="00CC00D1" w:rsidP="00CC00D1">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не совершать поступки, порочащие честь и достоинство государственного служащего;</w:t>
      </w:r>
    </w:p>
    <w:p w:rsidR="00CC00D1" w:rsidRPr="005A3E14" w:rsidRDefault="00CC00D1" w:rsidP="00CC00D1">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поддерживать уровень квалификации, необходимый для надлежащего выполнения  данных обязанностей;</w:t>
      </w:r>
    </w:p>
    <w:p w:rsidR="00CC00D1" w:rsidRPr="005A3E14" w:rsidRDefault="00CC00D1" w:rsidP="00CC00D1">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соблюдать установленные правила публичных выступлений и предоставления служебной информации;</w:t>
      </w:r>
    </w:p>
    <w:p w:rsidR="00CC00D1" w:rsidRPr="005A3E14" w:rsidRDefault="00CC00D1" w:rsidP="00CC00D1">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проявлять корректность в обращении с гражданами и работниками ФНС России, управления, нижестоящих налоговых инспекций;</w:t>
      </w:r>
    </w:p>
    <w:p w:rsidR="00CC00D1" w:rsidRPr="005A3E14" w:rsidRDefault="00CC00D1" w:rsidP="00CC00D1">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CC00D1" w:rsidRPr="005A3E14" w:rsidRDefault="00CC00D1" w:rsidP="00CC00D1">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CC00D1" w:rsidRPr="005A3E14" w:rsidRDefault="00CC00D1" w:rsidP="00CC00D1">
      <w:pPr>
        <w:spacing w:after="0" w:line="240" w:lineRule="auto"/>
        <w:ind w:left="11" w:right="17" w:firstLine="697"/>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CC00D1" w:rsidRPr="005A3E14" w:rsidRDefault="00CC00D1" w:rsidP="00CC00D1">
      <w:pPr>
        <w:shd w:val="clear" w:color="auto" w:fill="FFFFFF"/>
        <w:tabs>
          <w:tab w:val="left" w:pos="1128"/>
        </w:tabs>
        <w:spacing w:after="0" w:line="240" w:lineRule="auto"/>
        <w:ind w:left="10"/>
        <w:jc w:val="both"/>
        <w:rPr>
          <w:rFonts w:ascii="Times New Roman" w:eastAsia="Times New Roman" w:hAnsi="Times New Roman" w:cs="Times New Roman"/>
          <w:color w:val="000000" w:themeColor="text1"/>
          <w:spacing w:val="3"/>
          <w:sz w:val="24"/>
          <w:szCs w:val="24"/>
          <w:lang w:eastAsia="ru-RU"/>
        </w:rPr>
      </w:pPr>
      <w:r w:rsidRPr="005A3E14">
        <w:rPr>
          <w:rFonts w:ascii="Times New Roman" w:eastAsia="Times New Roman" w:hAnsi="Times New Roman" w:cs="Times New Roman"/>
          <w:color w:val="000000" w:themeColor="text1"/>
          <w:spacing w:val="3"/>
          <w:sz w:val="24"/>
          <w:szCs w:val="24"/>
          <w:lang w:eastAsia="ru-RU"/>
        </w:rPr>
        <w:t xml:space="preserve">         - соблюдать Конституцию Российской Федерации, федеральные законы, иные нормативные правовые акты Российской Федерации, конституцию (уставы) законы иные нормативные правовые акты субъектов Российской Федерации и обеспечивать их исполнение;</w:t>
      </w:r>
    </w:p>
    <w:p w:rsidR="00CC00D1" w:rsidRPr="005A3E14" w:rsidRDefault="00CC00D1" w:rsidP="00CC00D1">
      <w:pPr>
        <w:shd w:val="clear" w:color="auto" w:fill="FFFFFF"/>
        <w:tabs>
          <w:tab w:val="left" w:pos="112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pacing w:val="3"/>
          <w:sz w:val="24"/>
          <w:szCs w:val="24"/>
          <w:lang w:eastAsia="ru-RU"/>
        </w:rPr>
        <w:t>- представлять в установленном порядке, предусмотренном федеральным законом, сведения о себе и членах своей семьи, а также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супруга (супруги) и несовершеннолетних детей;</w:t>
      </w:r>
    </w:p>
    <w:p w:rsidR="00CC00D1" w:rsidRPr="005A3E14" w:rsidRDefault="00CC00D1" w:rsidP="00CC00D1">
      <w:pPr>
        <w:tabs>
          <w:tab w:val="left" w:pos="148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xml:space="preserve">- осуществлять обеспечение </w:t>
      </w:r>
      <w:proofErr w:type="spellStart"/>
      <w:r w:rsidRPr="005A3E14">
        <w:rPr>
          <w:rFonts w:ascii="Times New Roman" w:eastAsia="Times New Roman" w:hAnsi="Times New Roman" w:cs="Times New Roman"/>
          <w:color w:val="000000" w:themeColor="text1"/>
          <w:sz w:val="24"/>
          <w:szCs w:val="24"/>
          <w:lang w:eastAsia="ru-RU"/>
        </w:rPr>
        <w:t>внутриобъектового</w:t>
      </w:r>
      <w:proofErr w:type="spellEnd"/>
      <w:r w:rsidRPr="005A3E14">
        <w:rPr>
          <w:rFonts w:ascii="Times New Roman" w:eastAsia="Times New Roman" w:hAnsi="Times New Roman" w:cs="Times New Roman"/>
          <w:color w:val="000000" w:themeColor="text1"/>
          <w:sz w:val="24"/>
          <w:szCs w:val="24"/>
          <w:lang w:eastAsia="ru-RU"/>
        </w:rPr>
        <w:t xml:space="preserve"> режима, информационных технологий  защиты сведений, составляющих государственную, служебную и налоговую тайну;</w:t>
      </w:r>
    </w:p>
    <w:p w:rsidR="00CC00D1" w:rsidRPr="005A3E14" w:rsidRDefault="00CC00D1" w:rsidP="00CC00D1">
      <w:pPr>
        <w:tabs>
          <w:tab w:val="left" w:pos="1483"/>
        </w:tabs>
        <w:spacing w:after="0" w:line="240" w:lineRule="auto"/>
        <w:ind w:firstLine="709"/>
        <w:jc w:val="both"/>
        <w:rPr>
          <w:rFonts w:ascii="Times New Roman" w:eastAsia="Times New Roman" w:hAnsi="Times New Roman" w:cs="Times New Roman"/>
          <w:color w:val="000000" w:themeColor="text1"/>
          <w:spacing w:val="3"/>
          <w:sz w:val="24"/>
          <w:szCs w:val="24"/>
          <w:lang w:eastAsia="ru-RU"/>
        </w:rPr>
      </w:pPr>
      <w:r w:rsidRPr="005A3E14">
        <w:rPr>
          <w:rFonts w:ascii="Times New Roman" w:eastAsia="Times New Roman" w:hAnsi="Times New Roman" w:cs="Times New Roman"/>
          <w:color w:val="000000" w:themeColor="text1"/>
          <w:spacing w:val="1"/>
          <w:sz w:val="24"/>
          <w:szCs w:val="24"/>
          <w:lang w:eastAsia="ru-RU"/>
        </w:rPr>
        <w:t xml:space="preserve">- </w:t>
      </w:r>
      <w:r w:rsidRPr="005A3E14">
        <w:rPr>
          <w:rFonts w:ascii="Times New Roman" w:eastAsia="Times New Roman" w:hAnsi="Times New Roman" w:cs="Times New Roman"/>
          <w:color w:val="000000" w:themeColor="text1"/>
          <w:spacing w:val="3"/>
          <w:sz w:val="24"/>
          <w:szCs w:val="24"/>
          <w:lang w:eastAsia="ru-RU"/>
        </w:rPr>
        <w:t>соблюдать при исполнении должностных обязанностей права и законные интересы граждан;</w:t>
      </w:r>
    </w:p>
    <w:p w:rsidR="00CC00D1" w:rsidRPr="005A3E14" w:rsidRDefault="00CC00D1" w:rsidP="00CC00D1">
      <w:pPr>
        <w:widowControl w:val="0"/>
        <w:autoSpaceDE w:val="0"/>
        <w:autoSpaceDN w:val="0"/>
        <w:adjustRightInd w:val="0"/>
        <w:spacing w:after="0" w:line="240" w:lineRule="auto"/>
        <w:ind w:firstLine="426"/>
        <w:jc w:val="both"/>
        <w:rPr>
          <w:rFonts w:ascii="Times New Roman" w:hAnsi="Times New Roman" w:cs="Times New Roman"/>
          <w:spacing w:val="1"/>
          <w:sz w:val="24"/>
          <w:szCs w:val="24"/>
        </w:rPr>
      </w:pPr>
      <w:r w:rsidRPr="005A3E14">
        <w:rPr>
          <w:rFonts w:ascii="Times New Roman" w:hAnsi="Times New Roman" w:cs="Times New Roman"/>
          <w:sz w:val="24"/>
          <w:szCs w:val="24"/>
        </w:rPr>
        <w:t>Старший</w:t>
      </w:r>
      <w:r w:rsidRPr="005A3E14">
        <w:rPr>
          <w:rFonts w:ascii="Times New Roman" w:hAnsi="Times New Roman" w:cs="Times New Roman"/>
          <w:spacing w:val="-4"/>
          <w:sz w:val="24"/>
          <w:szCs w:val="24"/>
        </w:rPr>
        <w:t xml:space="preserve"> государственный налоговый инспектор</w:t>
      </w:r>
      <w:r w:rsidRPr="005A3E14">
        <w:rPr>
          <w:rFonts w:ascii="Times New Roman" w:hAnsi="Times New Roman" w:cs="Times New Roman"/>
          <w:sz w:val="24"/>
          <w:szCs w:val="24"/>
        </w:rPr>
        <w:t xml:space="preserve"> отдела выездных проверок </w:t>
      </w:r>
      <w:r w:rsidRPr="005A3E14">
        <w:rPr>
          <w:rFonts w:ascii="Times New Roman" w:hAnsi="Times New Roman" w:cs="Times New Roman"/>
          <w:spacing w:val="1"/>
          <w:sz w:val="24"/>
          <w:szCs w:val="24"/>
        </w:rPr>
        <w:t>обязан:</w:t>
      </w:r>
    </w:p>
    <w:p w:rsidR="00CC00D1" w:rsidRPr="005A3E14" w:rsidRDefault="00CC00D1" w:rsidP="00CC00D1">
      <w:pPr>
        <w:spacing w:after="0"/>
        <w:ind w:firstLine="708"/>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исполнять квартальные планы работы отдела </w:t>
      </w:r>
      <w:r w:rsidRPr="005A3E14">
        <w:rPr>
          <w:rFonts w:ascii="Times New Roman" w:hAnsi="Times New Roman" w:cs="Times New Roman"/>
          <w:sz w:val="24"/>
          <w:szCs w:val="24"/>
        </w:rPr>
        <w:t xml:space="preserve">выездных проверок  </w:t>
      </w:r>
      <w:r w:rsidRPr="005A3E14">
        <w:rPr>
          <w:rFonts w:ascii="Times New Roman" w:eastAsia="MS Mincho" w:hAnsi="Times New Roman" w:cs="Times New Roman"/>
          <w:sz w:val="24"/>
          <w:szCs w:val="24"/>
        </w:rPr>
        <w:t>по закрепленным пунктам;</w:t>
      </w:r>
    </w:p>
    <w:p w:rsidR="00CC00D1" w:rsidRPr="005A3E14" w:rsidRDefault="00CC00D1" w:rsidP="00CC00D1">
      <w:pPr>
        <w:spacing w:after="0"/>
        <w:ind w:firstLine="708"/>
        <w:jc w:val="both"/>
        <w:rPr>
          <w:rFonts w:ascii="Times New Roman" w:eastAsia="MS Mincho"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применять инструкции на рабочие места в условиях использования системы ЭОД:</w:t>
      </w:r>
      <w:r w:rsidRPr="005A3E14">
        <w:rPr>
          <w:rFonts w:ascii="Times New Roman" w:eastAsia="MS Mincho" w:hAnsi="Times New Roman" w:cs="Times New Roman"/>
          <w:sz w:val="24"/>
          <w:szCs w:val="24"/>
        </w:rPr>
        <w:t xml:space="preserve">    </w:t>
      </w:r>
    </w:p>
    <w:p w:rsidR="00CC00D1" w:rsidRPr="005A3E14" w:rsidRDefault="00CC00D1" w:rsidP="00CC00D1">
      <w:pPr>
        <w:numPr>
          <w:ilvl w:val="0"/>
          <w:numId w:val="5"/>
        </w:numPr>
        <w:spacing w:after="0" w:line="240" w:lineRule="auto"/>
        <w:jc w:val="both"/>
        <w:rPr>
          <w:rFonts w:ascii="Times New Roman" w:hAnsi="Times New Roman" w:cs="Times New Roman"/>
          <w:sz w:val="24"/>
          <w:szCs w:val="24"/>
        </w:rPr>
      </w:pPr>
      <w:r w:rsidRPr="005A3E14">
        <w:rPr>
          <w:rFonts w:ascii="Times New Roman" w:hAnsi="Times New Roman" w:cs="Times New Roman"/>
          <w:sz w:val="24"/>
          <w:szCs w:val="24"/>
        </w:rPr>
        <w:t>РМ 11-3</w:t>
      </w:r>
      <w:r w:rsidRPr="005A3E14">
        <w:rPr>
          <w:rFonts w:ascii="Times New Roman" w:hAnsi="Times New Roman" w:cs="Times New Roman"/>
          <w:sz w:val="24"/>
          <w:szCs w:val="24"/>
          <w:vertAlign w:val="superscript"/>
        </w:rPr>
        <w:t>-1</w:t>
      </w:r>
      <w:r w:rsidRPr="005A3E14">
        <w:rPr>
          <w:rFonts w:ascii="Times New Roman" w:hAnsi="Times New Roman" w:cs="Times New Roman"/>
          <w:sz w:val="24"/>
          <w:szCs w:val="24"/>
        </w:rPr>
        <w:t xml:space="preserve"> «Подготовка к выездной налоговой проверке, проведение выездных налоговых проверок налогоплательщиков, плательщиков сборов и налоговых агентов, оформление их результатов, осуществление иных функций отдела, связанных с выездной налоговой проверкой»;</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w:t>
      </w:r>
      <w:r w:rsidRPr="005A3E14">
        <w:rPr>
          <w:rFonts w:ascii="Times New Roman" w:eastAsia="MS Mincho" w:hAnsi="Times New Roman" w:cs="Times New Roman"/>
          <w:sz w:val="24"/>
          <w:szCs w:val="24"/>
        </w:rPr>
        <w:t xml:space="preserve"> обеспечивать </w:t>
      </w:r>
      <w:proofErr w:type="gramStart"/>
      <w:r w:rsidRPr="005A3E14">
        <w:rPr>
          <w:rFonts w:ascii="Times New Roman" w:eastAsia="MS Mincho" w:hAnsi="Times New Roman" w:cs="Times New Roman"/>
          <w:sz w:val="24"/>
          <w:szCs w:val="24"/>
        </w:rPr>
        <w:t>контроль за</w:t>
      </w:r>
      <w:proofErr w:type="gramEnd"/>
      <w:r w:rsidRPr="005A3E14">
        <w:rPr>
          <w:rFonts w:ascii="Times New Roman" w:eastAsia="MS Mincho" w:hAnsi="Times New Roman" w:cs="Times New Roman"/>
          <w:sz w:val="24"/>
          <w:szCs w:val="24"/>
        </w:rPr>
        <w:t xml:space="preserve"> правильностью исчисления, полнотой и своевременностью уплаты налогов и сборов предприятиями различных форм собственности;</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lastRenderedPageBreak/>
        <w:t xml:space="preserve">       </w:t>
      </w:r>
      <w:r w:rsidRPr="005A3E14">
        <w:rPr>
          <w:rFonts w:ascii="Times New Roman" w:eastAsia="MS Mincho" w:hAnsi="Times New Roman" w:cs="Times New Roman"/>
          <w:sz w:val="24"/>
          <w:szCs w:val="24"/>
        </w:rPr>
        <w:t>-</w:t>
      </w:r>
      <w:r w:rsidRPr="005A3E14">
        <w:rPr>
          <w:rFonts w:ascii="Times New Roman" w:eastAsia="MS Mincho" w:hAnsi="Times New Roman" w:cs="Times New Roman"/>
          <w:sz w:val="24"/>
          <w:szCs w:val="24"/>
        </w:rPr>
        <w:t xml:space="preserve">  осуществлять контроль за соблюдением законодательных актов и положений </w:t>
      </w:r>
      <w:proofErr w:type="gramStart"/>
      <w:r w:rsidRPr="005A3E14">
        <w:rPr>
          <w:rFonts w:ascii="Times New Roman" w:eastAsia="MS Mincho" w:hAnsi="Times New Roman" w:cs="Times New Roman"/>
          <w:sz w:val="24"/>
          <w:szCs w:val="24"/>
        </w:rPr>
        <w:t>о</w:t>
      </w:r>
      <w:proofErr w:type="gramEnd"/>
      <w:r w:rsidRPr="005A3E14">
        <w:rPr>
          <w:rFonts w:ascii="Times New Roman" w:eastAsia="MS Mincho" w:hAnsi="Times New Roman" w:cs="Times New Roman"/>
          <w:sz w:val="24"/>
          <w:szCs w:val="24"/>
        </w:rPr>
        <w:t xml:space="preserve"> всех налогах и сборах, правильностью исчисления, полнотой и своевременностью уплаты налогов и сборов предприятиями различных форм собственности;</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проводить выездные проверки на предприятиях, составляет акты, готовит проекты решений по результатам рассмотрения материалов проверки и возражений, распоряжения;</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w:t>
      </w:r>
      <w:r w:rsidRPr="005A3E14">
        <w:rPr>
          <w:rFonts w:ascii="Times New Roman" w:eastAsia="MS Mincho" w:hAnsi="Times New Roman" w:cs="Times New Roman"/>
          <w:sz w:val="24"/>
          <w:szCs w:val="24"/>
        </w:rPr>
        <w:t xml:space="preserve">  проводить в ходе выездных налоговых проверках комплекс мероприятий налогового контроля, предусмотренных налоговым законодательством;      </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w:t>
      </w:r>
      <w:r w:rsidRPr="005A3E14">
        <w:rPr>
          <w:rFonts w:ascii="Times New Roman" w:eastAsia="MS Mincho" w:hAnsi="Times New Roman" w:cs="Times New Roman"/>
          <w:sz w:val="24"/>
          <w:szCs w:val="24"/>
        </w:rPr>
        <w:t xml:space="preserve"> обеспечивать соблюдение процедуры по факту установления административных правонарушений, с соблюдением процессуальных сроков;</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w:t>
      </w:r>
      <w:r w:rsidRPr="005A3E14">
        <w:rPr>
          <w:rFonts w:ascii="Times New Roman" w:eastAsia="MS Mincho" w:hAnsi="Times New Roman" w:cs="Times New Roman"/>
          <w:sz w:val="24"/>
          <w:szCs w:val="24"/>
        </w:rPr>
        <w:t xml:space="preserve"> проводить инвентаризацию имущества налогоплательщиков при проведении выездной налоговой проверки;</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w:t>
      </w:r>
      <w:r w:rsidRPr="005A3E14">
        <w:rPr>
          <w:rFonts w:ascii="Times New Roman" w:eastAsia="MS Mincho" w:hAnsi="Times New Roman" w:cs="Times New Roman"/>
          <w:sz w:val="24"/>
          <w:szCs w:val="24"/>
        </w:rPr>
        <w:t xml:space="preserve">  обеспечивать в ходе проведения и реализации материалов проверок  соблюдение процедуры по принятию обеспечительных мер, с соблюдением процессуальных сроков;</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принимать участие в рассмотрении возражений налогоплательщиков по актам    выездных  налоговых проверок;</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использовать сведения, содержащихся в информационном ресурсе АСК НДС-2, при проведении мероприятий налогового контроля в ходе проведения выездной налоговой проверки</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использовать в работе сведения, находящиеся в Федеральных информационных ресурсах, а именно в ходе проведения выездной налоговой проверки и мероприятий налогового контроля:</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об юридических и физических лицах;</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о доходах физических лиц;</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об открытии (закрытии) счета, об изменении реквизитов счета организации, индивидуального предпринимателя, нотариуса, занимающегося частной практикой, и адвоката, учредившего адвокатский кабинет, поступающие от банков в электронном виде или на бумажном носителе;</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о статусе юридического лица, его руководителях, учредителях, экономических видах деятельности, постановке на учет в налоговом органе и т.д.;</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о статусе индивидуального предпринимателя, экономических видах деятельности, постановке на учет в налоговом органе и т.д.;</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осуществляет сбор сведений о контрольно-кассовой технике;</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 приостановлении операций по счетам;</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об организациях имеющих критерии риска «фирм-однодневок»;</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 финансово-хозяйственной деятельности налогоплательщиков, включенных в план проведения выездных налоговых проверок;</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о поступлении косвенных налогов в бюджеты государств - членов Евразийского экономического союза, а также за обоснованностью применения нулевой ставки НДС и (или) освобождения от уплаты акцизов;</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осуществлять сбор сведений об истребовании документов, информации </w:t>
      </w:r>
      <w:proofErr w:type="gramStart"/>
      <w:r w:rsidRPr="005A3E14">
        <w:rPr>
          <w:rFonts w:ascii="Times New Roman" w:eastAsia="MS Mincho" w:hAnsi="Times New Roman" w:cs="Times New Roman"/>
          <w:sz w:val="24"/>
          <w:szCs w:val="24"/>
        </w:rPr>
        <w:t>у</w:t>
      </w:r>
      <w:proofErr w:type="gramEnd"/>
      <w:r w:rsidRPr="005A3E14">
        <w:rPr>
          <w:rFonts w:ascii="Times New Roman" w:eastAsia="MS Mincho" w:hAnsi="Times New Roman" w:cs="Times New Roman"/>
          <w:sz w:val="24"/>
          <w:szCs w:val="24"/>
        </w:rPr>
        <w:t xml:space="preserve"> юридических и физических лицах;</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об организациях участвующих в схеме уклонения от налогообложения;</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осуществляет сбор сведений о фактах выдачи (замене) или утраты документов, удостоверяющих личность гражданина Российской Федерации;</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 среднесписочной численности работников;</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запрос в ГИБДД о наличие транспортных средств юридических и физических лиц;</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осуществлять запрос в </w:t>
      </w:r>
      <w:proofErr w:type="spellStart"/>
      <w:r w:rsidRPr="005A3E14">
        <w:rPr>
          <w:rFonts w:ascii="Times New Roman" w:eastAsia="MS Mincho" w:hAnsi="Times New Roman" w:cs="Times New Roman"/>
          <w:sz w:val="24"/>
          <w:szCs w:val="24"/>
        </w:rPr>
        <w:t>Росреестр</w:t>
      </w:r>
      <w:proofErr w:type="spellEnd"/>
      <w:r w:rsidRPr="005A3E14">
        <w:rPr>
          <w:rFonts w:ascii="Times New Roman" w:eastAsia="MS Mincho" w:hAnsi="Times New Roman" w:cs="Times New Roman"/>
          <w:sz w:val="24"/>
          <w:szCs w:val="24"/>
        </w:rPr>
        <w:t xml:space="preserve"> о наличии имущества юридических и физических лиц;</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lastRenderedPageBreak/>
        <w:t xml:space="preserve">- </w:t>
      </w:r>
      <w:r w:rsidRPr="005A3E14">
        <w:rPr>
          <w:rFonts w:ascii="Times New Roman" w:eastAsia="MS Mincho" w:hAnsi="Times New Roman" w:cs="Times New Roman"/>
          <w:sz w:val="24"/>
          <w:szCs w:val="24"/>
        </w:rPr>
        <w:t>осуществлять сбор сведений о наличии лицензий юридических и физических лиц;</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по исполнительному производству между ФНС России и ФССП России;</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 консолидированных группах налогоплательщиков;</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осуществляет сбор сведений о допросах физических лиц, об осмотрах адресов юридических и физических лиц;</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 физических лицах, отказавшихся в суде от участия в организациях;</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об учетных данных продавца (покупателя) в качестве участника электронного документооборота счетов-фактур, которыми обмениваются хозяйствую</w:t>
      </w:r>
      <w:r w:rsidRPr="005A3E14">
        <w:rPr>
          <w:rFonts w:ascii="Times New Roman" w:eastAsia="MS Mincho" w:hAnsi="Times New Roman" w:cs="Times New Roman"/>
          <w:sz w:val="24"/>
          <w:szCs w:val="24"/>
        </w:rPr>
        <w:t>щие субъекты в электронном виде;</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об экспорте и импорте товаров, работ, услуг;</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 контрагенте проверяемого налогоплательщика о суммах начисленных и уплаченных платежей, а также задолженности в разрезе налогов и отчетных периодов;</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актуальных сведений о реквизитах, адресах и телефонах действующих банков, а также находящихся в стадиях внешнего управления, реорганизации или ликвидации  при направлении запросов в банки о представлении выписок по счетам;</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сведений о физических лицах,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о налогоплательщиках, имеющих потенциальные риски неуплаты налогов;</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осуществлять сбор информации о совершении налогоплательщиками контролируемых сделок (совершении сделок между взаимозависимыми лицами);</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осуществляет сбор информац</w:t>
      </w:r>
      <w:proofErr w:type="gramStart"/>
      <w:r w:rsidRPr="005A3E14">
        <w:rPr>
          <w:rFonts w:ascii="Times New Roman" w:eastAsia="MS Mincho" w:hAnsi="Times New Roman" w:cs="Times New Roman"/>
          <w:sz w:val="24"/>
          <w:szCs w:val="24"/>
        </w:rPr>
        <w:t>ии о ю</w:t>
      </w:r>
      <w:proofErr w:type="gramEnd"/>
      <w:r w:rsidRPr="005A3E14">
        <w:rPr>
          <w:rFonts w:ascii="Times New Roman" w:eastAsia="MS Mincho" w:hAnsi="Times New Roman" w:cs="Times New Roman"/>
          <w:sz w:val="24"/>
          <w:szCs w:val="24"/>
        </w:rPr>
        <w:t>ридических лицах, в отношении которых установлен отказ в государственной регистрации;</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осуществлять сбор сведений о таможенных декларациях юридических и физических лиц;</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осуществлять сбор информации о взаимоотношениях проверяемого налогоплательщика с юридическими и физическими лицами, а также </w:t>
      </w:r>
      <w:proofErr w:type="spellStart"/>
      <w:r w:rsidRPr="005A3E14">
        <w:rPr>
          <w:rFonts w:ascii="Times New Roman" w:eastAsia="MS Mincho" w:hAnsi="Times New Roman" w:cs="Times New Roman"/>
          <w:sz w:val="24"/>
          <w:szCs w:val="24"/>
        </w:rPr>
        <w:t>установливать</w:t>
      </w:r>
      <w:proofErr w:type="spellEnd"/>
      <w:r w:rsidRPr="005A3E14">
        <w:rPr>
          <w:rFonts w:ascii="Times New Roman" w:eastAsia="MS Mincho" w:hAnsi="Times New Roman" w:cs="Times New Roman"/>
          <w:sz w:val="24"/>
          <w:szCs w:val="24"/>
        </w:rPr>
        <w:t xml:space="preserve"> их взаимозависимость;</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осуществляет сбор сведений о документах и информации, представленных резидентами и нерезидентами, связанных с проведением валютных операций, порядке оформления паспортов сделок;</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осуществляет сбор сведений о счетах кредитных организаций в Банке России;</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осуществляет отслеживание состояния направления в банк документов, используемых при реализации своих полномочий, представлении банками информации в электронном </w:t>
      </w:r>
      <w:r w:rsidRPr="005A3E14">
        <w:rPr>
          <w:rFonts w:ascii="Times New Roman" w:eastAsia="MS Mincho" w:hAnsi="Times New Roman" w:cs="Times New Roman"/>
          <w:sz w:val="24"/>
          <w:szCs w:val="24"/>
        </w:rPr>
        <w:t>виде;</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обеспечивать сохранность документов с грифом «Для служебного пользования»;</w:t>
      </w:r>
    </w:p>
    <w:p w:rsidR="00CC00D1" w:rsidRPr="005A3E14" w:rsidRDefault="00CC00D1" w:rsidP="00CC00D1">
      <w:pPr>
        <w:spacing w:after="0"/>
        <w:ind w:firstLine="567"/>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обеспечивать требования конфиденциальности информации полученной через информационную сеть или из других источников, строго соблюдать законные интересы налогоплательщиков;</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повышать свою квалификацию путем самостоятельного изучения поступающих законодательных актов и нормативных документов;</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принимать участие по указанию руководства инспекции и начальника отдела в семинарах и совещаниях;</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исполнять распоряжения и поручения начальника отдела, заместителя руководителя инспекции по направлению деятельности отдела выездных проверок;</w:t>
      </w:r>
    </w:p>
    <w:p w:rsidR="00CC00D1" w:rsidRPr="005A3E14" w:rsidRDefault="00CC00D1" w:rsidP="00CC00D1">
      <w:pPr>
        <w:spacing w:after="0"/>
        <w:ind w:firstLine="54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lastRenderedPageBreak/>
        <w:t xml:space="preserve">- </w:t>
      </w:r>
      <w:r w:rsidRPr="005A3E14">
        <w:rPr>
          <w:rFonts w:ascii="Times New Roman" w:eastAsia="MS Mincho" w:hAnsi="Times New Roman" w:cs="Times New Roman"/>
          <w:sz w:val="24"/>
          <w:szCs w:val="24"/>
        </w:rPr>
        <w:t>готовить в установленные сроки материалы проверок для направления в правоохранительные органы и в правовой отдел для направления в суд;</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следить за своевременностью и полнотой поступления денежных средств по </w:t>
      </w:r>
      <w:proofErr w:type="spellStart"/>
      <w:r w:rsidRPr="005A3E14">
        <w:rPr>
          <w:rFonts w:ascii="Times New Roman" w:eastAsia="MS Mincho" w:hAnsi="Times New Roman" w:cs="Times New Roman"/>
          <w:sz w:val="24"/>
          <w:szCs w:val="24"/>
        </w:rPr>
        <w:t>доначисленным</w:t>
      </w:r>
      <w:proofErr w:type="spellEnd"/>
      <w:r w:rsidRPr="005A3E14">
        <w:rPr>
          <w:rFonts w:ascii="Times New Roman" w:eastAsia="MS Mincho" w:hAnsi="Times New Roman" w:cs="Times New Roman"/>
          <w:sz w:val="24"/>
          <w:szCs w:val="24"/>
        </w:rPr>
        <w:t xml:space="preserve">  в ходе выездных проверок суммам;</w:t>
      </w:r>
    </w:p>
    <w:p w:rsidR="00CC00D1" w:rsidRPr="005A3E14" w:rsidRDefault="00CC00D1" w:rsidP="00CC00D1">
      <w:pPr>
        <w:spacing w:after="0"/>
        <w:ind w:left="36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w:t>
      </w:r>
      <w:r w:rsidRPr="005A3E14">
        <w:rPr>
          <w:rFonts w:ascii="Times New Roman" w:eastAsia="MS Mincho" w:hAnsi="Times New Roman" w:cs="Times New Roman"/>
          <w:sz w:val="24"/>
          <w:szCs w:val="24"/>
        </w:rPr>
        <w:t xml:space="preserve"> обеспечивать чистоту и порядок своего рабочего места;</w:t>
      </w:r>
    </w:p>
    <w:p w:rsidR="00CC00D1" w:rsidRPr="005A3E14" w:rsidRDefault="00CC00D1" w:rsidP="00CC00D1">
      <w:pPr>
        <w:spacing w:after="0"/>
        <w:ind w:left="36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 </w:t>
      </w:r>
      <w:r w:rsidRPr="005A3E14">
        <w:rPr>
          <w:rFonts w:ascii="Times New Roman" w:eastAsia="MS Mincho" w:hAnsi="Times New Roman" w:cs="Times New Roman"/>
          <w:sz w:val="24"/>
          <w:szCs w:val="24"/>
        </w:rPr>
        <w:t xml:space="preserve">обеспечивать сохранность пароля для входа </w:t>
      </w:r>
      <w:r w:rsidRPr="005A3E14">
        <w:rPr>
          <w:rFonts w:ascii="Times New Roman" w:eastAsia="MS Mincho" w:hAnsi="Times New Roman" w:cs="Times New Roman"/>
          <w:sz w:val="24"/>
          <w:szCs w:val="24"/>
        </w:rPr>
        <w:t>в базу данных ЭОД;</w:t>
      </w:r>
    </w:p>
    <w:p w:rsidR="00CC00D1" w:rsidRPr="005A3E14" w:rsidRDefault="00CC00D1" w:rsidP="00CC00D1">
      <w:pPr>
        <w:spacing w:after="0"/>
        <w:jc w:val="both"/>
        <w:rPr>
          <w:rFonts w:ascii="Times New Roman" w:eastAsia="MS Mincho" w:hAnsi="Times New Roman" w:cs="Times New Roman"/>
          <w:sz w:val="24"/>
          <w:szCs w:val="24"/>
        </w:rPr>
      </w:pP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 xml:space="preserve">- </w:t>
      </w:r>
      <w:r w:rsidRPr="005A3E14">
        <w:rPr>
          <w:rFonts w:ascii="Times New Roman" w:eastAsia="MS Mincho" w:hAnsi="Times New Roman" w:cs="Times New Roman"/>
          <w:sz w:val="24"/>
          <w:szCs w:val="24"/>
        </w:rPr>
        <w:t>заполнять информационный ресурс «Выездные налоговые проверки», утвержденный приказом МНС России №БГ-3-06 627 в полном объеме и своевременно;</w:t>
      </w:r>
    </w:p>
    <w:p w:rsidR="00CC00D1" w:rsidRPr="005A3E14" w:rsidRDefault="00CC00D1" w:rsidP="00CC00D1">
      <w:pPr>
        <w:pStyle w:val="3"/>
        <w:tabs>
          <w:tab w:val="left" w:pos="709"/>
          <w:tab w:val="left" w:pos="900"/>
        </w:tabs>
        <w:spacing w:after="0"/>
        <w:ind w:left="0" w:firstLine="283"/>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 xml:space="preserve"> - </w:t>
      </w:r>
      <w:r w:rsidRPr="005A3E14">
        <w:rPr>
          <w:rFonts w:ascii="Times New Roman" w:hAnsi="Times New Roman" w:cs="Times New Roman"/>
          <w:sz w:val="24"/>
          <w:szCs w:val="24"/>
        </w:rPr>
        <w:t>использовать в работе сведения, находящиеся в программном комплексе «АИС Налог – 3»  в соответствии с возложенными на него функциями;</w:t>
      </w:r>
    </w:p>
    <w:p w:rsidR="00CC00D1" w:rsidRPr="005A3E14" w:rsidRDefault="00CC00D1" w:rsidP="00CC00D1">
      <w:pPr>
        <w:pStyle w:val="3"/>
        <w:tabs>
          <w:tab w:val="left" w:pos="709"/>
          <w:tab w:val="left" w:pos="900"/>
        </w:tabs>
        <w:spacing w:after="0"/>
        <w:ind w:left="0"/>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w:t>
      </w:r>
      <w:r w:rsidRPr="005A3E14">
        <w:rPr>
          <w:rFonts w:ascii="Times New Roman" w:hAnsi="Times New Roman" w:cs="Times New Roman"/>
          <w:sz w:val="24"/>
          <w:szCs w:val="24"/>
        </w:rPr>
        <w:t xml:space="preserve">  осуществлять сбор информации о деятельности проверяемого налогоплательщика и его контрагентах при проведении выездных проверок;</w:t>
      </w:r>
    </w:p>
    <w:p w:rsidR="00CC00D1" w:rsidRPr="005A3E14" w:rsidRDefault="00CC00D1" w:rsidP="00CC00D1">
      <w:pPr>
        <w:widowControl w:val="0"/>
        <w:autoSpaceDE w:val="0"/>
        <w:autoSpaceDN w:val="0"/>
        <w:adjustRightInd w:val="0"/>
        <w:spacing w:after="0" w:line="240" w:lineRule="auto"/>
        <w:ind w:right="45"/>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w:t>
      </w:r>
      <w:r w:rsidRPr="005A3E14">
        <w:rPr>
          <w:rFonts w:ascii="Times New Roman" w:hAnsi="Times New Roman" w:cs="Times New Roman"/>
          <w:sz w:val="24"/>
          <w:szCs w:val="24"/>
        </w:rPr>
        <w:t xml:space="preserve">  вести делопроизводство в соответствии с действующими инструкциями, соблюдать требования ведения делопроизводства с использованием СЭД-Регион, своевременно обеспечивать снятие с контроля исполненных документов;</w:t>
      </w:r>
    </w:p>
    <w:p w:rsidR="00CC00D1" w:rsidRPr="005A3E14" w:rsidRDefault="00CC00D1" w:rsidP="00CC00D1">
      <w:pPr>
        <w:widowControl w:val="0"/>
        <w:autoSpaceDE w:val="0"/>
        <w:autoSpaceDN w:val="0"/>
        <w:adjustRightInd w:val="0"/>
        <w:spacing w:after="0" w:line="240" w:lineRule="auto"/>
        <w:ind w:right="45"/>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w:t>
      </w:r>
      <w:r w:rsidRPr="005A3E14">
        <w:rPr>
          <w:rFonts w:ascii="Times New Roman" w:hAnsi="Times New Roman" w:cs="Times New Roman"/>
          <w:sz w:val="24"/>
          <w:szCs w:val="24"/>
        </w:rPr>
        <w:t xml:space="preserve">  соблюдать Правила техники безопасности и противопожарной безопасности;</w:t>
      </w:r>
    </w:p>
    <w:p w:rsidR="00CC00D1" w:rsidRPr="005A3E14" w:rsidRDefault="00CC00D1" w:rsidP="00CC00D1">
      <w:pPr>
        <w:widowControl w:val="0"/>
        <w:autoSpaceDE w:val="0"/>
        <w:autoSpaceDN w:val="0"/>
        <w:adjustRightInd w:val="0"/>
        <w:spacing w:after="0" w:line="240" w:lineRule="auto"/>
        <w:ind w:right="45"/>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w:t>
      </w:r>
      <w:r w:rsidRPr="005A3E14">
        <w:rPr>
          <w:rFonts w:ascii="Times New Roman" w:hAnsi="Times New Roman" w:cs="Times New Roman"/>
          <w:sz w:val="24"/>
          <w:szCs w:val="24"/>
        </w:rPr>
        <w:t xml:space="preserve">  соблюдать требования о неразглашении государственной,</w:t>
      </w:r>
      <w:r w:rsidRPr="005A3E14">
        <w:rPr>
          <w:rFonts w:ascii="Times New Roman" w:hAnsi="Times New Roman" w:cs="Times New Roman"/>
          <w:sz w:val="24"/>
          <w:szCs w:val="24"/>
        </w:rPr>
        <w:t xml:space="preserve"> служебной и налоговой тайны;</w:t>
      </w:r>
    </w:p>
    <w:p w:rsidR="00CC00D1" w:rsidRPr="005A3E14" w:rsidRDefault="00CC00D1" w:rsidP="00CC00D1">
      <w:pPr>
        <w:spacing w:after="0" w:line="240" w:lineRule="auto"/>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 xml:space="preserve">- </w:t>
      </w:r>
      <w:r w:rsidRPr="005A3E14">
        <w:rPr>
          <w:rFonts w:ascii="Times New Roman" w:hAnsi="Times New Roman" w:cs="Times New Roman"/>
          <w:sz w:val="24"/>
          <w:szCs w:val="24"/>
        </w:rPr>
        <w:t>соблюдать положение о порядке обращения со служебной информацией ограниченного распространения: утрата документов, содержащих сведения ограниченного распространения, либо незаконное получение и разглашение таких сведений влечет ответственность, предусмотренную федеральными законами; 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rsidR="00CC00D1" w:rsidRPr="005A3E14" w:rsidRDefault="00CC00D1" w:rsidP="00CC00D1">
      <w:pPr>
        <w:pStyle w:val="Style4"/>
        <w:widowControl/>
        <w:ind w:firstLine="0"/>
        <w:jc w:val="both"/>
        <w:rPr>
          <w:rStyle w:val="FontStyle13"/>
        </w:rPr>
      </w:pPr>
      <w:r w:rsidRPr="005A3E14">
        <w:rPr>
          <w:rStyle w:val="FontStyle13"/>
        </w:rPr>
        <w:t xml:space="preserve">      </w:t>
      </w:r>
      <w:r w:rsidRPr="005A3E14">
        <w:rPr>
          <w:rStyle w:val="FontStyle13"/>
        </w:rPr>
        <w:t>-</w:t>
      </w:r>
      <w:r w:rsidRPr="005A3E14">
        <w:rPr>
          <w:rStyle w:val="FontStyle13"/>
        </w:rPr>
        <w:t xml:space="preserve"> соблюдать требования по обеспечению безопасности при обработке персональных данных:</w:t>
      </w:r>
    </w:p>
    <w:p w:rsidR="00CC00D1" w:rsidRPr="005A3E14" w:rsidRDefault="00CC00D1" w:rsidP="00CC00D1">
      <w:pPr>
        <w:pStyle w:val="Style7"/>
        <w:widowControl/>
        <w:numPr>
          <w:ilvl w:val="0"/>
          <w:numId w:val="1"/>
        </w:numPr>
        <w:tabs>
          <w:tab w:val="left" w:pos="859"/>
        </w:tabs>
        <w:spacing w:line="274" w:lineRule="exact"/>
        <w:ind w:left="720" w:firstLine="0"/>
        <w:rPr>
          <w:rStyle w:val="FontStyle13"/>
        </w:rPr>
      </w:pPr>
      <w:r w:rsidRPr="005A3E14">
        <w:rPr>
          <w:rStyle w:val="FontStyle13"/>
        </w:rPr>
        <w:t>не сообщать персональные данные лицам, не имеющим права доступа к ней;</w:t>
      </w:r>
    </w:p>
    <w:p w:rsidR="00CC00D1" w:rsidRPr="005A3E14" w:rsidRDefault="00CC00D1" w:rsidP="00CC00D1">
      <w:pPr>
        <w:pStyle w:val="Style7"/>
        <w:widowControl/>
        <w:numPr>
          <w:ilvl w:val="0"/>
          <w:numId w:val="1"/>
        </w:numPr>
        <w:tabs>
          <w:tab w:val="left" w:pos="859"/>
        </w:tabs>
        <w:spacing w:line="274" w:lineRule="exact"/>
        <w:ind w:left="720" w:firstLine="0"/>
        <w:rPr>
          <w:rStyle w:val="FontStyle13"/>
        </w:rPr>
      </w:pPr>
      <w:r w:rsidRPr="005A3E14">
        <w:rPr>
          <w:rStyle w:val="FontStyle13"/>
        </w:rPr>
        <w:t>обеспечивать сохранность материалов с персональными данными;</w:t>
      </w:r>
    </w:p>
    <w:p w:rsidR="00CC00D1" w:rsidRPr="005A3E14" w:rsidRDefault="00CC00D1" w:rsidP="00CC00D1">
      <w:pPr>
        <w:pStyle w:val="Style7"/>
        <w:widowControl/>
        <w:numPr>
          <w:ilvl w:val="0"/>
          <w:numId w:val="1"/>
        </w:numPr>
        <w:tabs>
          <w:tab w:val="left" w:pos="859"/>
        </w:tabs>
        <w:spacing w:line="274" w:lineRule="exact"/>
        <w:ind w:left="720" w:firstLine="0"/>
        <w:rPr>
          <w:rStyle w:val="FontStyle13"/>
        </w:rPr>
      </w:pPr>
      <w:r w:rsidRPr="005A3E14">
        <w:rPr>
          <w:rStyle w:val="FontStyle13"/>
        </w:rPr>
        <w:t>не делать неучтенных копий документов на бумажных и электронных носителях;</w:t>
      </w:r>
    </w:p>
    <w:p w:rsidR="00CC00D1" w:rsidRPr="005A3E14" w:rsidRDefault="00CC00D1" w:rsidP="00CC00D1">
      <w:pPr>
        <w:pStyle w:val="Style6"/>
        <w:widowControl/>
        <w:ind w:firstLine="709"/>
        <w:rPr>
          <w:rStyle w:val="FontStyle13"/>
        </w:rPr>
      </w:pPr>
      <w:r w:rsidRPr="005A3E14">
        <w:rPr>
          <w:rStyle w:val="FontStyle13"/>
        </w:rPr>
        <w:t>- не    оставлять    включенными    автоматизированные    рабочие    места с предоставленными правами доступа;</w:t>
      </w:r>
    </w:p>
    <w:p w:rsidR="00CC00D1" w:rsidRPr="005A3E14" w:rsidRDefault="00CC00D1" w:rsidP="00CC00D1">
      <w:pPr>
        <w:pStyle w:val="Style7"/>
        <w:widowControl/>
        <w:numPr>
          <w:ilvl w:val="0"/>
          <w:numId w:val="2"/>
        </w:numPr>
        <w:tabs>
          <w:tab w:val="left" w:pos="850"/>
        </w:tabs>
        <w:spacing w:line="274" w:lineRule="exact"/>
        <w:rPr>
          <w:rStyle w:val="FontStyle13"/>
        </w:rPr>
      </w:pPr>
      <w:r w:rsidRPr="005A3E14">
        <w:rPr>
          <w:rStyle w:val="FontStyle13"/>
        </w:rPr>
        <w:t>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r w:rsidRPr="005A3E14">
        <w:rPr>
          <w:rStyle w:val="FontStyle12"/>
          <w:sz w:val="24"/>
          <w:szCs w:val="24"/>
        </w:rPr>
        <w:t>.;</w:t>
      </w:r>
    </w:p>
    <w:p w:rsidR="00CC00D1" w:rsidRPr="005A3E14" w:rsidRDefault="00CC00D1" w:rsidP="00CC00D1">
      <w:pPr>
        <w:pStyle w:val="Style7"/>
        <w:widowControl/>
        <w:numPr>
          <w:ilvl w:val="0"/>
          <w:numId w:val="3"/>
        </w:numPr>
        <w:tabs>
          <w:tab w:val="left" w:pos="955"/>
        </w:tabs>
        <w:spacing w:line="274" w:lineRule="exact"/>
        <w:ind w:firstLine="720"/>
        <w:rPr>
          <w:rStyle w:val="FontStyle13"/>
        </w:rPr>
      </w:pPr>
      <w:r w:rsidRPr="005A3E14">
        <w:rPr>
          <w:rStyle w:val="FontStyle13"/>
        </w:rPr>
        <w:t>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CC00D1" w:rsidRPr="005A3E14" w:rsidRDefault="00CC00D1" w:rsidP="00CC00D1">
      <w:pPr>
        <w:pStyle w:val="Style7"/>
        <w:widowControl/>
        <w:numPr>
          <w:ilvl w:val="0"/>
          <w:numId w:val="4"/>
        </w:numPr>
        <w:tabs>
          <w:tab w:val="left" w:pos="864"/>
        </w:tabs>
        <w:spacing w:line="274" w:lineRule="exact"/>
        <w:rPr>
          <w:rStyle w:val="FontStyle13"/>
        </w:rPr>
      </w:pPr>
      <w:r w:rsidRPr="005A3E14">
        <w:rPr>
          <w:rStyle w:val="FontStyle13"/>
        </w:rPr>
        <w:t>не выносить документы и иные материалы с персональными данными, а также их копии из служебных помещений, предназначенных для работы с ними;</w:t>
      </w:r>
    </w:p>
    <w:p w:rsidR="00CC00D1" w:rsidRPr="005A3E14" w:rsidRDefault="00CC00D1" w:rsidP="00CC00D1">
      <w:pPr>
        <w:spacing w:after="0" w:line="240" w:lineRule="auto"/>
        <w:ind w:firstLine="709"/>
        <w:jc w:val="both"/>
        <w:rPr>
          <w:rFonts w:ascii="Times New Roman" w:hAnsi="Times New Roman" w:cs="Times New Roman"/>
          <w:spacing w:val="-4"/>
          <w:sz w:val="24"/>
          <w:szCs w:val="24"/>
        </w:rPr>
      </w:pPr>
      <w:r w:rsidRPr="005A3E14">
        <w:rPr>
          <w:rStyle w:val="FontStyle13"/>
        </w:rPr>
        <w:t xml:space="preserve">-использовать средства защиты информации в строгом соответствии с </w:t>
      </w:r>
      <w:r w:rsidRPr="005A3E14">
        <w:rPr>
          <w:rFonts w:ascii="Times New Roman" w:hAnsi="Times New Roman" w:cs="Times New Roman"/>
          <w:spacing w:val="-4"/>
          <w:sz w:val="24"/>
          <w:szCs w:val="24"/>
        </w:rPr>
        <w:t>эксплуатационной документацией;</w:t>
      </w:r>
    </w:p>
    <w:p w:rsidR="00CC00D1" w:rsidRPr="005A3E14" w:rsidRDefault="00CC00D1" w:rsidP="00CC00D1">
      <w:pPr>
        <w:spacing w:after="0" w:line="240" w:lineRule="auto"/>
        <w:ind w:firstLine="709"/>
        <w:jc w:val="both"/>
        <w:rPr>
          <w:rFonts w:ascii="Times New Roman" w:hAnsi="Times New Roman" w:cs="Times New Roman"/>
          <w:spacing w:val="-4"/>
          <w:sz w:val="24"/>
          <w:szCs w:val="24"/>
        </w:rPr>
      </w:pPr>
      <w:r w:rsidRPr="005A3E14">
        <w:rPr>
          <w:rFonts w:ascii="Times New Roman" w:hAnsi="Times New Roman" w:cs="Times New Roman"/>
          <w:spacing w:val="-4"/>
          <w:sz w:val="24"/>
          <w:szCs w:val="24"/>
        </w:rPr>
        <w:t>-не вносить изменения в настройку средств защиты информации;</w:t>
      </w:r>
    </w:p>
    <w:p w:rsidR="00CC00D1" w:rsidRPr="005A3E14" w:rsidRDefault="00CC00D1" w:rsidP="00CC00D1">
      <w:pPr>
        <w:spacing w:after="0" w:line="240" w:lineRule="auto"/>
        <w:ind w:firstLine="709"/>
        <w:jc w:val="both"/>
        <w:rPr>
          <w:rFonts w:ascii="Times New Roman" w:hAnsi="Times New Roman" w:cs="Times New Roman"/>
          <w:spacing w:val="-4"/>
          <w:sz w:val="24"/>
          <w:szCs w:val="24"/>
        </w:rPr>
      </w:pPr>
      <w:r w:rsidRPr="005A3E14">
        <w:rPr>
          <w:rFonts w:ascii="Times New Roman" w:hAnsi="Times New Roman" w:cs="Times New Roman"/>
          <w:spacing w:val="-4"/>
          <w:sz w:val="24"/>
          <w:szCs w:val="24"/>
        </w:rPr>
        <w:t>-немедленно сообщать руководителю структурного подразделения, ответственного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информацией;</w:t>
      </w:r>
    </w:p>
    <w:p w:rsidR="00CC00D1" w:rsidRPr="005A3E14" w:rsidRDefault="00CC00D1" w:rsidP="00CC00D1">
      <w:pPr>
        <w:spacing w:after="0" w:line="240" w:lineRule="auto"/>
        <w:ind w:firstLine="709"/>
        <w:jc w:val="both"/>
        <w:rPr>
          <w:rFonts w:ascii="Times New Roman" w:hAnsi="Times New Roman" w:cs="Times New Roman"/>
          <w:spacing w:val="-4"/>
          <w:sz w:val="24"/>
          <w:szCs w:val="24"/>
        </w:rPr>
      </w:pPr>
      <w:r w:rsidRPr="005A3E14">
        <w:rPr>
          <w:rFonts w:ascii="Times New Roman" w:hAnsi="Times New Roman" w:cs="Times New Roman"/>
          <w:spacing w:val="-4"/>
          <w:sz w:val="24"/>
          <w:szCs w:val="24"/>
        </w:rPr>
        <w:t>-</w:t>
      </w:r>
      <w:r w:rsidRPr="005A3E14">
        <w:rPr>
          <w:rFonts w:ascii="Times New Roman" w:hAnsi="Times New Roman" w:cs="Times New Roman"/>
          <w:spacing w:val="-4"/>
          <w:sz w:val="24"/>
          <w:szCs w:val="24"/>
        </w:rPr>
        <w:t>обеспечивать соблюдение Порядка оформления и рассмотрения результатов внутреннего контроля деятельности путем проведения мероприятий самоконтроля.</w:t>
      </w:r>
    </w:p>
    <w:p w:rsidR="00CC00D1" w:rsidRPr="005A3E14" w:rsidRDefault="00CC00D1" w:rsidP="00CC00D1">
      <w:pPr>
        <w:shd w:val="clear" w:color="auto" w:fill="FFFFFF"/>
        <w:tabs>
          <w:tab w:val="left" w:pos="1061"/>
        </w:tabs>
        <w:spacing w:after="0" w:line="240" w:lineRule="auto"/>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pacing w:val="1"/>
          <w:sz w:val="24"/>
          <w:szCs w:val="24"/>
          <w:lang w:eastAsia="ru-RU"/>
        </w:rPr>
        <w:t xml:space="preserve">           </w:t>
      </w:r>
      <w:proofErr w:type="gramStart"/>
      <w:r w:rsidRPr="005A3E14">
        <w:rPr>
          <w:rFonts w:ascii="Times New Roman" w:eastAsia="Times New Roman" w:hAnsi="Times New Roman" w:cs="Times New Roman"/>
          <w:color w:val="000000" w:themeColor="text1"/>
          <w:spacing w:val="1"/>
          <w:sz w:val="24"/>
          <w:szCs w:val="24"/>
          <w:lang w:eastAsia="ru-RU"/>
        </w:rPr>
        <w:t xml:space="preserve">- </w:t>
      </w:r>
      <w:r w:rsidRPr="005A3E14">
        <w:rPr>
          <w:rFonts w:ascii="Times New Roman" w:eastAsia="Times New Roman" w:hAnsi="Times New Roman" w:cs="Times New Roman"/>
          <w:color w:val="000000" w:themeColor="text1"/>
          <w:sz w:val="24"/>
          <w:szCs w:val="24"/>
          <w:lang w:eastAsia="ru-RU"/>
        </w:rPr>
        <w:t>использовать услугу удаленного доступа к федеральным информационным ресурсам с обязательным выполнением требований приказами ФНС России от 11.02.2013 № MMB-7-4/69@ «Об утверждении Порядка подключения пользователей к федеральным информационным ресурсам и сервисам, сопровождаемым МИ ФНС России по ЦОД» от 16.09.2013 №ММВ-7-6/476@ «О внесении изменений в приказ ФНС России от 11.02.2013 № ММВ-7-4/69@»;</w:t>
      </w:r>
      <w:proofErr w:type="gramEnd"/>
    </w:p>
    <w:p w:rsidR="00CC00D1" w:rsidRPr="005A3E14" w:rsidRDefault="00CC00D1" w:rsidP="00CC00D1">
      <w:pPr>
        <w:shd w:val="clear" w:color="auto" w:fill="FFFFFF"/>
        <w:tabs>
          <w:tab w:val="left" w:pos="1061"/>
        </w:tabs>
        <w:spacing w:after="0" w:line="240" w:lineRule="auto"/>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pacing w:val="1"/>
          <w:sz w:val="24"/>
          <w:szCs w:val="24"/>
          <w:lang w:eastAsia="ru-RU"/>
        </w:rPr>
        <w:t xml:space="preserve">           - </w:t>
      </w:r>
      <w:r w:rsidRPr="005A3E14">
        <w:rPr>
          <w:rFonts w:ascii="Times New Roman" w:eastAsia="Times New Roman" w:hAnsi="Times New Roman" w:cs="Times New Roman"/>
          <w:color w:val="000000" w:themeColor="text1"/>
          <w:sz w:val="24"/>
          <w:szCs w:val="24"/>
          <w:lang w:eastAsia="ru-RU"/>
        </w:rPr>
        <w:t>обеспечивать соблюдение инструкций ФНС России по вопросам эксплуатации АИС «Налог и внедрения АИС «Налог-3»;</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lastRenderedPageBreak/>
        <w:t xml:space="preserve">- обеспечивать оперативное взаимодействие при осуществлении мероприятий, проводимых в части работы </w:t>
      </w:r>
      <w:proofErr w:type="gramStart"/>
      <w:r w:rsidRPr="005A3E14">
        <w:rPr>
          <w:rFonts w:ascii="Times New Roman" w:eastAsia="Times New Roman" w:hAnsi="Times New Roman" w:cs="Times New Roman"/>
          <w:color w:val="000000" w:themeColor="text1"/>
          <w:sz w:val="24"/>
          <w:szCs w:val="24"/>
          <w:lang w:eastAsia="ru-RU"/>
        </w:rPr>
        <w:t>Интернет-сервиса</w:t>
      </w:r>
      <w:proofErr w:type="gramEnd"/>
      <w:r w:rsidRPr="005A3E14">
        <w:rPr>
          <w:rFonts w:ascii="Times New Roman" w:eastAsia="Times New Roman" w:hAnsi="Times New Roman" w:cs="Times New Roman"/>
          <w:color w:val="000000" w:themeColor="text1"/>
          <w:sz w:val="24"/>
          <w:szCs w:val="24"/>
          <w:lang w:eastAsia="ru-RU"/>
        </w:rPr>
        <w:t xml:space="preserve"> «Личный кабинет налогоплательщика для физических лиц» в рамках компетенции отдела»;</w:t>
      </w:r>
    </w:p>
    <w:p w:rsidR="00CC00D1" w:rsidRPr="005A3E14" w:rsidRDefault="00CC00D1" w:rsidP="00CC00D1">
      <w:pPr>
        <w:shd w:val="clear" w:color="auto" w:fill="FFFFFF"/>
        <w:tabs>
          <w:tab w:val="left" w:pos="1061"/>
        </w:tabs>
        <w:spacing w:after="0" w:line="240" w:lineRule="auto"/>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pacing w:val="3"/>
          <w:sz w:val="24"/>
          <w:szCs w:val="24"/>
          <w:lang w:eastAsia="ru-RU"/>
        </w:rPr>
        <w:t xml:space="preserve">          </w:t>
      </w:r>
      <w:r w:rsidRPr="005A3E14">
        <w:rPr>
          <w:rFonts w:ascii="Times New Roman" w:eastAsia="Times New Roman" w:hAnsi="Times New Roman" w:cs="Times New Roman"/>
          <w:color w:val="000000" w:themeColor="text1"/>
          <w:spacing w:val="3"/>
          <w:sz w:val="24"/>
          <w:szCs w:val="24"/>
          <w:lang w:eastAsia="ru-RU"/>
        </w:rPr>
        <w:t>-</w:t>
      </w:r>
      <w:r w:rsidRPr="005A3E14">
        <w:rPr>
          <w:rFonts w:ascii="Times New Roman" w:eastAsia="Times New Roman" w:hAnsi="Times New Roman" w:cs="Times New Roman"/>
          <w:color w:val="000000" w:themeColor="text1"/>
          <w:spacing w:val="3"/>
          <w:sz w:val="24"/>
          <w:szCs w:val="24"/>
          <w:lang w:eastAsia="ru-RU"/>
        </w:rPr>
        <w:t xml:space="preserve"> </w:t>
      </w:r>
      <w:r w:rsidRPr="005A3E14">
        <w:rPr>
          <w:rFonts w:ascii="Times New Roman" w:eastAsia="Times New Roman" w:hAnsi="Times New Roman" w:cs="Times New Roman"/>
          <w:color w:val="000000" w:themeColor="text1"/>
          <w:sz w:val="24"/>
          <w:szCs w:val="24"/>
          <w:lang w:eastAsia="ru-RU"/>
        </w:rPr>
        <w:t>выполнять иные поручения начальника отдела по направлению деятельности отдела.</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9. В целях исполнения возложенных должностных обязанностей старший государственный налоговый инспектор отдела выездных проверок Инспекции Федеральной налоговой службы по Кировскому району г. Астрахани имеет право: </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5A3E14">
        <w:rPr>
          <w:rFonts w:ascii="Times New Roman" w:eastAsia="Times New Roman" w:hAnsi="Times New Roman" w:cs="Times New Roman"/>
          <w:color w:val="000000" w:themeColor="text1"/>
          <w:spacing w:val="1"/>
          <w:sz w:val="24"/>
          <w:szCs w:val="24"/>
          <w:lang w:eastAsia="ru-RU"/>
        </w:rPr>
        <w:t>- вносить начальнику отдела предложения по улучшению работы по</w:t>
      </w:r>
      <w:r w:rsidRPr="005A3E14">
        <w:rPr>
          <w:rFonts w:ascii="Times New Roman" w:eastAsia="Times New Roman" w:hAnsi="Times New Roman" w:cs="Times New Roman"/>
          <w:color w:val="000000" w:themeColor="text1"/>
          <w:spacing w:val="1"/>
          <w:sz w:val="24"/>
          <w:szCs w:val="24"/>
          <w:lang w:eastAsia="ru-RU"/>
        </w:rPr>
        <w:br/>
        <w:t>закрепленным направлениям деятельности;</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5A3E14">
        <w:rPr>
          <w:rFonts w:ascii="Times New Roman" w:eastAsia="Times New Roman" w:hAnsi="Times New Roman" w:cs="Times New Roman"/>
          <w:color w:val="000000" w:themeColor="text1"/>
          <w:spacing w:val="1"/>
          <w:sz w:val="24"/>
          <w:szCs w:val="24"/>
          <w:lang w:eastAsia="ru-RU"/>
        </w:rPr>
        <w:t>-  принимать решения в соответствии с должностными обязанностями;</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5A3E14">
        <w:rPr>
          <w:rFonts w:ascii="Times New Roman" w:eastAsia="Times New Roman" w:hAnsi="Times New Roman" w:cs="Times New Roman"/>
          <w:color w:val="000000" w:themeColor="text1"/>
          <w:spacing w:val="1"/>
          <w:sz w:val="24"/>
          <w:szCs w:val="24"/>
          <w:lang w:eastAsia="ru-RU"/>
        </w:rPr>
        <w:t>- получать в установленном порядке от структурных подразделений инспекции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5A3E14">
        <w:rPr>
          <w:rFonts w:ascii="Times New Roman" w:eastAsia="Times New Roman" w:hAnsi="Times New Roman" w:cs="Times New Roman"/>
          <w:color w:val="000000" w:themeColor="text1"/>
          <w:spacing w:val="1"/>
          <w:sz w:val="24"/>
          <w:szCs w:val="24"/>
          <w:lang w:eastAsia="ru-RU"/>
        </w:rPr>
        <w:t>- принимать участие в служебных совещаниях, проводимых начальником отдела;</w:t>
      </w:r>
    </w:p>
    <w:p w:rsidR="00CC00D1" w:rsidRPr="005A3E14" w:rsidRDefault="00CC00D1" w:rsidP="00CC00D1">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5A3E14">
        <w:rPr>
          <w:rFonts w:ascii="Times New Roman" w:eastAsia="Times New Roman" w:hAnsi="Times New Roman" w:cs="Times New Roman"/>
          <w:color w:val="000000" w:themeColor="text1"/>
          <w:spacing w:val="1"/>
          <w:sz w:val="24"/>
          <w:szCs w:val="24"/>
          <w:lang w:eastAsia="ru-RU"/>
        </w:rPr>
        <w:t>- по  поручению  начальника  отдела  представительствовать  в  организациях</w:t>
      </w:r>
      <w:r w:rsidRPr="005A3E14">
        <w:rPr>
          <w:rFonts w:ascii="Times New Roman" w:eastAsia="Times New Roman" w:hAnsi="Times New Roman" w:cs="Times New Roman"/>
          <w:color w:val="000000" w:themeColor="text1"/>
          <w:spacing w:val="1"/>
          <w:sz w:val="24"/>
          <w:szCs w:val="24"/>
          <w:lang w:eastAsia="ru-RU"/>
        </w:rPr>
        <w:br/>
        <w:t>по вопросам, вытекающим из задач и функций, определенных настоящим должностным регламентом;</w:t>
      </w:r>
    </w:p>
    <w:p w:rsidR="00CC00D1" w:rsidRPr="005A3E14" w:rsidRDefault="00CC00D1" w:rsidP="00CC00D1">
      <w:pPr>
        <w:spacing w:after="0" w:line="240" w:lineRule="auto"/>
        <w:ind w:firstLine="720"/>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на защиту своих персональных данных;</w:t>
      </w:r>
    </w:p>
    <w:p w:rsidR="00CC00D1" w:rsidRPr="005A3E14" w:rsidRDefault="00CC00D1" w:rsidP="00CC00D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на профессиональную переподготовку, повышение квалификации в порядке, установленном законодательством Российской Федерации;</w:t>
      </w:r>
    </w:p>
    <w:p w:rsidR="00CC00D1" w:rsidRPr="005A3E14" w:rsidRDefault="00CC00D1" w:rsidP="00CC00D1">
      <w:pPr>
        <w:tabs>
          <w:tab w:val="left" w:pos="540"/>
          <w:tab w:val="left" w:pos="720"/>
        </w:tabs>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CC00D1" w:rsidRPr="005A3E14" w:rsidRDefault="00CC00D1" w:rsidP="00CC00D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bCs/>
          <w:color w:val="000000" w:themeColor="text1"/>
          <w:sz w:val="24"/>
          <w:szCs w:val="24"/>
          <w:lang w:eastAsia="ru-RU"/>
        </w:rPr>
        <w:t xml:space="preserve">- </w:t>
      </w:r>
      <w:r w:rsidRPr="005A3E14">
        <w:rPr>
          <w:rFonts w:ascii="Times New Roman" w:eastAsia="Times New Roman" w:hAnsi="Times New Roman" w:cs="Times New Roman"/>
          <w:color w:val="000000" w:themeColor="text1"/>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CC00D1" w:rsidRPr="005A3E14" w:rsidRDefault="00CC00D1" w:rsidP="00CC00D1">
      <w:pPr>
        <w:spacing w:after="0" w:line="240" w:lineRule="auto"/>
        <w:ind w:left="11" w:right="17" w:firstLine="714"/>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10.  </w:t>
      </w:r>
      <w:proofErr w:type="gramStart"/>
      <w:r w:rsidRPr="005A3E14">
        <w:rPr>
          <w:rFonts w:ascii="Times New Roman" w:hAnsi="Times New Roman" w:cs="Times New Roman"/>
          <w:color w:val="000000" w:themeColor="text1"/>
          <w:sz w:val="24"/>
          <w:szCs w:val="24"/>
        </w:rPr>
        <w:t>Старший государственный налоговый инспектор отдела выездных проверок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A3E14">
        <w:rPr>
          <w:rFonts w:ascii="Times New Roman" w:hAnsi="Times New Roman" w:cs="Times New Roman"/>
          <w:color w:val="000000" w:themeColor="text1"/>
          <w:sz w:val="24"/>
          <w:szCs w:val="24"/>
        </w:rPr>
        <w:t xml:space="preserve"> 2017, № 15 (ч. 1), ст. 2194), приказами (распоряжениями) ФНС России, </w:t>
      </w:r>
      <w:r w:rsidRPr="005A3E14">
        <w:rPr>
          <w:rFonts w:ascii="Times New Roman" w:eastAsia="Times New Roman" w:hAnsi="Times New Roman" w:cs="Times New Roman"/>
          <w:color w:val="000000" w:themeColor="text1"/>
          <w:sz w:val="24"/>
          <w:szCs w:val="24"/>
          <w:lang w:eastAsia="ru-RU"/>
        </w:rPr>
        <w:t>Налоговым Кодексом Российской Федерации, положением об ИФНС России по Кировскому району г. Астрахани, об отделе выездных проверок ИФНС России по Кировскому району г. Астрахани.</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11. Старший государственный налоговый инспектор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C00D1" w:rsidRPr="005A3E14" w:rsidRDefault="00CC00D1" w:rsidP="00CC00D1">
      <w:pPr>
        <w:widowControl w:val="0"/>
        <w:spacing w:after="0" w:line="240" w:lineRule="auto"/>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IV. Перечень вопросов, по которым</w:t>
      </w:r>
      <w:r w:rsidRPr="005A3E14">
        <w:rPr>
          <w:rFonts w:ascii="Times New Roman" w:hAnsi="Times New Roman" w:cs="Times New Roman"/>
          <w:color w:val="000000" w:themeColor="text1"/>
          <w:sz w:val="24"/>
          <w:szCs w:val="24"/>
        </w:rPr>
        <w:t xml:space="preserve"> </w:t>
      </w:r>
      <w:r w:rsidRPr="005A3E14">
        <w:rPr>
          <w:rFonts w:ascii="Times New Roman" w:hAnsi="Times New Roman" w:cs="Times New Roman"/>
          <w:b/>
          <w:color w:val="000000" w:themeColor="text1"/>
          <w:sz w:val="24"/>
          <w:szCs w:val="24"/>
        </w:rPr>
        <w:t>старший государственный налоговый инспектор отдела выездных проверок  вправе или обязан самостоятельно принимать управленческие и иные решения</w:t>
      </w:r>
    </w:p>
    <w:p w:rsidR="00CC00D1" w:rsidRPr="005A3E14" w:rsidRDefault="00CC00D1" w:rsidP="00CC00D1">
      <w:pPr>
        <w:widowControl w:val="0"/>
        <w:spacing w:after="0" w:line="240" w:lineRule="auto"/>
        <w:jc w:val="both"/>
        <w:rPr>
          <w:rFonts w:ascii="Times New Roman" w:hAnsi="Times New Roman" w:cs="Times New Roman"/>
          <w:color w:val="000000" w:themeColor="text1"/>
          <w:sz w:val="24"/>
          <w:szCs w:val="24"/>
        </w:rPr>
      </w:pPr>
    </w:p>
    <w:p w:rsidR="00CC00D1" w:rsidRPr="005A3E14" w:rsidRDefault="00CC00D1" w:rsidP="00CC00D1">
      <w:pPr>
        <w:spacing w:after="0" w:line="240" w:lineRule="auto"/>
        <w:ind w:firstLine="720"/>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12. При исполнении служебных обязанностей старший государственный налоговый инспектор отдела выездных проверок Инспекции Федеральной налоговой службы по Кировскому району г. Астрахани вправе самостоятельно принимать решения по вопросам: </w:t>
      </w:r>
    </w:p>
    <w:p w:rsidR="00CC00D1" w:rsidRPr="005A3E14" w:rsidRDefault="00CC00D1" w:rsidP="00CC00D1">
      <w:pPr>
        <w:spacing w:after="0" w:line="240" w:lineRule="auto"/>
        <w:ind w:firstLine="720"/>
        <w:jc w:val="both"/>
        <w:rPr>
          <w:rFonts w:ascii="Times New Roman" w:hAnsi="Times New Roman" w:cs="Times New Roman"/>
          <w:sz w:val="24"/>
          <w:szCs w:val="24"/>
        </w:rPr>
      </w:pPr>
      <w:r w:rsidRPr="005A3E14">
        <w:rPr>
          <w:rFonts w:ascii="Times New Roman" w:hAnsi="Times New Roman" w:cs="Times New Roman"/>
          <w:sz w:val="24"/>
          <w:szCs w:val="24"/>
        </w:rPr>
        <w:t>-реализации возложенных на него должностным регламентом задач и функций;</w:t>
      </w:r>
    </w:p>
    <w:p w:rsidR="00CC00D1" w:rsidRPr="005A3E14" w:rsidRDefault="00CC00D1" w:rsidP="00CC00D1">
      <w:pPr>
        <w:spacing w:after="0" w:line="240" w:lineRule="auto"/>
        <w:ind w:firstLine="720"/>
        <w:jc w:val="both"/>
        <w:rPr>
          <w:rFonts w:ascii="Times New Roman" w:hAnsi="Times New Roman" w:cs="Times New Roman"/>
          <w:sz w:val="24"/>
          <w:szCs w:val="24"/>
        </w:rPr>
      </w:pPr>
      <w:r w:rsidRPr="005A3E14">
        <w:rPr>
          <w:rFonts w:ascii="Times New Roman" w:hAnsi="Times New Roman" w:cs="Times New Roman"/>
          <w:sz w:val="24"/>
          <w:szCs w:val="24"/>
        </w:rPr>
        <w:t>-информирования вышестоящего руководителя для принятия соответствующего решения;</w:t>
      </w:r>
    </w:p>
    <w:p w:rsidR="00CC00D1" w:rsidRPr="005A3E14" w:rsidRDefault="00CC00D1" w:rsidP="00CC00D1">
      <w:pPr>
        <w:tabs>
          <w:tab w:val="left" w:pos="900"/>
        </w:tabs>
        <w:spacing w:after="0" w:line="240" w:lineRule="auto"/>
        <w:ind w:firstLine="720"/>
        <w:jc w:val="both"/>
        <w:rPr>
          <w:rFonts w:ascii="Times New Roman" w:hAnsi="Times New Roman" w:cs="Times New Roman"/>
          <w:sz w:val="24"/>
          <w:szCs w:val="24"/>
        </w:rPr>
      </w:pPr>
      <w:r w:rsidRPr="005A3E14">
        <w:rPr>
          <w:rFonts w:ascii="Times New Roman" w:hAnsi="Times New Roman" w:cs="Times New Roman"/>
          <w:sz w:val="24"/>
          <w:szCs w:val="24"/>
        </w:rPr>
        <w:t>-исполнения соответствующих документов или направления их другому исполнителю;</w:t>
      </w:r>
    </w:p>
    <w:p w:rsidR="00CC00D1" w:rsidRPr="005A3E14" w:rsidRDefault="005A3E14" w:rsidP="00CC00D1">
      <w:pPr>
        <w:tabs>
          <w:tab w:val="left" w:pos="900"/>
        </w:tabs>
        <w:spacing w:after="0"/>
        <w:ind w:firstLine="540"/>
        <w:jc w:val="both"/>
        <w:rPr>
          <w:rFonts w:ascii="Times New Roman" w:hAnsi="Times New Roman" w:cs="Times New Roman"/>
          <w:sz w:val="24"/>
          <w:szCs w:val="24"/>
        </w:rPr>
      </w:pPr>
      <w:r w:rsidRPr="005A3E14">
        <w:rPr>
          <w:rFonts w:ascii="Times New Roman" w:hAnsi="Times New Roman" w:cs="Times New Roman"/>
          <w:sz w:val="24"/>
          <w:szCs w:val="24"/>
        </w:rPr>
        <w:t xml:space="preserve">- </w:t>
      </w:r>
      <w:r w:rsidR="00CC00D1" w:rsidRPr="005A3E14">
        <w:rPr>
          <w:rFonts w:ascii="Times New Roman" w:hAnsi="Times New Roman" w:cs="Times New Roman"/>
          <w:sz w:val="24"/>
          <w:szCs w:val="24"/>
        </w:rPr>
        <w:t xml:space="preserve">получения от предприятий, учреждений, организаций с их согласия в установленном порядке справок, расшифровок, документов, касающихся хозяйственной деятельности </w:t>
      </w:r>
      <w:r w:rsidR="00CC00D1" w:rsidRPr="005A3E14">
        <w:rPr>
          <w:rFonts w:ascii="Times New Roman" w:hAnsi="Times New Roman" w:cs="Times New Roman"/>
          <w:sz w:val="24"/>
          <w:szCs w:val="24"/>
        </w:rPr>
        <w:lastRenderedPageBreak/>
        <w:t>налогоплательщика, необходимых для проверки правильности исчисления налогов и сборов и по другим вопросам проведения выездных налоговых проверок;</w:t>
      </w:r>
    </w:p>
    <w:p w:rsidR="00CC00D1" w:rsidRPr="005A3E14" w:rsidRDefault="00CC00D1" w:rsidP="00CC00D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5A3E14">
        <w:rPr>
          <w:rFonts w:ascii="Times New Roman" w:eastAsia="Times New Roman" w:hAnsi="Times New Roman" w:cs="Times New Roman"/>
          <w:color w:val="000000" w:themeColor="text1"/>
          <w:sz w:val="24"/>
          <w:szCs w:val="24"/>
          <w:lang w:eastAsia="ru-RU"/>
        </w:rPr>
        <w:t>- выполнения заданий и поручений начальника отдела.</w:t>
      </w:r>
    </w:p>
    <w:p w:rsidR="00CC00D1" w:rsidRPr="005A3E14" w:rsidRDefault="00CC00D1" w:rsidP="00CC00D1">
      <w:pPr>
        <w:spacing w:after="0" w:line="240" w:lineRule="auto"/>
        <w:ind w:left="11" w:right="17" w:firstLine="714"/>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13. При исполнении служебных обязанностей старший государственный налоговый инспектор отдела выездных проверок обязан самостоятельно принимать решения по вопросам: </w:t>
      </w:r>
    </w:p>
    <w:p w:rsidR="00CC00D1" w:rsidRPr="005A3E14" w:rsidRDefault="00CC00D1" w:rsidP="00CC00D1">
      <w:pPr>
        <w:spacing w:after="0" w:line="240" w:lineRule="auto"/>
        <w:ind w:left="11" w:right="17" w:firstLine="714"/>
        <w:jc w:val="both"/>
        <w:rPr>
          <w:rFonts w:ascii="Times New Roman" w:hAnsi="Times New Roman" w:cs="Times New Roman"/>
          <w:sz w:val="24"/>
          <w:szCs w:val="24"/>
        </w:rPr>
      </w:pPr>
      <w:r w:rsidRPr="005A3E14">
        <w:rPr>
          <w:rFonts w:ascii="Times New Roman" w:hAnsi="Times New Roman" w:cs="Times New Roman"/>
          <w:sz w:val="24"/>
          <w:szCs w:val="24"/>
        </w:rPr>
        <w:t>-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CC00D1" w:rsidRPr="005A3E14" w:rsidRDefault="00CC00D1" w:rsidP="00CC00D1">
      <w:pPr>
        <w:spacing w:after="0" w:line="240" w:lineRule="auto"/>
        <w:ind w:left="11" w:right="17" w:firstLine="714"/>
        <w:jc w:val="both"/>
        <w:rPr>
          <w:rFonts w:ascii="Times New Roman" w:hAnsi="Times New Roman" w:cs="Times New Roman"/>
          <w:sz w:val="24"/>
          <w:szCs w:val="24"/>
        </w:rPr>
      </w:pPr>
      <w:r w:rsidRPr="005A3E14">
        <w:rPr>
          <w:rFonts w:ascii="Times New Roman" w:hAnsi="Times New Roman" w:cs="Times New Roman"/>
          <w:sz w:val="24"/>
          <w:szCs w:val="24"/>
        </w:rPr>
        <w:t xml:space="preserve"> - по вопросам, возникающим в процессе проведения выездных налоговых проверок;</w:t>
      </w:r>
    </w:p>
    <w:p w:rsidR="00CC00D1" w:rsidRPr="005A3E14" w:rsidRDefault="00CC00D1" w:rsidP="00CC00D1">
      <w:pPr>
        <w:spacing w:after="0"/>
        <w:jc w:val="both"/>
        <w:rPr>
          <w:rFonts w:ascii="Times New Roman" w:hAnsi="Times New Roman" w:cs="Times New Roman"/>
          <w:sz w:val="24"/>
          <w:szCs w:val="24"/>
        </w:rPr>
      </w:pPr>
      <w:r w:rsidRPr="005A3E14">
        <w:rPr>
          <w:rFonts w:ascii="Times New Roman" w:hAnsi="Times New Roman" w:cs="Times New Roman"/>
          <w:sz w:val="24"/>
          <w:szCs w:val="24"/>
        </w:rPr>
        <w:t xml:space="preserve">           - обеспечения конфиденциальности персональных данных налогоплательщиков, государственных гражданских служащих, к которым имеет доступ в связи с исполнением своих должностных обязанностей;</w:t>
      </w:r>
    </w:p>
    <w:p w:rsidR="00CC00D1" w:rsidRPr="005A3E14" w:rsidRDefault="00CC00D1" w:rsidP="00CC00D1">
      <w:pPr>
        <w:pStyle w:val="a7"/>
        <w:ind w:left="11" w:right="17" w:firstLine="714"/>
      </w:pPr>
      <w:r w:rsidRPr="005A3E14">
        <w:t>- иным вопросам, предусмотренным положением об инспекции Федеральной налоговой службы по Кировскому району г. Астрахани, об отделе выездных проверок инспекции Федеральной налоговой службы по Кировскому району г. Астрахани, иными нормативными актами.</w:t>
      </w: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 xml:space="preserve">V. Перечень вопросов, по которым </w:t>
      </w:r>
      <w:r w:rsidRPr="005A3E14">
        <w:rPr>
          <w:rFonts w:ascii="Times New Roman" w:hAnsi="Times New Roman" w:cs="Times New Roman"/>
          <w:color w:val="000000" w:themeColor="text1"/>
          <w:sz w:val="24"/>
          <w:szCs w:val="24"/>
        </w:rPr>
        <w:t xml:space="preserve"> </w:t>
      </w:r>
      <w:r w:rsidRPr="005A3E14">
        <w:rPr>
          <w:rFonts w:ascii="Times New Roman" w:hAnsi="Times New Roman" w:cs="Times New Roman"/>
          <w:b/>
          <w:color w:val="000000" w:themeColor="text1"/>
          <w:sz w:val="24"/>
          <w:szCs w:val="24"/>
        </w:rPr>
        <w:t>старший государственный налоговый инспектор отдела выездных проверок  вправе или обязан участвовать при подготовке проектов нормативных правовых актов и (или) проектов управленческих и иных решений</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14. Старший государственный налоговый инспектор отдела выездных проверок  </w:t>
      </w:r>
      <w:r w:rsidRPr="005A3E14">
        <w:rPr>
          <w:rFonts w:ascii="Times New Roman" w:hAnsi="Times New Roman" w:cs="Times New Roman"/>
          <w:b/>
          <w:color w:val="000000" w:themeColor="text1"/>
          <w:sz w:val="24"/>
          <w:szCs w:val="24"/>
        </w:rPr>
        <w:t xml:space="preserve"> </w:t>
      </w:r>
      <w:r w:rsidRPr="005A3E14">
        <w:rPr>
          <w:rFonts w:ascii="Times New Roman" w:hAnsi="Times New Roman" w:cs="Times New Roman"/>
          <w:color w:val="000000" w:themeColor="text1"/>
          <w:sz w:val="24"/>
          <w:szCs w:val="24"/>
        </w:rPr>
        <w:t>Инспекции Федеральной налоговой службы по Кировскому району г. Астрахани</w:t>
      </w:r>
      <w:r w:rsidRPr="005A3E14">
        <w:rPr>
          <w:rFonts w:ascii="Times New Roman" w:hAnsi="Times New Roman" w:cs="Times New Roman"/>
          <w:b/>
          <w:color w:val="000000" w:themeColor="text1"/>
          <w:sz w:val="24"/>
          <w:szCs w:val="24"/>
        </w:rPr>
        <w:t xml:space="preserve"> </w:t>
      </w:r>
      <w:r w:rsidRPr="005A3E14">
        <w:rPr>
          <w:rFonts w:ascii="Times New Roman" w:hAnsi="Times New Roman" w:cs="Times New Roman"/>
          <w:color w:val="000000" w:themeColor="text1"/>
          <w:sz w:val="24"/>
          <w:szCs w:val="24"/>
        </w:rPr>
        <w:t>в соответствии со своей компетенцией вправе участвовать в подготовке (обсуждении) следующих проектов:</w:t>
      </w:r>
    </w:p>
    <w:p w:rsidR="00CC00D1" w:rsidRPr="005A3E14" w:rsidRDefault="005A3E14" w:rsidP="00CC00D1">
      <w:pPr>
        <w:autoSpaceDE w:val="0"/>
        <w:autoSpaceDN w:val="0"/>
        <w:adjustRightInd w:val="0"/>
        <w:spacing w:after="0"/>
        <w:ind w:firstLine="540"/>
        <w:jc w:val="both"/>
        <w:outlineLvl w:val="2"/>
        <w:rPr>
          <w:rFonts w:ascii="Times New Roman" w:hAnsi="Times New Roman" w:cs="Times New Roman"/>
          <w:sz w:val="24"/>
          <w:szCs w:val="24"/>
        </w:rPr>
      </w:pPr>
      <w:r w:rsidRPr="005A3E14">
        <w:rPr>
          <w:rFonts w:ascii="Times New Roman" w:hAnsi="Times New Roman" w:cs="Times New Roman"/>
          <w:sz w:val="24"/>
          <w:szCs w:val="24"/>
        </w:rPr>
        <w:t>-</w:t>
      </w:r>
      <w:r w:rsidR="00CC00D1" w:rsidRPr="005A3E14">
        <w:rPr>
          <w:rFonts w:ascii="Times New Roman" w:hAnsi="Times New Roman" w:cs="Times New Roman"/>
          <w:sz w:val="24"/>
          <w:szCs w:val="24"/>
        </w:rPr>
        <w:t xml:space="preserve"> решений о назначении дополнительных мероприятий налогового контроля;  </w:t>
      </w:r>
    </w:p>
    <w:p w:rsidR="00CC00D1" w:rsidRPr="005A3E14" w:rsidRDefault="005A3E14" w:rsidP="00CC00D1">
      <w:pPr>
        <w:autoSpaceDE w:val="0"/>
        <w:autoSpaceDN w:val="0"/>
        <w:adjustRightInd w:val="0"/>
        <w:spacing w:after="0"/>
        <w:ind w:firstLine="540"/>
        <w:jc w:val="both"/>
        <w:outlineLvl w:val="2"/>
        <w:rPr>
          <w:rFonts w:ascii="Times New Roman" w:hAnsi="Times New Roman" w:cs="Times New Roman"/>
          <w:sz w:val="24"/>
          <w:szCs w:val="24"/>
        </w:rPr>
      </w:pPr>
      <w:r w:rsidRPr="005A3E14">
        <w:rPr>
          <w:rFonts w:ascii="Times New Roman" w:hAnsi="Times New Roman" w:cs="Times New Roman"/>
          <w:sz w:val="24"/>
          <w:szCs w:val="24"/>
        </w:rPr>
        <w:t>-</w:t>
      </w:r>
      <w:r w:rsidR="00CC00D1" w:rsidRPr="005A3E14">
        <w:rPr>
          <w:rFonts w:ascii="Times New Roman" w:hAnsi="Times New Roman" w:cs="Times New Roman"/>
          <w:sz w:val="24"/>
          <w:szCs w:val="24"/>
        </w:rPr>
        <w:t>решений о привлечении к ответственности за совершение налогового правонарушения;</w:t>
      </w:r>
    </w:p>
    <w:p w:rsidR="00CC00D1" w:rsidRPr="005A3E14" w:rsidRDefault="005A3E14" w:rsidP="00CC00D1">
      <w:pPr>
        <w:autoSpaceDE w:val="0"/>
        <w:autoSpaceDN w:val="0"/>
        <w:adjustRightInd w:val="0"/>
        <w:spacing w:after="0"/>
        <w:ind w:firstLine="540"/>
        <w:jc w:val="both"/>
        <w:outlineLvl w:val="2"/>
        <w:rPr>
          <w:rFonts w:ascii="Times New Roman" w:hAnsi="Times New Roman" w:cs="Times New Roman"/>
          <w:sz w:val="24"/>
          <w:szCs w:val="24"/>
        </w:rPr>
      </w:pPr>
      <w:r w:rsidRPr="005A3E14">
        <w:rPr>
          <w:rFonts w:ascii="Times New Roman" w:hAnsi="Times New Roman" w:cs="Times New Roman"/>
          <w:sz w:val="24"/>
          <w:szCs w:val="24"/>
        </w:rPr>
        <w:t>-</w:t>
      </w:r>
      <w:r w:rsidR="00CC00D1" w:rsidRPr="005A3E14">
        <w:rPr>
          <w:rFonts w:ascii="Times New Roman" w:hAnsi="Times New Roman" w:cs="Times New Roman"/>
          <w:sz w:val="24"/>
          <w:szCs w:val="24"/>
        </w:rPr>
        <w:t xml:space="preserve"> решений об отказе в привлечении к ответственности за совершение </w:t>
      </w:r>
      <w:proofErr w:type="gramStart"/>
      <w:r w:rsidR="00CC00D1" w:rsidRPr="005A3E14">
        <w:rPr>
          <w:rFonts w:ascii="Times New Roman" w:hAnsi="Times New Roman" w:cs="Times New Roman"/>
          <w:sz w:val="24"/>
          <w:szCs w:val="24"/>
        </w:rPr>
        <w:t>налогового</w:t>
      </w:r>
      <w:proofErr w:type="gramEnd"/>
      <w:r w:rsidR="00CC00D1" w:rsidRPr="005A3E14">
        <w:rPr>
          <w:rFonts w:ascii="Times New Roman" w:hAnsi="Times New Roman" w:cs="Times New Roman"/>
          <w:sz w:val="24"/>
          <w:szCs w:val="24"/>
        </w:rPr>
        <w:t xml:space="preserve"> правонарушения;</w:t>
      </w:r>
    </w:p>
    <w:p w:rsidR="00CC00D1" w:rsidRPr="005A3E14" w:rsidRDefault="005A3E14" w:rsidP="00CC00D1">
      <w:pPr>
        <w:autoSpaceDE w:val="0"/>
        <w:autoSpaceDN w:val="0"/>
        <w:adjustRightInd w:val="0"/>
        <w:spacing w:after="0"/>
        <w:ind w:firstLine="540"/>
        <w:jc w:val="both"/>
        <w:outlineLvl w:val="2"/>
        <w:rPr>
          <w:rFonts w:ascii="Times New Roman" w:hAnsi="Times New Roman" w:cs="Times New Roman"/>
          <w:sz w:val="24"/>
          <w:szCs w:val="24"/>
        </w:rPr>
      </w:pPr>
      <w:r w:rsidRPr="005A3E14">
        <w:rPr>
          <w:rFonts w:ascii="Times New Roman" w:hAnsi="Times New Roman" w:cs="Times New Roman"/>
          <w:sz w:val="24"/>
          <w:szCs w:val="24"/>
        </w:rPr>
        <w:t xml:space="preserve">- </w:t>
      </w:r>
      <w:r w:rsidR="00CC00D1" w:rsidRPr="005A3E14">
        <w:rPr>
          <w:rFonts w:ascii="Times New Roman" w:hAnsi="Times New Roman" w:cs="Times New Roman"/>
          <w:sz w:val="24"/>
          <w:szCs w:val="24"/>
        </w:rPr>
        <w:t>решений об обеспечительных мерах;</w:t>
      </w:r>
    </w:p>
    <w:p w:rsidR="00CC00D1" w:rsidRPr="005A3E14" w:rsidRDefault="005A3E14" w:rsidP="005A3E14">
      <w:pPr>
        <w:autoSpaceDE w:val="0"/>
        <w:autoSpaceDN w:val="0"/>
        <w:adjustRightInd w:val="0"/>
        <w:spacing w:after="0"/>
        <w:jc w:val="both"/>
        <w:outlineLvl w:val="2"/>
        <w:rPr>
          <w:rFonts w:ascii="Times New Roman" w:hAnsi="Times New Roman" w:cs="Times New Roman"/>
          <w:sz w:val="24"/>
          <w:szCs w:val="24"/>
        </w:rPr>
      </w:pPr>
      <w:r w:rsidRPr="005A3E14">
        <w:rPr>
          <w:rFonts w:ascii="Times New Roman" w:hAnsi="Times New Roman" w:cs="Times New Roman"/>
          <w:sz w:val="24"/>
          <w:szCs w:val="24"/>
        </w:rPr>
        <w:t xml:space="preserve">       </w:t>
      </w:r>
      <w:r w:rsidR="00CC00D1" w:rsidRPr="005A3E14">
        <w:rPr>
          <w:rFonts w:ascii="Times New Roman" w:hAnsi="Times New Roman" w:cs="Times New Roman"/>
          <w:sz w:val="24"/>
          <w:szCs w:val="24"/>
        </w:rPr>
        <w:t xml:space="preserve"> </w:t>
      </w:r>
      <w:r w:rsidRPr="005A3E14">
        <w:rPr>
          <w:rFonts w:ascii="Times New Roman" w:hAnsi="Times New Roman" w:cs="Times New Roman"/>
          <w:sz w:val="24"/>
          <w:szCs w:val="24"/>
        </w:rPr>
        <w:t>-</w:t>
      </w:r>
      <w:r w:rsidR="00CC00D1" w:rsidRPr="005A3E14">
        <w:rPr>
          <w:rFonts w:ascii="Times New Roman" w:hAnsi="Times New Roman" w:cs="Times New Roman"/>
          <w:sz w:val="24"/>
          <w:szCs w:val="24"/>
        </w:rPr>
        <w:t xml:space="preserve"> решений об отмене обеспечительных мер или решение о замене обеспечительных мер в случаях, предусмотренных налоговым законодательством</w:t>
      </w:r>
      <w:r w:rsidRPr="005A3E14">
        <w:rPr>
          <w:rFonts w:ascii="Times New Roman" w:hAnsi="Times New Roman" w:cs="Times New Roman"/>
          <w:sz w:val="24"/>
          <w:szCs w:val="24"/>
        </w:rPr>
        <w:t>;</w:t>
      </w:r>
      <w:r w:rsidR="00CC00D1" w:rsidRPr="005A3E14">
        <w:rPr>
          <w:rFonts w:ascii="Times New Roman" w:hAnsi="Times New Roman" w:cs="Times New Roman"/>
          <w:sz w:val="24"/>
          <w:szCs w:val="24"/>
        </w:rPr>
        <w:t xml:space="preserve"> </w:t>
      </w:r>
    </w:p>
    <w:p w:rsidR="00CC00D1" w:rsidRPr="005A3E14" w:rsidRDefault="005A3E14" w:rsidP="00CC00D1">
      <w:pPr>
        <w:autoSpaceDE w:val="0"/>
        <w:autoSpaceDN w:val="0"/>
        <w:adjustRightInd w:val="0"/>
        <w:spacing w:after="0"/>
        <w:ind w:firstLine="540"/>
        <w:jc w:val="both"/>
        <w:outlineLvl w:val="2"/>
        <w:rPr>
          <w:rFonts w:ascii="Times New Roman" w:hAnsi="Times New Roman" w:cs="Times New Roman"/>
          <w:sz w:val="24"/>
          <w:szCs w:val="24"/>
        </w:rPr>
      </w:pPr>
      <w:r w:rsidRPr="005A3E14">
        <w:rPr>
          <w:rFonts w:ascii="Times New Roman" w:hAnsi="Times New Roman" w:cs="Times New Roman"/>
          <w:sz w:val="24"/>
          <w:szCs w:val="24"/>
        </w:rPr>
        <w:t xml:space="preserve"> - </w:t>
      </w:r>
      <w:r w:rsidR="00CC00D1" w:rsidRPr="005A3E14">
        <w:rPr>
          <w:rFonts w:ascii="Times New Roman" w:hAnsi="Times New Roman" w:cs="Times New Roman"/>
          <w:sz w:val="24"/>
          <w:szCs w:val="24"/>
        </w:rPr>
        <w:t xml:space="preserve">решений </w:t>
      </w:r>
      <w:proofErr w:type="gramStart"/>
      <w:r w:rsidR="00CC00D1" w:rsidRPr="005A3E14">
        <w:rPr>
          <w:rFonts w:ascii="Times New Roman" w:hAnsi="Times New Roman" w:cs="Times New Roman"/>
          <w:sz w:val="24"/>
          <w:szCs w:val="24"/>
        </w:rPr>
        <w:t>о приостановлении исполнения принятых в о</w:t>
      </w:r>
      <w:r w:rsidRPr="005A3E14">
        <w:rPr>
          <w:rFonts w:ascii="Times New Roman" w:hAnsi="Times New Roman" w:cs="Times New Roman"/>
          <w:sz w:val="24"/>
          <w:szCs w:val="24"/>
        </w:rPr>
        <w:t xml:space="preserve">тношении этого физического лица </w:t>
      </w:r>
      <w:r w:rsidR="00CC00D1" w:rsidRPr="005A3E14">
        <w:rPr>
          <w:rFonts w:ascii="Times New Roman" w:hAnsi="Times New Roman" w:cs="Times New Roman"/>
          <w:sz w:val="24"/>
          <w:szCs w:val="24"/>
        </w:rPr>
        <w:t>решения о привлечении к ответственности за совершение</w:t>
      </w:r>
      <w:proofErr w:type="gramEnd"/>
      <w:r w:rsidR="00CC00D1" w:rsidRPr="005A3E14">
        <w:rPr>
          <w:rFonts w:ascii="Times New Roman" w:hAnsi="Times New Roman" w:cs="Times New Roman"/>
          <w:sz w:val="24"/>
          <w:szCs w:val="24"/>
        </w:rPr>
        <w:t xml:space="preserve"> налогового правонарушения и решения о взыскании соответствующего налога (сбора), пеней, штрафа;</w:t>
      </w:r>
    </w:p>
    <w:p w:rsidR="00CC00D1" w:rsidRPr="005A3E14" w:rsidRDefault="005A3E14" w:rsidP="00CC00D1">
      <w:pPr>
        <w:widowControl w:val="0"/>
        <w:spacing w:after="0" w:line="240" w:lineRule="auto"/>
        <w:ind w:firstLine="709"/>
        <w:jc w:val="both"/>
        <w:rPr>
          <w:rFonts w:ascii="Times New Roman" w:hAnsi="Times New Roman" w:cs="Times New Roman"/>
          <w:sz w:val="24"/>
          <w:szCs w:val="24"/>
        </w:rPr>
      </w:pPr>
      <w:r w:rsidRPr="005A3E14">
        <w:rPr>
          <w:rFonts w:ascii="Times New Roman" w:hAnsi="Times New Roman" w:cs="Times New Roman"/>
          <w:color w:val="000000" w:themeColor="text1"/>
          <w:sz w:val="24"/>
          <w:szCs w:val="24"/>
        </w:rPr>
        <w:t>-</w:t>
      </w:r>
      <w:r w:rsidR="00CC00D1" w:rsidRPr="005A3E14">
        <w:rPr>
          <w:rFonts w:ascii="Times New Roman" w:hAnsi="Times New Roman" w:cs="Times New Roman"/>
          <w:color w:val="000000" w:themeColor="text1"/>
          <w:sz w:val="24"/>
          <w:szCs w:val="24"/>
        </w:rPr>
        <w:t xml:space="preserve"> </w:t>
      </w:r>
      <w:r w:rsidR="00CC00D1" w:rsidRPr="005A3E14">
        <w:rPr>
          <w:rFonts w:ascii="Times New Roman" w:eastAsia="Times New Roman" w:hAnsi="Times New Roman" w:cs="Times New Roman"/>
          <w:color w:val="000000" w:themeColor="text1"/>
          <w:sz w:val="24"/>
          <w:szCs w:val="24"/>
          <w:lang w:eastAsia="ru-RU"/>
        </w:rPr>
        <w:t>нормативных актов и (или) проектов управленческих и иных решений в части</w:t>
      </w:r>
      <w:r w:rsidR="00CC00D1" w:rsidRPr="005A3E14">
        <w:rPr>
          <w:rFonts w:ascii="Times New Roman" w:eastAsia="Times New Roman" w:hAnsi="Times New Roman" w:cs="Times New Roman"/>
          <w:b/>
          <w:bCs/>
          <w:color w:val="000000" w:themeColor="text1"/>
          <w:sz w:val="24"/>
          <w:szCs w:val="24"/>
          <w:lang w:eastAsia="ru-RU"/>
        </w:rPr>
        <w:t xml:space="preserve"> </w:t>
      </w:r>
      <w:r w:rsidR="00CC00D1" w:rsidRPr="005A3E14">
        <w:rPr>
          <w:rFonts w:ascii="Times New Roman" w:eastAsia="Times New Roman" w:hAnsi="Times New Roman" w:cs="Times New Roman"/>
          <w:color w:val="000000" w:themeColor="text1"/>
          <w:sz w:val="24"/>
          <w:szCs w:val="24"/>
          <w:lang w:eastAsia="ru-RU"/>
        </w:rPr>
        <w:t xml:space="preserve">методологического, организационного, информационного и другого обеспечения подготовки соответствующих документов по вопросам и направлениям </w:t>
      </w:r>
      <w:r w:rsidR="00CC00D1" w:rsidRPr="005A3E14">
        <w:rPr>
          <w:rFonts w:ascii="Times New Roman" w:eastAsia="Times New Roman" w:hAnsi="Times New Roman" w:cs="Times New Roman"/>
          <w:color w:val="000000" w:themeColor="text1"/>
          <w:spacing w:val="4"/>
          <w:sz w:val="24"/>
          <w:szCs w:val="24"/>
          <w:lang w:eastAsia="ru-RU"/>
        </w:rPr>
        <w:t>деятельности отдела</w:t>
      </w:r>
      <w:r w:rsidR="00CC00D1" w:rsidRPr="005A3E14">
        <w:rPr>
          <w:rFonts w:ascii="Times New Roman" w:eastAsia="Times New Roman" w:hAnsi="Times New Roman" w:cs="Times New Roman"/>
          <w:color w:val="000000" w:themeColor="text1"/>
          <w:sz w:val="24"/>
          <w:szCs w:val="24"/>
          <w:lang w:eastAsia="ru-RU"/>
        </w:rPr>
        <w:t>.</w:t>
      </w:r>
    </w:p>
    <w:p w:rsidR="00CC00D1" w:rsidRPr="005A3E14" w:rsidRDefault="00CC00D1" w:rsidP="00CC00D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5A3E14">
        <w:rPr>
          <w:rFonts w:ascii="Times New Roman" w:hAnsi="Times New Roman" w:cs="Times New Roman"/>
          <w:color w:val="000000" w:themeColor="text1"/>
          <w:sz w:val="24"/>
          <w:szCs w:val="24"/>
        </w:rPr>
        <w:t xml:space="preserve">15. Старший государственный налоговый инспектор отдела выездных проверок в соответствии со своей компетенцией обязан участвовать в подготовке (обсуждении) следующих проектов: </w:t>
      </w:r>
      <w:r w:rsidRPr="005A3E14">
        <w:rPr>
          <w:rFonts w:ascii="Times New Roman" w:eastAsia="Times New Roman" w:hAnsi="Times New Roman" w:cs="Times New Roman"/>
          <w:color w:val="000000" w:themeColor="text1"/>
          <w:sz w:val="24"/>
          <w:szCs w:val="24"/>
          <w:lang w:eastAsia="ru-RU"/>
        </w:rPr>
        <w:t>положений об отделе; положений об Инспекции Федеральной налоговой службы по Кировскому району г. Астрахани; графика отпусков гражданских служащих отдела; иных актов по поручению непосредственного руководителя и руководства инспекции.</w:t>
      </w:r>
    </w:p>
    <w:p w:rsidR="00CC00D1" w:rsidRPr="005A3E14" w:rsidRDefault="00CC00D1" w:rsidP="00CC00D1">
      <w:pPr>
        <w:widowControl w:val="0"/>
        <w:spacing w:after="0" w:line="240" w:lineRule="auto"/>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 xml:space="preserve">VI. Сроки и процедуры подготовки, рассмотрения проектов </w:t>
      </w:r>
      <w:r w:rsidRPr="005A3E14">
        <w:rPr>
          <w:rFonts w:ascii="Times New Roman" w:hAnsi="Times New Roman" w:cs="Times New Roman"/>
          <w:b/>
          <w:color w:val="000000" w:themeColor="text1"/>
          <w:sz w:val="24"/>
          <w:szCs w:val="24"/>
        </w:rPr>
        <w:br/>
        <w:t xml:space="preserve">управленческих и иных решений, порядок согласования и </w:t>
      </w: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принятия данных решений</w:t>
      </w: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16. В соответствии со своими должностными обязанностями старший государственный налоговый инспектор отдела выездных проверок Инспекции Федеральной налоговой службы по Кировскому району г. Астрахани</w:t>
      </w:r>
      <w:r w:rsidRPr="005A3E14">
        <w:rPr>
          <w:rFonts w:ascii="Times New Roman" w:hAnsi="Times New Roman" w:cs="Times New Roman"/>
          <w:b/>
          <w:color w:val="000000" w:themeColor="text1"/>
          <w:sz w:val="24"/>
          <w:szCs w:val="24"/>
        </w:rPr>
        <w:t xml:space="preserve"> </w:t>
      </w:r>
      <w:r w:rsidRPr="005A3E14">
        <w:rPr>
          <w:rFonts w:ascii="Times New Roman" w:hAnsi="Times New Roman" w:cs="Times New Roman"/>
          <w:color w:val="000000" w:themeColor="text1"/>
          <w:sz w:val="24"/>
          <w:szCs w:val="24"/>
        </w:rPr>
        <w:t>принимает решения в сроки, установленные законодательными и иными нормативными правовыми актами Российской Федерации.</w:t>
      </w:r>
    </w:p>
    <w:p w:rsidR="00CC00D1" w:rsidRPr="005A3E14" w:rsidRDefault="00CC00D1" w:rsidP="005A3E14">
      <w:pPr>
        <w:widowControl w:val="0"/>
        <w:spacing w:after="0" w:line="240" w:lineRule="auto"/>
        <w:rPr>
          <w:rFonts w:ascii="Times New Roman" w:hAnsi="Times New Roman" w:cs="Times New Roman"/>
          <w:b/>
          <w:color w:val="000000" w:themeColor="text1"/>
          <w:sz w:val="24"/>
          <w:szCs w:val="24"/>
        </w:rPr>
      </w:pP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VII. Порядок служебного взаимодействия</w:t>
      </w:r>
    </w:p>
    <w:p w:rsidR="00CC00D1" w:rsidRPr="005A3E14" w:rsidRDefault="00CC00D1" w:rsidP="00CC00D1">
      <w:pPr>
        <w:widowControl w:val="0"/>
        <w:spacing w:after="0" w:line="240" w:lineRule="auto"/>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17. </w:t>
      </w:r>
      <w:proofErr w:type="gramStart"/>
      <w:r w:rsidRPr="005A3E14">
        <w:rPr>
          <w:rFonts w:ascii="Times New Roman" w:hAnsi="Times New Roman" w:cs="Times New Roman"/>
          <w:color w:val="000000" w:themeColor="text1"/>
          <w:sz w:val="24"/>
          <w:szCs w:val="24"/>
        </w:rPr>
        <w:t>Взаимодействие старшего государственного налогового инспектора отдела выездных проверок Инспекции Федеральной налоговой службы по Кировскому району г. Астрахани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w:t>
      </w:r>
      <w:proofErr w:type="gramEnd"/>
      <w:r w:rsidRPr="005A3E14">
        <w:rPr>
          <w:rFonts w:ascii="Times New Roman" w:hAnsi="Times New Roman" w:cs="Times New Roman"/>
          <w:color w:val="000000" w:themeColor="text1"/>
          <w:sz w:val="24"/>
          <w:szCs w:val="24"/>
        </w:rPr>
        <w:t xml:space="preserve"> </w:t>
      </w:r>
      <w:proofErr w:type="gramStart"/>
      <w:r w:rsidRPr="005A3E14">
        <w:rPr>
          <w:rFonts w:ascii="Times New Roman" w:hAnsi="Times New Roman" w:cs="Times New Roman"/>
          <w:color w:val="000000" w:themeColor="text1"/>
          <w:sz w:val="24"/>
          <w:szCs w:val="24"/>
        </w:rPr>
        <w:t>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Федеральной налоговой службы</w:t>
      </w:r>
    </w:p>
    <w:p w:rsidR="00CC00D1" w:rsidRPr="005A3E14" w:rsidRDefault="00CC00D1" w:rsidP="00CC00D1">
      <w:pPr>
        <w:widowControl w:val="0"/>
        <w:spacing w:after="0" w:line="240" w:lineRule="auto"/>
        <w:jc w:val="both"/>
        <w:rPr>
          <w:rFonts w:ascii="Times New Roman" w:hAnsi="Times New Roman" w:cs="Times New Roman"/>
          <w:color w:val="000000" w:themeColor="text1"/>
          <w:sz w:val="24"/>
          <w:szCs w:val="24"/>
        </w:rPr>
      </w:pPr>
    </w:p>
    <w:p w:rsidR="00CC00D1" w:rsidRPr="005A3E14" w:rsidRDefault="00CC00D1" w:rsidP="00CC00D1">
      <w:pPr>
        <w:ind w:firstLine="720"/>
        <w:jc w:val="both"/>
        <w:rPr>
          <w:rFonts w:ascii="Times New Roman" w:eastAsia="Times New Roman" w:hAnsi="Times New Roman" w:cs="Times New Roman"/>
          <w:color w:val="000000" w:themeColor="text1"/>
          <w:sz w:val="24"/>
          <w:szCs w:val="24"/>
          <w:lang w:eastAsia="ru-RU"/>
        </w:rPr>
      </w:pPr>
      <w:r w:rsidRPr="005A3E14">
        <w:rPr>
          <w:rFonts w:ascii="Times New Roman" w:hAnsi="Times New Roman" w:cs="Times New Roman"/>
          <w:color w:val="000000" w:themeColor="text1"/>
          <w:sz w:val="24"/>
          <w:szCs w:val="24"/>
        </w:rPr>
        <w:t>18. </w:t>
      </w:r>
      <w:r w:rsidRPr="005A3E14">
        <w:rPr>
          <w:rFonts w:ascii="Times New Roman" w:hAnsi="Times New Roman" w:cs="Times New Roman"/>
          <w:color w:val="000000" w:themeColor="text1"/>
          <w:sz w:val="24"/>
          <w:szCs w:val="24"/>
          <w:lang w:val="en-US"/>
        </w:rPr>
        <w:t>C</w:t>
      </w:r>
      <w:proofErr w:type="spellStart"/>
      <w:r w:rsidRPr="005A3E14">
        <w:rPr>
          <w:rFonts w:ascii="Times New Roman" w:hAnsi="Times New Roman" w:cs="Times New Roman"/>
          <w:color w:val="000000" w:themeColor="text1"/>
          <w:sz w:val="24"/>
          <w:szCs w:val="24"/>
        </w:rPr>
        <w:t>тарший</w:t>
      </w:r>
      <w:proofErr w:type="spellEnd"/>
      <w:r w:rsidRPr="005A3E14">
        <w:rPr>
          <w:rFonts w:ascii="Times New Roman" w:hAnsi="Times New Roman" w:cs="Times New Roman"/>
          <w:color w:val="000000" w:themeColor="text1"/>
          <w:sz w:val="24"/>
          <w:szCs w:val="24"/>
        </w:rPr>
        <w:t xml:space="preserve"> государственный налоговый инспектор отдела выездных </w:t>
      </w:r>
      <w:proofErr w:type="gramStart"/>
      <w:r w:rsidRPr="005A3E14">
        <w:rPr>
          <w:rFonts w:ascii="Times New Roman" w:hAnsi="Times New Roman" w:cs="Times New Roman"/>
          <w:color w:val="000000" w:themeColor="text1"/>
          <w:sz w:val="24"/>
          <w:szCs w:val="24"/>
        </w:rPr>
        <w:t>проверок  Инспекции</w:t>
      </w:r>
      <w:proofErr w:type="gramEnd"/>
      <w:r w:rsidRPr="005A3E14">
        <w:rPr>
          <w:rFonts w:ascii="Times New Roman" w:hAnsi="Times New Roman" w:cs="Times New Roman"/>
          <w:color w:val="000000" w:themeColor="text1"/>
          <w:sz w:val="24"/>
          <w:szCs w:val="24"/>
        </w:rPr>
        <w:t xml:space="preserve"> Федеральной налоговой службы по Кировскому району г. Астрахани</w:t>
      </w:r>
      <w:r w:rsidRPr="005A3E14">
        <w:rPr>
          <w:rFonts w:ascii="Times New Roman" w:eastAsia="Times New Roman" w:hAnsi="Times New Roman" w:cs="Times New Roman"/>
          <w:color w:val="000000" w:themeColor="text1"/>
          <w:sz w:val="24"/>
          <w:szCs w:val="24"/>
          <w:lang w:eastAsia="ru-RU"/>
        </w:rPr>
        <w:t xml:space="preserve"> </w:t>
      </w:r>
      <w:r w:rsidRPr="005A3E14">
        <w:rPr>
          <w:rFonts w:ascii="Times New Roman" w:eastAsia="Times New Roman" w:hAnsi="Times New Roman" w:cs="Times New Roman"/>
          <w:sz w:val="24"/>
          <w:szCs w:val="24"/>
          <w:lang w:eastAsia="ru-RU"/>
        </w:rPr>
        <w:t xml:space="preserve">принимает участие в обеспечении оказания следующих видов государственных услуг: </w:t>
      </w:r>
      <w:r w:rsidRPr="005A3E14">
        <w:rPr>
          <w:rFonts w:ascii="Times New Roman" w:eastAsia="Times New Roman" w:hAnsi="Times New Roman" w:cs="Times New Roman"/>
          <w:color w:val="000000" w:themeColor="text1"/>
          <w:sz w:val="24"/>
          <w:szCs w:val="24"/>
          <w:lang w:eastAsia="ru-RU"/>
        </w:rPr>
        <w:t xml:space="preserve">рассмотрение поступивших в Инспекцию обращений граждан и организаций по направлению деятельности отдела. </w:t>
      </w: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IX. Показатели эффективности и результативности</w:t>
      </w:r>
    </w:p>
    <w:p w:rsidR="00CC00D1" w:rsidRPr="005A3E14" w:rsidRDefault="00CC00D1" w:rsidP="00CC00D1">
      <w:pPr>
        <w:widowControl w:val="0"/>
        <w:spacing w:after="0" w:line="240" w:lineRule="auto"/>
        <w:jc w:val="center"/>
        <w:rPr>
          <w:rFonts w:ascii="Times New Roman" w:hAnsi="Times New Roman" w:cs="Times New Roman"/>
          <w:b/>
          <w:color w:val="000000" w:themeColor="text1"/>
          <w:sz w:val="24"/>
          <w:szCs w:val="24"/>
        </w:rPr>
      </w:pPr>
      <w:r w:rsidRPr="005A3E14">
        <w:rPr>
          <w:rFonts w:ascii="Times New Roman" w:hAnsi="Times New Roman" w:cs="Times New Roman"/>
          <w:b/>
          <w:color w:val="000000" w:themeColor="text1"/>
          <w:sz w:val="24"/>
          <w:szCs w:val="24"/>
        </w:rPr>
        <w:t>профессиональной служебной деятельности</w:t>
      </w:r>
    </w:p>
    <w:p w:rsidR="00CC00D1" w:rsidRPr="005A3E14" w:rsidRDefault="00CC00D1" w:rsidP="00CC00D1">
      <w:pPr>
        <w:widowControl w:val="0"/>
        <w:spacing w:after="0" w:line="240" w:lineRule="auto"/>
        <w:jc w:val="both"/>
        <w:rPr>
          <w:rFonts w:ascii="Times New Roman" w:hAnsi="Times New Roman" w:cs="Times New Roman"/>
          <w:color w:val="000000" w:themeColor="text1"/>
          <w:sz w:val="24"/>
          <w:szCs w:val="24"/>
        </w:rPr>
      </w:pPr>
    </w:p>
    <w:p w:rsidR="00CC00D1" w:rsidRPr="005A3E14" w:rsidRDefault="00CC00D1"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19. Эффективность и результативность профессиональной служебной </w:t>
      </w:r>
      <w:proofErr w:type="gramStart"/>
      <w:r w:rsidRPr="005A3E14">
        <w:rPr>
          <w:rFonts w:ascii="Times New Roman" w:hAnsi="Times New Roman" w:cs="Times New Roman"/>
          <w:color w:val="000000" w:themeColor="text1"/>
          <w:sz w:val="24"/>
          <w:szCs w:val="24"/>
        </w:rPr>
        <w:t>деятельности старшего государственного налогового инспектора отдела выездных проверок Инспекции Федеральной налоговой службы</w:t>
      </w:r>
      <w:proofErr w:type="gramEnd"/>
      <w:r w:rsidRPr="005A3E14">
        <w:rPr>
          <w:rFonts w:ascii="Times New Roman" w:hAnsi="Times New Roman" w:cs="Times New Roman"/>
          <w:color w:val="000000" w:themeColor="text1"/>
          <w:sz w:val="24"/>
          <w:szCs w:val="24"/>
        </w:rPr>
        <w:t xml:space="preserve"> по Кировскому району г. Астрахани оценивается по следующим показателям</w:t>
      </w:r>
      <w:r w:rsidRPr="005A3E14">
        <w:rPr>
          <w:rStyle w:val="a4"/>
          <w:rFonts w:ascii="Times New Roman" w:hAnsi="Times New Roman" w:cs="Times New Roman"/>
          <w:color w:val="000000" w:themeColor="text1"/>
          <w:sz w:val="24"/>
          <w:szCs w:val="24"/>
        </w:rPr>
        <w:footnoteReference w:id="1"/>
      </w:r>
      <w:r w:rsidRPr="005A3E14">
        <w:rPr>
          <w:rFonts w:ascii="Times New Roman" w:hAnsi="Times New Roman" w:cs="Times New Roman"/>
          <w:color w:val="000000" w:themeColor="text1"/>
          <w:sz w:val="24"/>
          <w:szCs w:val="24"/>
        </w:rPr>
        <w:t>:</w:t>
      </w:r>
    </w:p>
    <w:p w:rsidR="00CC00D1" w:rsidRPr="005A3E14" w:rsidRDefault="005A3E14"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 </w:t>
      </w:r>
      <w:r w:rsidR="00CC00D1" w:rsidRPr="005A3E14">
        <w:rPr>
          <w:rFonts w:ascii="Times New Roman" w:hAnsi="Times New Roman" w:cs="Times New Roman"/>
          <w:color w:val="000000" w:themeColor="text1"/>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C00D1" w:rsidRPr="005A3E14" w:rsidRDefault="005A3E14"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 </w:t>
      </w:r>
      <w:r w:rsidR="00CC00D1" w:rsidRPr="005A3E14">
        <w:rPr>
          <w:rFonts w:ascii="Times New Roman" w:hAnsi="Times New Roman" w:cs="Times New Roman"/>
          <w:color w:val="000000" w:themeColor="text1"/>
          <w:sz w:val="24"/>
          <w:szCs w:val="24"/>
        </w:rPr>
        <w:t>своевременности и оперативности выполнения поручений;</w:t>
      </w:r>
    </w:p>
    <w:p w:rsidR="00CC00D1" w:rsidRPr="005A3E14" w:rsidRDefault="005A3E14"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 </w:t>
      </w:r>
      <w:r w:rsidR="00CC00D1" w:rsidRPr="005A3E14">
        <w:rPr>
          <w:rFonts w:ascii="Times New Roman" w:hAnsi="Times New Roman" w:cs="Times New Roman"/>
          <w:color w:val="000000" w:themeColor="text1"/>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C00D1" w:rsidRPr="005A3E14" w:rsidRDefault="005A3E14"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 </w:t>
      </w:r>
      <w:r w:rsidR="00CC00D1" w:rsidRPr="005A3E14">
        <w:rPr>
          <w:rFonts w:ascii="Times New Roman" w:hAnsi="Times New Roman" w:cs="Times New Roman"/>
          <w:color w:val="000000" w:themeColor="text1"/>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C00D1" w:rsidRPr="005A3E14" w:rsidRDefault="005A3E14"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 </w:t>
      </w:r>
      <w:r w:rsidR="00CC00D1" w:rsidRPr="005A3E14">
        <w:rPr>
          <w:rFonts w:ascii="Times New Roman" w:hAnsi="Times New Roman" w:cs="Times New Roman"/>
          <w:color w:val="000000" w:themeColor="text1"/>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C00D1" w:rsidRPr="005A3E14" w:rsidRDefault="005A3E14"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 </w:t>
      </w:r>
      <w:r w:rsidR="00CC00D1" w:rsidRPr="005A3E14">
        <w:rPr>
          <w:rFonts w:ascii="Times New Roman" w:hAnsi="Times New Roman" w:cs="Times New Roman"/>
          <w:color w:val="000000" w:themeColor="text1"/>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C00D1" w:rsidRPr="005A3E14" w:rsidRDefault="005A3E14" w:rsidP="00CC00D1">
      <w:pPr>
        <w:widowControl w:val="0"/>
        <w:spacing w:after="0" w:line="240" w:lineRule="auto"/>
        <w:ind w:firstLine="709"/>
        <w:jc w:val="both"/>
        <w:rPr>
          <w:rFonts w:ascii="Times New Roman" w:hAnsi="Times New Roman" w:cs="Times New Roman"/>
          <w:color w:val="000000" w:themeColor="text1"/>
          <w:sz w:val="24"/>
          <w:szCs w:val="24"/>
        </w:rPr>
      </w:pPr>
      <w:r w:rsidRPr="005A3E14">
        <w:rPr>
          <w:rFonts w:ascii="Times New Roman" w:hAnsi="Times New Roman" w:cs="Times New Roman"/>
          <w:color w:val="000000" w:themeColor="text1"/>
          <w:sz w:val="24"/>
          <w:szCs w:val="24"/>
        </w:rPr>
        <w:t xml:space="preserve">- </w:t>
      </w:r>
      <w:r w:rsidR="00CC00D1" w:rsidRPr="005A3E14">
        <w:rPr>
          <w:rFonts w:ascii="Times New Roman" w:hAnsi="Times New Roman" w:cs="Times New Roman"/>
          <w:color w:val="000000" w:themeColor="text1"/>
          <w:sz w:val="24"/>
          <w:szCs w:val="24"/>
        </w:rPr>
        <w:t>осознанию ответственности за последствия своих действий, принимаемых решений.</w:t>
      </w:r>
    </w:p>
    <w:p w:rsidR="00BF1163" w:rsidRPr="005A3E14" w:rsidRDefault="00BF1163">
      <w:pPr>
        <w:rPr>
          <w:rFonts w:ascii="Times New Roman" w:hAnsi="Times New Roman" w:cs="Times New Roman"/>
          <w:sz w:val="24"/>
          <w:szCs w:val="24"/>
        </w:rPr>
      </w:pPr>
    </w:p>
    <w:sectPr w:rsidR="00BF1163" w:rsidRPr="005A3E14" w:rsidSect="005A3E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D1" w:rsidRDefault="00CC00D1" w:rsidP="00CC00D1">
      <w:pPr>
        <w:spacing w:after="0" w:line="240" w:lineRule="auto"/>
      </w:pPr>
      <w:r>
        <w:separator/>
      </w:r>
    </w:p>
  </w:endnote>
  <w:endnote w:type="continuationSeparator" w:id="0">
    <w:p w:rsidR="00CC00D1" w:rsidRDefault="00CC00D1" w:rsidP="00CC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D1" w:rsidRDefault="00CC00D1" w:rsidP="00CC00D1">
      <w:pPr>
        <w:spacing w:after="0" w:line="240" w:lineRule="auto"/>
      </w:pPr>
      <w:r>
        <w:separator/>
      </w:r>
    </w:p>
  </w:footnote>
  <w:footnote w:type="continuationSeparator" w:id="0">
    <w:p w:rsidR="00CC00D1" w:rsidRDefault="00CC00D1" w:rsidP="00CC00D1">
      <w:pPr>
        <w:spacing w:after="0" w:line="240" w:lineRule="auto"/>
      </w:pPr>
      <w:r>
        <w:continuationSeparator/>
      </w:r>
    </w:p>
  </w:footnote>
  <w:footnote w:id="1">
    <w:p w:rsidR="00CC00D1" w:rsidRPr="00AF4BFF" w:rsidRDefault="00CC00D1" w:rsidP="00CC00D1">
      <w:pPr>
        <w:pStyle w:val="a5"/>
        <w:jc w:val="both"/>
        <w:rPr>
          <w:rFonts w:ascii="Times New Roman" w:hAnsi="Times New Roman" w:cs="Times New Roman"/>
        </w:rPr>
      </w:pPr>
      <w:r w:rsidRPr="00AF4BFF">
        <w:rPr>
          <w:rStyle w:val="a4"/>
          <w:rFonts w:ascii="Times New Roman" w:hAnsi="Times New Roman" w:cs="Times New Roman"/>
        </w:rPr>
        <w:footnoteRef/>
      </w:r>
      <w:r w:rsidRPr="00AF4BFF">
        <w:rPr>
          <w:rFonts w:ascii="Times New Roman" w:hAnsi="Times New Roman" w:cs="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2EA942"/>
    <w:lvl w:ilvl="0">
      <w:numFmt w:val="decimal"/>
      <w:lvlText w:val="*"/>
      <w:lvlJc w:val="left"/>
    </w:lvl>
  </w:abstractNum>
  <w:abstractNum w:abstractNumId="1">
    <w:nsid w:val="0C427039"/>
    <w:multiLevelType w:val="hybridMultilevel"/>
    <w:tmpl w:val="F90622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D1"/>
    <w:rsid w:val="005A3E14"/>
    <w:rsid w:val="00BF1163"/>
    <w:rsid w:val="00CC0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0D1"/>
    <w:pPr>
      <w:spacing w:after="160" w:line="259" w:lineRule="auto"/>
    </w:pPr>
  </w:style>
  <w:style w:type="paragraph" w:styleId="1">
    <w:name w:val="heading 1"/>
    <w:basedOn w:val="a"/>
    <w:next w:val="a"/>
    <w:link w:val="10"/>
    <w:uiPriority w:val="9"/>
    <w:qFormat/>
    <w:rsid w:val="00CC00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0D1"/>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CC00D1"/>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CC00D1"/>
    <w:pPr>
      <w:spacing w:before="0" w:line="240" w:lineRule="auto"/>
      <w:jc w:val="center"/>
    </w:pPr>
    <w:rPr>
      <w:rFonts w:ascii="Times New Roman" w:hAnsi="Times New Roman"/>
      <w:b/>
      <w:color w:val="000000" w:themeColor="text1"/>
      <w:sz w:val="28"/>
    </w:rPr>
  </w:style>
  <w:style w:type="character" w:styleId="a4">
    <w:name w:val="footnote reference"/>
    <w:basedOn w:val="a0"/>
    <w:uiPriority w:val="99"/>
    <w:semiHidden/>
    <w:unhideWhenUsed/>
    <w:rsid w:val="00CC00D1"/>
    <w:rPr>
      <w:vertAlign w:val="superscript"/>
    </w:rPr>
  </w:style>
  <w:style w:type="paragraph" w:styleId="a5">
    <w:name w:val="footnote text"/>
    <w:basedOn w:val="a"/>
    <w:link w:val="a6"/>
    <w:uiPriority w:val="99"/>
    <w:semiHidden/>
    <w:unhideWhenUsed/>
    <w:rsid w:val="00CC00D1"/>
    <w:pPr>
      <w:spacing w:after="0" w:line="240" w:lineRule="auto"/>
    </w:pPr>
    <w:rPr>
      <w:sz w:val="20"/>
      <w:szCs w:val="20"/>
    </w:rPr>
  </w:style>
  <w:style w:type="character" w:customStyle="1" w:styleId="a6">
    <w:name w:val="Текст сноски Знак"/>
    <w:basedOn w:val="a0"/>
    <w:link w:val="a5"/>
    <w:uiPriority w:val="99"/>
    <w:semiHidden/>
    <w:rsid w:val="00CC00D1"/>
    <w:rPr>
      <w:sz w:val="20"/>
      <w:szCs w:val="20"/>
    </w:rPr>
  </w:style>
  <w:style w:type="paragraph" w:customStyle="1" w:styleId="Style6">
    <w:name w:val="Style6"/>
    <w:basedOn w:val="a"/>
    <w:uiPriority w:val="99"/>
    <w:rsid w:val="00CC00D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41">
    <w:name w:val="Style141"/>
    <w:basedOn w:val="a"/>
    <w:uiPriority w:val="99"/>
    <w:rsid w:val="00CC00D1"/>
    <w:pPr>
      <w:widowControl w:val="0"/>
      <w:autoSpaceDE w:val="0"/>
      <w:autoSpaceDN w:val="0"/>
      <w:adjustRightInd w:val="0"/>
      <w:spacing w:after="0" w:line="276" w:lineRule="exact"/>
      <w:ind w:firstLine="720"/>
      <w:jc w:val="both"/>
    </w:pPr>
    <w:rPr>
      <w:rFonts w:ascii="Times New Roman" w:eastAsiaTheme="minorEastAsia" w:hAnsi="Times New Roman" w:cs="Times New Roman"/>
      <w:sz w:val="24"/>
      <w:szCs w:val="24"/>
      <w:lang w:eastAsia="ru-RU"/>
    </w:rPr>
  </w:style>
  <w:style w:type="character" w:customStyle="1" w:styleId="FontStyle170">
    <w:name w:val="Font Style170"/>
    <w:basedOn w:val="a0"/>
    <w:uiPriority w:val="99"/>
    <w:rsid w:val="00CC00D1"/>
    <w:rPr>
      <w:rFonts w:ascii="Times New Roman" w:hAnsi="Times New Roman" w:cs="Times New Roman" w:hint="default"/>
      <w:sz w:val="22"/>
      <w:szCs w:val="22"/>
    </w:rPr>
  </w:style>
  <w:style w:type="paragraph" w:customStyle="1" w:styleId="Style132">
    <w:name w:val="Style132"/>
    <w:basedOn w:val="a"/>
    <w:uiPriority w:val="99"/>
    <w:rsid w:val="00CC00D1"/>
    <w:pPr>
      <w:widowControl w:val="0"/>
      <w:autoSpaceDE w:val="0"/>
      <w:autoSpaceDN w:val="0"/>
      <w:adjustRightInd w:val="0"/>
      <w:spacing w:after="0" w:line="278"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CC00D1"/>
    <w:pPr>
      <w:widowControl w:val="0"/>
      <w:autoSpaceDE w:val="0"/>
      <w:autoSpaceDN w:val="0"/>
      <w:adjustRightInd w:val="0"/>
      <w:spacing w:after="0" w:line="274" w:lineRule="exact"/>
      <w:ind w:firstLine="710"/>
    </w:pPr>
    <w:rPr>
      <w:rFonts w:ascii="Times New Roman" w:eastAsia="Times New Roman" w:hAnsi="Times New Roman" w:cs="Times New Roman"/>
      <w:sz w:val="24"/>
      <w:szCs w:val="24"/>
      <w:lang w:eastAsia="ru-RU"/>
    </w:rPr>
  </w:style>
  <w:style w:type="paragraph" w:customStyle="1" w:styleId="Style7">
    <w:name w:val="Style7"/>
    <w:basedOn w:val="a"/>
    <w:uiPriority w:val="99"/>
    <w:rsid w:val="00CC00D1"/>
    <w:pPr>
      <w:widowControl w:val="0"/>
      <w:autoSpaceDE w:val="0"/>
      <w:autoSpaceDN w:val="0"/>
      <w:adjustRightInd w:val="0"/>
      <w:spacing w:after="0" w:line="277" w:lineRule="exact"/>
      <w:ind w:firstLine="71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CC00D1"/>
    <w:rPr>
      <w:rFonts w:ascii="Times New Roman" w:hAnsi="Times New Roman" w:cs="Times New Roman"/>
      <w:b/>
      <w:bCs/>
      <w:spacing w:val="-10"/>
      <w:sz w:val="26"/>
      <w:szCs w:val="26"/>
    </w:rPr>
  </w:style>
  <w:style w:type="character" w:customStyle="1" w:styleId="FontStyle13">
    <w:name w:val="Font Style13"/>
    <w:uiPriority w:val="99"/>
    <w:rsid w:val="00CC00D1"/>
    <w:rPr>
      <w:rFonts w:ascii="Times New Roman" w:hAnsi="Times New Roman" w:cs="Times New Roman"/>
      <w:sz w:val="24"/>
      <w:szCs w:val="24"/>
    </w:rPr>
  </w:style>
  <w:style w:type="paragraph" w:styleId="a7">
    <w:name w:val="Body Text"/>
    <w:basedOn w:val="a"/>
    <w:link w:val="a8"/>
    <w:rsid w:val="00CC00D1"/>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CC00D1"/>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C00D1"/>
    <w:pPr>
      <w:spacing w:after="120"/>
      <w:ind w:left="283"/>
    </w:pPr>
    <w:rPr>
      <w:sz w:val="16"/>
      <w:szCs w:val="16"/>
    </w:rPr>
  </w:style>
  <w:style w:type="character" w:customStyle="1" w:styleId="30">
    <w:name w:val="Основной текст с отступом 3 Знак"/>
    <w:basedOn w:val="a0"/>
    <w:link w:val="3"/>
    <w:uiPriority w:val="99"/>
    <w:semiHidden/>
    <w:rsid w:val="00CC00D1"/>
    <w:rPr>
      <w:sz w:val="16"/>
      <w:szCs w:val="16"/>
    </w:rPr>
  </w:style>
  <w:style w:type="paragraph" w:customStyle="1" w:styleId="Style28">
    <w:name w:val="Style28"/>
    <w:basedOn w:val="a"/>
    <w:uiPriority w:val="99"/>
    <w:rsid w:val="00CC00D1"/>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CC00D1"/>
    <w:pPr>
      <w:widowControl w:val="0"/>
      <w:autoSpaceDE w:val="0"/>
      <w:autoSpaceDN w:val="0"/>
      <w:adjustRightInd w:val="0"/>
      <w:spacing w:after="0" w:line="278" w:lineRule="exact"/>
      <w:ind w:firstLine="734"/>
    </w:pPr>
    <w:rPr>
      <w:rFonts w:ascii="Times New Roman" w:eastAsiaTheme="minorEastAsia" w:hAnsi="Times New Roman" w:cs="Times New Roman"/>
      <w:sz w:val="24"/>
      <w:szCs w:val="24"/>
      <w:lang w:eastAsia="ru-RU"/>
    </w:rPr>
  </w:style>
  <w:style w:type="paragraph" w:customStyle="1" w:styleId="Style51">
    <w:name w:val="Style51"/>
    <w:basedOn w:val="a"/>
    <w:uiPriority w:val="99"/>
    <w:rsid w:val="00CC00D1"/>
    <w:pPr>
      <w:widowControl w:val="0"/>
      <w:autoSpaceDE w:val="0"/>
      <w:autoSpaceDN w:val="0"/>
      <w:adjustRightInd w:val="0"/>
      <w:spacing w:after="0" w:line="278" w:lineRule="exact"/>
      <w:ind w:firstLine="725"/>
      <w:jc w:val="both"/>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0D1"/>
    <w:pPr>
      <w:spacing w:after="160" w:line="259" w:lineRule="auto"/>
    </w:pPr>
  </w:style>
  <w:style w:type="paragraph" w:styleId="1">
    <w:name w:val="heading 1"/>
    <w:basedOn w:val="a"/>
    <w:next w:val="a"/>
    <w:link w:val="10"/>
    <w:uiPriority w:val="9"/>
    <w:qFormat/>
    <w:rsid w:val="00CC00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0D1"/>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CC00D1"/>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CC00D1"/>
    <w:pPr>
      <w:spacing w:before="0" w:line="240" w:lineRule="auto"/>
      <w:jc w:val="center"/>
    </w:pPr>
    <w:rPr>
      <w:rFonts w:ascii="Times New Roman" w:hAnsi="Times New Roman"/>
      <w:b/>
      <w:color w:val="000000" w:themeColor="text1"/>
      <w:sz w:val="28"/>
    </w:rPr>
  </w:style>
  <w:style w:type="character" w:styleId="a4">
    <w:name w:val="footnote reference"/>
    <w:basedOn w:val="a0"/>
    <w:uiPriority w:val="99"/>
    <w:semiHidden/>
    <w:unhideWhenUsed/>
    <w:rsid w:val="00CC00D1"/>
    <w:rPr>
      <w:vertAlign w:val="superscript"/>
    </w:rPr>
  </w:style>
  <w:style w:type="paragraph" w:styleId="a5">
    <w:name w:val="footnote text"/>
    <w:basedOn w:val="a"/>
    <w:link w:val="a6"/>
    <w:uiPriority w:val="99"/>
    <w:semiHidden/>
    <w:unhideWhenUsed/>
    <w:rsid w:val="00CC00D1"/>
    <w:pPr>
      <w:spacing w:after="0" w:line="240" w:lineRule="auto"/>
    </w:pPr>
    <w:rPr>
      <w:sz w:val="20"/>
      <w:szCs w:val="20"/>
    </w:rPr>
  </w:style>
  <w:style w:type="character" w:customStyle="1" w:styleId="a6">
    <w:name w:val="Текст сноски Знак"/>
    <w:basedOn w:val="a0"/>
    <w:link w:val="a5"/>
    <w:uiPriority w:val="99"/>
    <w:semiHidden/>
    <w:rsid w:val="00CC00D1"/>
    <w:rPr>
      <w:sz w:val="20"/>
      <w:szCs w:val="20"/>
    </w:rPr>
  </w:style>
  <w:style w:type="paragraph" w:customStyle="1" w:styleId="Style6">
    <w:name w:val="Style6"/>
    <w:basedOn w:val="a"/>
    <w:uiPriority w:val="99"/>
    <w:rsid w:val="00CC00D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41">
    <w:name w:val="Style141"/>
    <w:basedOn w:val="a"/>
    <w:uiPriority w:val="99"/>
    <w:rsid w:val="00CC00D1"/>
    <w:pPr>
      <w:widowControl w:val="0"/>
      <w:autoSpaceDE w:val="0"/>
      <w:autoSpaceDN w:val="0"/>
      <w:adjustRightInd w:val="0"/>
      <w:spacing w:after="0" w:line="276" w:lineRule="exact"/>
      <w:ind w:firstLine="720"/>
      <w:jc w:val="both"/>
    </w:pPr>
    <w:rPr>
      <w:rFonts w:ascii="Times New Roman" w:eastAsiaTheme="minorEastAsia" w:hAnsi="Times New Roman" w:cs="Times New Roman"/>
      <w:sz w:val="24"/>
      <w:szCs w:val="24"/>
      <w:lang w:eastAsia="ru-RU"/>
    </w:rPr>
  </w:style>
  <w:style w:type="character" w:customStyle="1" w:styleId="FontStyle170">
    <w:name w:val="Font Style170"/>
    <w:basedOn w:val="a0"/>
    <w:uiPriority w:val="99"/>
    <w:rsid w:val="00CC00D1"/>
    <w:rPr>
      <w:rFonts w:ascii="Times New Roman" w:hAnsi="Times New Roman" w:cs="Times New Roman" w:hint="default"/>
      <w:sz w:val="22"/>
      <w:szCs w:val="22"/>
    </w:rPr>
  </w:style>
  <w:style w:type="paragraph" w:customStyle="1" w:styleId="Style132">
    <w:name w:val="Style132"/>
    <w:basedOn w:val="a"/>
    <w:uiPriority w:val="99"/>
    <w:rsid w:val="00CC00D1"/>
    <w:pPr>
      <w:widowControl w:val="0"/>
      <w:autoSpaceDE w:val="0"/>
      <w:autoSpaceDN w:val="0"/>
      <w:adjustRightInd w:val="0"/>
      <w:spacing w:after="0" w:line="278"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CC00D1"/>
    <w:pPr>
      <w:widowControl w:val="0"/>
      <w:autoSpaceDE w:val="0"/>
      <w:autoSpaceDN w:val="0"/>
      <w:adjustRightInd w:val="0"/>
      <w:spacing w:after="0" w:line="274" w:lineRule="exact"/>
      <w:ind w:firstLine="710"/>
    </w:pPr>
    <w:rPr>
      <w:rFonts w:ascii="Times New Roman" w:eastAsia="Times New Roman" w:hAnsi="Times New Roman" w:cs="Times New Roman"/>
      <w:sz w:val="24"/>
      <w:szCs w:val="24"/>
      <w:lang w:eastAsia="ru-RU"/>
    </w:rPr>
  </w:style>
  <w:style w:type="paragraph" w:customStyle="1" w:styleId="Style7">
    <w:name w:val="Style7"/>
    <w:basedOn w:val="a"/>
    <w:uiPriority w:val="99"/>
    <w:rsid w:val="00CC00D1"/>
    <w:pPr>
      <w:widowControl w:val="0"/>
      <w:autoSpaceDE w:val="0"/>
      <w:autoSpaceDN w:val="0"/>
      <w:adjustRightInd w:val="0"/>
      <w:spacing w:after="0" w:line="277" w:lineRule="exact"/>
      <w:ind w:firstLine="71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CC00D1"/>
    <w:rPr>
      <w:rFonts w:ascii="Times New Roman" w:hAnsi="Times New Roman" w:cs="Times New Roman"/>
      <w:b/>
      <w:bCs/>
      <w:spacing w:val="-10"/>
      <w:sz w:val="26"/>
      <w:szCs w:val="26"/>
    </w:rPr>
  </w:style>
  <w:style w:type="character" w:customStyle="1" w:styleId="FontStyle13">
    <w:name w:val="Font Style13"/>
    <w:uiPriority w:val="99"/>
    <w:rsid w:val="00CC00D1"/>
    <w:rPr>
      <w:rFonts w:ascii="Times New Roman" w:hAnsi="Times New Roman" w:cs="Times New Roman"/>
      <w:sz w:val="24"/>
      <w:szCs w:val="24"/>
    </w:rPr>
  </w:style>
  <w:style w:type="paragraph" w:styleId="a7">
    <w:name w:val="Body Text"/>
    <w:basedOn w:val="a"/>
    <w:link w:val="a8"/>
    <w:rsid w:val="00CC00D1"/>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CC00D1"/>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C00D1"/>
    <w:pPr>
      <w:spacing w:after="120"/>
      <w:ind w:left="283"/>
    </w:pPr>
    <w:rPr>
      <w:sz w:val="16"/>
      <w:szCs w:val="16"/>
    </w:rPr>
  </w:style>
  <w:style w:type="character" w:customStyle="1" w:styleId="30">
    <w:name w:val="Основной текст с отступом 3 Знак"/>
    <w:basedOn w:val="a0"/>
    <w:link w:val="3"/>
    <w:uiPriority w:val="99"/>
    <w:semiHidden/>
    <w:rsid w:val="00CC00D1"/>
    <w:rPr>
      <w:sz w:val="16"/>
      <w:szCs w:val="16"/>
    </w:rPr>
  </w:style>
  <w:style w:type="paragraph" w:customStyle="1" w:styleId="Style28">
    <w:name w:val="Style28"/>
    <w:basedOn w:val="a"/>
    <w:uiPriority w:val="99"/>
    <w:rsid w:val="00CC00D1"/>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CC00D1"/>
    <w:pPr>
      <w:widowControl w:val="0"/>
      <w:autoSpaceDE w:val="0"/>
      <w:autoSpaceDN w:val="0"/>
      <w:adjustRightInd w:val="0"/>
      <w:spacing w:after="0" w:line="278" w:lineRule="exact"/>
      <w:ind w:firstLine="734"/>
    </w:pPr>
    <w:rPr>
      <w:rFonts w:ascii="Times New Roman" w:eastAsiaTheme="minorEastAsia" w:hAnsi="Times New Roman" w:cs="Times New Roman"/>
      <w:sz w:val="24"/>
      <w:szCs w:val="24"/>
      <w:lang w:eastAsia="ru-RU"/>
    </w:rPr>
  </w:style>
  <w:style w:type="paragraph" w:customStyle="1" w:styleId="Style51">
    <w:name w:val="Style51"/>
    <w:basedOn w:val="a"/>
    <w:uiPriority w:val="99"/>
    <w:rsid w:val="00CC00D1"/>
    <w:pPr>
      <w:widowControl w:val="0"/>
      <w:autoSpaceDE w:val="0"/>
      <w:autoSpaceDN w:val="0"/>
      <w:adjustRightInd w:val="0"/>
      <w:spacing w:after="0" w:line="278" w:lineRule="exact"/>
      <w:ind w:firstLine="725"/>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5669</Words>
  <Characters>32316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2018-04-18T05:21:00Z</dcterms:created>
  <dcterms:modified xsi:type="dcterms:W3CDTF">2018-04-18T05:34:00Z</dcterms:modified>
</cp:coreProperties>
</file>