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676" w:rsidRPr="00C86676" w:rsidRDefault="00C86676" w:rsidP="00C86676">
      <w:pPr>
        <w:pStyle w:val="a3"/>
        <w:widowControl w:val="0"/>
        <w:rPr>
          <w:rFonts w:cs="Times New Roman"/>
          <w:sz w:val="24"/>
          <w:szCs w:val="24"/>
        </w:rPr>
      </w:pPr>
      <w:r w:rsidRPr="00C86676">
        <w:rPr>
          <w:rFonts w:cs="Times New Roman"/>
          <w:sz w:val="24"/>
          <w:szCs w:val="24"/>
        </w:rPr>
        <w:t>Должностной регламент</w:t>
      </w:r>
    </w:p>
    <w:p w:rsidR="00C86676" w:rsidRPr="00C86676" w:rsidRDefault="00C86676" w:rsidP="00C86676">
      <w:pPr>
        <w:pStyle w:val="a3"/>
        <w:widowControl w:val="0"/>
        <w:rPr>
          <w:rFonts w:cs="Times New Roman"/>
          <w:sz w:val="24"/>
          <w:szCs w:val="24"/>
        </w:rPr>
      </w:pPr>
      <w:r w:rsidRPr="00C86676">
        <w:rPr>
          <w:rFonts w:cs="Times New Roman"/>
          <w:sz w:val="24"/>
          <w:szCs w:val="24"/>
        </w:rPr>
        <w:t xml:space="preserve">старшего государственного налогового инспектора отдела выездных проверок  </w:t>
      </w:r>
    </w:p>
    <w:p w:rsidR="00C86676" w:rsidRPr="00C86676" w:rsidRDefault="00C86676" w:rsidP="00C86676">
      <w:pPr>
        <w:pStyle w:val="a3"/>
        <w:widowControl w:val="0"/>
        <w:rPr>
          <w:rFonts w:cs="Times New Roman"/>
          <w:sz w:val="24"/>
          <w:szCs w:val="24"/>
        </w:rPr>
      </w:pPr>
      <w:r w:rsidRPr="00C86676">
        <w:rPr>
          <w:rFonts w:cs="Times New Roman"/>
          <w:sz w:val="24"/>
          <w:szCs w:val="24"/>
        </w:rPr>
        <w:t>Инспекции Федеральной налоговой службы по Кировскому району г. Астрахани</w:t>
      </w:r>
    </w:p>
    <w:p w:rsidR="00C86676" w:rsidRPr="00C86676" w:rsidRDefault="00C86676" w:rsidP="00C86676">
      <w:pPr>
        <w:pStyle w:val="ConsPlusNormal"/>
        <w:rPr>
          <w:rFonts w:ascii="Times New Roman" w:hAnsi="Times New Roman" w:cs="Times New Roman"/>
          <w:b/>
          <w:color w:val="000000" w:themeColor="text1"/>
          <w:sz w:val="24"/>
          <w:szCs w:val="24"/>
        </w:rPr>
      </w:pPr>
    </w:p>
    <w:p w:rsidR="00C86676" w:rsidRPr="00C86676" w:rsidRDefault="00C86676" w:rsidP="00C86676">
      <w:pPr>
        <w:pStyle w:val="ConsPlusNormal"/>
        <w:jc w:val="center"/>
        <w:rPr>
          <w:rFonts w:ascii="Times New Roman" w:hAnsi="Times New Roman" w:cs="Times New Roman"/>
          <w:b/>
          <w:color w:val="000000" w:themeColor="text1"/>
          <w:sz w:val="24"/>
          <w:szCs w:val="24"/>
        </w:rPr>
      </w:pPr>
      <w:r w:rsidRPr="00C86676">
        <w:rPr>
          <w:rFonts w:ascii="Times New Roman" w:hAnsi="Times New Roman" w:cs="Times New Roman"/>
          <w:b/>
          <w:color w:val="000000" w:themeColor="text1"/>
          <w:sz w:val="24"/>
          <w:szCs w:val="24"/>
        </w:rPr>
        <w:t>I. Общие положения</w:t>
      </w:r>
    </w:p>
    <w:p w:rsidR="00C86676" w:rsidRPr="00C86676" w:rsidRDefault="00C86676" w:rsidP="00C86676">
      <w:pPr>
        <w:pStyle w:val="ConsPlusNormal"/>
        <w:ind w:firstLine="709"/>
        <w:jc w:val="both"/>
        <w:rPr>
          <w:rFonts w:ascii="Times New Roman" w:hAnsi="Times New Roman" w:cs="Times New Roman"/>
          <w:color w:val="000000" w:themeColor="text1"/>
          <w:sz w:val="24"/>
          <w:szCs w:val="24"/>
        </w:rPr>
      </w:pPr>
    </w:p>
    <w:p w:rsidR="00C86676" w:rsidRPr="00C86676" w:rsidRDefault="00C86676" w:rsidP="00C86676">
      <w:pPr>
        <w:pStyle w:val="ConsPlusNormal"/>
        <w:ind w:firstLine="709"/>
        <w:jc w:val="both"/>
        <w:rPr>
          <w:rFonts w:ascii="Times New Roman" w:hAnsi="Times New Roman" w:cs="Times New Roman"/>
          <w:color w:val="000000" w:themeColor="text1"/>
          <w:sz w:val="24"/>
          <w:szCs w:val="24"/>
        </w:rPr>
      </w:pPr>
      <w:r w:rsidRPr="00C86676">
        <w:rPr>
          <w:rFonts w:ascii="Times New Roman" w:hAnsi="Times New Roman" w:cs="Times New Roman"/>
          <w:color w:val="000000" w:themeColor="text1"/>
          <w:sz w:val="24"/>
          <w:szCs w:val="24"/>
        </w:rPr>
        <w:t xml:space="preserve">1. Должность федеральной государственной гражданской службы </w:t>
      </w:r>
      <w:r w:rsidRPr="00C86676">
        <w:rPr>
          <w:rFonts w:ascii="Times New Roman" w:hAnsi="Times New Roman" w:cs="Times New Roman"/>
          <w:color w:val="000000" w:themeColor="text1"/>
          <w:sz w:val="24"/>
          <w:szCs w:val="24"/>
        </w:rPr>
        <w:br/>
        <w:t>(далее – гражданская служба) старшего государственного налогового инспектора отдела выездных проверок Инспекции Федеральной налоговой службы по Кировскому району г. Астрахани относится к старшей группе должностей гражданской службы категории «специалисты».</w:t>
      </w:r>
    </w:p>
    <w:p w:rsidR="00C86676" w:rsidRPr="00C86676" w:rsidRDefault="00C86676" w:rsidP="00C86676">
      <w:pPr>
        <w:pStyle w:val="1"/>
        <w:spacing w:before="0"/>
        <w:jc w:val="both"/>
        <w:rPr>
          <w:rFonts w:ascii="Times New Roman" w:hAnsi="Times New Roman" w:cs="Times New Roman"/>
          <w:color w:val="auto"/>
          <w:sz w:val="24"/>
          <w:szCs w:val="24"/>
        </w:rPr>
      </w:pPr>
      <w:r w:rsidRPr="00C86676">
        <w:rPr>
          <w:rFonts w:ascii="Times New Roman" w:hAnsi="Times New Roman" w:cs="Times New Roman"/>
          <w:color w:val="000000" w:themeColor="text1"/>
          <w:sz w:val="24"/>
          <w:szCs w:val="24"/>
        </w:rPr>
        <w:t xml:space="preserve">            Регистрационный номер (код) должности – </w:t>
      </w:r>
      <w:r w:rsidRPr="00C86676">
        <w:rPr>
          <w:rFonts w:ascii="Times New Roman" w:hAnsi="Times New Roman" w:cs="Times New Roman"/>
          <w:color w:val="auto"/>
          <w:sz w:val="24"/>
          <w:szCs w:val="24"/>
        </w:rPr>
        <w:t>11-3-4-095</w:t>
      </w:r>
      <w:r w:rsidRPr="00C86676">
        <w:rPr>
          <w:rFonts w:ascii="Times New Roman" w:hAnsi="Times New Roman" w:cs="Times New Roman"/>
          <w:color w:val="auto"/>
          <w:sz w:val="24"/>
          <w:szCs w:val="24"/>
        </w:rPr>
        <w:t>.</w:t>
      </w:r>
    </w:p>
    <w:p w:rsidR="00C86676" w:rsidRPr="00C86676" w:rsidRDefault="00C86676" w:rsidP="00C86676">
      <w:pPr>
        <w:pStyle w:val="ConsPlusNormal"/>
        <w:ind w:firstLine="709"/>
        <w:jc w:val="both"/>
        <w:rPr>
          <w:rFonts w:ascii="Times New Roman" w:hAnsi="Times New Roman" w:cs="Times New Roman"/>
          <w:color w:val="000000" w:themeColor="text1"/>
          <w:sz w:val="24"/>
          <w:szCs w:val="24"/>
        </w:rPr>
      </w:pPr>
      <w:r w:rsidRPr="00C86676">
        <w:rPr>
          <w:rFonts w:ascii="Times New Roman" w:hAnsi="Times New Roman" w:cs="Times New Roman"/>
          <w:color w:val="000000" w:themeColor="text1"/>
          <w:sz w:val="24"/>
          <w:szCs w:val="24"/>
        </w:rPr>
        <w:t xml:space="preserve">2. Область профессиональной служебной </w:t>
      </w:r>
      <w:proofErr w:type="gramStart"/>
      <w:r w:rsidRPr="00C86676">
        <w:rPr>
          <w:rFonts w:ascii="Times New Roman" w:hAnsi="Times New Roman" w:cs="Times New Roman"/>
          <w:color w:val="000000" w:themeColor="text1"/>
          <w:sz w:val="24"/>
          <w:szCs w:val="24"/>
        </w:rPr>
        <w:t>деятельности старшего государственного налогового инспектора отдела выездных проверок Инспекции Федеральной налоговой службы</w:t>
      </w:r>
      <w:proofErr w:type="gramEnd"/>
      <w:r w:rsidRPr="00C86676">
        <w:rPr>
          <w:rFonts w:ascii="Times New Roman" w:hAnsi="Times New Roman" w:cs="Times New Roman"/>
          <w:color w:val="000000" w:themeColor="text1"/>
          <w:sz w:val="24"/>
          <w:szCs w:val="24"/>
        </w:rPr>
        <w:t xml:space="preserve"> по Кировскому району г. Астрахани: регулирование налоговой деятельности.</w:t>
      </w:r>
    </w:p>
    <w:p w:rsidR="00C86676" w:rsidRPr="00C86676" w:rsidRDefault="00C86676" w:rsidP="00C86676">
      <w:pPr>
        <w:pStyle w:val="ConsPlusNormal"/>
        <w:ind w:firstLine="709"/>
        <w:jc w:val="both"/>
        <w:rPr>
          <w:rFonts w:ascii="Times New Roman" w:hAnsi="Times New Roman" w:cs="Times New Roman"/>
          <w:color w:val="000000" w:themeColor="text1"/>
          <w:sz w:val="24"/>
          <w:szCs w:val="24"/>
        </w:rPr>
      </w:pPr>
      <w:r w:rsidRPr="00C86676">
        <w:rPr>
          <w:rFonts w:ascii="Times New Roman" w:hAnsi="Times New Roman" w:cs="Times New Roman"/>
          <w:color w:val="000000" w:themeColor="text1"/>
          <w:sz w:val="24"/>
          <w:szCs w:val="24"/>
        </w:rPr>
        <w:t xml:space="preserve">3. Вид профессиональной служебной </w:t>
      </w:r>
      <w:proofErr w:type="gramStart"/>
      <w:r w:rsidRPr="00C86676">
        <w:rPr>
          <w:rFonts w:ascii="Times New Roman" w:hAnsi="Times New Roman" w:cs="Times New Roman"/>
          <w:color w:val="000000" w:themeColor="text1"/>
          <w:sz w:val="24"/>
          <w:szCs w:val="24"/>
        </w:rPr>
        <w:t>деятельности старшего государственного налогового инспектора отдела выездных проверок Инспекции Федеральной налоговой службы</w:t>
      </w:r>
      <w:proofErr w:type="gramEnd"/>
      <w:r w:rsidRPr="00C86676">
        <w:rPr>
          <w:rFonts w:ascii="Times New Roman" w:hAnsi="Times New Roman" w:cs="Times New Roman"/>
          <w:color w:val="000000" w:themeColor="text1"/>
          <w:sz w:val="24"/>
          <w:szCs w:val="24"/>
        </w:rPr>
        <w:t xml:space="preserve"> по Кировскому району г. Астрахани: </w:t>
      </w:r>
      <w:r w:rsidRPr="00C86676">
        <w:rPr>
          <w:rFonts w:ascii="Times New Roman" w:hAnsi="Times New Roman" w:cs="Times New Roman"/>
          <w:color w:val="000000" w:themeColor="text1"/>
          <w:sz w:val="24"/>
          <w:szCs w:val="24"/>
        </w:rPr>
        <w:t>в</w:t>
      </w:r>
      <w:r w:rsidRPr="00C86676">
        <w:rPr>
          <w:rFonts w:ascii="Times New Roman" w:hAnsi="Times New Roman" w:cs="Times New Roman"/>
          <w:color w:val="000000" w:themeColor="text1"/>
          <w:sz w:val="24"/>
          <w:szCs w:val="24"/>
        </w:rPr>
        <w:t>ыездные проверки.</w:t>
      </w:r>
    </w:p>
    <w:p w:rsidR="00C86676" w:rsidRPr="00C86676" w:rsidRDefault="00C86676" w:rsidP="00C86676">
      <w:pPr>
        <w:pStyle w:val="ConsPlusNormal"/>
        <w:ind w:firstLine="709"/>
        <w:jc w:val="both"/>
        <w:rPr>
          <w:rFonts w:ascii="Times New Roman" w:hAnsi="Times New Roman" w:cs="Times New Roman"/>
          <w:color w:val="000000" w:themeColor="text1"/>
          <w:sz w:val="24"/>
          <w:szCs w:val="24"/>
        </w:rPr>
      </w:pPr>
      <w:r w:rsidRPr="00C86676">
        <w:rPr>
          <w:rFonts w:ascii="Times New Roman" w:hAnsi="Times New Roman" w:cs="Times New Roman"/>
          <w:color w:val="000000" w:themeColor="text1"/>
          <w:sz w:val="24"/>
          <w:szCs w:val="24"/>
        </w:rPr>
        <w:t xml:space="preserve">4. Назначение на должность и освобождение от должности старшего государственного налогового </w:t>
      </w:r>
      <w:proofErr w:type="gramStart"/>
      <w:r w:rsidRPr="00C86676">
        <w:rPr>
          <w:rFonts w:ascii="Times New Roman" w:hAnsi="Times New Roman" w:cs="Times New Roman"/>
          <w:color w:val="000000" w:themeColor="text1"/>
          <w:sz w:val="24"/>
          <w:szCs w:val="24"/>
        </w:rPr>
        <w:t>инспектора отдела выездных проверок Инспекции Федеральной налоговой службы</w:t>
      </w:r>
      <w:proofErr w:type="gramEnd"/>
      <w:r w:rsidRPr="00C86676">
        <w:rPr>
          <w:rFonts w:ascii="Times New Roman" w:hAnsi="Times New Roman" w:cs="Times New Roman"/>
          <w:color w:val="000000" w:themeColor="text1"/>
          <w:sz w:val="24"/>
          <w:szCs w:val="24"/>
        </w:rPr>
        <w:t xml:space="preserve"> по Кировскому району г. Астрахани осуществляется начальником Инспекции Федеральной налоговой службы по Кировскому району г. Астрахани.</w:t>
      </w:r>
    </w:p>
    <w:p w:rsidR="00C86676" w:rsidRPr="00C86676" w:rsidRDefault="00C86676" w:rsidP="00C86676">
      <w:pPr>
        <w:pStyle w:val="ConsPlusNormal"/>
        <w:ind w:firstLine="709"/>
        <w:jc w:val="both"/>
        <w:rPr>
          <w:rFonts w:ascii="Times New Roman" w:hAnsi="Times New Roman" w:cs="Times New Roman"/>
          <w:color w:val="000000" w:themeColor="text1"/>
          <w:sz w:val="24"/>
          <w:szCs w:val="24"/>
        </w:rPr>
      </w:pPr>
      <w:r w:rsidRPr="00C86676">
        <w:rPr>
          <w:rFonts w:ascii="Times New Roman" w:hAnsi="Times New Roman" w:cs="Times New Roman"/>
          <w:color w:val="000000" w:themeColor="text1"/>
          <w:sz w:val="24"/>
          <w:szCs w:val="24"/>
        </w:rPr>
        <w:t>5. Старший государственный  налоговый инспектор отдела выездных проверок Инспекции Федеральной налоговой службы по Кировскому району г. Астрахани непосредственно подчиняется начальнику отдела выездных проверок Инспекции Федеральной налоговой службы по Кировскому району г. Астрахани.</w:t>
      </w:r>
    </w:p>
    <w:p w:rsidR="00C86676" w:rsidRPr="00C86676" w:rsidRDefault="00C86676" w:rsidP="00C86676">
      <w:pPr>
        <w:pStyle w:val="ConsPlusNormal"/>
        <w:ind w:firstLine="709"/>
        <w:jc w:val="both"/>
        <w:rPr>
          <w:rFonts w:ascii="Times New Roman" w:hAnsi="Times New Roman" w:cs="Times New Roman"/>
          <w:color w:val="000000" w:themeColor="text1"/>
          <w:sz w:val="24"/>
          <w:szCs w:val="24"/>
        </w:rPr>
      </w:pPr>
      <w:r w:rsidRPr="00C86676">
        <w:rPr>
          <w:rFonts w:ascii="Times New Roman" w:hAnsi="Times New Roman" w:cs="Times New Roman"/>
          <w:color w:val="000000" w:themeColor="text1"/>
          <w:sz w:val="24"/>
          <w:szCs w:val="24"/>
        </w:rPr>
        <w:t>В период отсутствия старшего государственного налогового инспектора его должностные обязанности выполняет государственный налоговый инспектор отдела.</w:t>
      </w:r>
    </w:p>
    <w:p w:rsidR="00C86676" w:rsidRPr="00C86676" w:rsidRDefault="00C86676" w:rsidP="00C86676">
      <w:pPr>
        <w:pStyle w:val="ConsPlusNormal"/>
        <w:ind w:firstLine="709"/>
        <w:jc w:val="both"/>
        <w:rPr>
          <w:rFonts w:ascii="Times New Roman" w:hAnsi="Times New Roman" w:cs="Times New Roman"/>
          <w:color w:val="000000" w:themeColor="text1"/>
          <w:sz w:val="24"/>
          <w:szCs w:val="24"/>
        </w:rPr>
      </w:pPr>
      <w:r w:rsidRPr="00C86676">
        <w:rPr>
          <w:rFonts w:ascii="Times New Roman" w:hAnsi="Times New Roman" w:cs="Times New Roman"/>
          <w:color w:val="000000" w:themeColor="text1"/>
          <w:sz w:val="24"/>
          <w:szCs w:val="24"/>
        </w:rPr>
        <w:t>В случае служебной необходимости старший государственный налоговый инспектор выполняет по указанию начальника отдела должностные обязанности другого старшего государственного налогового инспектора отдела.</w:t>
      </w:r>
    </w:p>
    <w:p w:rsidR="00C86676" w:rsidRPr="00C86676" w:rsidRDefault="00C86676" w:rsidP="00C86676">
      <w:pPr>
        <w:pStyle w:val="ConsPlusNormal"/>
        <w:rPr>
          <w:rFonts w:ascii="Times New Roman" w:hAnsi="Times New Roman" w:cs="Times New Roman"/>
          <w:b/>
          <w:color w:val="000000" w:themeColor="text1"/>
          <w:sz w:val="24"/>
          <w:szCs w:val="24"/>
        </w:rPr>
      </w:pPr>
    </w:p>
    <w:p w:rsidR="00C86676" w:rsidRPr="00C86676" w:rsidRDefault="00C86676" w:rsidP="00C86676">
      <w:pPr>
        <w:pStyle w:val="ConsPlusNormal"/>
        <w:jc w:val="center"/>
        <w:rPr>
          <w:rFonts w:ascii="Times New Roman" w:hAnsi="Times New Roman" w:cs="Times New Roman"/>
          <w:b/>
          <w:color w:val="000000" w:themeColor="text1"/>
          <w:sz w:val="24"/>
          <w:szCs w:val="24"/>
        </w:rPr>
      </w:pPr>
      <w:r w:rsidRPr="00C86676">
        <w:rPr>
          <w:rFonts w:ascii="Times New Roman" w:hAnsi="Times New Roman" w:cs="Times New Roman"/>
          <w:b/>
          <w:color w:val="000000" w:themeColor="text1"/>
          <w:sz w:val="24"/>
          <w:szCs w:val="24"/>
        </w:rPr>
        <w:t xml:space="preserve">II. Квалификационные требования </w:t>
      </w:r>
      <w:r w:rsidRPr="00C86676">
        <w:rPr>
          <w:rFonts w:ascii="Times New Roman" w:hAnsi="Times New Roman" w:cs="Times New Roman"/>
          <w:b/>
          <w:color w:val="000000" w:themeColor="text1"/>
          <w:sz w:val="24"/>
          <w:szCs w:val="24"/>
        </w:rPr>
        <w:br/>
        <w:t xml:space="preserve">для замещения должности гражданской службы </w:t>
      </w:r>
    </w:p>
    <w:p w:rsidR="00C86676" w:rsidRPr="00C86676" w:rsidRDefault="00C86676" w:rsidP="00C86676">
      <w:pPr>
        <w:pStyle w:val="ConsPlusNormal"/>
        <w:jc w:val="center"/>
        <w:rPr>
          <w:rFonts w:ascii="Times New Roman" w:hAnsi="Times New Roman" w:cs="Times New Roman"/>
          <w:b/>
          <w:color w:val="000000" w:themeColor="text1"/>
          <w:sz w:val="24"/>
          <w:szCs w:val="24"/>
        </w:rPr>
      </w:pPr>
    </w:p>
    <w:p w:rsidR="00C86676" w:rsidRPr="00C86676" w:rsidRDefault="00C86676" w:rsidP="00C86676">
      <w:pPr>
        <w:spacing w:after="0" w:line="240" w:lineRule="auto"/>
        <w:ind w:firstLine="709"/>
        <w:jc w:val="both"/>
        <w:rPr>
          <w:rFonts w:ascii="Times New Roman" w:eastAsia="Calibri" w:hAnsi="Times New Roman" w:cs="Times New Roman"/>
          <w:sz w:val="24"/>
          <w:szCs w:val="24"/>
        </w:rPr>
      </w:pPr>
      <w:r w:rsidRPr="00C86676">
        <w:rPr>
          <w:rFonts w:ascii="Times New Roman" w:eastAsia="Calibri" w:hAnsi="Times New Roman" w:cs="Times New Roman"/>
          <w:sz w:val="24"/>
          <w:szCs w:val="24"/>
        </w:rPr>
        <w:t xml:space="preserve">6. Для замещения </w:t>
      </w:r>
      <w:proofErr w:type="gramStart"/>
      <w:r w:rsidRPr="00C86676">
        <w:rPr>
          <w:rFonts w:ascii="Times New Roman" w:eastAsia="Calibri" w:hAnsi="Times New Roman" w:cs="Times New Roman"/>
          <w:sz w:val="24"/>
          <w:szCs w:val="24"/>
        </w:rPr>
        <w:t>должности старшего государственного налогового инспектора отдела выездных проверок Инспекции Федеральной налоговой службы</w:t>
      </w:r>
      <w:proofErr w:type="gramEnd"/>
      <w:r w:rsidRPr="00C86676">
        <w:rPr>
          <w:rFonts w:ascii="Times New Roman" w:eastAsia="Calibri" w:hAnsi="Times New Roman" w:cs="Times New Roman"/>
          <w:sz w:val="24"/>
          <w:szCs w:val="24"/>
        </w:rPr>
        <w:t xml:space="preserve"> по Астраханской области  устанавливаются следующие  квалификационные требования (базовые квалификационные требования):</w:t>
      </w:r>
    </w:p>
    <w:p w:rsidR="00C86676" w:rsidRPr="00C86676" w:rsidRDefault="00C86676" w:rsidP="00C86676">
      <w:pPr>
        <w:spacing w:after="0" w:line="240" w:lineRule="auto"/>
        <w:ind w:firstLine="709"/>
        <w:jc w:val="both"/>
        <w:rPr>
          <w:rFonts w:ascii="Times New Roman" w:eastAsia="Calibri" w:hAnsi="Times New Roman" w:cs="Times New Roman"/>
          <w:sz w:val="24"/>
          <w:szCs w:val="24"/>
        </w:rPr>
      </w:pPr>
      <w:r w:rsidRPr="00C86676">
        <w:rPr>
          <w:rFonts w:ascii="Times New Roman" w:eastAsia="Calibri" w:hAnsi="Times New Roman" w:cs="Times New Roman"/>
          <w:sz w:val="24"/>
          <w:szCs w:val="24"/>
        </w:rPr>
        <w:t xml:space="preserve">6.1.1. Старший государственный налоговый инспектор отдела выездных проверок  должен иметь высшее образование не ниже уровня </w:t>
      </w:r>
      <w:proofErr w:type="spellStart"/>
      <w:r w:rsidRPr="00C86676">
        <w:rPr>
          <w:rFonts w:ascii="Times New Roman" w:eastAsia="Calibri" w:hAnsi="Times New Roman" w:cs="Times New Roman"/>
          <w:sz w:val="24"/>
          <w:szCs w:val="24"/>
        </w:rPr>
        <w:t>бакалавриата</w:t>
      </w:r>
      <w:proofErr w:type="spellEnd"/>
      <w:r w:rsidRPr="00C86676">
        <w:rPr>
          <w:rFonts w:ascii="Times New Roman" w:eastAsia="Calibri" w:hAnsi="Times New Roman" w:cs="Times New Roman"/>
          <w:sz w:val="24"/>
          <w:szCs w:val="24"/>
        </w:rPr>
        <w:t>.</w:t>
      </w:r>
    </w:p>
    <w:p w:rsidR="00C86676" w:rsidRPr="00C86676" w:rsidRDefault="00C86676" w:rsidP="00C86676">
      <w:pPr>
        <w:spacing w:after="0" w:line="240" w:lineRule="auto"/>
        <w:ind w:firstLine="709"/>
        <w:jc w:val="both"/>
        <w:rPr>
          <w:rFonts w:ascii="Times New Roman" w:eastAsia="Calibri" w:hAnsi="Times New Roman" w:cs="Times New Roman"/>
          <w:sz w:val="24"/>
          <w:szCs w:val="24"/>
        </w:rPr>
      </w:pPr>
      <w:r w:rsidRPr="00C86676">
        <w:rPr>
          <w:rFonts w:ascii="Times New Roman" w:eastAsia="Calibri" w:hAnsi="Times New Roman" w:cs="Times New Roman"/>
          <w:sz w:val="24"/>
          <w:szCs w:val="24"/>
        </w:rPr>
        <w:t>6.1.2. Для замещения  должности старшего государственного налогового инспектора отдела выездных проверок не установлено требований к стажу гражданской службы или работы по специальности, направлению подготовки.</w:t>
      </w:r>
    </w:p>
    <w:p w:rsidR="00C86676" w:rsidRPr="00C86676" w:rsidRDefault="00C86676" w:rsidP="00C86676">
      <w:pPr>
        <w:spacing w:after="0" w:line="240" w:lineRule="auto"/>
        <w:ind w:firstLine="709"/>
        <w:jc w:val="both"/>
        <w:rPr>
          <w:rFonts w:ascii="Times New Roman" w:eastAsia="Calibri" w:hAnsi="Times New Roman" w:cs="Times New Roman"/>
          <w:sz w:val="24"/>
          <w:szCs w:val="24"/>
        </w:rPr>
      </w:pPr>
      <w:r w:rsidRPr="00C86676">
        <w:rPr>
          <w:rFonts w:ascii="Times New Roman" w:eastAsia="Calibri" w:hAnsi="Times New Roman" w:cs="Times New Roman"/>
          <w:sz w:val="24"/>
          <w:szCs w:val="24"/>
        </w:rPr>
        <w:t>6.1.3. Старший государственный налоговый инспектор отдела выездных проверок должен обладать следующими базовыми знаниями и умениями:</w:t>
      </w:r>
    </w:p>
    <w:p w:rsidR="00C86676" w:rsidRPr="00C86676" w:rsidRDefault="00C86676" w:rsidP="00C86676">
      <w:pPr>
        <w:spacing w:after="0" w:line="240" w:lineRule="auto"/>
        <w:ind w:firstLine="709"/>
        <w:jc w:val="both"/>
        <w:rPr>
          <w:rFonts w:ascii="Times New Roman" w:eastAsia="Calibri" w:hAnsi="Times New Roman" w:cs="Times New Roman"/>
          <w:sz w:val="24"/>
          <w:szCs w:val="24"/>
        </w:rPr>
      </w:pPr>
      <w:r w:rsidRPr="00C86676">
        <w:rPr>
          <w:rFonts w:ascii="Times New Roman" w:eastAsia="Calibri" w:hAnsi="Times New Roman" w:cs="Times New Roman"/>
          <w:sz w:val="24"/>
          <w:szCs w:val="24"/>
        </w:rPr>
        <w:t>1) знанием государственного языка Российской Федерации (русского языка);</w:t>
      </w:r>
    </w:p>
    <w:p w:rsidR="00C86676" w:rsidRPr="00C86676" w:rsidRDefault="00C86676" w:rsidP="00C86676">
      <w:pPr>
        <w:spacing w:after="0" w:line="240" w:lineRule="auto"/>
        <w:ind w:firstLine="709"/>
        <w:jc w:val="both"/>
        <w:rPr>
          <w:rFonts w:ascii="Times New Roman" w:eastAsia="Calibri" w:hAnsi="Times New Roman" w:cs="Times New Roman"/>
          <w:sz w:val="24"/>
          <w:szCs w:val="24"/>
        </w:rPr>
      </w:pPr>
      <w:r w:rsidRPr="00C86676">
        <w:rPr>
          <w:rFonts w:ascii="Times New Roman" w:eastAsia="Calibri" w:hAnsi="Times New Roman" w:cs="Times New Roman"/>
          <w:sz w:val="24"/>
          <w:szCs w:val="24"/>
        </w:rPr>
        <w:t>2) знаниями основ:</w:t>
      </w:r>
    </w:p>
    <w:p w:rsidR="00C86676" w:rsidRPr="00C86676" w:rsidRDefault="00C86676" w:rsidP="00C86676">
      <w:pPr>
        <w:spacing w:after="0" w:line="240" w:lineRule="auto"/>
        <w:ind w:firstLine="709"/>
        <w:jc w:val="both"/>
        <w:rPr>
          <w:rFonts w:ascii="Times New Roman" w:eastAsia="Calibri" w:hAnsi="Times New Roman" w:cs="Times New Roman"/>
          <w:sz w:val="24"/>
          <w:szCs w:val="24"/>
        </w:rPr>
      </w:pPr>
      <w:r w:rsidRPr="00C86676">
        <w:rPr>
          <w:rFonts w:ascii="Times New Roman" w:eastAsia="Calibri" w:hAnsi="Times New Roman" w:cs="Times New Roman"/>
          <w:sz w:val="24"/>
          <w:szCs w:val="24"/>
        </w:rPr>
        <w:t>а) Конституции Российской Федерации;</w:t>
      </w:r>
    </w:p>
    <w:p w:rsidR="00C86676" w:rsidRPr="00C86676" w:rsidRDefault="00C86676" w:rsidP="00C86676">
      <w:pPr>
        <w:spacing w:after="0" w:line="240" w:lineRule="auto"/>
        <w:ind w:firstLine="709"/>
        <w:jc w:val="both"/>
        <w:rPr>
          <w:rFonts w:ascii="Times New Roman" w:eastAsia="Calibri" w:hAnsi="Times New Roman" w:cs="Times New Roman"/>
          <w:sz w:val="24"/>
          <w:szCs w:val="24"/>
        </w:rPr>
      </w:pPr>
      <w:r w:rsidRPr="00C86676">
        <w:rPr>
          <w:rFonts w:ascii="Times New Roman" w:eastAsia="Calibri" w:hAnsi="Times New Roman" w:cs="Times New Roman"/>
          <w:sz w:val="24"/>
          <w:szCs w:val="24"/>
        </w:rPr>
        <w:t>б) Федерального закона от 27 мая 2003 г. № 58-ФЗ «О системе государственной службы Российской Федерации»;</w:t>
      </w:r>
    </w:p>
    <w:p w:rsidR="00C86676" w:rsidRPr="00C86676" w:rsidRDefault="00C86676" w:rsidP="00C86676">
      <w:pPr>
        <w:spacing w:after="0" w:line="240" w:lineRule="auto"/>
        <w:ind w:firstLine="709"/>
        <w:jc w:val="both"/>
        <w:rPr>
          <w:rFonts w:ascii="Times New Roman" w:eastAsia="Calibri" w:hAnsi="Times New Roman" w:cs="Times New Roman"/>
          <w:sz w:val="24"/>
          <w:szCs w:val="24"/>
        </w:rPr>
      </w:pPr>
      <w:r w:rsidRPr="00C86676">
        <w:rPr>
          <w:rFonts w:ascii="Times New Roman" w:eastAsia="Calibri" w:hAnsi="Times New Roman" w:cs="Times New Roman"/>
          <w:sz w:val="24"/>
          <w:szCs w:val="24"/>
        </w:rPr>
        <w:t>в) Федерального закона от 27 июля 2004 г. № 79-ФЗ «О государственной гражданской службе Российской Федерации»;</w:t>
      </w:r>
    </w:p>
    <w:p w:rsidR="00C86676" w:rsidRPr="00C86676" w:rsidRDefault="00C86676" w:rsidP="00C86676">
      <w:pPr>
        <w:spacing w:after="0" w:line="240" w:lineRule="auto"/>
        <w:ind w:firstLine="709"/>
        <w:jc w:val="both"/>
        <w:rPr>
          <w:rFonts w:ascii="Times New Roman" w:eastAsia="Calibri" w:hAnsi="Times New Roman" w:cs="Times New Roman"/>
          <w:sz w:val="24"/>
          <w:szCs w:val="24"/>
        </w:rPr>
      </w:pPr>
      <w:r w:rsidRPr="00C86676">
        <w:rPr>
          <w:rFonts w:ascii="Times New Roman" w:eastAsia="Calibri" w:hAnsi="Times New Roman" w:cs="Times New Roman"/>
          <w:sz w:val="24"/>
          <w:szCs w:val="24"/>
        </w:rPr>
        <w:t>г) Федерального закона от 25 декабря 2008 г. № 273-ФЗ «О противодействии коррупции»;</w:t>
      </w:r>
    </w:p>
    <w:p w:rsidR="00C86676" w:rsidRPr="00C86676" w:rsidRDefault="00C86676" w:rsidP="00C86676">
      <w:pPr>
        <w:spacing w:after="0" w:line="240" w:lineRule="auto"/>
        <w:ind w:firstLine="709"/>
        <w:jc w:val="both"/>
        <w:rPr>
          <w:rFonts w:ascii="Times New Roman" w:eastAsia="Calibri" w:hAnsi="Times New Roman" w:cs="Times New Roman"/>
          <w:sz w:val="24"/>
          <w:szCs w:val="24"/>
        </w:rPr>
      </w:pPr>
      <w:r w:rsidRPr="00C86676">
        <w:rPr>
          <w:rFonts w:ascii="Times New Roman" w:eastAsia="Calibri" w:hAnsi="Times New Roman" w:cs="Times New Roman"/>
          <w:sz w:val="24"/>
          <w:szCs w:val="24"/>
        </w:rPr>
        <w:t>3) знаниями и умениями в области информационно-коммуникационных технологий:</w:t>
      </w:r>
    </w:p>
    <w:p w:rsidR="00C86676" w:rsidRPr="00C86676" w:rsidRDefault="00C86676" w:rsidP="00C86676">
      <w:pPr>
        <w:spacing w:after="0" w:line="240" w:lineRule="auto"/>
        <w:ind w:firstLine="709"/>
        <w:jc w:val="both"/>
        <w:rPr>
          <w:rFonts w:ascii="Times New Roman" w:eastAsia="Calibri" w:hAnsi="Times New Roman" w:cs="Times New Roman"/>
          <w:sz w:val="24"/>
          <w:szCs w:val="24"/>
        </w:rPr>
      </w:pPr>
      <w:r w:rsidRPr="00C86676">
        <w:rPr>
          <w:rFonts w:ascii="Times New Roman" w:eastAsia="Calibri" w:hAnsi="Times New Roman" w:cs="Times New Roman"/>
          <w:sz w:val="24"/>
          <w:szCs w:val="24"/>
        </w:rPr>
        <w:t>- знание основ информационной безопасности и защиты информации;</w:t>
      </w:r>
    </w:p>
    <w:p w:rsidR="00C86676" w:rsidRPr="00C86676" w:rsidRDefault="00C86676" w:rsidP="00C86676">
      <w:pPr>
        <w:spacing w:after="0" w:line="240" w:lineRule="auto"/>
        <w:ind w:firstLine="709"/>
        <w:jc w:val="both"/>
        <w:rPr>
          <w:rFonts w:ascii="Times New Roman" w:eastAsia="Calibri" w:hAnsi="Times New Roman" w:cs="Times New Roman"/>
          <w:sz w:val="24"/>
          <w:szCs w:val="24"/>
        </w:rPr>
      </w:pPr>
      <w:r w:rsidRPr="00C86676">
        <w:rPr>
          <w:rFonts w:ascii="Times New Roman" w:eastAsia="Calibri" w:hAnsi="Times New Roman" w:cs="Times New Roman"/>
          <w:sz w:val="24"/>
          <w:szCs w:val="24"/>
        </w:rPr>
        <w:t>- знание основных положений законодательства о персональных данных;</w:t>
      </w:r>
    </w:p>
    <w:p w:rsidR="00C86676" w:rsidRPr="00C86676" w:rsidRDefault="00C86676" w:rsidP="00C86676">
      <w:pPr>
        <w:spacing w:after="0" w:line="240" w:lineRule="auto"/>
        <w:ind w:firstLine="709"/>
        <w:jc w:val="both"/>
        <w:rPr>
          <w:rFonts w:ascii="Times New Roman" w:eastAsia="Calibri" w:hAnsi="Times New Roman" w:cs="Times New Roman"/>
          <w:sz w:val="24"/>
          <w:szCs w:val="24"/>
        </w:rPr>
      </w:pPr>
      <w:r w:rsidRPr="00C86676">
        <w:rPr>
          <w:rFonts w:ascii="Times New Roman" w:eastAsia="Calibri" w:hAnsi="Times New Roman" w:cs="Times New Roman"/>
          <w:sz w:val="24"/>
          <w:szCs w:val="24"/>
        </w:rPr>
        <w:lastRenderedPageBreak/>
        <w:t>- знание общих принципов функционирования системы электронного документооборота;</w:t>
      </w:r>
    </w:p>
    <w:p w:rsidR="00C86676" w:rsidRPr="00C86676" w:rsidRDefault="00C86676" w:rsidP="00C86676">
      <w:pPr>
        <w:spacing w:after="0" w:line="240" w:lineRule="auto"/>
        <w:ind w:firstLine="709"/>
        <w:jc w:val="both"/>
        <w:rPr>
          <w:rFonts w:ascii="Times New Roman" w:eastAsia="Calibri" w:hAnsi="Times New Roman" w:cs="Times New Roman"/>
          <w:sz w:val="24"/>
          <w:szCs w:val="24"/>
        </w:rPr>
      </w:pPr>
      <w:r w:rsidRPr="00C86676">
        <w:rPr>
          <w:rFonts w:ascii="Times New Roman" w:eastAsia="Calibri" w:hAnsi="Times New Roman" w:cs="Times New Roman"/>
          <w:sz w:val="24"/>
          <w:szCs w:val="24"/>
        </w:rPr>
        <w:t>- знание основных положений законодательства об электронной подписи;</w:t>
      </w:r>
    </w:p>
    <w:p w:rsidR="00C86676" w:rsidRPr="00C86676" w:rsidRDefault="00C86676" w:rsidP="00C86676">
      <w:pPr>
        <w:spacing w:after="0" w:line="240" w:lineRule="auto"/>
        <w:ind w:firstLine="709"/>
        <w:jc w:val="both"/>
        <w:rPr>
          <w:rFonts w:ascii="Times New Roman" w:eastAsia="Calibri" w:hAnsi="Times New Roman" w:cs="Times New Roman"/>
          <w:sz w:val="24"/>
          <w:szCs w:val="24"/>
        </w:rPr>
      </w:pPr>
      <w:r w:rsidRPr="00C86676">
        <w:rPr>
          <w:rFonts w:ascii="Times New Roman" w:eastAsia="Calibri" w:hAnsi="Times New Roman" w:cs="Times New Roman"/>
          <w:sz w:val="24"/>
          <w:szCs w:val="24"/>
        </w:rPr>
        <w:t>- знания и умения по применению персонального компьютера.</w:t>
      </w:r>
    </w:p>
    <w:p w:rsidR="00C86676" w:rsidRPr="00C86676" w:rsidRDefault="00C86676" w:rsidP="00C86676">
      <w:pPr>
        <w:spacing w:after="0" w:line="240" w:lineRule="auto"/>
        <w:ind w:firstLine="709"/>
        <w:jc w:val="both"/>
        <w:rPr>
          <w:rFonts w:ascii="Times New Roman" w:eastAsia="Calibri" w:hAnsi="Times New Roman" w:cs="Times New Roman"/>
          <w:sz w:val="24"/>
          <w:szCs w:val="24"/>
        </w:rPr>
      </w:pPr>
      <w:r w:rsidRPr="00C86676">
        <w:rPr>
          <w:rFonts w:ascii="Times New Roman" w:eastAsia="Calibri" w:hAnsi="Times New Roman" w:cs="Times New Roman"/>
          <w:sz w:val="24"/>
          <w:szCs w:val="24"/>
        </w:rPr>
        <w:t>6.1.4. Умения старшего государственного налогового инспектора отдела выездных проверок включают:</w:t>
      </w:r>
    </w:p>
    <w:p w:rsidR="00C86676" w:rsidRPr="00C86676" w:rsidRDefault="00C86676" w:rsidP="00C86676">
      <w:pPr>
        <w:spacing w:after="0" w:line="240" w:lineRule="auto"/>
        <w:ind w:firstLine="709"/>
        <w:jc w:val="both"/>
        <w:rPr>
          <w:rFonts w:ascii="Times New Roman" w:eastAsia="Calibri" w:hAnsi="Times New Roman" w:cs="Times New Roman"/>
          <w:sz w:val="24"/>
          <w:szCs w:val="24"/>
        </w:rPr>
      </w:pPr>
      <w:r w:rsidRPr="00C86676">
        <w:rPr>
          <w:rFonts w:ascii="Times New Roman" w:eastAsia="Calibri" w:hAnsi="Times New Roman" w:cs="Times New Roman"/>
          <w:sz w:val="24"/>
          <w:szCs w:val="24"/>
        </w:rPr>
        <w:t xml:space="preserve">- умение мыслить системно (стратегически); </w:t>
      </w:r>
    </w:p>
    <w:p w:rsidR="00C86676" w:rsidRPr="00C86676" w:rsidRDefault="00C86676" w:rsidP="00C86676">
      <w:pPr>
        <w:spacing w:after="0" w:line="240" w:lineRule="auto"/>
        <w:ind w:firstLine="709"/>
        <w:jc w:val="both"/>
        <w:rPr>
          <w:rFonts w:ascii="Times New Roman" w:eastAsia="Calibri" w:hAnsi="Times New Roman" w:cs="Times New Roman"/>
          <w:sz w:val="24"/>
          <w:szCs w:val="24"/>
        </w:rPr>
      </w:pPr>
      <w:r w:rsidRPr="00C86676">
        <w:rPr>
          <w:rFonts w:ascii="Times New Roman" w:eastAsia="Calibri" w:hAnsi="Times New Roman" w:cs="Times New Roman"/>
          <w:sz w:val="24"/>
          <w:szCs w:val="24"/>
        </w:rPr>
        <w:t xml:space="preserve">- умение планировать, рационально использовать служебное время и достигать результата; </w:t>
      </w:r>
    </w:p>
    <w:p w:rsidR="00C86676" w:rsidRPr="00C86676" w:rsidRDefault="00C86676" w:rsidP="00C86676">
      <w:pPr>
        <w:spacing w:after="0" w:line="240" w:lineRule="auto"/>
        <w:ind w:firstLine="709"/>
        <w:jc w:val="both"/>
        <w:rPr>
          <w:rFonts w:ascii="Times New Roman" w:eastAsia="Calibri" w:hAnsi="Times New Roman" w:cs="Times New Roman"/>
          <w:sz w:val="24"/>
          <w:szCs w:val="24"/>
        </w:rPr>
      </w:pPr>
      <w:r w:rsidRPr="00C86676">
        <w:rPr>
          <w:rFonts w:ascii="Times New Roman" w:eastAsia="Calibri" w:hAnsi="Times New Roman" w:cs="Times New Roman"/>
          <w:sz w:val="24"/>
          <w:szCs w:val="24"/>
        </w:rPr>
        <w:t>- коммуникативные умения;</w:t>
      </w:r>
    </w:p>
    <w:p w:rsidR="00C86676" w:rsidRPr="00C86676" w:rsidRDefault="00C86676" w:rsidP="00C86676">
      <w:pPr>
        <w:spacing w:after="0" w:line="240" w:lineRule="auto"/>
        <w:ind w:firstLine="709"/>
        <w:jc w:val="both"/>
        <w:rPr>
          <w:rFonts w:ascii="Times New Roman" w:eastAsia="Calibri" w:hAnsi="Times New Roman" w:cs="Times New Roman"/>
          <w:sz w:val="24"/>
          <w:szCs w:val="24"/>
        </w:rPr>
      </w:pPr>
      <w:r w:rsidRPr="00C86676">
        <w:rPr>
          <w:rFonts w:ascii="Times New Roman" w:eastAsia="Calibri" w:hAnsi="Times New Roman" w:cs="Times New Roman"/>
          <w:sz w:val="24"/>
          <w:szCs w:val="24"/>
        </w:rPr>
        <w:t>- умение управлять изменениями.</w:t>
      </w:r>
    </w:p>
    <w:p w:rsidR="00C86676" w:rsidRPr="00C86676" w:rsidRDefault="00C86676" w:rsidP="00C86676">
      <w:pPr>
        <w:spacing w:after="0" w:line="240" w:lineRule="auto"/>
        <w:ind w:firstLine="709"/>
        <w:jc w:val="both"/>
        <w:rPr>
          <w:rFonts w:ascii="Times New Roman" w:eastAsia="Calibri" w:hAnsi="Times New Roman" w:cs="Times New Roman"/>
          <w:sz w:val="24"/>
          <w:szCs w:val="24"/>
        </w:rPr>
      </w:pPr>
      <w:r w:rsidRPr="00C86676">
        <w:rPr>
          <w:rFonts w:ascii="Times New Roman" w:eastAsia="Calibri" w:hAnsi="Times New Roman" w:cs="Times New Roman"/>
          <w:sz w:val="24"/>
          <w:szCs w:val="24"/>
        </w:rPr>
        <w:t>6.2. Для замещения должности старшего государственного налогового инспектора отдела выездных проверок устанавливаются следующие квалификационные требования (профессионально-функциональные квалификационные требования).</w:t>
      </w:r>
    </w:p>
    <w:p w:rsidR="00C86676" w:rsidRPr="00C86676" w:rsidRDefault="00C86676" w:rsidP="00C86676">
      <w:pPr>
        <w:spacing w:after="0" w:line="240" w:lineRule="auto"/>
        <w:ind w:firstLine="709"/>
        <w:jc w:val="both"/>
        <w:rPr>
          <w:rFonts w:ascii="Times New Roman" w:eastAsia="Calibri" w:hAnsi="Times New Roman" w:cs="Times New Roman"/>
          <w:sz w:val="24"/>
          <w:szCs w:val="24"/>
        </w:rPr>
      </w:pPr>
      <w:r w:rsidRPr="00C86676">
        <w:rPr>
          <w:rFonts w:ascii="Times New Roman" w:eastAsia="Calibri" w:hAnsi="Times New Roman" w:cs="Times New Roman"/>
          <w:sz w:val="24"/>
          <w:szCs w:val="24"/>
        </w:rPr>
        <w:t xml:space="preserve">6.2.1. </w:t>
      </w:r>
      <w:proofErr w:type="gramStart"/>
      <w:r w:rsidRPr="00C86676">
        <w:rPr>
          <w:rFonts w:ascii="Times New Roman" w:eastAsia="Calibri" w:hAnsi="Times New Roman" w:cs="Times New Roman"/>
          <w:sz w:val="24"/>
          <w:szCs w:val="24"/>
        </w:rPr>
        <w:t xml:space="preserve">Старший государственный налоговый инспектор отдела выездных проверок  должен иметь высшее образование по направлению подготовки (специальности) «Государственное и муниципальное управление», «Государственный аудит», «Экономика», «Финансы и кредит», «Менеджмент», «Управление персоналом», «Юриспруденция» или иное направления подготовки (специальность), для которого законодательством об образовании Российской Федерации установлено соответствие указанным направлениям подготовки (специальностям), содержащееся в предыдущих перечнях профессий, специальностей и направлений подготовки. </w:t>
      </w:r>
      <w:proofErr w:type="gramEnd"/>
    </w:p>
    <w:p w:rsidR="00C86676" w:rsidRPr="00C86676" w:rsidRDefault="00C86676" w:rsidP="00C86676">
      <w:pPr>
        <w:widowControl w:val="0"/>
        <w:spacing w:after="0" w:line="240" w:lineRule="auto"/>
        <w:ind w:firstLine="709"/>
        <w:jc w:val="both"/>
        <w:rPr>
          <w:rFonts w:ascii="Times New Roman" w:hAnsi="Times New Roman" w:cs="Times New Roman"/>
          <w:color w:val="000000" w:themeColor="text1"/>
          <w:sz w:val="24"/>
          <w:szCs w:val="24"/>
        </w:rPr>
      </w:pPr>
      <w:r w:rsidRPr="00C86676">
        <w:rPr>
          <w:rFonts w:ascii="Times New Roman" w:hAnsi="Times New Roman" w:cs="Times New Roman"/>
          <w:color w:val="000000" w:themeColor="text1"/>
          <w:sz w:val="24"/>
          <w:szCs w:val="24"/>
        </w:rPr>
        <w:t>6.2.2. Наличие профессиональных знаний в сфере законодательства Российской Федерации:</w:t>
      </w:r>
    </w:p>
    <w:p w:rsidR="00C86676" w:rsidRPr="00C86676" w:rsidRDefault="00C86676" w:rsidP="00C86676">
      <w:pPr>
        <w:widowControl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Pr="00C86676">
        <w:rPr>
          <w:rFonts w:ascii="Times New Roman" w:eastAsia="Calibri" w:hAnsi="Times New Roman" w:cs="Times New Roman"/>
          <w:color w:val="000000" w:themeColor="text1"/>
          <w:sz w:val="24"/>
          <w:szCs w:val="24"/>
        </w:rPr>
        <w:t>Налоговый Кодекс Российской Федерации;</w:t>
      </w:r>
    </w:p>
    <w:p w:rsidR="00C86676" w:rsidRPr="00C86676" w:rsidRDefault="00C86676" w:rsidP="00C866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C86676">
        <w:rPr>
          <w:rFonts w:ascii="Times New Roman" w:hAnsi="Times New Roman" w:cs="Times New Roman"/>
          <w:sz w:val="24"/>
          <w:szCs w:val="24"/>
        </w:rPr>
        <w:t>Кодекс Российской Федерации об административных правонарушениях;</w:t>
      </w:r>
    </w:p>
    <w:p w:rsidR="00C86676" w:rsidRPr="00C86676" w:rsidRDefault="00C86676" w:rsidP="00C866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C86676">
        <w:rPr>
          <w:rFonts w:ascii="Times New Roman" w:hAnsi="Times New Roman" w:cs="Times New Roman"/>
          <w:sz w:val="24"/>
          <w:szCs w:val="24"/>
        </w:rPr>
        <w:t>Гражданский кодекс Российской Федерации;</w:t>
      </w:r>
    </w:p>
    <w:p w:rsidR="00C86676" w:rsidRPr="00C86676" w:rsidRDefault="00C86676" w:rsidP="00C86676">
      <w:pPr>
        <w:widowControl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Pr="00C86676">
        <w:rPr>
          <w:rFonts w:ascii="Times New Roman" w:eastAsia="Calibri" w:hAnsi="Times New Roman" w:cs="Times New Roman"/>
          <w:color w:val="000000" w:themeColor="text1"/>
          <w:sz w:val="24"/>
          <w:szCs w:val="24"/>
        </w:rPr>
        <w:t xml:space="preserve">Федеральный закон от 27.07.2004 № 79-ФЗ «О государственной гражданской службе Российской Федерации»; </w:t>
      </w:r>
    </w:p>
    <w:p w:rsidR="00C86676" w:rsidRPr="00C86676" w:rsidRDefault="00C86676" w:rsidP="00C86676">
      <w:pPr>
        <w:pStyle w:val="Style28"/>
        <w:widowControl/>
        <w:ind w:right="24" w:firstLine="709"/>
        <w:rPr>
          <w:rStyle w:val="FontStyle170"/>
          <w:sz w:val="24"/>
          <w:szCs w:val="24"/>
        </w:rPr>
      </w:pPr>
      <w:r>
        <w:rPr>
          <w:rStyle w:val="FontStyle170"/>
          <w:sz w:val="24"/>
          <w:szCs w:val="24"/>
        </w:rPr>
        <w:t>-</w:t>
      </w:r>
      <w:r w:rsidRPr="00C86676">
        <w:rPr>
          <w:rStyle w:val="FontStyle170"/>
          <w:sz w:val="24"/>
          <w:szCs w:val="24"/>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C86676" w:rsidRPr="00C86676" w:rsidRDefault="00C86676" w:rsidP="00C86676">
      <w:pPr>
        <w:pStyle w:val="Style28"/>
        <w:widowControl/>
        <w:spacing w:line="278" w:lineRule="exact"/>
        <w:ind w:right="24" w:firstLine="709"/>
        <w:rPr>
          <w:rStyle w:val="FontStyle170"/>
          <w:sz w:val="24"/>
          <w:szCs w:val="24"/>
        </w:rPr>
      </w:pPr>
      <w:r>
        <w:rPr>
          <w:rStyle w:val="FontStyle170"/>
          <w:sz w:val="24"/>
          <w:szCs w:val="24"/>
        </w:rPr>
        <w:t>-</w:t>
      </w:r>
      <w:r w:rsidRPr="00C86676">
        <w:rPr>
          <w:rStyle w:val="FontStyle170"/>
          <w:sz w:val="24"/>
          <w:szCs w:val="24"/>
        </w:rPr>
        <w:t>Федеральный закон от 27 июля 2006 г. № 152-ФЗ «О персональных данных»;</w:t>
      </w:r>
    </w:p>
    <w:p w:rsidR="00C86676" w:rsidRPr="00C86676" w:rsidRDefault="00C86676" w:rsidP="00C86676">
      <w:pPr>
        <w:pStyle w:val="Style15"/>
        <w:widowControl/>
        <w:tabs>
          <w:tab w:val="left" w:pos="1243"/>
        </w:tabs>
        <w:spacing w:line="274" w:lineRule="exact"/>
        <w:ind w:firstLine="709"/>
        <w:rPr>
          <w:rStyle w:val="FontStyle170"/>
          <w:sz w:val="24"/>
          <w:szCs w:val="24"/>
        </w:rPr>
      </w:pPr>
      <w:r>
        <w:rPr>
          <w:rStyle w:val="FontStyle170"/>
          <w:sz w:val="24"/>
          <w:szCs w:val="24"/>
        </w:rPr>
        <w:t>-</w:t>
      </w:r>
      <w:r w:rsidRPr="00C86676">
        <w:rPr>
          <w:rStyle w:val="FontStyle170"/>
          <w:sz w:val="24"/>
          <w:szCs w:val="24"/>
        </w:rPr>
        <w:t>Федеральный закон от 6 декабря 2011 г. № 402 ФЗ «О бухгалтерском учете»;</w:t>
      </w:r>
    </w:p>
    <w:p w:rsidR="00C86676" w:rsidRPr="00C86676" w:rsidRDefault="00C86676" w:rsidP="00C86676">
      <w:pPr>
        <w:pStyle w:val="Style141"/>
        <w:tabs>
          <w:tab w:val="left" w:pos="1416"/>
        </w:tabs>
        <w:spacing w:line="274" w:lineRule="exact"/>
        <w:ind w:right="10"/>
        <w:rPr>
          <w:rStyle w:val="FontStyle170"/>
          <w:sz w:val="24"/>
          <w:szCs w:val="24"/>
        </w:rPr>
      </w:pPr>
      <w:r>
        <w:rPr>
          <w:rStyle w:val="FontStyle170"/>
          <w:sz w:val="24"/>
          <w:szCs w:val="24"/>
        </w:rPr>
        <w:t>-</w:t>
      </w:r>
      <w:r w:rsidRPr="00C86676">
        <w:rPr>
          <w:rStyle w:val="FontStyle170"/>
          <w:sz w:val="24"/>
          <w:szCs w:val="24"/>
        </w:rPr>
        <w:t>Федеральный закон от 08 августа 2001 г. N 129-ФЗ "О государственной регистрации юридических лиц и индивидуальных предпринимателей" (с изменениями и дополнениями);</w:t>
      </w:r>
    </w:p>
    <w:p w:rsidR="00C86676" w:rsidRPr="00C86676" w:rsidRDefault="00C86676" w:rsidP="00C86676">
      <w:pPr>
        <w:pStyle w:val="Style141"/>
        <w:tabs>
          <w:tab w:val="left" w:pos="1416"/>
        </w:tabs>
        <w:spacing w:line="274" w:lineRule="exact"/>
        <w:ind w:right="10"/>
        <w:rPr>
          <w:rStyle w:val="FontStyle170"/>
          <w:sz w:val="24"/>
          <w:szCs w:val="24"/>
        </w:rPr>
      </w:pPr>
      <w:r>
        <w:rPr>
          <w:rStyle w:val="FontStyle170"/>
          <w:sz w:val="24"/>
          <w:szCs w:val="24"/>
        </w:rPr>
        <w:t>-п</w:t>
      </w:r>
      <w:r w:rsidRPr="00C86676">
        <w:rPr>
          <w:rStyle w:val="FontStyle170"/>
          <w:sz w:val="24"/>
          <w:szCs w:val="24"/>
        </w:rPr>
        <w:t xml:space="preserve">риказ МНС России от 17.11.2003 N БГ-3-06/627@ (ред. от 27.05.2016) "Об утверждении Единых требований к формированию информационных ресурсов по камеральным и выездным налоговым проверкам"; </w:t>
      </w:r>
    </w:p>
    <w:p w:rsidR="00C86676" w:rsidRPr="00C86676" w:rsidRDefault="00C86676" w:rsidP="00C86676">
      <w:pPr>
        <w:pStyle w:val="Style141"/>
        <w:tabs>
          <w:tab w:val="left" w:pos="1416"/>
        </w:tabs>
        <w:spacing w:line="274" w:lineRule="exact"/>
        <w:ind w:right="10"/>
        <w:rPr>
          <w:rStyle w:val="FontStyle170"/>
          <w:sz w:val="24"/>
          <w:szCs w:val="24"/>
        </w:rPr>
      </w:pPr>
      <w:r>
        <w:rPr>
          <w:rStyle w:val="FontStyle170"/>
          <w:sz w:val="24"/>
          <w:szCs w:val="24"/>
        </w:rPr>
        <w:t>-</w:t>
      </w:r>
      <w:r w:rsidRPr="00C86676">
        <w:rPr>
          <w:rStyle w:val="FontStyle170"/>
          <w:sz w:val="24"/>
          <w:szCs w:val="24"/>
        </w:rPr>
        <w:t>Федеральный закон от 06 октября 2003 г. N 131-ФЗ "Об общих принципах организации местного самоуправления в Российской Федерации";</w:t>
      </w:r>
    </w:p>
    <w:p w:rsidR="00C86676" w:rsidRPr="00C86676" w:rsidRDefault="00C86676" w:rsidP="00C86676">
      <w:pPr>
        <w:pStyle w:val="Style28"/>
        <w:widowControl/>
        <w:ind w:right="24" w:firstLine="709"/>
        <w:jc w:val="left"/>
        <w:rPr>
          <w:rStyle w:val="FontStyle170"/>
          <w:sz w:val="24"/>
          <w:szCs w:val="24"/>
        </w:rPr>
      </w:pPr>
      <w:r>
        <w:rPr>
          <w:rStyle w:val="FontStyle170"/>
          <w:sz w:val="24"/>
          <w:szCs w:val="24"/>
        </w:rPr>
        <w:t>-</w:t>
      </w:r>
      <w:r w:rsidRPr="00C86676">
        <w:rPr>
          <w:rStyle w:val="FontStyle170"/>
          <w:sz w:val="24"/>
          <w:szCs w:val="24"/>
        </w:rPr>
        <w:t>Закон Российской Федерации от 21 июля 1993 г. № 5485-</w:t>
      </w:r>
      <w:r w:rsidRPr="00C86676">
        <w:rPr>
          <w:rStyle w:val="FontStyle170"/>
          <w:sz w:val="24"/>
          <w:szCs w:val="24"/>
          <w:lang w:val="en-US"/>
        </w:rPr>
        <w:t>I</w:t>
      </w:r>
      <w:r w:rsidRPr="00C86676">
        <w:rPr>
          <w:rStyle w:val="FontStyle170"/>
          <w:sz w:val="24"/>
          <w:szCs w:val="24"/>
        </w:rPr>
        <w:t xml:space="preserve"> «О государственной тайне»;</w:t>
      </w:r>
    </w:p>
    <w:p w:rsidR="00C86676" w:rsidRPr="00C86676" w:rsidRDefault="00C86676" w:rsidP="00C86676">
      <w:pPr>
        <w:pStyle w:val="Style51"/>
        <w:widowControl/>
        <w:tabs>
          <w:tab w:val="left" w:pos="1565"/>
        </w:tabs>
        <w:spacing w:line="274" w:lineRule="exact"/>
        <w:ind w:right="19" w:firstLine="709"/>
        <w:rPr>
          <w:rStyle w:val="FontStyle170"/>
          <w:sz w:val="24"/>
          <w:szCs w:val="24"/>
        </w:rPr>
      </w:pPr>
      <w:r>
        <w:rPr>
          <w:rStyle w:val="FontStyle170"/>
          <w:sz w:val="24"/>
          <w:szCs w:val="24"/>
        </w:rPr>
        <w:t>-</w:t>
      </w:r>
      <w:r w:rsidRPr="00C86676">
        <w:rPr>
          <w:rStyle w:val="FontStyle170"/>
          <w:sz w:val="24"/>
          <w:szCs w:val="24"/>
        </w:rPr>
        <w:t>Федеральный закон от 03.07.2016 №290-ФЗ «О внесении изменений в Федеральный закон  от 22  мая  2003 г.  № 54-ФЗ  «О применении контрольно-кассовой техники при осуществлении наличных денежных расчетов и (или) расчетов с использованием электронных сре</w:t>
      </w:r>
      <w:proofErr w:type="gramStart"/>
      <w:r w:rsidRPr="00C86676">
        <w:rPr>
          <w:rStyle w:val="FontStyle170"/>
          <w:sz w:val="24"/>
          <w:szCs w:val="24"/>
        </w:rPr>
        <w:t>дств пл</w:t>
      </w:r>
      <w:proofErr w:type="gramEnd"/>
      <w:r w:rsidRPr="00C86676">
        <w:rPr>
          <w:rStyle w:val="FontStyle170"/>
          <w:sz w:val="24"/>
          <w:szCs w:val="24"/>
        </w:rPr>
        <w:t>атежа»;</w:t>
      </w:r>
    </w:p>
    <w:p w:rsidR="00C86676" w:rsidRPr="00C86676" w:rsidRDefault="00C86676" w:rsidP="00C86676">
      <w:pPr>
        <w:pStyle w:val="Style141"/>
        <w:tabs>
          <w:tab w:val="left" w:pos="709"/>
        </w:tabs>
        <w:spacing w:line="274" w:lineRule="exact"/>
        <w:ind w:right="10"/>
        <w:rPr>
          <w:rStyle w:val="FontStyle170"/>
          <w:sz w:val="24"/>
          <w:szCs w:val="24"/>
        </w:rPr>
      </w:pPr>
      <w:r>
        <w:rPr>
          <w:rStyle w:val="FontStyle170"/>
          <w:sz w:val="24"/>
          <w:szCs w:val="24"/>
        </w:rPr>
        <w:t>-</w:t>
      </w:r>
      <w:r w:rsidRPr="00C86676">
        <w:rPr>
          <w:rStyle w:val="FontStyle170"/>
          <w:sz w:val="24"/>
          <w:szCs w:val="24"/>
        </w:rPr>
        <w:t>Федеральный закон от 10 декабря 2003 г. N 173-ФЗ "О валютном регулировании и валютном контроле";</w:t>
      </w:r>
    </w:p>
    <w:p w:rsidR="00C86676" w:rsidRPr="00C86676" w:rsidRDefault="00C86676" w:rsidP="00C86676">
      <w:pPr>
        <w:pStyle w:val="Style132"/>
        <w:widowControl/>
        <w:tabs>
          <w:tab w:val="left" w:pos="1262"/>
        </w:tabs>
        <w:spacing w:line="274" w:lineRule="exact"/>
        <w:ind w:firstLine="709"/>
        <w:rPr>
          <w:rStyle w:val="FontStyle170"/>
          <w:sz w:val="24"/>
          <w:szCs w:val="24"/>
        </w:rPr>
      </w:pPr>
      <w:r>
        <w:rPr>
          <w:rStyle w:val="FontStyle170"/>
          <w:sz w:val="24"/>
          <w:szCs w:val="24"/>
        </w:rPr>
        <w:t>-</w:t>
      </w:r>
      <w:r w:rsidRPr="00C86676">
        <w:rPr>
          <w:rStyle w:val="FontStyle170"/>
          <w:sz w:val="24"/>
          <w:szCs w:val="24"/>
        </w:rPr>
        <w:t>Федеральный закон от 4 мая 2011 г. № 99-ФЗ «О лицензировании отдельных видов деятельности»</w:t>
      </w:r>
    </w:p>
    <w:p w:rsidR="00C86676" w:rsidRPr="00C86676" w:rsidRDefault="00C86676" w:rsidP="00C866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C86676">
        <w:rPr>
          <w:rFonts w:ascii="Times New Roman" w:hAnsi="Times New Roman" w:cs="Times New Roman"/>
          <w:sz w:val="24"/>
          <w:szCs w:val="24"/>
        </w:rPr>
        <w:t>приказ от 30 июня 2009 г. МВД России N 495 и ФНС России N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C86676" w:rsidRPr="00C86676" w:rsidRDefault="00C86676" w:rsidP="00C86676">
      <w:pPr>
        <w:pStyle w:val="ConsPlusNormal"/>
        <w:ind w:firstLine="709"/>
        <w:jc w:val="both"/>
        <w:rPr>
          <w:rFonts w:ascii="Times New Roman" w:hAnsi="Times New Roman" w:cs="Times New Roman"/>
          <w:sz w:val="24"/>
          <w:szCs w:val="24"/>
        </w:rPr>
      </w:pPr>
      <w:r w:rsidRPr="00C86676">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C86676">
        <w:rPr>
          <w:rFonts w:ascii="Times New Roman" w:hAnsi="Times New Roman" w:cs="Times New Roman"/>
          <w:sz w:val="24"/>
          <w:szCs w:val="24"/>
        </w:rPr>
        <w:t>приказ ФНС России от 25 июля 2012 г. N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w:t>
      </w:r>
      <w:proofErr w:type="gramEnd"/>
      <w:r w:rsidRPr="00C86676">
        <w:rPr>
          <w:rFonts w:ascii="Times New Roman" w:hAnsi="Times New Roman" w:cs="Times New Roman"/>
          <w:sz w:val="24"/>
          <w:szCs w:val="24"/>
        </w:rPr>
        <w:t xml:space="preserve"> </w:t>
      </w:r>
      <w:proofErr w:type="gramStart"/>
      <w:r w:rsidRPr="00C86676">
        <w:rPr>
          <w:rFonts w:ascii="Times New Roman" w:hAnsi="Times New Roman" w:cs="Times New Roman"/>
          <w:sz w:val="24"/>
          <w:szCs w:val="24"/>
        </w:rPr>
        <w:t>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roofErr w:type="gramEnd"/>
    </w:p>
    <w:p w:rsidR="00C86676" w:rsidRPr="00C86676" w:rsidRDefault="00C86676" w:rsidP="00C86676">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w:t>
      </w:r>
      <w:r w:rsidRPr="00C86676">
        <w:rPr>
          <w:rFonts w:ascii="Times New Roman" w:hAnsi="Times New Roman" w:cs="Times New Roman"/>
          <w:sz w:val="24"/>
          <w:szCs w:val="24"/>
        </w:rPr>
        <w:t>приказ ФНС России от 25 июля 2012 г. N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roofErr w:type="gramEnd"/>
    </w:p>
    <w:p w:rsidR="00C86676" w:rsidRPr="00C86676" w:rsidRDefault="00C86676" w:rsidP="00C866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C86676">
        <w:rPr>
          <w:rFonts w:ascii="Times New Roman" w:hAnsi="Times New Roman" w:cs="Times New Roman"/>
          <w:sz w:val="24"/>
          <w:szCs w:val="24"/>
        </w:rPr>
        <w:t>приказ ФНС России от 2 августа 2005 г. N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C86676" w:rsidRPr="00C86676" w:rsidRDefault="00C86676" w:rsidP="00C86676">
      <w:pPr>
        <w:pStyle w:val="Style132"/>
        <w:widowControl/>
        <w:tabs>
          <w:tab w:val="left" w:pos="1262"/>
        </w:tabs>
        <w:spacing w:line="274" w:lineRule="exact"/>
        <w:ind w:firstLine="709"/>
      </w:pPr>
      <w:r>
        <w:t>-</w:t>
      </w:r>
      <w:r w:rsidRPr="00C86676">
        <w:t>приказ ФНС Российской Федерации от 17 февраля 2011 г. N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C86676" w:rsidRPr="00C86676" w:rsidRDefault="00C86676" w:rsidP="00C866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C86676">
        <w:rPr>
          <w:rFonts w:ascii="Times New Roman" w:hAnsi="Times New Roman" w:cs="Times New Roman"/>
          <w:sz w:val="24"/>
          <w:szCs w:val="24"/>
        </w:rPr>
        <w:t>приказ ФНС России от 6 мая 2007 г. N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C86676" w:rsidRPr="00C86676" w:rsidRDefault="00C86676" w:rsidP="00C866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C86676">
        <w:rPr>
          <w:rFonts w:ascii="Times New Roman" w:hAnsi="Times New Roman" w:cs="Times New Roman"/>
          <w:sz w:val="24"/>
          <w:szCs w:val="24"/>
        </w:rPr>
        <w:t>приказ ФНС России от 30 мая 2007 г. N ММ-3-06/333@ "Об утверждении Концепции системы планирования выездных налоговых проверок";</w:t>
      </w:r>
    </w:p>
    <w:p w:rsidR="00C86676" w:rsidRPr="00C86676" w:rsidRDefault="00C86676" w:rsidP="00C86676">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Pr="00C86676">
        <w:rPr>
          <w:rFonts w:ascii="Times New Roman" w:hAnsi="Times New Roman" w:cs="Times New Roman"/>
          <w:sz w:val="24"/>
          <w:szCs w:val="24"/>
        </w:rPr>
        <w:t>приказ ФНС России от 8 мая 2015 г. N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w:t>
      </w:r>
      <w:proofErr w:type="gramEnd"/>
      <w:r w:rsidRPr="00C86676">
        <w:rPr>
          <w:rFonts w:ascii="Times New Roman" w:hAnsi="Times New Roman" w:cs="Times New Roman"/>
          <w:sz w:val="24"/>
          <w:szCs w:val="24"/>
        </w:rPr>
        <w:t xml:space="preserve">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proofErr w:type="gramStart"/>
      <w:r w:rsidRPr="00C86676">
        <w:rPr>
          <w:rFonts w:ascii="Times New Roman" w:hAnsi="Times New Roman" w:cs="Times New Roman"/>
          <w:sz w:val="24"/>
          <w:szCs w:val="24"/>
        </w:rPr>
        <w:t>дела</w:t>
      </w:r>
      <w:proofErr w:type="gramEnd"/>
      <w:r w:rsidRPr="00C86676">
        <w:rPr>
          <w:rFonts w:ascii="Times New Roman" w:hAnsi="Times New Roman" w:cs="Times New Roman"/>
          <w:sz w:val="24"/>
          <w:szCs w:val="24"/>
        </w:rPr>
        <w:t xml:space="preserve">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г., регистрационный номер 37445)</w:t>
      </w:r>
      <w:r>
        <w:rPr>
          <w:rFonts w:ascii="Times New Roman" w:hAnsi="Times New Roman" w:cs="Times New Roman"/>
          <w:sz w:val="24"/>
          <w:szCs w:val="24"/>
        </w:rPr>
        <w:t>;</w:t>
      </w:r>
    </w:p>
    <w:p w:rsidR="00C86676" w:rsidRPr="00C86676" w:rsidRDefault="00C86676" w:rsidP="00C86676">
      <w:pPr>
        <w:pStyle w:val="Style132"/>
        <w:widowControl/>
        <w:tabs>
          <w:tab w:val="left" w:pos="1262"/>
        </w:tabs>
        <w:spacing w:line="274" w:lineRule="exact"/>
        <w:ind w:firstLine="709"/>
        <w:rPr>
          <w:rStyle w:val="FontStyle170"/>
          <w:sz w:val="24"/>
          <w:szCs w:val="24"/>
        </w:rPr>
      </w:pPr>
      <w:r>
        <w:rPr>
          <w:rStyle w:val="FontStyle170"/>
          <w:sz w:val="24"/>
          <w:szCs w:val="24"/>
        </w:rPr>
        <w:t>-</w:t>
      </w:r>
      <w:r w:rsidRPr="00C86676">
        <w:rPr>
          <w:rStyle w:val="FontStyle170"/>
          <w:sz w:val="24"/>
          <w:szCs w:val="24"/>
        </w:rPr>
        <w:t xml:space="preserve">приказ ФНС от 22.03.2007 г. № ММ-4-06/12дсп «Об утверждении Регламента организации работы налоговых органов при истребовании документов (информации) о налогоплательщике, плательщике сборов и налоговом агенте или информации о конкретных сделках» (с изменениями </w:t>
      </w:r>
      <w:r>
        <w:rPr>
          <w:rStyle w:val="FontStyle170"/>
          <w:sz w:val="24"/>
          <w:szCs w:val="24"/>
        </w:rPr>
        <w:t>и дополнениями);</w:t>
      </w:r>
    </w:p>
    <w:p w:rsidR="00C86676" w:rsidRPr="00C86676" w:rsidRDefault="00C86676" w:rsidP="00C866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C86676">
        <w:rPr>
          <w:rFonts w:ascii="Times New Roman" w:hAnsi="Times New Roman" w:cs="Times New Roman"/>
          <w:sz w:val="24"/>
          <w:szCs w:val="24"/>
        </w:rPr>
        <w:t>приказ Минфина Российской Федерации N 20н, МНС Российской Федерации N ГБ-3-04/39 от 10 марта 1999 г. "Об утверждении Положения о порядке проведения инвентаризации имущества налогоплательщиков при налоговой проверке";</w:t>
      </w:r>
    </w:p>
    <w:p w:rsidR="00C86676" w:rsidRPr="00C86676" w:rsidRDefault="00C86676" w:rsidP="00C86676">
      <w:pPr>
        <w:pStyle w:val="Style141"/>
        <w:widowControl/>
        <w:tabs>
          <w:tab w:val="left" w:pos="1426"/>
        </w:tabs>
        <w:spacing w:line="274" w:lineRule="exact"/>
        <w:ind w:right="29"/>
        <w:rPr>
          <w:rStyle w:val="FontStyle170"/>
          <w:sz w:val="24"/>
          <w:szCs w:val="24"/>
        </w:rPr>
      </w:pPr>
      <w:r>
        <w:rPr>
          <w:rStyle w:val="FontStyle170"/>
          <w:sz w:val="24"/>
          <w:szCs w:val="24"/>
        </w:rPr>
        <w:t>-</w:t>
      </w:r>
      <w:r w:rsidRPr="00C86676">
        <w:rPr>
          <w:rStyle w:val="FontStyle170"/>
          <w:sz w:val="24"/>
          <w:szCs w:val="24"/>
        </w:rPr>
        <w:t xml:space="preserve">приказ Минфина от 31 октября 2000 г. № 94н «Об утверждении </w:t>
      </w:r>
      <w:proofErr w:type="gramStart"/>
      <w:r w:rsidRPr="00C86676">
        <w:rPr>
          <w:rStyle w:val="FontStyle170"/>
          <w:sz w:val="24"/>
          <w:szCs w:val="24"/>
        </w:rPr>
        <w:t>плана счетов бухгалтерского учета финансово-хозяйственной деятельности организаций</w:t>
      </w:r>
      <w:proofErr w:type="gramEnd"/>
      <w:r w:rsidRPr="00C86676">
        <w:rPr>
          <w:rStyle w:val="FontStyle170"/>
          <w:sz w:val="24"/>
          <w:szCs w:val="24"/>
        </w:rPr>
        <w:t xml:space="preserve"> и инструкции по его применению»;</w:t>
      </w:r>
    </w:p>
    <w:p w:rsidR="00C86676" w:rsidRPr="00C86676" w:rsidRDefault="00C86676" w:rsidP="00C86676">
      <w:pPr>
        <w:pStyle w:val="Style141"/>
        <w:widowControl/>
        <w:tabs>
          <w:tab w:val="left" w:pos="1426"/>
        </w:tabs>
        <w:spacing w:line="274" w:lineRule="exact"/>
        <w:ind w:right="34"/>
        <w:rPr>
          <w:rStyle w:val="FontStyle170"/>
          <w:sz w:val="24"/>
          <w:szCs w:val="24"/>
        </w:rPr>
      </w:pPr>
      <w:r>
        <w:rPr>
          <w:rStyle w:val="FontStyle170"/>
          <w:sz w:val="24"/>
          <w:szCs w:val="24"/>
        </w:rPr>
        <w:t>-</w:t>
      </w:r>
      <w:r w:rsidRPr="00C86676">
        <w:rPr>
          <w:rStyle w:val="FontStyle170"/>
          <w:sz w:val="24"/>
          <w:szCs w:val="24"/>
        </w:rPr>
        <w:t>приказ Минфина от 2 июля 2010 г. № 66н «О формах бухгалтерской отчетности организаций»;</w:t>
      </w:r>
    </w:p>
    <w:p w:rsidR="00C86676" w:rsidRPr="00C86676" w:rsidRDefault="00C86676" w:rsidP="00C86676">
      <w:pPr>
        <w:pStyle w:val="Style132"/>
        <w:widowControl/>
        <w:tabs>
          <w:tab w:val="left" w:pos="1262"/>
        </w:tabs>
        <w:spacing w:line="274" w:lineRule="exact"/>
        <w:ind w:firstLine="709"/>
        <w:rPr>
          <w:rStyle w:val="FontStyle170"/>
          <w:sz w:val="24"/>
          <w:szCs w:val="24"/>
        </w:rPr>
      </w:pPr>
      <w:r>
        <w:rPr>
          <w:rStyle w:val="FontStyle170"/>
          <w:sz w:val="24"/>
          <w:szCs w:val="24"/>
        </w:rPr>
        <w:t>-</w:t>
      </w:r>
      <w:r w:rsidRPr="00C86676">
        <w:rPr>
          <w:rStyle w:val="FontStyle170"/>
          <w:sz w:val="24"/>
          <w:szCs w:val="24"/>
        </w:rPr>
        <w:t>постановление Пленума ВАС РФ от 12.10.2006 N 53 "Об оценке арбитражными судами обоснованности получения налого</w:t>
      </w:r>
      <w:r>
        <w:rPr>
          <w:rStyle w:val="FontStyle170"/>
          <w:sz w:val="24"/>
          <w:szCs w:val="24"/>
        </w:rPr>
        <w:t>плательщиком налоговой выгоды";</w:t>
      </w:r>
    </w:p>
    <w:p w:rsidR="00C86676" w:rsidRPr="00C86676" w:rsidRDefault="00C86676" w:rsidP="00C86676">
      <w:pPr>
        <w:pStyle w:val="Style132"/>
        <w:widowControl/>
        <w:tabs>
          <w:tab w:val="left" w:pos="1262"/>
        </w:tabs>
        <w:spacing w:line="274" w:lineRule="exact"/>
        <w:ind w:firstLine="709"/>
        <w:rPr>
          <w:rStyle w:val="FontStyle170"/>
          <w:sz w:val="24"/>
          <w:szCs w:val="24"/>
        </w:rPr>
      </w:pPr>
      <w:r>
        <w:rPr>
          <w:rStyle w:val="FontStyle170"/>
          <w:sz w:val="24"/>
          <w:szCs w:val="24"/>
        </w:rPr>
        <w:t>-</w:t>
      </w:r>
      <w:r w:rsidRPr="00C86676">
        <w:rPr>
          <w:rStyle w:val="FontStyle170"/>
          <w:sz w:val="24"/>
          <w:szCs w:val="24"/>
        </w:rPr>
        <w:t>письмо ФНС России от 25.07.2013 N АС-4-2/13622 "О рекомендациях по проведени</w:t>
      </w:r>
      <w:r>
        <w:rPr>
          <w:rStyle w:val="FontStyle170"/>
          <w:sz w:val="24"/>
          <w:szCs w:val="24"/>
        </w:rPr>
        <w:t>ю выездных налоговых проверок";</w:t>
      </w:r>
      <w:r w:rsidRPr="00C86676">
        <w:rPr>
          <w:rStyle w:val="FontStyle170"/>
          <w:sz w:val="24"/>
          <w:szCs w:val="24"/>
        </w:rPr>
        <w:t xml:space="preserve"> </w:t>
      </w:r>
    </w:p>
    <w:p w:rsidR="00C86676" w:rsidRPr="00C86676" w:rsidRDefault="00C86676" w:rsidP="00C86676">
      <w:pPr>
        <w:pStyle w:val="Style132"/>
        <w:widowControl/>
        <w:tabs>
          <w:tab w:val="left" w:pos="1262"/>
        </w:tabs>
        <w:spacing w:line="274" w:lineRule="exact"/>
        <w:ind w:firstLine="709"/>
        <w:rPr>
          <w:rStyle w:val="FontStyle170"/>
          <w:sz w:val="24"/>
          <w:szCs w:val="24"/>
        </w:rPr>
      </w:pPr>
      <w:r>
        <w:rPr>
          <w:rStyle w:val="FontStyle170"/>
          <w:sz w:val="24"/>
          <w:szCs w:val="24"/>
        </w:rPr>
        <w:t>-</w:t>
      </w:r>
      <w:r w:rsidRPr="00C86676">
        <w:rPr>
          <w:rStyle w:val="FontStyle170"/>
          <w:sz w:val="24"/>
          <w:szCs w:val="24"/>
        </w:rPr>
        <w:t xml:space="preserve">письмо ФНС России от 09.12.2012 №07-17-20/4128дсп@ «О рекомендациях по организации деятельности должностных лиц налоговых органов по осуществлению полномочий, предоставленных Кодексом Российской Федерации </w:t>
      </w:r>
      <w:proofErr w:type="gramStart"/>
      <w:r w:rsidRPr="00C86676">
        <w:rPr>
          <w:rStyle w:val="FontStyle170"/>
          <w:sz w:val="24"/>
          <w:szCs w:val="24"/>
        </w:rPr>
        <w:t>об</w:t>
      </w:r>
      <w:proofErr w:type="gramEnd"/>
      <w:r w:rsidRPr="00C86676">
        <w:rPr>
          <w:rStyle w:val="FontStyle170"/>
          <w:sz w:val="24"/>
          <w:szCs w:val="24"/>
        </w:rPr>
        <w:t xml:space="preserve"> ад</w:t>
      </w:r>
      <w:r>
        <w:rPr>
          <w:rStyle w:val="FontStyle170"/>
          <w:sz w:val="24"/>
          <w:szCs w:val="24"/>
        </w:rPr>
        <w:t>министративных правонарушений»;</w:t>
      </w:r>
    </w:p>
    <w:p w:rsidR="00C86676" w:rsidRPr="00C86676" w:rsidRDefault="00C86676" w:rsidP="00C86676">
      <w:pPr>
        <w:pStyle w:val="Style132"/>
        <w:widowControl/>
        <w:tabs>
          <w:tab w:val="left" w:pos="1262"/>
        </w:tabs>
        <w:spacing w:line="274" w:lineRule="exact"/>
        <w:ind w:firstLine="709"/>
        <w:rPr>
          <w:rStyle w:val="FontStyle170"/>
          <w:sz w:val="24"/>
          <w:szCs w:val="24"/>
        </w:rPr>
      </w:pPr>
      <w:r>
        <w:rPr>
          <w:rStyle w:val="FontStyle170"/>
          <w:sz w:val="24"/>
          <w:szCs w:val="24"/>
        </w:rPr>
        <w:t>-</w:t>
      </w:r>
      <w:r w:rsidRPr="00C86676">
        <w:rPr>
          <w:rStyle w:val="FontStyle170"/>
          <w:sz w:val="24"/>
          <w:szCs w:val="24"/>
        </w:rPr>
        <w:t>письмо ФНС России от 16.07.2013 №АС-5-2/741дсп@ «Обзор практики налогового контроля и нарушений налогового законодательства организациями, осуществляющими строительную деятельность»</w:t>
      </w:r>
      <w:r>
        <w:rPr>
          <w:rStyle w:val="FontStyle170"/>
          <w:sz w:val="24"/>
          <w:szCs w:val="24"/>
        </w:rPr>
        <w:t>;</w:t>
      </w:r>
      <w:r w:rsidRPr="00C86676">
        <w:rPr>
          <w:rStyle w:val="FontStyle170"/>
          <w:sz w:val="24"/>
          <w:szCs w:val="24"/>
        </w:rPr>
        <w:t xml:space="preserve"> </w:t>
      </w:r>
    </w:p>
    <w:p w:rsidR="00C86676" w:rsidRPr="00C86676" w:rsidRDefault="00C86676" w:rsidP="00C86676">
      <w:pPr>
        <w:pStyle w:val="Style132"/>
        <w:widowControl/>
        <w:tabs>
          <w:tab w:val="left" w:pos="1262"/>
        </w:tabs>
        <w:spacing w:line="274" w:lineRule="exact"/>
        <w:ind w:firstLine="709"/>
        <w:rPr>
          <w:rStyle w:val="FontStyle170"/>
          <w:sz w:val="24"/>
          <w:szCs w:val="24"/>
        </w:rPr>
      </w:pPr>
      <w:r>
        <w:rPr>
          <w:rStyle w:val="FontStyle170"/>
          <w:sz w:val="24"/>
          <w:szCs w:val="24"/>
        </w:rPr>
        <w:t>-</w:t>
      </w:r>
      <w:r w:rsidRPr="00C86676">
        <w:rPr>
          <w:rStyle w:val="FontStyle170"/>
          <w:sz w:val="24"/>
          <w:szCs w:val="24"/>
        </w:rPr>
        <w:t>письмо ФНС России от 31.03.2011 №АС-5-2/322дсп@ «О рекомендациях по осуществлению мероприятий налогового контроля в отношении налогоплательщиков, получающих необоснованную налоговую выгоду с использ</w:t>
      </w:r>
      <w:r>
        <w:rPr>
          <w:rStyle w:val="FontStyle170"/>
          <w:sz w:val="24"/>
          <w:szCs w:val="24"/>
        </w:rPr>
        <w:t>ованием подставных организаций»;</w:t>
      </w:r>
      <w:r w:rsidRPr="00C86676">
        <w:rPr>
          <w:rStyle w:val="FontStyle170"/>
          <w:sz w:val="24"/>
          <w:szCs w:val="24"/>
        </w:rPr>
        <w:t xml:space="preserve"> </w:t>
      </w:r>
    </w:p>
    <w:p w:rsidR="00C86676" w:rsidRPr="00C86676" w:rsidRDefault="00C86676" w:rsidP="00C86676">
      <w:pPr>
        <w:pStyle w:val="Style132"/>
        <w:widowControl/>
        <w:tabs>
          <w:tab w:val="left" w:pos="1262"/>
        </w:tabs>
        <w:spacing w:line="274" w:lineRule="exact"/>
        <w:ind w:firstLine="709"/>
        <w:rPr>
          <w:rStyle w:val="FontStyle170"/>
          <w:sz w:val="24"/>
          <w:szCs w:val="24"/>
        </w:rPr>
      </w:pPr>
      <w:r>
        <w:rPr>
          <w:rStyle w:val="FontStyle170"/>
          <w:sz w:val="24"/>
          <w:szCs w:val="24"/>
        </w:rPr>
        <w:t>-</w:t>
      </w:r>
      <w:r w:rsidRPr="00C86676">
        <w:rPr>
          <w:rStyle w:val="FontStyle170"/>
          <w:sz w:val="24"/>
          <w:szCs w:val="24"/>
        </w:rPr>
        <w:t>письмо ФНС России от 18.11.2011 №АС-5-2/1398дсп@ «</w:t>
      </w:r>
      <w:proofErr w:type="gramStart"/>
      <w:r w:rsidRPr="00C86676">
        <w:rPr>
          <w:rStyle w:val="FontStyle170"/>
          <w:sz w:val="24"/>
          <w:szCs w:val="24"/>
        </w:rPr>
        <w:t>О</w:t>
      </w:r>
      <w:proofErr w:type="gramEnd"/>
      <w:r w:rsidRPr="00C86676">
        <w:rPr>
          <w:rStyle w:val="FontStyle170"/>
          <w:sz w:val="24"/>
          <w:szCs w:val="24"/>
        </w:rPr>
        <w:t xml:space="preserve"> осуществлении мероприятий налогового контроля при изменении места нахо</w:t>
      </w:r>
      <w:r>
        <w:rPr>
          <w:rStyle w:val="FontStyle170"/>
          <w:sz w:val="24"/>
          <w:szCs w:val="24"/>
        </w:rPr>
        <w:t>ждения организаций (миграции)»;</w:t>
      </w:r>
    </w:p>
    <w:p w:rsidR="00C86676" w:rsidRPr="00C86676" w:rsidRDefault="00C86676" w:rsidP="00C86676">
      <w:pPr>
        <w:pStyle w:val="Style132"/>
        <w:widowControl/>
        <w:tabs>
          <w:tab w:val="left" w:pos="1262"/>
        </w:tabs>
        <w:spacing w:line="274" w:lineRule="exact"/>
        <w:ind w:firstLine="709"/>
        <w:rPr>
          <w:rStyle w:val="FontStyle170"/>
          <w:sz w:val="24"/>
          <w:szCs w:val="24"/>
        </w:rPr>
      </w:pPr>
      <w:r>
        <w:rPr>
          <w:rStyle w:val="FontStyle170"/>
          <w:sz w:val="24"/>
          <w:szCs w:val="24"/>
        </w:rPr>
        <w:lastRenderedPageBreak/>
        <w:t>-</w:t>
      </w:r>
      <w:r w:rsidRPr="00C86676">
        <w:rPr>
          <w:rStyle w:val="FontStyle170"/>
          <w:sz w:val="24"/>
          <w:szCs w:val="24"/>
        </w:rPr>
        <w:t xml:space="preserve">письмо ФНС России от 10.12.2012 г. № СО-5-13/1484 </w:t>
      </w:r>
      <w:proofErr w:type="spellStart"/>
      <w:r w:rsidRPr="00C86676">
        <w:rPr>
          <w:rStyle w:val="FontStyle170"/>
          <w:sz w:val="24"/>
          <w:szCs w:val="24"/>
        </w:rPr>
        <w:t>дсп</w:t>
      </w:r>
      <w:proofErr w:type="spellEnd"/>
      <w:r w:rsidRPr="00C86676">
        <w:rPr>
          <w:rStyle w:val="FontStyle170"/>
          <w:sz w:val="24"/>
          <w:szCs w:val="24"/>
        </w:rPr>
        <w:t xml:space="preserve"> «О взаимодействии налоговых органов при выявлении сделок между взаимозависимыми лицами», Соглашения о взаимодействии между МВД России и ФНС России от</w:t>
      </w:r>
      <w:r>
        <w:rPr>
          <w:rStyle w:val="FontStyle170"/>
          <w:sz w:val="24"/>
          <w:szCs w:val="24"/>
        </w:rPr>
        <w:t xml:space="preserve"> 13.10.2010 №1/8656/ММВ-27-4/11.</w:t>
      </w:r>
    </w:p>
    <w:p w:rsidR="00C86676" w:rsidRPr="00C86676" w:rsidRDefault="00C86676" w:rsidP="00C86676">
      <w:pPr>
        <w:widowControl w:val="0"/>
        <w:spacing w:after="0" w:line="240" w:lineRule="auto"/>
        <w:ind w:firstLine="709"/>
        <w:jc w:val="both"/>
        <w:rPr>
          <w:rFonts w:ascii="Times New Roman" w:hAnsi="Times New Roman" w:cs="Times New Roman"/>
          <w:color w:val="000000" w:themeColor="text1"/>
          <w:sz w:val="24"/>
          <w:szCs w:val="24"/>
        </w:rPr>
      </w:pPr>
      <w:r w:rsidRPr="00C86676">
        <w:rPr>
          <w:rFonts w:ascii="Times New Roman" w:hAnsi="Times New Roman" w:cs="Times New Roman"/>
          <w:color w:val="000000" w:themeColor="text1"/>
          <w:sz w:val="24"/>
          <w:szCs w:val="24"/>
        </w:rPr>
        <w:t xml:space="preserve">Старший государственный налоговый инспектор отдела выездных проверок Инспекции Федеральной налоговой службы  по Кировскому району г. Астрахани </w:t>
      </w:r>
      <w:r w:rsidRPr="00C86676">
        <w:rPr>
          <w:rFonts w:ascii="Times New Roman" w:hAnsi="Times New Roman" w:cs="Times New Roman"/>
          <w:sz w:val="24"/>
          <w:szCs w:val="24"/>
        </w:rPr>
        <w:t xml:space="preserve">должен знать </w:t>
      </w:r>
      <w:r w:rsidRPr="00C86676">
        <w:rPr>
          <w:rFonts w:ascii="Times New Roman" w:hAnsi="Times New Roman" w:cs="Times New Roman"/>
          <w:color w:val="000000" w:themeColor="text1"/>
          <w:sz w:val="24"/>
          <w:szCs w:val="24"/>
        </w:rPr>
        <w:t xml:space="preserve">иные нормативные правовые акты и служебные документы, регулирующие вопросы, связанные с областью и видом его профессиональной служебной деятельности. </w:t>
      </w:r>
    </w:p>
    <w:p w:rsidR="00C86676" w:rsidRPr="00C86676" w:rsidRDefault="00C86676" w:rsidP="00C86676">
      <w:pPr>
        <w:widowControl w:val="0"/>
        <w:spacing w:after="0" w:line="240" w:lineRule="auto"/>
        <w:ind w:firstLine="709"/>
        <w:jc w:val="both"/>
        <w:rPr>
          <w:rStyle w:val="FontStyle170"/>
          <w:sz w:val="24"/>
          <w:szCs w:val="24"/>
        </w:rPr>
      </w:pPr>
      <w:r w:rsidRPr="00C86676">
        <w:rPr>
          <w:rFonts w:ascii="Times New Roman" w:hAnsi="Times New Roman" w:cs="Times New Roman"/>
          <w:color w:val="000000" w:themeColor="text1"/>
          <w:sz w:val="24"/>
          <w:szCs w:val="24"/>
        </w:rPr>
        <w:t>6.2.3. </w:t>
      </w:r>
      <w:proofErr w:type="gramStart"/>
      <w:r w:rsidRPr="00C86676">
        <w:rPr>
          <w:rFonts w:ascii="Times New Roman" w:hAnsi="Times New Roman" w:cs="Times New Roman"/>
          <w:color w:val="000000" w:themeColor="text1"/>
          <w:sz w:val="24"/>
          <w:szCs w:val="24"/>
        </w:rPr>
        <w:t>Иные профессиональные знания: знания практического применения законодательства Российской Федерации о налогах и сборах в служебной деятельности, порядка и критерий отбора налогоплательщиков для формирования плана выездных налоговых проверок, понятия «налоговый контроль», особенностей проведения выездных налоговых проверок, т. ч. консолидированной группы налогоплательщиков; порядка и сроков проведения выездных налоговых проверок; порядка и сроков рассмотрения материалов налоговой проверки;</w:t>
      </w:r>
      <w:proofErr w:type="gramEnd"/>
      <w:r w:rsidRPr="00C86676">
        <w:rPr>
          <w:rFonts w:ascii="Times New Roman" w:hAnsi="Times New Roman" w:cs="Times New Roman"/>
          <w:color w:val="000000" w:themeColor="text1"/>
          <w:sz w:val="24"/>
          <w:szCs w:val="24"/>
        </w:rPr>
        <w:t xml:space="preserve"> порядка осуществления мероприятий налогового  контроля при проведении выездных налоговых проверок, </w:t>
      </w:r>
      <w:r w:rsidRPr="00C86676">
        <w:rPr>
          <w:rStyle w:val="FontStyle170"/>
          <w:sz w:val="24"/>
          <w:szCs w:val="24"/>
        </w:rPr>
        <w:t>подготовка решения о проведении выездной налоговой проверки, акта налоговой проверки, решения по результатам проведения выездной налоговой проверки.</w:t>
      </w:r>
    </w:p>
    <w:p w:rsidR="00C86676" w:rsidRPr="00C86676" w:rsidRDefault="00C86676" w:rsidP="00C86676">
      <w:pPr>
        <w:widowControl w:val="0"/>
        <w:spacing w:after="0" w:line="240" w:lineRule="auto"/>
        <w:ind w:firstLine="709"/>
        <w:jc w:val="both"/>
        <w:rPr>
          <w:rFonts w:ascii="Times New Roman" w:hAnsi="Times New Roman" w:cs="Times New Roman"/>
          <w:color w:val="000000" w:themeColor="text1"/>
          <w:sz w:val="24"/>
          <w:szCs w:val="24"/>
        </w:rPr>
      </w:pPr>
      <w:r w:rsidRPr="00C86676">
        <w:rPr>
          <w:rStyle w:val="FontStyle170"/>
          <w:sz w:val="24"/>
          <w:szCs w:val="24"/>
        </w:rPr>
        <w:t>6.3. Старший государственный налоговый инспектор должен обладать следующими знаниями и умениями.</w:t>
      </w:r>
    </w:p>
    <w:p w:rsidR="00C86676" w:rsidRPr="00C86676" w:rsidRDefault="00C86676" w:rsidP="00C86676">
      <w:pPr>
        <w:widowControl w:val="0"/>
        <w:spacing w:after="0" w:line="240" w:lineRule="auto"/>
        <w:ind w:firstLine="709"/>
        <w:jc w:val="both"/>
        <w:rPr>
          <w:rFonts w:ascii="Times New Roman" w:hAnsi="Times New Roman" w:cs="Times New Roman"/>
          <w:color w:val="000000" w:themeColor="text1"/>
          <w:spacing w:val="-2"/>
          <w:sz w:val="24"/>
          <w:szCs w:val="24"/>
        </w:rPr>
      </w:pPr>
      <w:r w:rsidRPr="00C86676">
        <w:rPr>
          <w:rFonts w:ascii="Times New Roman" w:hAnsi="Times New Roman" w:cs="Times New Roman"/>
          <w:color w:val="000000" w:themeColor="text1"/>
          <w:spacing w:val="-2"/>
          <w:sz w:val="24"/>
          <w:szCs w:val="24"/>
        </w:rPr>
        <w:t xml:space="preserve">6.3.1. Наличие функциональных знаний: основ экономики, финансов и кредита, бухгалтерского и налогового учета, теоретических основ налогообложения, практики применения законодательства Российской Федерации о налогах и сборах в служебной деятельности.  </w:t>
      </w:r>
    </w:p>
    <w:p w:rsidR="00C86676" w:rsidRPr="00C86676" w:rsidRDefault="00C86676" w:rsidP="00C86676">
      <w:pPr>
        <w:widowControl w:val="0"/>
        <w:spacing w:after="0" w:line="240" w:lineRule="auto"/>
        <w:ind w:firstLine="709"/>
        <w:jc w:val="both"/>
        <w:rPr>
          <w:rFonts w:ascii="Times New Roman" w:eastAsia="Calibri" w:hAnsi="Times New Roman" w:cs="Times New Roman"/>
          <w:color w:val="000000" w:themeColor="text1"/>
          <w:sz w:val="24"/>
          <w:szCs w:val="24"/>
        </w:rPr>
      </w:pPr>
      <w:r w:rsidRPr="00C86676">
        <w:rPr>
          <w:rFonts w:ascii="Times New Roman" w:hAnsi="Times New Roman" w:cs="Times New Roman"/>
          <w:color w:val="000000" w:themeColor="text1"/>
          <w:sz w:val="24"/>
          <w:szCs w:val="24"/>
        </w:rPr>
        <w:t>6.3.2. </w:t>
      </w:r>
      <w:proofErr w:type="gramStart"/>
      <w:r w:rsidRPr="00C86676">
        <w:rPr>
          <w:rFonts w:ascii="Times New Roman" w:hAnsi="Times New Roman" w:cs="Times New Roman"/>
          <w:color w:val="000000" w:themeColor="text1"/>
          <w:sz w:val="24"/>
          <w:szCs w:val="24"/>
        </w:rPr>
        <w:t>Наличие функциональных умений: использования материалов налоговых проверок, бухгалтерской и налоговой отчетности, анализа финансовой отчетности,</w:t>
      </w:r>
      <w:r w:rsidRPr="00C86676">
        <w:rPr>
          <w:rFonts w:ascii="Times New Roman" w:eastAsia="Times New Roman" w:hAnsi="Times New Roman" w:cs="Times New Roman"/>
          <w:color w:val="000000" w:themeColor="text1"/>
          <w:sz w:val="24"/>
          <w:szCs w:val="24"/>
          <w:lang w:eastAsia="ru-RU"/>
        </w:rPr>
        <w:t xml:space="preserve">  заполнения форм статистической отчетности, представляемой в ФНС России по вопросам, отнесенным к компетенции отдела; </w:t>
      </w:r>
      <w:r w:rsidRPr="00C86676">
        <w:rPr>
          <w:rFonts w:ascii="Times New Roman" w:hAnsi="Times New Roman" w:cs="Times New Roman"/>
          <w:color w:val="000000" w:themeColor="text1"/>
          <w:sz w:val="24"/>
          <w:szCs w:val="24"/>
        </w:rPr>
        <w:t xml:space="preserve">умения </w:t>
      </w:r>
      <w:r w:rsidRPr="00C86676">
        <w:rPr>
          <w:rFonts w:ascii="Times New Roman" w:eastAsia="Calibri" w:hAnsi="Times New Roman" w:cs="Times New Roman"/>
          <w:color w:val="000000" w:themeColor="text1"/>
          <w:sz w:val="24"/>
          <w:szCs w:val="24"/>
        </w:rPr>
        <w:t>работать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w:t>
      </w:r>
      <w:proofErr w:type="gramEnd"/>
      <w:r w:rsidRPr="00C86676">
        <w:rPr>
          <w:rFonts w:ascii="Times New Roman" w:eastAsia="Calibri" w:hAnsi="Times New Roman" w:cs="Times New Roman"/>
          <w:color w:val="000000" w:themeColor="text1"/>
          <w:sz w:val="24"/>
          <w:szCs w:val="24"/>
        </w:rPr>
        <w:t xml:space="preserve">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roofErr w:type="gramStart"/>
      <w:r w:rsidRPr="00C86676">
        <w:rPr>
          <w:rFonts w:ascii="Times New Roman" w:eastAsia="Calibri" w:hAnsi="Times New Roman" w:cs="Times New Roman"/>
          <w:color w:val="000000" w:themeColor="text1"/>
          <w:sz w:val="24"/>
          <w:szCs w:val="24"/>
        </w:rPr>
        <w:t>.</w:t>
      </w:r>
      <w:proofErr w:type="gramEnd"/>
      <w:r w:rsidRPr="00C86676">
        <w:rPr>
          <w:rFonts w:ascii="Times New Roman" w:hAnsi="Times New Roman" w:cs="Times New Roman"/>
          <w:color w:val="000000" w:themeColor="text1"/>
          <w:sz w:val="24"/>
          <w:szCs w:val="24"/>
        </w:rPr>
        <w:t xml:space="preserve"> </w:t>
      </w:r>
      <w:proofErr w:type="gramStart"/>
      <w:r w:rsidRPr="00C86676">
        <w:rPr>
          <w:rFonts w:ascii="Times New Roman" w:hAnsi="Times New Roman" w:cs="Times New Roman"/>
          <w:color w:val="000000" w:themeColor="text1"/>
          <w:sz w:val="24"/>
          <w:szCs w:val="24"/>
        </w:rPr>
        <w:t>о</w:t>
      </w:r>
      <w:proofErr w:type="gramEnd"/>
      <w:r w:rsidRPr="00C86676">
        <w:rPr>
          <w:rFonts w:ascii="Times New Roman" w:hAnsi="Times New Roman" w:cs="Times New Roman"/>
          <w:color w:val="000000" w:themeColor="text1"/>
          <w:sz w:val="24"/>
          <w:szCs w:val="24"/>
        </w:rPr>
        <w:t xml:space="preserve">тбор налогоплательщиков для формирования плана выездных налоговых проверок, организация и проведение  выездной налоговой проверки, а также рассмотрение и оформление ее результатов в соответствии с порядком и соблюдением сроков;  подготовка решения о проведении выездной налоговой проверки; </w:t>
      </w:r>
      <w:r w:rsidRPr="00C86676">
        <w:rPr>
          <w:rFonts w:ascii="Times New Roman" w:eastAsia="Calibri" w:hAnsi="Times New Roman" w:cs="Times New Roman"/>
          <w:color w:val="000000" w:themeColor="text1"/>
          <w:sz w:val="24"/>
          <w:szCs w:val="24"/>
        </w:rPr>
        <w:t>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w:t>
      </w:r>
    </w:p>
    <w:p w:rsidR="00C86676" w:rsidRPr="00C86676" w:rsidRDefault="00C86676" w:rsidP="00C86676">
      <w:pPr>
        <w:spacing w:after="0" w:line="240" w:lineRule="auto"/>
        <w:ind w:firstLine="567"/>
        <w:jc w:val="both"/>
        <w:rPr>
          <w:rFonts w:ascii="Times New Roman" w:hAnsi="Times New Roman" w:cs="Times New Roman"/>
          <w:color w:val="000000" w:themeColor="text1"/>
          <w:sz w:val="24"/>
          <w:szCs w:val="24"/>
        </w:rPr>
      </w:pPr>
    </w:p>
    <w:p w:rsidR="00C86676" w:rsidRPr="00C86676" w:rsidRDefault="00C86676" w:rsidP="00C86676">
      <w:pPr>
        <w:widowControl w:val="0"/>
        <w:spacing w:after="0" w:line="240" w:lineRule="auto"/>
        <w:jc w:val="center"/>
        <w:rPr>
          <w:rFonts w:ascii="Times New Roman" w:hAnsi="Times New Roman" w:cs="Times New Roman"/>
          <w:b/>
          <w:color w:val="000000" w:themeColor="text1"/>
          <w:sz w:val="24"/>
          <w:szCs w:val="24"/>
        </w:rPr>
      </w:pPr>
      <w:r w:rsidRPr="00C86676">
        <w:rPr>
          <w:rFonts w:ascii="Times New Roman" w:hAnsi="Times New Roman" w:cs="Times New Roman"/>
          <w:b/>
          <w:color w:val="000000" w:themeColor="text1"/>
          <w:sz w:val="24"/>
          <w:szCs w:val="24"/>
        </w:rPr>
        <w:t>III. Должностные обязанности, права и ответственность</w:t>
      </w:r>
    </w:p>
    <w:p w:rsidR="00C86676" w:rsidRPr="00C86676" w:rsidRDefault="00C86676" w:rsidP="00C86676">
      <w:pPr>
        <w:widowControl w:val="0"/>
        <w:spacing w:after="0" w:line="240" w:lineRule="auto"/>
        <w:ind w:firstLine="709"/>
        <w:jc w:val="both"/>
        <w:rPr>
          <w:rFonts w:ascii="Times New Roman" w:hAnsi="Times New Roman" w:cs="Times New Roman"/>
          <w:color w:val="000000" w:themeColor="text1"/>
          <w:sz w:val="24"/>
          <w:szCs w:val="24"/>
        </w:rPr>
      </w:pPr>
    </w:p>
    <w:p w:rsidR="00C86676" w:rsidRPr="00C86676" w:rsidRDefault="00C86676" w:rsidP="00C86676">
      <w:pPr>
        <w:widowControl w:val="0"/>
        <w:spacing w:after="0" w:line="240" w:lineRule="auto"/>
        <w:ind w:firstLine="709"/>
        <w:jc w:val="both"/>
        <w:rPr>
          <w:rFonts w:ascii="Times New Roman" w:hAnsi="Times New Roman" w:cs="Times New Roman"/>
          <w:color w:val="000000" w:themeColor="text1"/>
          <w:sz w:val="24"/>
          <w:szCs w:val="24"/>
        </w:rPr>
      </w:pPr>
      <w:r w:rsidRPr="00C86676">
        <w:rPr>
          <w:rFonts w:ascii="Times New Roman" w:hAnsi="Times New Roman" w:cs="Times New Roman"/>
          <w:color w:val="000000" w:themeColor="text1"/>
          <w:sz w:val="24"/>
          <w:szCs w:val="24"/>
        </w:rPr>
        <w:t>7. </w:t>
      </w:r>
      <w:proofErr w:type="gramStart"/>
      <w:r w:rsidRPr="00C86676">
        <w:rPr>
          <w:rFonts w:ascii="Times New Roman" w:hAnsi="Times New Roman" w:cs="Times New Roman"/>
          <w:color w:val="000000" w:themeColor="text1"/>
          <w:sz w:val="24"/>
          <w:szCs w:val="24"/>
        </w:rPr>
        <w:t>Основные права и обязанности старшего государственного налогового инспектора отдела выездных проверок Инспекции Федеральной налоговой службы по Кировскому району г. Астрахани,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roofErr w:type="gramEnd"/>
    </w:p>
    <w:p w:rsidR="00C86676" w:rsidRPr="00C86676" w:rsidRDefault="00C86676" w:rsidP="00C86676">
      <w:pPr>
        <w:widowControl w:val="0"/>
        <w:spacing w:after="0" w:line="240" w:lineRule="auto"/>
        <w:ind w:firstLine="709"/>
        <w:jc w:val="both"/>
        <w:rPr>
          <w:rFonts w:ascii="Times New Roman" w:hAnsi="Times New Roman" w:cs="Times New Roman"/>
          <w:color w:val="000000" w:themeColor="text1"/>
          <w:sz w:val="24"/>
          <w:szCs w:val="24"/>
        </w:rPr>
      </w:pPr>
      <w:r w:rsidRPr="00C86676">
        <w:rPr>
          <w:rFonts w:ascii="Times New Roman" w:hAnsi="Times New Roman" w:cs="Times New Roman"/>
          <w:color w:val="000000" w:themeColor="text1"/>
          <w:sz w:val="24"/>
          <w:szCs w:val="24"/>
        </w:rPr>
        <w:t xml:space="preserve">8. В целях реализации задач и функций, возложенных на старшего государственного налогового инспектора отдела выездных проверок </w:t>
      </w:r>
      <w:proofErr w:type="gramStart"/>
      <w:r w:rsidRPr="00C86676">
        <w:rPr>
          <w:rFonts w:ascii="Times New Roman" w:hAnsi="Times New Roman" w:cs="Times New Roman"/>
          <w:color w:val="000000" w:themeColor="text1"/>
          <w:sz w:val="24"/>
          <w:szCs w:val="24"/>
        </w:rPr>
        <w:t>обязан</w:t>
      </w:r>
      <w:proofErr w:type="gramEnd"/>
      <w:r w:rsidRPr="00C86676">
        <w:rPr>
          <w:rFonts w:ascii="Times New Roman" w:hAnsi="Times New Roman" w:cs="Times New Roman"/>
          <w:color w:val="000000" w:themeColor="text1"/>
          <w:sz w:val="24"/>
          <w:szCs w:val="24"/>
        </w:rPr>
        <w:t>:</w:t>
      </w:r>
    </w:p>
    <w:p w:rsidR="00C86676" w:rsidRPr="00C86676" w:rsidRDefault="00C86676" w:rsidP="00C8667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86676">
        <w:rPr>
          <w:rFonts w:ascii="Times New Roman" w:eastAsia="Times New Roman" w:hAnsi="Times New Roman" w:cs="Times New Roman"/>
          <w:color w:val="000000" w:themeColor="text1"/>
          <w:sz w:val="24"/>
          <w:szCs w:val="24"/>
          <w:lang w:eastAsia="ru-RU"/>
        </w:rPr>
        <w:t>- выполнять основные обязанности гражданского служащего, определенные статьей 15 Федерального закона от 27.07.2004 № 79-ФЗ «О государственной гражданской службе Российской Федерации»;</w:t>
      </w:r>
    </w:p>
    <w:p w:rsidR="00C86676" w:rsidRPr="00C86676" w:rsidRDefault="00C86676" w:rsidP="00C8667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86676">
        <w:rPr>
          <w:rFonts w:ascii="Times New Roman" w:eastAsia="Times New Roman" w:hAnsi="Times New Roman" w:cs="Times New Roman"/>
          <w:color w:val="000000" w:themeColor="text1"/>
          <w:sz w:val="24"/>
          <w:szCs w:val="24"/>
          <w:lang w:eastAsia="ru-RU"/>
        </w:rPr>
        <w:t>- соблюдать ограничения, связанные с гражданской службой и определенные статьей 16 Федерального закона от 27.07.2004 № 79-ФЗ «О государственной гражданской службе Российской Федерации»;</w:t>
      </w:r>
    </w:p>
    <w:p w:rsidR="00C86676" w:rsidRPr="00C86676" w:rsidRDefault="00C86676" w:rsidP="00C8667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86676">
        <w:rPr>
          <w:rFonts w:ascii="Times New Roman" w:eastAsia="Times New Roman" w:hAnsi="Times New Roman" w:cs="Times New Roman"/>
          <w:color w:val="000000" w:themeColor="text1"/>
          <w:sz w:val="24"/>
          <w:szCs w:val="24"/>
          <w:lang w:eastAsia="ru-RU"/>
        </w:rPr>
        <w:t>- не нарушать запреты, связанные с гражданской службой и определенные статьей 17 Федерального закона от 27.07.2004 № 79-ФЗ «О государственной гражданской службе Российской Федерации»;</w:t>
      </w:r>
    </w:p>
    <w:p w:rsidR="00C86676" w:rsidRPr="00C86676" w:rsidRDefault="00C86676" w:rsidP="00C86676">
      <w:pPr>
        <w:spacing w:after="0" w:line="240" w:lineRule="auto"/>
        <w:ind w:firstLine="720"/>
        <w:jc w:val="both"/>
        <w:rPr>
          <w:rFonts w:ascii="Times New Roman" w:eastAsia="Times New Roman" w:hAnsi="Times New Roman" w:cs="Times New Roman"/>
          <w:color w:val="000000" w:themeColor="text1"/>
          <w:sz w:val="24"/>
          <w:szCs w:val="24"/>
          <w:lang w:eastAsia="ru-RU"/>
        </w:rPr>
      </w:pPr>
      <w:proofErr w:type="gramStart"/>
      <w:r w:rsidRPr="00C86676">
        <w:rPr>
          <w:rFonts w:ascii="Times New Roman" w:eastAsia="Times New Roman" w:hAnsi="Times New Roman" w:cs="Times New Roman"/>
          <w:color w:val="000000" w:themeColor="text1"/>
          <w:sz w:val="24"/>
          <w:szCs w:val="24"/>
          <w:lang w:eastAsia="ru-RU"/>
        </w:rPr>
        <w:t xml:space="preserve">- соблюдать требования к служебному поведению гражданского служащего, определенные статьей 18 Федерального закона от 27.07.2004 № 79-ФЗ «О государственной гражданской службе </w:t>
      </w:r>
      <w:r w:rsidRPr="00C86676">
        <w:rPr>
          <w:rFonts w:ascii="Times New Roman" w:eastAsia="Times New Roman" w:hAnsi="Times New Roman" w:cs="Times New Roman"/>
          <w:color w:val="000000" w:themeColor="text1"/>
          <w:sz w:val="24"/>
          <w:szCs w:val="24"/>
          <w:lang w:eastAsia="ru-RU"/>
        </w:rPr>
        <w:lastRenderedPageBreak/>
        <w:t>Российской Федерации», добросовестно относиться к исполнению своих служебных обязанностей, проявлять полезную инициативу, своевременно и качественно выполнять порученные задания, решать вопросы на высоком профессиональном уровне, соблюдать Служебный распорядок ИФНС России по Кировскому району г. Астрахани и трудовую дисциплину, правила и нормы охраны</w:t>
      </w:r>
      <w:proofErr w:type="gramEnd"/>
      <w:r w:rsidRPr="00C86676">
        <w:rPr>
          <w:rFonts w:ascii="Times New Roman" w:eastAsia="Times New Roman" w:hAnsi="Times New Roman" w:cs="Times New Roman"/>
          <w:color w:val="000000" w:themeColor="text1"/>
          <w:sz w:val="24"/>
          <w:szCs w:val="24"/>
          <w:lang w:eastAsia="ru-RU"/>
        </w:rPr>
        <w:t xml:space="preserve"> труда и техники безопасности;</w:t>
      </w:r>
    </w:p>
    <w:p w:rsidR="00C86676" w:rsidRPr="00C86676" w:rsidRDefault="00C86676" w:rsidP="00C86676">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C86676">
        <w:rPr>
          <w:rFonts w:ascii="Times New Roman" w:eastAsia="Times New Roman" w:hAnsi="Times New Roman" w:cs="Times New Roman"/>
          <w:color w:val="000000" w:themeColor="text1"/>
          <w:sz w:val="24"/>
          <w:szCs w:val="24"/>
          <w:lang w:eastAsia="ru-RU"/>
        </w:rPr>
        <w:t>-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C86676" w:rsidRPr="00C86676" w:rsidRDefault="00C86676" w:rsidP="00C86676">
      <w:pPr>
        <w:spacing w:after="0" w:line="240" w:lineRule="auto"/>
        <w:ind w:left="11" w:right="17" w:firstLine="720"/>
        <w:jc w:val="both"/>
        <w:rPr>
          <w:rFonts w:ascii="Times New Roman" w:eastAsia="Times New Roman" w:hAnsi="Times New Roman" w:cs="Times New Roman"/>
          <w:color w:val="000000" w:themeColor="text1"/>
          <w:sz w:val="24"/>
          <w:szCs w:val="24"/>
          <w:lang w:eastAsia="ru-RU"/>
        </w:rPr>
      </w:pPr>
      <w:r w:rsidRPr="00C86676">
        <w:rPr>
          <w:rFonts w:ascii="Times New Roman" w:eastAsia="Times New Roman" w:hAnsi="Times New Roman" w:cs="Times New Roman"/>
          <w:color w:val="000000" w:themeColor="text1"/>
          <w:sz w:val="24"/>
          <w:szCs w:val="24"/>
          <w:lang w:eastAsia="ru-RU"/>
        </w:rPr>
        <w:t xml:space="preserve">- не разглашать сведения, ставшие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w:t>
      </w:r>
    </w:p>
    <w:p w:rsidR="00C86676" w:rsidRPr="00C86676" w:rsidRDefault="00C86676" w:rsidP="00C86676">
      <w:pPr>
        <w:spacing w:after="0" w:line="240" w:lineRule="auto"/>
        <w:ind w:left="11" w:right="17" w:firstLine="720"/>
        <w:jc w:val="both"/>
        <w:rPr>
          <w:rFonts w:ascii="Times New Roman" w:eastAsia="Times New Roman" w:hAnsi="Times New Roman" w:cs="Times New Roman"/>
          <w:color w:val="000000" w:themeColor="text1"/>
          <w:sz w:val="24"/>
          <w:szCs w:val="24"/>
          <w:lang w:eastAsia="ru-RU"/>
        </w:rPr>
      </w:pPr>
      <w:r w:rsidRPr="00C86676">
        <w:rPr>
          <w:rFonts w:ascii="Times New Roman" w:eastAsia="Times New Roman" w:hAnsi="Times New Roman" w:cs="Times New Roman"/>
          <w:color w:val="000000" w:themeColor="text1"/>
          <w:sz w:val="24"/>
          <w:szCs w:val="24"/>
          <w:lang w:eastAsia="ru-RU"/>
        </w:rPr>
        <w:t>- не совершать поступки, порочащие честь и достоинство государственного служащего;</w:t>
      </w:r>
    </w:p>
    <w:p w:rsidR="00C86676" w:rsidRPr="00C86676" w:rsidRDefault="00C86676" w:rsidP="00C86676">
      <w:pPr>
        <w:spacing w:after="0" w:line="240" w:lineRule="auto"/>
        <w:ind w:left="11" w:right="17" w:firstLine="720"/>
        <w:jc w:val="both"/>
        <w:rPr>
          <w:rFonts w:ascii="Times New Roman" w:eastAsia="Times New Roman" w:hAnsi="Times New Roman" w:cs="Times New Roman"/>
          <w:color w:val="000000" w:themeColor="text1"/>
          <w:sz w:val="24"/>
          <w:szCs w:val="24"/>
          <w:lang w:eastAsia="ru-RU"/>
        </w:rPr>
      </w:pPr>
      <w:r w:rsidRPr="00C86676">
        <w:rPr>
          <w:rFonts w:ascii="Times New Roman" w:eastAsia="Times New Roman" w:hAnsi="Times New Roman" w:cs="Times New Roman"/>
          <w:color w:val="000000" w:themeColor="text1"/>
          <w:sz w:val="24"/>
          <w:szCs w:val="24"/>
          <w:lang w:eastAsia="ru-RU"/>
        </w:rPr>
        <w:t>- поддерживать уровень квалификации, необходимый для надлежащего выполнения  данных обязанностей;</w:t>
      </w:r>
    </w:p>
    <w:p w:rsidR="00C86676" w:rsidRPr="00C86676" w:rsidRDefault="00C86676" w:rsidP="00C86676">
      <w:pPr>
        <w:spacing w:after="0" w:line="240" w:lineRule="auto"/>
        <w:ind w:left="11" w:right="17" w:firstLine="720"/>
        <w:jc w:val="both"/>
        <w:rPr>
          <w:rFonts w:ascii="Times New Roman" w:eastAsia="Times New Roman" w:hAnsi="Times New Roman" w:cs="Times New Roman"/>
          <w:color w:val="000000" w:themeColor="text1"/>
          <w:sz w:val="24"/>
          <w:szCs w:val="24"/>
          <w:lang w:eastAsia="ru-RU"/>
        </w:rPr>
      </w:pPr>
      <w:r w:rsidRPr="00C86676">
        <w:rPr>
          <w:rFonts w:ascii="Times New Roman" w:eastAsia="Times New Roman" w:hAnsi="Times New Roman" w:cs="Times New Roman"/>
          <w:color w:val="000000" w:themeColor="text1"/>
          <w:sz w:val="24"/>
          <w:szCs w:val="24"/>
          <w:lang w:eastAsia="ru-RU"/>
        </w:rPr>
        <w:t>- соблюдать установленные правила публичных выступлений и предоставления служебной информации;</w:t>
      </w:r>
    </w:p>
    <w:p w:rsidR="00C86676" w:rsidRPr="00C86676" w:rsidRDefault="00C86676" w:rsidP="00C86676">
      <w:pPr>
        <w:spacing w:after="0" w:line="240" w:lineRule="auto"/>
        <w:ind w:left="11" w:right="17" w:firstLine="720"/>
        <w:jc w:val="both"/>
        <w:rPr>
          <w:rFonts w:ascii="Times New Roman" w:eastAsia="Times New Roman" w:hAnsi="Times New Roman" w:cs="Times New Roman"/>
          <w:color w:val="000000" w:themeColor="text1"/>
          <w:sz w:val="24"/>
          <w:szCs w:val="24"/>
          <w:lang w:eastAsia="ru-RU"/>
        </w:rPr>
      </w:pPr>
      <w:r w:rsidRPr="00C86676">
        <w:rPr>
          <w:rFonts w:ascii="Times New Roman" w:eastAsia="Times New Roman" w:hAnsi="Times New Roman" w:cs="Times New Roman"/>
          <w:color w:val="000000" w:themeColor="text1"/>
          <w:sz w:val="24"/>
          <w:szCs w:val="24"/>
          <w:lang w:eastAsia="ru-RU"/>
        </w:rPr>
        <w:t>- проявлять корректность в обращении с гражданами и работниками ФНС России, управления, нижестоящих налоговых инспекций;</w:t>
      </w:r>
    </w:p>
    <w:p w:rsidR="00C86676" w:rsidRPr="00C86676" w:rsidRDefault="00C86676" w:rsidP="00C86676">
      <w:pPr>
        <w:spacing w:after="0" w:line="240" w:lineRule="auto"/>
        <w:ind w:left="11" w:right="17" w:firstLine="720"/>
        <w:jc w:val="both"/>
        <w:rPr>
          <w:rFonts w:ascii="Times New Roman" w:eastAsia="Times New Roman" w:hAnsi="Times New Roman" w:cs="Times New Roman"/>
          <w:color w:val="000000" w:themeColor="text1"/>
          <w:sz w:val="24"/>
          <w:szCs w:val="24"/>
          <w:lang w:eastAsia="ru-RU"/>
        </w:rPr>
      </w:pPr>
      <w:r w:rsidRPr="00C86676">
        <w:rPr>
          <w:rFonts w:ascii="Times New Roman" w:eastAsia="Times New Roman" w:hAnsi="Times New Roman" w:cs="Times New Roman"/>
          <w:color w:val="000000" w:themeColor="text1"/>
          <w:sz w:val="24"/>
          <w:szCs w:val="24"/>
          <w:lang w:eastAsia="ru-RU"/>
        </w:rPr>
        <w:t>- не допускать конфликтных ситуаций, способных  нанести ущерб  собственной репутации или авторитету ФНС России, управления, нижестоящим налоговым инспекциям;</w:t>
      </w:r>
    </w:p>
    <w:p w:rsidR="00C86676" w:rsidRPr="00C86676" w:rsidRDefault="00C86676" w:rsidP="00C86676">
      <w:pPr>
        <w:spacing w:after="0" w:line="240" w:lineRule="auto"/>
        <w:ind w:left="11" w:right="17" w:firstLine="720"/>
        <w:jc w:val="both"/>
        <w:rPr>
          <w:rFonts w:ascii="Times New Roman" w:eastAsia="Times New Roman" w:hAnsi="Times New Roman" w:cs="Times New Roman"/>
          <w:color w:val="000000" w:themeColor="text1"/>
          <w:sz w:val="24"/>
          <w:szCs w:val="24"/>
          <w:lang w:eastAsia="ru-RU"/>
        </w:rPr>
      </w:pPr>
      <w:r w:rsidRPr="00C86676">
        <w:rPr>
          <w:rFonts w:ascii="Times New Roman" w:eastAsia="Times New Roman" w:hAnsi="Times New Roman" w:cs="Times New Roman"/>
          <w:color w:val="000000" w:themeColor="text1"/>
          <w:sz w:val="24"/>
          <w:szCs w:val="24"/>
          <w:lang w:eastAsia="ru-RU"/>
        </w:rPr>
        <w:t>- беречь государственное имущество, в том числе предоставленное ему для исполнения должностных обязанностей, обеспечивать его целевое использование;</w:t>
      </w:r>
    </w:p>
    <w:p w:rsidR="00C86676" w:rsidRPr="00C86676" w:rsidRDefault="00C86676" w:rsidP="00C86676">
      <w:pPr>
        <w:spacing w:after="0" w:line="240" w:lineRule="auto"/>
        <w:ind w:left="11" w:right="17" w:firstLine="697"/>
        <w:jc w:val="both"/>
        <w:rPr>
          <w:rFonts w:ascii="Times New Roman" w:eastAsia="Times New Roman" w:hAnsi="Times New Roman" w:cs="Times New Roman"/>
          <w:color w:val="000000" w:themeColor="text1"/>
          <w:sz w:val="24"/>
          <w:szCs w:val="24"/>
          <w:lang w:eastAsia="ru-RU"/>
        </w:rPr>
      </w:pPr>
      <w:r w:rsidRPr="00C86676">
        <w:rPr>
          <w:rFonts w:ascii="Times New Roman" w:eastAsia="Times New Roman" w:hAnsi="Times New Roman" w:cs="Times New Roman"/>
          <w:color w:val="000000" w:themeColor="text1"/>
          <w:sz w:val="24"/>
          <w:szCs w:val="24"/>
          <w:lang w:eastAsia="ru-RU"/>
        </w:rPr>
        <w:t xml:space="preserve">- обеспечивать соблюдение налоговой тайны и иной охраняемой законом тайны в соответствии с Налоговым кодексом Российской Федерации, федеральными законами и иными правовыми нормативными актами Российской Федерации; </w:t>
      </w:r>
    </w:p>
    <w:p w:rsidR="00C86676" w:rsidRPr="00C86676" w:rsidRDefault="00C86676" w:rsidP="00C86676">
      <w:pPr>
        <w:shd w:val="clear" w:color="auto" w:fill="FFFFFF"/>
        <w:tabs>
          <w:tab w:val="left" w:pos="1128"/>
        </w:tabs>
        <w:spacing w:after="0" w:line="240" w:lineRule="auto"/>
        <w:ind w:left="10"/>
        <w:jc w:val="both"/>
        <w:rPr>
          <w:rFonts w:ascii="Times New Roman" w:eastAsia="Times New Roman" w:hAnsi="Times New Roman" w:cs="Times New Roman"/>
          <w:color w:val="000000" w:themeColor="text1"/>
          <w:spacing w:val="3"/>
          <w:sz w:val="24"/>
          <w:szCs w:val="24"/>
          <w:lang w:eastAsia="ru-RU"/>
        </w:rPr>
      </w:pPr>
      <w:r w:rsidRPr="00C86676">
        <w:rPr>
          <w:rFonts w:ascii="Times New Roman" w:eastAsia="Times New Roman" w:hAnsi="Times New Roman" w:cs="Times New Roman"/>
          <w:color w:val="000000" w:themeColor="text1"/>
          <w:spacing w:val="3"/>
          <w:sz w:val="24"/>
          <w:szCs w:val="24"/>
          <w:lang w:eastAsia="ru-RU"/>
        </w:rPr>
        <w:t xml:space="preserve">         - соблюдать Конституцию Российской Федерации, федеральные законы, иные нормативные правовые акты Российской Федерации, конституцию (уставы) законы иные нормативные правовые акты субъектов Российской Федерации и обеспечивать их исполнение;</w:t>
      </w:r>
    </w:p>
    <w:p w:rsidR="00C86676" w:rsidRPr="00C86676" w:rsidRDefault="00C86676" w:rsidP="00C86676">
      <w:pPr>
        <w:shd w:val="clear" w:color="auto" w:fill="FFFFFF"/>
        <w:tabs>
          <w:tab w:val="left" w:pos="1128"/>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C86676">
        <w:rPr>
          <w:rFonts w:ascii="Times New Roman" w:eastAsia="Times New Roman" w:hAnsi="Times New Roman" w:cs="Times New Roman"/>
          <w:color w:val="000000" w:themeColor="text1"/>
          <w:spacing w:val="3"/>
          <w:sz w:val="24"/>
          <w:szCs w:val="24"/>
          <w:lang w:eastAsia="ru-RU"/>
        </w:rPr>
        <w:t>- представлять в установленном порядке, предусмотренном федеральным законом, сведения о себе и членах своей семьи, а также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супруга (супруги) и несовершеннолетних детей;</w:t>
      </w:r>
    </w:p>
    <w:p w:rsidR="00C86676" w:rsidRPr="00C86676" w:rsidRDefault="00C86676" w:rsidP="00C86676">
      <w:pPr>
        <w:tabs>
          <w:tab w:val="left" w:pos="148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C86676">
        <w:rPr>
          <w:rFonts w:ascii="Times New Roman" w:eastAsia="Times New Roman" w:hAnsi="Times New Roman" w:cs="Times New Roman"/>
          <w:color w:val="000000" w:themeColor="text1"/>
          <w:sz w:val="24"/>
          <w:szCs w:val="24"/>
          <w:lang w:eastAsia="ru-RU"/>
        </w:rPr>
        <w:t xml:space="preserve">- осуществлять обеспечение </w:t>
      </w:r>
      <w:proofErr w:type="spellStart"/>
      <w:r w:rsidRPr="00C86676">
        <w:rPr>
          <w:rFonts w:ascii="Times New Roman" w:eastAsia="Times New Roman" w:hAnsi="Times New Roman" w:cs="Times New Roman"/>
          <w:color w:val="000000" w:themeColor="text1"/>
          <w:sz w:val="24"/>
          <w:szCs w:val="24"/>
          <w:lang w:eastAsia="ru-RU"/>
        </w:rPr>
        <w:t>внутриобъектового</w:t>
      </w:r>
      <w:proofErr w:type="spellEnd"/>
      <w:r w:rsidRPr="00C86676">
        <w:rPr>
          <w:rFonts w:ascii="Times New Roman" w:eastAsia="Times New Roman" w:hAnsi="Times New Roman" w:cs="Times New Roman"/>
          <w:color w:val="000000" w:themeColor="text1"/>
          <w:sz w:val="24"/>
          <w:szCs w:val="24"/>
          <w:lang w:eastAsia="ru-RU"/>
        </w:rPr>
        <w:t xml:space="preserve"> режима, информационных технологий  защиты сведений, составляющих государственную, служебную и налоговую тайну;</w:t>
      </w:r>
    </w:p>
    <w:p w:rsidR="00C86676" w:rsidRPr="00C86676" w:rsidRDefault="00C86676" w:rsidP="00C86676">
      <w:pPr>
        <w:tabs>
          <w:tab w:val="left" w:pos="1483"/>
        </w:tabs>
        <w:spacing w:after="0" w:line="240" w:lineRule="auto"/>
        <w:ind w:firstLine="709"/>
        <w:jc w:val="both"/>
        <w:rPr>
          <w:rFonts w:ascii="Times New Roman" w:eastAsia="Times New Roman" w:hAnsi="Times New Roman" w:cs="Times New Roman"/>
          <w:color w:val="000000" w:themeColor="text1"/>
          <w:spacing w:val="3"/>
          <w:sz w:val="24"/>
          <w:szCs w:val="24"/>
          <w:lang w:eastAsia="ru-RU"/>
        </w:rPr>
      </w:pPr>
      <w:r w:rsidRPr="00C86676">
        <w:rPr>
          <w:rFonts w:ascii="Times New Roman" w:eastAsia="Times New Roman" w:hAnsi="Times New Roman" w:cs="Times New Roman"/>
          <w:color w:val="000000" w:themeColor="text1"/>
          <w:spacing w:val="1"/>
          <w:sz w:val="24"/>
          <w:szCs w:val="24"/>
          <w:lang w:eastAsia="ru-RU"/>
        </w:rPr>
        <w:t xml:space="preserve">- </w:t>
      </w:r>
      <w:r w:rsidRPr="00C86676">
        <w:rPr>
          <w:rFonts w:ascii="Times New Roman" w:eastAsia="Times New Roman" w:hAnsi="Times New Roman" w:cs="Times New Roman"/>
          <w:color w:val="000000" w:themeColor="text1"/>
          <w:spacing w:val="3"/>
          <w:sz w:val="24"/>
          <w:szCs w:val="24"/>
          <w:lang w:eastAsia="ru-RU"/>
        </w:rPr>
        <w:t>соблюдать при исполнении должностных обязанностей пр</w:t>
      </w:r>
      <w:r>
        <w:rPr>
          <w:rFonts w:ascii="Times New Roman" w:eastAsia="Times New Roman" w:hAnsi="Times New Roman" w:cs="Times New Roman"/>
          <w:color w:val="000000" w:themeColor="text1"/>
          <w:spacing w:val="3"/>
          <w:sz w:val="24"/>
          <w:szCs w:val="24"/>
          <w:lang w:eastAsia="ru-RU"/>
        </w:rPr>
        <w:t>ава и законные интересы граждан.</w:t>
      </w:r>
    </w:p>
    <w:p w:rsidR="00C86676" w:rsidRPr="00C86676" w:rsidRDefault="00C86676" w:rsidP="00C86676">
      <w:pPr>
        <w:widowControl w:val="0"/>
        <w:autoSpaceDE w:val="0"/>
        <w:autoSpaceDN w:val="0"/>
        <w:adjustRightInd w:val="0"/>
        <w:spacing w:after="0" w:line="240" w:lineRule="auto"/>
        <w:ind w:firstLine="426"/>
        <w:jc w:val="both"/>
        <w:rPr>
          <w:rFonts w:ascii="Times New Roman" w:hAnsi="Times New Roman" w:cs="Times New Roman"/>
          <w:spacing w:val="1"/>
          <w:sz w:val="24"/>
          <w:szCs w:val="24"/>
        </w:rPr>
      </w:pPr>
      <w:r w:rsidRPr="00C86676">
        <w:rPr>
          <w:rFonts w:ascii="Times New Roman" w:hAnsi="Times New Roman" w:cs="Times New Roman"/>
          <w:sz w:val="24"/>
          <w:szCs w:val="24"/>
        </w:rPr>
        <w:t>Старший</w:t>
      </w:r>
      <w:r w:rsidRPr="00C86676">
        <w:rPr>
          <w:rFonts w:ascii="Times New Roman" w:hAnsi="Times New Roman" w:cs="Times New Roman"/>
          <w:spacing w:val="-4"/>
          <w:sz w:val="24"/>
          <w:szCs w:val="24"/>
        </w:rPr>
        <w:t xml:space="preserve"> государственный налоговый инспектор</w:t>
      </w:r>
      <w:r w:rsidRPr="00C86676">
        <w:rPr>
          <w:rFonts w:ascii="Times New Roman" w:hAnsi="Times New Roman" w:cs="Times New Roman"/>
          <w:sz w:val="24"/>
          <w:szCs w:val="24"/>
        </w:rPr>
        <w:t xml:space="preserve"> отдела выездных проверок </w:t>
      </w:r>
      <w:r w:rsidRPr="00C86676">
        <w:rPr>
          <w:rFonts w:ascii="Times New Roman" w:hAnsi="Times New Roman" w:cs="Times New Roman"/>
          <w:spacing w:val="1"/>
          <w:sz w:val="24"/>
          <w:szCs w:val="24"/>
        </w:rPr>
        <w:t>обязан:</w:t>
      </w:r>
    </w:p>
    <w:p w:rsidR="00C86676" w:rsidRPr="00C86676" w:rsidRDefault="00C86676" w:rsidP="00C86676">
      <w:pPr>
        <w:spacing w:after="0"/>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 xml:space="preserve">исполнять квартальные планы работы отдела </w:t>
      </w:r>
      <w:r w:rsidRPr="00C86676">
        <w:rPr>
          <w:rFonts w:ascii="Times New Roman" w:hAnsi="Times New Roman" w:cs="Times New Roman"/>
          <w:sz w:val="24"/>
          <w:szCs w:val="24"/>
        </w:rPr>
        <w:t xml:space="preserve">выездных проверок  </w:t>
      </w:r>
      <w:r w:rsidRPr="00C86676">
        <w:rPr>
          <w:rFonts w:ascii="Times New Roman" w:eastAsia="MS Mincho" w:hAnsi="Times New Roman" w:cs="Times New Roman"/>
          <w:sz w:val="24"/>
          <w:szCs w:val="24"/>
        </w:rPr>
        <w:t>по закрепленным пунктам;</w:t>
      </w:r>
    </w:p>
    <w:p w:rsidR="00C86676" w:rsidRPr="00C86676" w:rsidRDefault="00C86676" w:rsidP="00C86676">
      <w:pPr>
        <w:spacing w:after="0"/>
        <w:ind w:firstLine="708"/>
        <w:jc w:val="both"/>
        <w:rPr>
          <w:rFonts w:ascii="Times New Roman" w:eastAsia="MS Mincho" w:hAnsi="Times New Roman" w:cs="Times New Roman"/>
          <w:sz w:val="24"/>
          <w:szCs w:val="24"/>
        </w:rPr>
      </w:pPr>
      <w:r>
        <w:rPr>
          <w:rFonts w:ascii="Times New Roman" w:hAnsi="Times New Roman" w:cs="Times New Roman"/>
          <w:sz w:val="24"/>
          <w:szCs w:val="24"/>
        </w:rPr>
        <w:t>-</w:t>
      </w:r>
      <w:r w:rsidRPr="00C86676">
        <w:rPr>
          <w:rFonts w:ascii="Times New Roman" w:hAnsi="Times New Roman" w:cs="Times New Roman"/>
          <w:sz w:val="24"/>
          <w:szCs w:val="24"/>
        </w:rPr>
        <w:t>применять инструкции на рабочие места в условиях использования системы ЭОД:</w:t>
      </w:r>
      <w:r w:rsidRPr="00C86676">
        <w:rPr>
          <w:rFonts w:ascii="Times New Roman" w:eastAsia="MS Mincho" w:hAnsi="Times New Roman" w:cs="Times New Roman"/>
          <w:sz w:val="24"/>
          <w:szCs w:val="24"/>
        </w:rPr>
        <w:t xml:space="preserve">    </w:t>
      </w:r>
    </w:p>
    <w:p w:rsidR="00C86676" w:rsidRPr="00C86676" w:rsidRDefault="00C86676" w:rsidP="00C86676">
      <w:pPr>
        <w:numPr>
          <w:ilvl w:val="0"/>
          <w:numId w:val="5"/>
        </w:numPr>
        <w:spacing w:after="0" w:line="240" w:lineRule="auto"/>
        <w:jc w:val="both"/>
        <w:rPr>
          <w:rFonts w:ascii="Times New Roman" w:hAnsi="Times New Roman" w:cs="Times New Roman"/>
          <w:sz w:val="24"/>
          <w:szCs w:val="24"/>
        </w:rPr>
      </w:pPr>
      <w:r w:rsidRPr="00C86676">
        <w:rPr>
          <w:rFonts w:ascii="Times New Roman" w:hAnsi="Times New Roman" w:cs="Times New Roman"/>
          <w:sz w:val="24"/>
          <w:szCs w:val="24"/>
        </w:rPr>
        <w:t>РМ 11-3</w:t>
      </w:r>
      <w:r w:rsidRPr="00C86676">
        <w:rPr>
          <w:rFonts w:ascii="Times New Roman" w:hAnsi="Times New Roman" w:cs="Times New Roman"/>
          <w:sz w:val="24"/>
          <w:szCs w:val="24"/>
          <w:vertAlign w:val="superscript"/>
        </w:rPr>
        <w:t>-1</w:t>
      </w:r>
      <w:r w:rsidRPr="00C86676">
        <w:rPr>
          <w:rFonts w:ascii="Times New Roman" w:hAnsi="Times New Roman" w:cs="Times New Roman"/>
          <w:sz w:val="24"/>
          <w:szCs w:val="24"/>
        </w:rPr>
        <w:t xml:space="preserve"> «Подготовка к выездной налоговой проверке, проведение выездных налоговых проверок налогоплательщиков, плательщиков сборов и налоговых агентов, оформление их результатов, осуществление иных функций отдела, связанных с выездной налоговой проверкой»;</w:t>
      </w:r>
    </w:p>
    <w:p w:rsidR="00C86676" w:rsidRPr="00C86676" w:rsidRDefault="00C86676" w:rsidP="00C86676">
      <w:pPr>
        <w:spacing w:after="0"/>
        <w:jc w:val="both"/>
        <w:rPr>
          <w:rFonts w:ascii="Times New Roman" w:eastAsia="MS Mincho" w:hAnsi="Times New Roman" w:cs="Times New Roman"/>
          <w:sz w:val="24"/>
          <w:szCs w:val="24"/>
        </w:rPr>
      </w:pPr>
      <w:r w:rsidRPr="00C86676">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 xml:space="preserve">обеспечивать </w:t>
      </w:r>
      <w:proofErr w:type="gramStart"/>
      <w:r w:rsidRPr="00C86676">
        <w:rPr>
          <w:rFonts w:ascii="Times New Roman" w:eastAsia="MS Mincho" w:hAnsi="Times New Roman" w:cs="Times New Roman"/>
          <w:sz w:val="24"/>
          <w:szCs w:val="24"/>
        </w:rPr>
        <w:t>контроль за</w:t>
      </w:r>
      <w:proofErr w:type="gramEnd"/>
      <w:r w:rsidRPr="00C86676">
        <w:rPr>
          <w:rFonts w:ascii="Times New Roman" w:eastAsia="MS Mincho" w:hAnsi="Times New Roman" w:cs="Times New Roman"/>
          <w:sz w:val="24"/>
          <w:szCs w:val="24"/>
        </w:rPr>
        <w:t xml:space="preserve"> правильностью исчисления, полнотой и своевременностью уплаты налогов и сборов предприятиями различных форм собственности;</w:t>
      </w:r>
    </w:p>
    <w:p w:rsidR="00C86676" w:rsidRPr="00C86676" w:rsidRDefault="00C86676" w:rsidP="00C86676">
      <w:pPr>
        <w:spacing w:after="0"/>
        <w:jc w:val="both"/>
        <w:rPr>
          <w:rFonts w:ascii="Times New Roman" w:eastAsia="MS Mincho" w:hAnsi="Times New Roman" w:cs="Times New Roman"/>
          <w:sz w:val="24"/>
          <w:szCs w:val="24"/>
        </w:rPr>
      </w:pPr>
      <w:r w:rsidRPr="00C86676">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 xml:space="preserve">осуществлять контроль за соблюдением законодательных актов и положений </w:t>
      </w:r>
      <w:proofErr w:type="gramStart"/>
      <w:r w:rsidRPr="00C86676">
        <w:rPr>
          <w:rFonts w:ascii="Times New Roman" w:eastAsia="MS Mincho" w:hAnsi="Times New Roman" w:cs="Times New Roman"/>
          <w:sz w:val="24"/>
          <w:szCs w:val="24"/>
        </w:rPr>
        <w:t>о</w:t>
      </w:r>
      <w:proofErr w:type="gramEnd"/>
      <w:r w:rsidRPr="00C86676">
        <w:rPr>
          <w:rFonts w:ascii="Times New Roman" w:eastAsia="MS Mincho" w:hAnsi="Times New Roman" w:cs="Times New Roman"/>
          <w:sz w:val="24"/>
          <w:szCs w:val="24"/>
        </w:rPr>
        <w:t xml:space="preserve"> всех налогах и сборах, правильностью исчисления, полнотой и своевременностью уплаты налогов и сборов предприятиями различных форм собственности;</w:t>
      </w:r>
    </w:p>
    <w:p w:rsidR="00C86676" w:rsidRPr="00C86676" w:rsidRDefault="00C86676" w:rsidP="00C86676">
      <w:pPr>
        <w:spacing w:after="0"/>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проводить выездные проверки на предприятиях, составляет акты, готовит проекты решений по результатам рассмотрения материалов проверки и возражений, распоряжения;</w:t>
      </w:r>
    </w:p>
    <w:p w:rsidR="00C86676" w:rsidRPr="00C86676" w:rsidRDefault="00C86676" w:rsidP="00C86676">
      <w:pPr>
        <w:spacing w:after="0"/>
        <w:jc w:val="both"/>
        <w:rPr>
          <w:rFonts w:ascii="Times New Roman" w:eastAsia="MS Mincho" w:hAnsi="Times New Roman" w:cs="Times New Roman"/>
          <w:sz w:val="24"/>
          <w:szCs w:val="24"/>
        </w:rPr>
      </w:pPr>
      <w:r w:rsidRPr="00C86676">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 xml:space="preserve">проводить в ходе выездных налоговых проверках комплекс мероприятий налогового контроля, предусмотренных налоговым законодательством;      </w:t>
      </w:r>
    </w:p>
    <w:p w:rsidR="00C86676" w:rsidRPr="00C86676" w:rsidRDefault="00C86676" w:rsidP="00C86676">
      <w:pPr>
        <w:spacing w:after="0"/>
        <w:jc w:val="both"/>
        <w:rPr>
          <w:rFonts w:ascii="Times New Roman" w:eastAsia="MS Mincho" w:hAnsi="Times New Roman" w:cs="Times New Roman"/>
          <w:sz w:val="24"/>
          <w:szCs w:val="24"/>
        </w:rPr>
      </w:pPr>
      <w:r w:rsidRPr="00C86676">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обеспечивать соблюдение процедуры по факту установления административных правонарушений, с соблюдением процессуальных сроков;</w:t>
      </w:r>
    </w:p>
    <w:p w:rsidR="00C86676" w:rsidRPr="00C86676" w:rsidRDefault="00C86676" w:rsidP="00C86676">
      <w:pPr>
        <w:spacing w:after="0"/>
        <w:jc w:val="both"/>
        <w:rPr>
          <w:rFonts w:ascii="Times New Roman" w:eastAsia="MS Mincho" w:hAnsi="Times New Roman" w:cs="Times New Roman"/>
          <w:sz w:val="24"/>
          <w:szCs w:val="24"/>
        </w:rPr>
      </w:pPr>
      <w:r w:rsidRPr="00C86676">
        <w:rPr>
          <w:rFonts w:ascii="Times New Roman" w:eastAsia="MS Mincho" w:hAnsi="Times New Roman" w:cs="Times New Roman"/>
          <w:sz w:val="24"/>
          <w:szCs w:val="24"/>
        </w:rPr>
        <w:lastRenderedPageBreak/>
        <w:t xml:space="preserve">         </w:t>
      </w: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проводить инвентаризацию имущества налогоплательщиков при проведении выездной налоговой проверки;</w:t>
      </w:r>
    </w:p>
    <w:p w:rsidR="00C86676" w:rsidRPr="00C86676" w:rsidRDefault="00C86676" w:rsidP="00C86676">
      <w:pPr>
        <w:spacing w:after="0"/>
        <w:jc w:val="both"/>
        <w:rPr>
          <w:rFonts w:ascii="Times New Roman" w:eastAsia="MS Mincho" w:hAnsi="Times New Roman" w:cs="Times New Roman"/>
          <w:sz w:val="24"/>
          <w:szCs w:val="24"/>
        </w:rPr>
      </w:pPr>
      <w:r w:rsidRPr="00C86676">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обеспечивать в ходе проведения и реализации материалов проверок  соблюдение процедуры по принятию обеспечительных мер, с соблюдением процессуальных сроков;</w:t>
      </w:r>
    </w:p>
    <w:p w:rsidR="00C86676" w:rsidRPr="00C86676" w:rsidRDefault="00C86676" w:rsidP="00C86676">
      <w:pPr>
        <w:spacing w:after="0"/>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принимать участие в рассмотрении возражений налогоплательщиков по актам    выездных  налоговых проверок;</w:t>
      </w:r>
    </w:p>
    <w:p w:rsidR="00C86676" w:rsidRPr="00C86676" w:rsidRDefault="00C86676" w:rsidP="00C86676">
      <w:pPr>
        <w:spacing w:after="0"/>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использовать сведения, содержащихся в информационном ресурсе АСК НДС-2, при проведении мероприятий налогового контроля в ходе проведения выездной налоговой проверки</w:t>
      </w:r>
    </w:p>
    <w:p w:rsidR="00C86676" w:rsidRPr="00C86676" w:rsidRDefault="00C86676" w:rsidP="00C86676">
      <w:pPr>
        <w:spacing w:after="0"/>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использовать в работе сведения, находящиеся в Федеральных информационных ресурсах, а именно в ходе проведения выездной налоговой проверки и мероприятий налогового контроля:</w:t>
      </w:r>
    </w:p>
    <w:p w:rsidR="00C86676" w:rsidRPr="00C86676" w:rsidRDefault="00C86676" w:rsidP="00C86676">
      <w:pPr>
        <w:spacing w:after="0"/>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осуществлять сбор информации об юридических и физических лицах;</w:t>
      </w:r>
    </w:p>
    <w:p w:rsidR="00C86676" w:rsidRPr="00C86676" w:rsidRDefault="00C86676" w:rsidP="00C86676">
      <w:pPr>
        <w:spacing w:after="0"/>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осуществлять сбор информации о доходах физических лиц;</w:t>
      </w:r>
    </w:p>
    <w:p w:rsidR="00C86676" w:rsidRPr="00C86676" w:rsidRDefault="00C86676" w:rsidP="00C86676">
      <w:pPr>
        <w:spacing w:after="0"/>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осуществлять сбор сведений об открытии (закрытии) счета, об изменении реквизитов счета организации, индивидуального предпринимателя, нотариуса, занимающегося частной практикой, и адвоката, учредившего адвокатский кабинет, поступающие от банков в электронном виде или на бумажном носителе;</w:t>
      </w:r>
    </w:p>
    <w:p w:rsidR="00C86676" w:rsidRPr="00C86676" w:rsidRDefault="00C86676" w:rsidP="00C86676">
      <w:pPr>
        <w:spacing w:after="0"/>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осуществлять сбор информации о статусе юридического лица, его руководителях, учредителях, экономических видах деятельности, постановке на учет в налоговом органе и т.д.;</w:t>
      </w:r>
    </w:p>
    <w:p w:rsidR="00C86676" w:rsidRPr="00C86676" w:rsidRDefault="00C86676" w:rsidP="00C86676">
      <w:pPr>
        <w:spacing w:after="0"/>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осуществлять сбор информации о статусе индивидуального предпринимателя, экономических видах деятельности, постановке на учет в налоговом органе и т.д.;</w:t>
      </w:r>
    </w:p>
    <w:p w:rsidR="00C86676" w:rsidRPr="00C86676" w:rsidRDefault="00C86676" w:rsidP="00C86676">
      <w:pPr>
        <w:spacing w:after="0"/>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осуществляет сбор сведений о контрольно-кассовой технике;</w:t>
      </w:r>
    </w:p>
    <w:p w:rsidR="00C86676" w:rsidRPr="00C86676" w:rsidRDefault="00C86676" w:rsidP="00C86676">
      <w:pPr>
        <w:spacing w:after="0"/>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осуществлять сбор сведений о приостановлении операций по счетам;</w:t>
      </w:r>
    </w:p>
    <w:p w:rsidR="00C86676" w:rsidRPr="00C86676" w:rsidRDefault="00C86676" w:rsidP="00C86676">
      <w:pPr>
        <w:spacing w:after="0"/>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осуществлять сбор сведений об организациях имеющих критерии риска «фирм-однодневок»;</w:t>
      </w:r>
    </w:p>
    <w:p w:rsidR="00C86676" w:rsidRPr="00C86676" w:rsidRDefault="00C86676" w:rsidP="00C86676">
      <w:pPr>
        <w:spacing w:after="0"/>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осуществлять сбор сведений о финансово-хозяйственной деятельности налогоплательщиков, включенных в план проведения выездных налоговых проверок;</w:t>
      </w:r>
    </w:p>
    <w:p w:rsidR="00C86676" w:rsidRPr="00C86676" w:rsidRDefault="00C86676" w:rsidP="00C86676">
      <w:pPr>
        <w:spacing w:after="0"/>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осуществлять сбор информации о поступлении косвенных налогов в бюджеты государств - членов Евразийского экономического союза, а также за обоснованностью применения нулевой ставки НДС и (или) освобождения от уплаты акцизов;</w:t>
      </w:r>
    </w:p>
    <w:p w:rsidR="00C86676" w:rsidRPr="00C86676" w:rsidRDefault="00C86676" w:rsidP="00C86676">
      <w:pPr>
        <w:spacing w:after="0"/>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 xml:space="preserve">осуществлять сбор сведений об истребовании документов, информации </w:t>
      </w:r>
      <w:proofErr w:type="gramStart"/>
      <w:r w:rsidRPr="00C86676">
        <w:rPr>
          <w:rFonts w:ascii="Times New Roman" w:eastAsia="MS Mincho" w:hAnsi="Times New Roman" w:cs="Times New Roman"/>
          <w:sz w:val="24"/>
          <w:szCs w:val="24"/>
        </w:rPr>
        <w:t>у</w:t>
      </w:r>
      <w:proofErr w:type="gramEnd"/>
      <w:r w:rsidRPr="00C86676">
        <w:rPr>
          <w:rFonts w:ascii="Times New Roman" w:eastAsia="MS Mincho" w:hAnsi="Times New Roman" w:cs="Times New Roman"/>
          <w:sz w:val="24"/>
          <w:szCs w:val="24"/>
        </w:rPr>
        <w:t xml:space="preserve"> юридических и физических лицах;</w:t>
      </w:r>
    </w:p>
    <w:p w:rsidR="00C86676" w:rsidRPr="00C86676" w:rsidRDefault="00C86676" w:rsidP="00C86676">
      <w:pPr>
        <w:spacing w:after="0"/>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осуществлять сбор сведений об организациях участвующих в схеме уклонения от налогообложения;</w:t>
      </w:r>
    </w:p>
    <w:p w:rsidR="00C86676" w:rsidRPr="00C86676" w:rsidRDefault="00C86676" w:rsidP="00C86676">
      <w:pPr>
        <w:spacing w:after="0"/>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осуществляет сбор сведений о фактах выдачи (замене) или утраты документов, удостоверяющих личность гражданина Российской Федерации;</w:t>
      </w:r>
    </w:p>
    <w:p w:rsidR="00C86676" w:rsidRPr="00C86676" w:rsidRDefault="00C86676" w:rsidP="00C86676">
      <w:pPr>
        <w:spacing w:after="0"/>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осуществлять сбор сведений о среднесписочной численности работников;</w:t>
      </w:r>
    </w:p>
    <w:p w:rsidR="00C86676" w:rsidRPr="00C86676" w:rsidRDefault="00C86676" w:rsidP="00C86676">
      <w:pPr>
        <w:spacing w:after="0"/>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осуществлять запрос в ГИБДД о наличие транспортных средств юридических и физических лиц;</w:t>
      </w:r>
    </w:p>
    <w:p w:rsidR="00C86676" w:rsidRPr="00C86676" w:rsidRDefault="00C86676" w:rsidP="00C86676">
      <w:pPr>
        <w:spacing w:after="0"/>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 xml:space="preserve">осуществлять запрос в </w:t>
      </w:r>
      <w:proofErr w:type="spellStart"/>
      <w:r w:rsidRPr="00C86676">
        <w:rPr>
          <w:rFonts w:ascii="Times New Roman" w:eastAsia="MS Mincho" w:hAnsi="Times New Roman" w:cs="Times New Roman"/>
          <w:sz w:val="24"/>
          <w:szCs w:val="24"/>
        </w:rPr>
        <w:t>Росреестр</w:t>
      </w:r>
      <w:proofErr w:type="spellEnd"/>
      <w:r w:rsidRPr="00C86676">
        <w:rPr>
          <w:rFonts w:ascii="Times New Roman" w:eastAsia="MS Mincho" w:hAnsi="Times New Roman" w:cs="Times New Roman"/>
          <w:sz w:val="24"/>
          <w:szCs w:val="24"/>
        </w:rPr>
        <w:t xml:space="preserve"> о наличии имущества юридических и физических лиц;</w:t>
      </w:r>
    </w:p>
    <w:p w:rsidR="00C86676" w:rsidRPr="00C86676" w:rsidRDefault="00C86676" w:rsidP="00C86676">
      <w:pPr>
        <w:spacing w:after="0"/>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осуществлять сбор сведений о наличии лицензий юридических и физических лиц;</w:t>
      </w:r>
    </w:p>
    <w:p w:rsidR="00C86676" w:rsidRPr="00C86676" w:rsidRDefault="00C86676" w:rsidP="00C86676">
      <w:pPr>
        <w:spacing w:after="0"/>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осуществлять сбор информации по исполнительному производству между ФНС России и ФССП России;</w:t>
      </w:r>
    </w:p>
    <w:p w:rsidR="00C86676" w:rsidRPr="00C86676" w:rsidRDefault="00C86676" w:rsidP="00C86676">
      <w:pPr>
        <w:spacing w:after="0"/>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осуществлять сбор сведений о консолидированных группах налогоплательщиков;</w:t>
      </w:r>
    </w:p>
    <w:p w:rsidR="00C86676" w:rsidRPr="00C86676" w:rsidRDefault="00C86676" w:rsidP="00C86676">
      <w:pPr>
        <w:spacing w:after="0"/>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осуществляет сбор сведений о допросах физических лиц, об осмотрах адресов юридических и физических лиц;</w:t>
      </w:r>
    </w:p>
    <w:p w:rsidR="00C86676" w:rsidRPr="00C86676" w:rsidRDefault="00C86676" w:rsidP="00C86676">
      <w:pPr>
        <w:spacing w:after="0"/>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осуществлять сбор сведений о физических лицах, отказавшихся в суде от участия в организациях;</w:t>
      </w:r>
    </w:p>
    <w:p w:rsidR="00C86676" w:rsidRPr="00C86676" w:rsidRDefault="00C86676" w:rsidP="00C86676">
      <w:pPr>
        <w:spacing w:after="0"/>
        <w:jc w:val="both"/>
        <w:rPr>
          <w:rFonts w:ascii="Times New Roman" w:eastAsia="MS Mincho" w:hAnsi="Times New Roman" w:cs="Times New Roman"/>
          <w:sz w:val="24"/>
          <w:szCs w:val="24"/>
        </w:rPr>
      </w:pPr>
      <w:r w:rsidRPr="00C86676">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  </w:t>
      </w:r>
      <w:r w:rsidRPr="00C86676">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осуществлять сбор сведений об учетных данных продавца (покупателя) в качестве участника электронного документооборота счетов-фактур, которыми обмениваются хозяйствую</w:t>
      </w:r>
      <w:r>
        <w:rPr>
          <w:rFonts w:ascii="Times New Roman" w:eastAsia="MS Mincho" w:hAnsi="Times New Roman" w:cs="Times New Roman"/>
          <w:sz w:val="24"/>
          <w:szCs w:val="24"/>
        </w:rPr>
        <w:t>щие субъекты в электронном виде;</w:t>
      </w:r>
    </w:p>
    <w:p w:rsidR="00C86676" w:rsidRPr="00C86676" w:rsidRDefault="00C86676" w:rsidP="00C86676">
      <w:pPr>
        <w:spacing w:after="0"/>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осуществлять сбор сведений об экспорте и импорте товаров, работ, услуг;</w:t>
      </w:r>
    </w:p>
    <w:p w:rsidR="00C86676" w:rsidRPr="00C86676" w:rsidRDefault="00C86676" w:rsidP="00C86676">
      <w:pPr>
        <w:spacing w:after="0"/>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w:t>
      </w:r>
      <w:r w:rsidRPr="00C86676">
        <w:rPr>
          <w:rFonts w:ascii="Times New Roman" w:eastAsia="MS Mincho" w:hAnsi="Times New Roman" w:cs="Times New Roman"/>
          <w:sz w:val="24"/>
          <w:szCs w:val="24"/>
        </w:rPr>
        <w:t>осуществлять сбор сведений о контрагенте проверяемого налогоплательщика о суммах начисленных и уплаченных платежей, а также задолженности в разрезе налогов и отчетных периодов;</w:t>
      </w:r>
    </w:p>
    <w:p w:rsidR="00C86676" w:rsidRPr="00C86676" w:rsidRDefault="00C86676" w:rsidP="00C86676">
      <w:pPr>
        <w:spacing w:after="0"/>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осуществлять сбор актуальных сведений о реквизитах, адресах и телефонах действующих банков, а также находящихся в стадиях внешнего управления, реорганизации или ликвидации  при направлении запросов в банки о представлении выписок по счетам;</w:t>
      </w:r>
    </w:p>
    <w:p w:rsidR="00C86676" w:rsidRPr="00C86676" w:rsidRDefault="00C86676" w:rsidP="00C86676">
      <w:pPr>
        <w:spacing w:after="0"/>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осуществлять сбор сведений о физических лицах, в отношении которых имеются вступившие в силу постановления судов о назначении административного наказания в виде дисквалификации либо приговоры судов о назначении наказания в виде лишения права заниматься предпринимательской деятельностью;</w:t>
      </w:r>
    </w:p>
    <w:p w:rsidR="00C86676" w:rsidRPr="00C86676" w:rsidRDefault="00C86676" w:rsidP="00C86676">
      <w:pPr>
        <w:spacing w:after="0"/>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осуществлять сбор информации о налогоплательщиках, имеющих потенциальные риски неуплаты налогов;</w:t>
      </w:r>
    </w:p>
    <w:p w:rsidR="00C86676" w:rsidRPr="00C86676" w:rsidRDefault="00C86676" w:rsidP="00C86676">
      <w:pPr>
        <w:spacing w:after="0"/>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осуществлять сбор информации о совершении налогоплательщиками контролируемых сделок (совершении сделок между взаимозависимыми лицами);</w:t>
      </w:r>
    </w:p>
    <w:p w:rsidR="00C86676" w:rsidRPr="00C86676" w:rsidRDefault="00C86676" w:rsidP="00C86676">
      <w:pPr>
        <w:spacing w:after="0"/>
        <w:ind w:firstLine="567"/>
        <w:jc w:val="both"/>
        <w:rPr>
          <w:rFonts w:ascii="Times New Roman" w:eastAsia="MS Mincho" w:hAnsi="Times New Roman" w:cs="Times New Roman"/>
          <w:sz w:val="24"/>
          <w:szCs w:val="24"/>
        </w:rPr>
      </w:pPr>
      <w:r w:rsidRPr="00C86676">
        <w:rPr>
          <w:rFonts w:ascii="Times New Roman" w:eastAsia="MS Mincho" w:hAnsi="Times New Roman" w:cs="Times New Roman"/>
          <w:sz w:val="24"/>
          <w:szCs w:val="24"/>
        </w:rPr>
        <w:t>- осуществляет сбор информац</w:t>
      </w:r>
      <w:proofErr w:type="gramStart"/>
      <w:r w:rsidRPr="00C86676">
        <w:rPr>
          <w:rFonts w:ascii="Times New Roman" w:eastAsia="MS Mincho" w:hAnsi="Times New Roman" w:cs="Times New Roman"/>
          <w:sz w:val="24"/>
          <w:szCs w:val="24"/>
        </w:rPr>
        <w:t>ии о ю</w:t>
      </w:r>
      <w:proofErr w:type="gramEnd"/>
      <w:r w:rsidRPr="00C86676">
        <w:rPr>
          <w:rFonts w:ascii="Times New Roman" w:eastAsia="MS Mincho" w:hAnsi="Times New Roman" w:cs="Times New Roman"/>
          <w:sz w:val="24"/>
          <w:szCs w:val="24"/>
        </w:rPr>
        <w:t>ридических лицах, в отношении которых установлен отказ в государственной регистрации;</w:t>
      </w:r>
    </w:p>
    <w:p w:rsidR="00C86676" w:rsidRPr="00C86676" w:rsidRDefault="00C86676" w:rsidP="00C86676">
      <w:pPr>
        <w:spacing w:after="0"/>
        <w:ind w:firstLine="567"/>
        <w:jc w:val="both"/>
        <w:rPr>
          <w:rFonts w:ascii="Times New Roman" w:eastAsia="MS Mincho" w:hAnsi="Times New Roman" w:cs="Times New Roman"/>
          <w:sz w:val="24"/>
          <w:szCs w:val="24"/>
        </w:rPr>
      </w:pPr>
      <w:r w:rsidRPr="00C86676">
        <w:rPr>
          <w:rFonts w:ascii="Times New Roman" w:eastAsia="MS Mincho" w:hAnsi="Times New Roman" w:cs="Times New Roman"/>
          <w:sz w:val="24"/>
          <w:szCs w:val="24"/>
        </w:rPr>
        <w:t>- осуществлять сбор сведений о таможенных декларациях юридических и физических лиц;</w:t>
      </w:r>
    </w:p>
    <w:p w:rsidR="00C86676" w:rsidRPr="00C86676" w:rsidRDefault="00C86676" w:rsidP="00C86676">
      <w:pPr>
        <w:spacing w:after="0"/>
        <w:ind w:firstLine="567"/>
        <w:jc w:val="both"/>
        <w:rPr>
          <w:rFonts w:ascii="Times New Roman" w:eastAsia="MS Mincho" w:hAnsi="Times New Roman" w:cs="Times New Roman"/>
          <w:sz w:val="24"/>
          <w:szCs w:val="24"/>
        </w:rPr>
      </w:pPr>
      <w:r w:rsidRPr="00C86676">
        <w:rPr>
          <w:rFonts w:ascii="Times New Roman" w:eastAsia="MS Mincho" w:hAnsi="Times New Roman" w:cs="Times New Roman"/>
          <w:sz w:val="24"/>
          <w:szCs w:val="24"/>
        </w:rPr>
        <w:t xml:space="preserve">- осуществлять сбор информации о взаимоотношениях проверяемого налогоплательщика с юридическими и физическими лицами, а также </w:t>
      </w:r>
      <w:proofErr w:type="spellStart"/>
      <w:r w:rsidRPr="00C86676">
        <w:rPr>
          <w:rFonts w:ascii="Times New Roman" w:eastAsia="MS Mincho" w:hAnsi="Times New Roman" w:cs="Times New Roman"/>
          <w:sz w:val="24"/>
          <w:szCs w:val="24"/>
        </w:rPr>
        <w:t>установливать</w:t>
      </w:r>
      <w:proofErr w:type="spellEnd"/>
      <w:r w:rsidRPr="00C86676">
        <w:rPr>
          <w:rFonts w:ascii="Times New Roman" w:eastAsia="MS Mincho" w:hAnsi="Times New Roman" w:cs="Times New Roman"/>
          <w:sz w:val="24"/>
          <w:szCs w:val="24"/>
        </w:rPr>
        <w:t xml:space="preserve"> их взаимозависимость;</w:t>
      </w:r>
    </w:p>
    <w:p w:rsidR="00C86676" w:rsidRPr="00C86676" w:rsidRDefault="00C86676" w:rsidP="00C86676">
      <w:pPr>
        <w:spacing w:after="0"/>
        <w:ind w:firstLine="567"/>
        <w:jc w:val="both"/>
        <w:rPr>
          <w:rFonts w:ascii="Times New Roman" w:eastAsia="MS Mincho" w:hAnsi="Times New Roman" w:cs="Times New Roman"/>
          <w:sz w:val="24"/>
          <w:szCs w:val="24"/>
        </w:rPr>
      </w:pPr>
      <w:r w:rsidRPr="00C86676">
        <w:rPr>
          <w:rFonts w:ascii="Times New Roman" w:eastAsia="MS Mincho" w:hAnsi="Times New Roman" w:cs="Times New Roman"/>
          <w:sz w:val="24"/>
          <w:szCs w:val="24"/>
        </w:rPr>
        <w:t>- осуществляет сбор сведений о документах и информации, представленных резидентами и нерезидентами, связанных с проведением валютных операций, порядке оформления паспортов сделок;</w:t>
      </w:r>
    </w:p>
    <w:p w:rsidR="00C86676" w:rsidRPr="00C86676" w:rsidRDefault="00C86676" w:rsidP="00C86676">
      <w:pPr>
        <w:spacing w:after="0"/>
        <w:ind w:firstLine="567"/>
        <w:jc w:val="both"/>
        <w:rPr>
          <w:rFonts w:ascii="Times New Roman" w:eastAsia="MS Mincho" w:hAnsi="Times New Roman" w:cs="Times New Roman"/>
          <w:sz w:val="24"/>
          <w:szCs w:val="24"/>
        </w:rPr>
      </w:pPr>
      <w:r w:rsidRPr="00C86676">
        <w:rPr>
          <w:rFonts w:ascii="Times New Roman" w:eastAsia="MS Mincho" w:hAnsi="Times New Roman" w:cs="Times New Roman"/>
          <w:sz w:val="24"/>
          <w:szCs w:val="24"/>
        </w:rPr>
        <w:t>- осуществляет сбор сведений о счетах кредитных организаций в Банке России;</w:t>
      </w:r>
    </w:p>
    <w:p w:rsidR="00C86676" w:rsidRPr="00C86676" w:rsidRDefault="00C86676" w:rsidP="00C86676">
      <w:pPr>
        <w:spacing w:after="0"/>
        <w:ind w:firstLine="567"/>
        <w:jc w:val="both"/>
        <w:rPr>
          <w:rFonts w:ascii="Times New Roman" w:eastAsia="MS Mincho" w:hAnsi="Times New Roman" w:cs="Times New Roman"/>
          <w:sz w:val="24"/>
          <w:szCs w:val="24"/>
        </w:rPr>
      </w:pPr>
      <w:r w:rsidRPr="00C86676">
        <w:rPr>
          <w:rFonts w:ascii="Times New Roman" w:eastAsia="MS Mincho" w:hAnsi="Times New Roman" w:cs="Times New Roman"/>
          <w:sz w:val="24"/>
          <w:szCs w:val="24"/>
        </w:rPr>
        <w:t>- осуществляет отслеживание состояния направления в банк документов, используемых при реализации своих полномочий, представлении банками информации в электронном виде.</w:t>
      </w:r>
    </w:p>
    <w:p w:rsidR="00C86676" w:rsidRPr="00C86676" w:rsidRDefault="00C86676" w:rsidP="00C86676">
      <w:pPr>
        <w:spacing w:after="0"/>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обеспечивать сохранность документов с грифом «Для служебного пользования»;</w:t>
      </w:r>
    </w:p>
    <w:p w:rsidR="00C86676" w:rsidRPr="00C86676" w:rsidRDefault="00C86676" w:rsidP="00C86676">
      <w:pPr>
        <w:spacing w:after="0"/>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обеспечивать требования конфиденциальности информации полученной через информационную сеть или из других источников, строго соблюдать законные интересы налогоплательщиков;</w:t>
      </w:r>
    </w:p>
    <w:p w:rsidR="00C86676" w:rsidRPr="00C86676" w:rsidRDefault="00C86676" w:rsidP="00C86676">
      <w:pPr>
        <w:spacing w:after="0"/>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повышать свою квалификацию путем самостоятельного изучения поступающих законодательных актов и нормативных документов;</w:t>
      </w:r>
    </w:p>
    <w:p w:rsidR="00C86676" w:rsidRPr="00C86676" w:rsidRDefault="00C86676" w:rsidP="00C86676">
      <w:pPr>
        <w:spacing w:after="0"/>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принимать участие по указанию руководства инспекции и начальника отдела в семинарах и совещаниях;</w:t>
      </w:r>
    </w:p>
    <w:p w:rsidR="00C86676" w:rsidRPr="00C86676" w:rsidRDefault="00C86676" w:rsidP="00C86676">
      <w:pPr>
        <w:spacing w:after="0"/>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исполнять распоряжения и поручения начальника отдела, заместителя руководителя инспекции по направлению деятельности отдела выездных проверок;</w:t>
      </w:r>
    </w:p>
    <w:p w:rsidR="00C86676" w:rsidRPr="00C86676" w:rsidRDefault="00C86676" w:rsidP="00C86676">
      <w:pPr>
        <w:spacing w:after="0"/>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готовить в установленные сроки материалы проверок для направления в правоохранительные органы и в правовой отдел для направления в суд;</w:t>
      </w:r>
    </w:p>
    <w:p w:rsidR="00C86676" w:rsidRPr="00C86676" w:rsidRDefault="00C86676" w:rsidP="00C86676">
      <w:pPr>
        <w:spacing w:after="0"/>
        <w:jc w:val="both"/>
        <w:rPr>
          <w:rFonts w:ascii="Times New Roman" w:eastAsia="MS Mincho" w:hAnsi="Times New Roman" w:cs="Times New Roman"/>
          <w:sz w:val="24"/>
          <w:szCs w:val="24"/>
        </w:rPr>
      </w:pPr>
      <w:r w:rsidRPr="00C86676">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 xml:space="preserve"> следить за своевременностью и полнотой поступления денежных средств по </w:t>
      </w:r>
      <w:proofErr w:type="spellStart"/>
      <w:r w:rsidRPr="00C86676">
        <w:rPr>
          <w:rFonts w:ascii="Times New Roman" w:eastAsia="MS Mincho" w:hAnsi="Times New Roman" w:cs="Times New Roman"/>
          <w:sz w:val="24"/>
          <w:szCs w:val="24"/>
        </w:rPr>
        <w:t>доначисленным</w:t>
      </w:r>
      <w:proofErr w:type="spellEnd"/>
      <w:r w:rsidRPr="00C86676">
        <w:rPr>
          <w:rFonts w:ascii="Times New Roman" w:eastAsia="MS Mincho" w:hAnsi="Times New Roman" w:cs="Times New Roman"/>
          <w:sz w:val="24"/>
          <w:szCs w:val="24"/>
        </w:rPr>
        <w:t xml:space="preserve">  в ходе выездных проверок суммам;</w:t>
      </w:r>
    </w:p>
    <w:p w:rsidR="00C86676" w:rsidRPr="00C86676" w:rsidRDefault="00C86676" w:rsidP="00C86676">
      <w:pPr>
        <w:spacing w:after="0"/>
        <w:ind w:left="360"/>
        <w:jc w:val="both"/>
        <w:rPr>
          <w:rFonts w:ascii="Times New Roman" w:eastAsia="MS Mincho" w:hAnsi="Times New Roman" w:cs="Times New Roman"/>
          <w:sz w:val="24"/>
          <w:szCs w:val="24"/>
        </w:rPr>
      </w:pPr>
      <w:r w:rsidRPr="00C86676">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обеспечивать чистоту и порядок своего рабочего места;</w:t>
      </w:r>
    </w:p>
    <w:p w:rsidR="00C86676" w:rsidRPr="00C86676" w:rsidRDefault="00C86676" w:rsidP="00C86676">
      <w:pPr>
        <w:spacing w:after="0"/>
        <w:ind w:left="360"/>
        <w:jc w:val="both"/>
        <w:rPr>
          <w:rFonts w:ascii="Times New Roman" w:eastAsia="MS Mincho" w:hAnsi="Times New Roman" w:cs="Times New Roman"/>
          <w:sz w:val="24"/>
          <w:szCs w:val="24"/>
        </w:rPr>
      </w:pPr>
      <w:r w:rsidRPr="00C86676">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обеспечивать сохранность пароля для входа в базу данных ЭОД</w:t>
      </w:r>
      <w:r>
        <w:rPr>
          <w:rFonts w:ascii="Times New Roman" w:eastAsia="MS Mincho" w:hAnsi="Times New Roman" w:cs="Times New Roman"/>
          <w:sz w:val="24"/>
          <w:szCs w:val="24"/>
        </w:rPr>
        <w:t>;</w:t>
      </w:r>
    </w:p>
    <w:p w:rsidR="00C86676" w:rsidRPr="00C86676" w:rsidRDefault="00C86676" w:rsidP="00C86676">
      <w:pPr>
        <w:spacing w:after="0"/>
        <w:jc w:val="both"/>
        <w:rPr>
          <w:rFonts w:ascii="Times New Roman" w:eastAsia="MS Mincho" w:hAnsi="Times New Roman" w:cs="Times New Roman"/>
          <w:sz w:val="24"/>
          <w:szCs w:val="24"/>
        </w:rPr>
      </w:pPr>
      <w:r w:rsidRPr="00C86676">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w:t>
      </w:r>
      <w:r w:rsidRPr="00C86676">
        <w:rPr>
          <w:rFonts w:ascii="Times New Roman" w:eastAsia="MS Mincho" w:hAnsi="Times New Roman" w:cs="Times New Roman"/>
          <w:sz w:val="24"/>
          <w:szCs w:val="24"/>
        </w:rPr>
        <w:t>заполнять информационный ресурс «Выездные налоговые проверки», утвержденный приказом МНС России №БГ-3-06 627 в полном объеме и своевременно;</w:t>
      </w:r>
    </w:p>
    <w:p w:rsidR="00C86676" w:rsidRPr="00C86676" w:rsidRDefault="00C86676" w:rsidP="00C86676">
      <w:pPr>
        <w:pStyle w:val="3"/>
        <w:tabs>
          <w:tab w:val="left" w:pos="709"/>
          <w:tab w:val="left" w:pos="900"/>
        </w:tabs>
        <w:spacing w:after="0"/>
        <w:ind w:left="0" w:firstLine="283"/>
        <w:jc w:val="both"/>
        <w:rPr>
          <w:rFonts w:ascii="Times New Roman" w:hAnsi="Times New Roman" w:cs="Times New Roman"/>
          <w:sz w:val="24"/>
          <w:szCs w:val="24"/>
        </w:rPr>
      </w:pPr>
      <w:r w:rsidRPr="00C86676">
        <w:rPr>
          <w:rFonts w:ascii="Times New Roman" w:hAnsi="Times New Roman" w:cs="Times New Roman"/>
          <w:sz w:val="24"/>
          <w:szCs w:val="24"/>
        </w:rPr>
        <w:t xml:space="preserve">    </w:t>
      </w:r>
      <w:r>
        <w:rPr>
          <w:rFonts w:ascii="Times New Roman" w:hAnsi="Times New Roman" w:cs="Times New Roman"/>
          <w:sz w:val="24"/>
          <w:szCs w:val="24"/>
        </w:rPr>
        <w:t>-</w:t>
      </w:r>
      <w:r w:rsidRPr="00C86676">
        <w:rPr>
          <w:rFonts w:ascii="Times New Roman" w:hAnsi="Times New Roman" w:cs="Times New Roman"/>
          <w:sz w:val="24"/>
          <w:szCs w:val="24"/>
        </w:rPr>
        <w:t>использовать в работе сведения, находящиеся в программном комплексе «АИС Налог – 3»  в соответствии с возложенными на него функциями;</w:t>
      </w:r>
    </w:p>
    <w:p w:rsidR="00C86676" w:rsidRPr="00C86676" w:rsidRDefault="00C86676" w:rsidP="00C86676">
      <w:pPr>
        <w:pStyle w:val="3"/>
        <w:tabs>
          <w:tab w:val="left" w:pos="709"/>
          <w:tab w:val="left" w:pos="900"/>
        </w:tabs>
        <w:spacing w:after="0"/>
        <w:ind w:left="0"/>
        <w:jc w:val="both"/>
        <w:rPr>
          <w:rFonts w:ascii="Times New Roman" w:hAnsi="Times New Roman" w:cs="Times New Roman"/>
          <w:sz w:val="24"/>
          <w:szCs w:val="24"/>
        </w:rPr>
      </w:pPr>
      <w:r w:rsidRPr="00C86676">
        <w:rPr>
          <w:rFonts w:ascii="Times New Roman" w:hAnsi="Times New Roman" w:cs="Times New Roman"/>
          <w:sz w:val="24"/>
          <w:szCs w:val="24"/>
        </w:rPr>
        <w:t xml:space="preserve">         </w:t>
      </w:r>
      <w:r>
        <w:rPr>
          <w:rFonts w:ascii="Times New Roman" w:hAnsi="Times New Roman" w:cs="Times New Roman"/>
          <w:sz w:val="24"/>
          <w:szCs w:val="24"/>
        </w:rPr>
        <w:t>-</w:t>
      </w:r>
      <w:r w:rsidRPr="00C86676">
        <w:rPr>
          <w:rFonts w:ascii="Times New Roman" w:hAnsi="Times New Roman" w:cs="Times New Roman"/>
          <w:sz w:val="24"/>
          <w:szCs w:val="24"/>
        </w:rPr>
        <w:t>осуществлять сбор информации о деятельности проверяемого налогоплательщика и его контрагентах при проведении выездных проверок;</w:t>
      </w:r>
    </w:p>
    <w:p w:rsidR="00C86676" w:rsidRPr="00C86676" w:rsidRDefault="00C86676" w:rsidP="00C86676">
      <w:pPr>
        <w:widowControl w:val="0"/>
        <w:autoSpaceDE w:val="0"/>
        <w:autoSpaceDN w:val="0"/>
        <w:adjustRightInd w:val="0"/>
        <w:spacing w:after="0" w:line="240" w:lineRule="auto"/>
        <w:ind w:right="45"/>
        <w:jc w:val="both"/>
        <w:rPr>
          <w:rFonts w:ascii="Times New Roman" w:hAnsi="Times New Roman" w:cs="Times New Roman"/>
          <w:sz w:val="24"/>
          <w:szCs w:val="24"/>
        </w:rPr>
      </w:pPr>
      <w:r w:rsidRPr="00C86676">
        <w:rPr>
          <w:rFonts w:ascii="Times New Roman" w:hAnsi="Times New Roman" w:cs="Times New Roman"/>
          <w:sz w:val="24"/>
          <w:szCs w:val="24"/>
        </w:rPr>
        <w:t xml:space="preserve">         </w:t>
      </w:r>
      <w:r>
        <w:rPr>
          <w:rFonts w:ascii="Times New Roman" w:hAnsi="Times New Roman" w:cs="Times New Roman"/>
          <w:sz w:val="24"/>
          <w:szCs w:val="24"/>
        </w:rPr>
        <w:t>-</w:t>
      </w:r>
      <w:r w:rsidRPr="00C86676">
        <w:rPr>
          <w:rFonts w:ascii="Times New Roman" w:hAnsi="Times New Roman" w:cs="Times New Roman"/>
          <w:sz w:val="24"/>
          <w:szCs w:val="24"/>
        </w:rPr>
        <w:t>вести делопроизводство в соответствии с действующими инструкциями, соблюдать требования ведения делопроизводства с использованием СЭД-Регион, своевременно обеспечивать снятие с контроля исполненных документов;</w:t>
      </w:r>
    </w:p>
    <w:p w:rsidR="00C86676" w:rsidRPr="00C86676" w:rsidRDefault="00C86676" w:rsidP="00C86676">
      <w:pPr>
        <w:widowControl w:val="0"/>
        <w:autoSpaceDE w:val="0"/>
        <w:autoSpaceDN w:val="0"/>
        <w:adjustRightInd w:val="0"/>
        <w:spacing w:after="0" w:line="240" w:lineRule="auto"/>
        <w:ind w:right="45"/>
        <w:jc w:val="both"/>
        <w:rPr>
          <w:rFonts w:ascii="Times New Roman" w:hAnsi="Times New Roman" w:cs="Times New Roman"/>
          <w:sz w:val="24"/>
          <w:szCs w:val="24"/>
        </w:rPr>
      </w:pPr>
      <w:r w:rsidRPr="00C86676">
        <w:rPr>
          <w:rFonts w:ascii="Times New Roman" w:hAnsi="Times New Roman" w:cs="Times New Roman"/>
          <w:sz w:val="24"/>
          <w:szCs w:val="24"/>
        </w:rPr>
        <w:t xml:space="preserve">         </w:t>
      </w:r>
      <w:r>
        <w:rPr>
          <w:rFonts w:ascii="Times New Roman" w:hAnsi="Times New Roman" w:cs="Times New Roman"/>
          <w:sz w:val="24"/>
          <w:szCs w:val="24"/>
        </w:rPr>
        <w:t>-</w:t>
      </w:r>
      <w:r w:rsidRPr="00C86676">
        <w:rPr>
          <w:rFonts w:ascii="Times New Roman" w:hAnsi="Times New Roman" w:cs="Times New Roman"/>
          <w:sz w:val="24"/>
          <w:szCs w:val="24"/>
        </w:rPr>
        <w:t>соблюдать Правила техники безопасности и противопожарной безопасности;</w:t>
      </w:r>
    </w:p>
    <w:p w:rsidR="00C86676" w:rsidRPr="00C86676" w:rsidRDefault="00C86676" w:rsidP="00C86676">
      <w:pPr>
        <w:widowControl w:val="0"/>
        <w:autoSpaceDE w:val="0"/>
        <w:autoSpaceDN w:val="0"/>
        <w:adjustRightInd w:val="0"/>
        <w:spacing w:after="0" w:line="240" w:lineRule="auto"/>
        <w:ind w:right="45"/>
        <w:jc w:val="both"/>
        <w:rPr>
          <w:rFonts w:ascii="Times New Roman" w:hAnsi="Times New Roman" w:cs="Times New Roman"/>
          <w:sz w:val="24"/>
          <w:szCs w:val="24"/>
        </w:rPr>
      </w:pPr>
      <w:r w:rsidRPr="00C86676">
        <w:rPr>
          <w:rFonts w:ascii="Times New Roman" w:hAnsi="Times New Roman" w:cs="Times New Roman"/>
          <w:sz w:val="24"/>
          <w:szCs w:val="24"/>
        </w:rPr>
        <w:t xml:space="preserve">        </w:t>
      </w:r>
      <w:r>
        <w:rPr>
          <w:rFonts w:ascii="Times New Roman" w:hAnsi="Times New Roman" w:cs="Times New Roman"/>
          <w:sz w:val="24"/>
          <w:szCs w:val="24"/>
        </w:rPr>
        <w:t>-</w:t>
      </w:r>
      <w:r w:rsidRPr="00C86676">
        <w:rPr>
          <w:rFonts w:ascii="Times New Roman" w:hAnsi="Times New Roman" w:cs="Times New Roman"/>
          <w:sz w:val="24"/>
          <w:szCs w:val="24"/>
        </w:rPr>
        <w:t xml:space="preserve"> соблюдать требования о неразглашении государственной, служебной и налоговой тайны</w:t>
      </w:r>
      <w:r>
        <w:rPr>
          <w:rFonts w:ascii="Times New Roman" w:hAnsi="Times New Roman" w:cs="Times New Roman"/>
          <w:sz w:val="24"/>
          <w:szCs w:val="24"/>
        </w:rPr>
        <w:t>;</w:t>
      </w:r>
    </w:p>
    <w:p w:rsidR="00C86676" w:rsidRPr="00C86676" w:rsidRDefault="00C86676" w:rsidP="00C86676">
      <w:pPr>
        <w:spacing w:after="0" w:line="240" w:lineRule="auto"/>
        <w:jc w:val="both"/>
        <w:rPr>
          <w:rFonts w:ascii="Times New Roman" w:hAnsi="Times New Roman" w:cs="Times New Roman"/>
          <w:sz w:val="24"/>
          <w:szCs w:val="24"/>
        </w:rPr>
      </w:pPr>
      <w:r w:rsidRPr="00C86676">
        <w:rPr>
          <w:rFonts w:ascii="Times New Roman" w:hAnsi="Times New Roman" w:cs="Times New Roman"/>
          <w:sz w:val="24"/>
          <w:szCs w:val="24"/>
        </w:rPr>
        <w:lastRenderedPageBreak/>
        <w:t xml:space="preserve">         </w:t>
      </w:r>
      <w:r>
        <w:rPr>
          <w:rFonts w:ascii="Times New Roman" w:hAnsi="Times New Roman" w:cs="Times New Roman"/>
          <w:sz w:val="24"/>
          <w:szCs w:val="24"/>
        </w:rPr>
        <w:t>-</w:t>
      </w:r>
      <w:r w:rsidRPr="00C86676">
        <w:rPr>
          <w:rFonts w:ascii="Times New Roman" w:hAnsi="Times New Roman" w:cs="Times New Roman"/>
          <w:sz w:val="24"/>
          <w:szCs w:val="24"/>
        </w:rPr>
        <w:t>соблюдать положение о порядке обращения со служебной информацией ограниченного распространения: утрата документов, содержащих сведения ограниченного распространения, либо незаконное получение и разглашение таких сведений влечет ответственность, предусмотренную федеральными законами; должностные лица, принявшие решение об отнесении служебной информации к разряду ограниченного распространения, несут персональную ответственность за обоснованность принятого решения;</w:t>
      </w:r>
    </w:p>
    <w:p w:rsidR="00C86676" w:rsidRPr="00C86676" w:rsidRDefault="00C86676" w:rsidP="00C86676">
      <w:pPr>
        <w:pStyle w:val="Style4"/>
        <w:widowControl/>
        <w:ind w:firstLine="0"/>
        <w:jc w:val="both"/>
        <w:rPr>
          <w:rStyle w:val="FontStyle13"/>
        </w:rPr>
      </w:pPr>
      <w:r w:rsidRPr="00C86676">
        <w:rPr>
          <w:rStyle w:val="FontStyle13"/>
        </w:rPr>
        <w:t xml:space="preserve">         </w:t>
      </w:r>
      <w:r>
        <w:rPr>
          <w:rStyle w:val="FontStyle13"/>
        </w:rPr>
        <w:t>-</w:t>
      </w:r>
      <w:r w:rsidRPr="00C86676">
        <w:rPr>
          <w:rStyle w:val="FontStyle13"/>
        </w:rPr>
        <w:t>соблюдать требования по обеспечению безопасности при обработке персональных данных:</w:t>
      </w:r>
    </w:p>
    <w:p w:rsidR="00C86676" w:rsidRPr="00C86676" w:rsidRDefault="00C86676" w:rsidP="00C86676">
      <w:pPr>
        <w:pStyle w:val="Style7"/>
        <w:widowControl/>
        <w:numPr>
          <w:ilvl w:val="0"/>
          <w:numId w:val="1"/>
        </w:numPr>
        <w:tabs>
          <w:tab w:val="left" w:pos="859"/>
        </w:tabs>
        <w:spacing w:line="274" w:lineRule="exact"/>
        <w:ind w:left="720" w:firstLine="0"/>
        <w:rPr>
          <w:rStyle w:val="FontStyle13"/>
        </w:rPr>
      </w:pPr>
      <w:r w:rsidRPr="00C86676">
        <w:rPr>
          <w:rStyle w:val="FontStyle13"/>
        </w:rPr>
        <w:t>не сообщать персональные данные лицам, не имеющим права доступа к ней;</w:t>
      </w:r>
    </w:p>
    <w:p w:rsidR="00C86676" w:rsidRPr="00C86676" w:rsidRDefault="00C86676" w:rsidP="00C86676">
      <w:pPr>
        <w:pStyle w:val="Style7"/>
        <w:widowControl/>
        <w:numPr>
          <w:ilvl w:val="0"/>
          <w:numId w:val="1"/>
        </w:numPr>
        <w:tabs>
          <w:tab w:val="left" w:pos="859"/>
        </w:tabs>
        <w:spacing w:line="274" w:lineRule="exact"/>
        <w:ind w:left="720" w:firstLine="0"/>
        <w:rPr>
          <w:rStyle w:val="FontStyle13"/>
        </w:rPr>
      </w:pPr>
      <w:r w:rsidRPr="00C86676">
        <w:rPr>
          <w:rStyle w:val="FontStyle13"/>
        </w:rPr>
        <w:t>обеспечивать сохранность материалов с персональными данными;</w:t>
      </w:r>
    </w:p>
    <w:p w:rsidR="00C86676" w:rsidRPr="00C86676" w:rsidRDefault="00C86676" w:rsidP="00C86676">
      <w:pPr>
        <w:pStyle w:val="Style7"/>
        <w:widowControl/>
        <w:numPr>
          <w:ilvl w:val="0"/>
          <w:numId w:val="1"/>
        </w:numPr>
        <w:tabs>
          <w:tab w:val="left" w:pos="859"/>
        </w:tabs>
        <w:spacing w:line="274" w:lineRule="exact"/>
        <w:ind w:left="720" w:firstLine="0"/>
        <w:rPr>
          <w:rStyle w:val="FontStyle13"/>
        </w:rPr>
      </w:pPr>
      <w:r w:rsidRPr="00C86676">
        <w:rPr>
          <w:rStyle w:val="FontStyle13"/>
        </w:rPr>
        <w:t>не делать неучтенных копий документов на бумажных и электронных носителях;</w:t>
      </w:r>
    </w:p>
    <w:p w:rsidR="00C86676" w:rsidRPr="00C86676" w:rsidRDefault="00C86676" w:rsidP="00C86676">
      <w:pPr>
        <w:pStyle w:val="Style6"/>
        <w:widowControl/>
        <w:ind w:firstLine="709"/>
        <w:rPr>
          <w:rStyle w:val="FontStyle13"/>
        </w:rPr>
      </w:pPr>
      <w:r w:rsidRPr="00C86676">
        <w:rPr>
          <w:rStyle w:val="FontStyle13"/>
        </w:rPr>
        <w:t>- не    оставлять    включенными    автоматизированные    рабочие    места с предоставленными правами доступа;</w:t>
      </w:r>
    </w:p>
    <w:p w:rsidR="00C86676" w:rsidRPr="00C86676" w:rsidRDefault="00C86676" w:rsidP="00C86676">
      <w:pPr>
        <w:pStyle w:val="Style7"/>
        <w:widowControl/>
        <w:numPr>
          <w:ilvl w:val="0"/>
          <w:numId w:val="2"/>
        </w:numPr>
        <w:tabs>
          <w:tab w:val="left" w:pos="850"/>
        </w:tabs>
        <w:spacing w:line="274" w:lineRule="exact"/>
        <w:rPr>
          <w:rStyle w:val="FontStyle13"/>
        </w:rPr>
      </w:pPr>
      <w:r w:rsidRPr="00C86676">
        <w:rPr>
          <w:rStyle w:val="FontStyle13"/>
        </w:rPr>
        <w:t>после окончания работы (в перерывах) не оставлять материалы с персональными данными на рабочих столах. Покидая рабочее место, пользователь обязан убрать документы и электронные носители с персональными данными в закрываемые на замок сейфы, шкафы, столы, и т.п</w:t>
      </w:r>
      <w:r w:rsidRPr="00C86676">
        <w:rPr>
          <w:rStyle w:val="FontStyle12"/>
          <w:sz w:val="24"/>
          <w:szCs w:val="24"/>
        </w:rPr>
        <w:t>.;</w:t>
      </w:r>
    </w:p>
    <w:p w:rsidR="00C86676" w:rsidRPr="00C86676" w:rsidRDefault="00C86676" w:rsidP="00C86676">
      <w:pPr>
        <w:pStyle w:val="Style7"/>
        <w:widowControl/>
        <w:numPr>
          <w:ilvl w:val="0"/>
          <w:numId w:val="3"/>
        </w:numPr>
        <w:tabs>
          <w:tab w:val="left" w:pos="955"/>
        </w:tabs>
        <w:spacing w:line="274" w:lineRule="exact"/>
        <w:ind w:firstLine="720"/>
        <w:rPr>
          <w:rStyle w:val="FontStyle13"/>
        </w:rPr>
      </w:pPr>
      <w:r w:rsidRPr="00C86676">
        <w:rPr>
          <w:rStyle w:val="FontStyle13"/>
        </w:rPr>
        <w:t>при работе с документами, содержащими персональные данные, исключить возможность ознакомления, просмотра этих документов лицами, не допущенными к работе с ними;</w:t>
      </w:r>
    </w:p>
    <w:p w:rsidR="00C86676" w:rsidRPr="00C86676" w:rsidRDefault="00C86676" w:rsidP="00C86676">
      <w:pPr>
        <w:pStyle w:val="Style7"/>
        <w:widowControl/>
        <w:numPr>
          <w:ilvl w:val="0"/>
          <w:numId w:val="4"/>
        </w:numPr>
        <w:tabs>
          <w:tab w:val="left" w:pos="864"/>
        </w:tabs>
        <w:spacing w:line="274" w:lineRule="exact"/>
        <w:rPr>
          <w:rStyle w:val="FontStyle13"/>
        </w:rPr>
      </w:pPr>
      <w:r w:rsidRPr="00C86676">
        <w:rPr>
          <w:rStyle w:val="FontStyle13"/>
        </w:rPr>
        <w:t>не выносить документы и иные материалы с персональными данными, а также их копии из служебных помещений, предназначенных для работы с ними;</w:t>
      </w:r>
    </w:p>
    <w:p w:rsidR="00C86676" w:rsidRPr="00C86676" w:rsidRDefault="00C86676" w:rsidP="00C86676">
      <w:pPr>
        <w:spacing w:after="0" w:line="240" w:lineRule="auto"/>
        <w:ind w:firstLine="709"/>
        <w:jc w:val="both"/>
        <w:rPr>
          <w:rFonts w:ascii="Times New Roman" w:hAnsi="Times New Roman" w:cs="Times New Roman"/>
          <w:spacing w:val="-4"/>
          <w:sz w:val="24"/>
          <w:szCs w:val="24"/>
        </w:rPr>
      </w:pPr>
      <w:r w:rsidRPr="00C86676">
        <w:rPr>
          <w:rStyle w:val="FontStyle13"/>
        </w:rPr>
        <w:t xml:space="preserve">-использовать средства защиты информации в строгом соответствии с </w:t>
      </w:r>
      <w:r w:rsidRPr="00C86676">
        <w:rPr>
          <w:rFonts w:ascii="Times New Roman" w:hAnsi="Times New Roman" w:cs="Times New Roman"/>
          <w:spacing w:val="-4"/>
          <w:sz w:val="24"/>
          <w:szCs w:val="24"/>
        </w:rPr>
        <w:t>эксплуатационной документацией;</w:t>
      </w:r>
    </w:p>
    <w:p w:rsidR="00C86676" w:rsidRPr="00C86676" w:rsidRDefault="00C86676" w:rsidP="00C86676">
      <w:pPr>
        <w:spacing w:after="0" w:line="240" w:lineRule="auto"/>
        <w:ind w:firstLine="709"/>
        <w:jc w:val="both"/>
        <w:rPr>
          <w:rFonts w:ascii="Times New Roman" w:hAnsi="Times New Roman" w:cs="Times New Roman"/>
          <w:spacing w:val="-4"/>
          <w:sz w:val="24"/>
          <w:szCs w:val="24"/>
        </w:rPr>
      </w:pPr>
      <w:r w:rsidRPr="00C86676">
        <w:rPr>
          <w:rFonts w:ascii="Times New Roman" w:hAnsi="Times New Roman" w:cs="Times New Roman"/>
          <w:spacing w:val="-4"/>
          <w:sz w:val="24"/>
          <w:szCs w:val="24"/>
        </w:rPr>
        <w:t>-не вносить изменения в настройку средств защиты информации;</w:t>
      </w:r>
    </w:p>
    <w:p w:rsidR="00C86676" w:rsidRPr="00C86676" w:rsidRDefault="00C86676" w:rsidP="00C86676">
      <w:pPr>
        <w:spacing w:after="0" w:line="240" w:lineRule="auto"/>
        <w:ind w:firstLine="709"/>
        <w:jc w:val="both"/>
        <w:rPr>
          <w:rFonts w:ascii="Times New Roman" w:hAnsi="Times New Roman" w:cs="Times New Roman"/>
          <w:spacing w:val="-4"/>
          <w:sz w:val="24"/>
          <w:szCs w:val="24"/>
        </w:rPr>
      </w:pPr>
      <w:r w:rsidRPr="00C86676">
        <w:rPr>
          <w:rFonts w:ascii="Times New Roman" w:hAnsi="Times New Roman" w:cs="Times New Roman"/>
          <w:spacing w:val="-4"/>
          <w:sz w:val="24"/>
          <w:szCs w:val="24"/>
        </w:rPr>
        <w:t>-немедленно сообщать руководителю структурного подразделения, ответственного за обеспечение информационной безопасности о недостаче, утрате, утечке или искажении персональных данных, об обнаружении неучтенных материалов с указанной информацией;</w:t>
      </w:r>
    </w:p>
    <w:p w:rsidR="00C86676" w:rsidRPr="00C86676" w:rsidRDefault="00C86676" w:rsidP="00C86676">
      <w:pPr>
        <w:spacing w:after="0" w:line="240" w:lineRule="auto"/>
        <w:ind w:firstLine="709"/>
        <w:jc w:val="both"/>
        <w:rPr>
          <w:rFonts w:ascii="Times New Roman" w:hAnsi="Times New Roman" w:cs="Times New Roman"/>
          <w:spacing w:val="-4"/>
          <w:sz w:val="24"/>
          <w:szCs w:val="24"/>
        </w:rPr>
      </w:pPr>
      <w:r w:rsidRPr="00C86676">
        <w:rPr>
          <w:rFonts w:ascii="Times New Roman" w:hAnsi="Times New Roman" w:cs="Times New Roman"/>
          <w:spacing w:val="-4"/>
          <w:sz w:val="24"/>
          <w:szCs w:val="24"/>
        </w:rPr>
        <w:t>обеспечивать соблюдение Порядка оформления и рассмотрения результатов внутреннего контроля деятельности путем пров</w:t>
      </w:r>
      <w:r>
        <w:rPr>
          <w:rFonts w:ascii="Times New Roman" w:hAnsi="Times New Roman" w:cs="Times New Roman"/>
          <w:spacing w:val="-4"/>
          <w:sz w:val="24"/>
          <w:szCs w:val="24"/>
        </w:rPr>
        <w:t>едения мероприятий самоконтроля;</w:t>
      </w:r>
    </w:p>
    <w:p w:rsidR="00C86676" w:rsidRPr="00C86676" w:rsidRDefault="00C86676" w:rsidP="00C86676">
      <w:pPr>
        <w:shd w:val="clear" w:color="auto" w:fill="FFFFFF"/>
        <w:tabs>
          <w:tab w:val="left" w:pos="1061"/>
        </w:tabs>
        <w:spacing w:after="0" w:line="240" w:lineRule="auto"/>
        <w:jc w:val="both"/>
        <w:rPr>
          <w:rFonts w:ascii="Times New Roman" w:eastAsia="Times New Roman" w:hAnsi="Times New Roman" w:cs="Times New Roman"/>
          <w:color w:val="000000" w:themeColor="text1"/>
          <w:sz w:val="24"/>
          <w:szCs w:val="24"/>
          <w:lang w:eastAsia="ru-RU"/>
        </w:rPr>
      </w:pPr>
      <w:r w:rsidRPr="00C86676">
        <w:rPr>
          <w:rFonts w:ascii="Times New Roman" w:eastAsia="Times New Roman" w:hAnsi="Times New Roman" w:cs="Times New Roman"/>
          <w:color w:val="000000" w:themeColor="text1"/>
          <w:spacing w:val="1"/>
          <w:sz w:val="24"/>
          <w:szCs w:val="24"/>
          <w:lang w:eastAsia="ru-RU"/>
        </w:rPr>
        <w:t xml:space="preserve">           </w:t>
      </w:r>
      <w:proofErr w:type="gramStart"/>
      <w:r w:rsidRPr="00C86676">
        <w:rPr>
          <w:rFonts w:ascii="Times New Roman" w:eastAsia="Times New Roman" w:hAnsi="Times New Roman" w:cs="Times New Roman"/>
          <w:color w:val="000000" w:themeColor="text1"/>
          <w:spacing w:val="1"/>
          <w:sz w:val="24"/>
          <w:szCs w:val="24"/>
          <w:lang w:eastAsia="ru-RU"/>
        </w:rPr>
        <w:t xml:space="preserve">- </w:t>
      </w:r>
      <w:r w:rsidRPr="00C86676">
        <w:rPr>
          <w:rFonts w:ascii="Times New Roman" w:eastAsia="Times New Roman" w:hAnsi="Times New Roman" w:cs="Times New Roman"/>
          <w:color w:val="000000" w:themeColor="text1"/>
          <w:sz w:val="24"/>
          <w:szCs w:val="24"/>
          <w:lang w:eastAsia="ru-RU"/>
        </w:rPr>
        <w:t>использовать услугу удаленного доступа к федеральным информационным ресурсам с обязательным выполнением требований приказами ФНС России от 11.02.2013 № MMB-7-4/69@ «Об утверждении Порядка подключения пользователей к федеральным информационным ресурсам и сервисам, сопровождаемым МИ ФНС России по ЦОД» от 16.09.2013 №ММВ-7-6/476@ «О внесении изменений в приказ ФНС России от 11.02.2013 № ММВ-7-4/69@»;</w:t>
      </w:r>
      <w:proofErr w:type="gramEnd"/>
    </w:p>
    <w:p w:rsidR="00C86676" w:rsidRPr="00C86676" w:rsidRDefault="00C86676" w:rsidP="00C86676">
      <w:pPr>
        <w:shd w:val="clear" w:color="auto" w:fill="FFFFFF"/>
        <w:tabs>
          <w:tab w:val="left" w:pos="1061"/>
        </w:tabs>
        <w:spacing w:after="0" w:line="240" w:lineRule="auto"/>
        <w:jc w:val="both"/>
        <w:rPr>
          <w:rFonts w:ascii="Times New Roman" w:eastAsia="Times New Roman" w:hAnsi="Times New Roman" w:cs="Times New Roman"/>
          <w:color w:val="000000" w:themeColor="text1"/>
          <w:sz w:val="24"/>
          <w:szCs w:val="24"/>
          <w:lang w:eastAsia="ru-RU"/>
        </w:rPr>
      </w:pPr>
      <w:r w:rsidRPr="00C86676">
        <w:rPr>
          <w:rFonts w:ascii="Times New Roman" w:eastAsia="Times New Roman" w:hAnsi="Times New Roman" w:cs="Times New Roman"/>
          <w:color w:val="000000" w:themeColor="text1"/>
          <w:spacing w:val="1"/>
          <w:sz w:val="24"/>
          <w:szCs w:val="24"/>
          <w:lang w:eastAsia="ru-RU"/>
        </w:rPr>
        <w:t xml:space="preserve">           - </w:t>
      </w:r>
      <w:r w:rsidRPr="00C86676">
        <w:rPr>
          <w:rFonts w:ascii="Times New Roman" w:eastAsia="Times New Roman" w:hAnsi="Times New Roman" w:cs="Times New Roman"/>
          <w:color w:val="000000" w:themeColor="text1"/>
          <w:sz w:val="24"/>
          <w:szCs w:val="24"/>
          <w:lang w:eastAsia="ru-RU"/>
        </w:rPr>
        <w:t>обеспечивать соблюдение инструкций ФНС России по вопросам эксплуатации АИС «Налог и внедрения АИС «Налог-3»;</w:t>
      </w:r>
    </w:p>
    <w:p w:rsidR="00C86676" w:rsidRPr="00C86676" w:rsidRDefault="00C86676" w:rsidP="00C8667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86676">
        <w:rPr>
          <w:rFonts w:ascii="Times New Roman" w:eastAsia="Times New Roman" w:hAnsi="Times New Roman" w:cs="Times New Roman"/>
          <w:color w:val="000000" w:themeColor="text1"/>
          <w:sz w:val="24"/>
          <w:szCs w:val="24"/>
          <w:lang w:eastAsia="ru-RU"/>
        </w:rPr>
        <w:t xml:space="preserve">- обеспечивать оперативное взаимодействие при осуществлении мероприятий, проводимых в части работы </w:t>
      </w:r>
      <w:proofErr w:type="gramStart"/>
      <w:r w:rsidRPr="00C86676">
        <w:rPr>
          <w:rFonts w:ascii="Times New Roman" w:eastAsia="Times New Roman" w:hAnsi="Times New Roman" w:cs="Times New Roman"/>
          <w:color w:val="000000" w:themeColor="text1"/>
          <w:sz w:val="24"/>
          <w:szCs w:val="24"/>
          <w:lang w:eastAsia="ru-RU"/>
        </w:rPr>
        <w:t>Интернет-сервиса</w:t>
      </w:r>
      <w:proofErr w:type="gramEnd"/>
      <w:r w:rsidRPr="00C86676">
        <w:rPr>
          <w:rFonts w:ascii="Times New Roman" w:eastAsia="Times New Roman" w:hAnsi="Times New Roman" w:cs="Times New Roman"/>
          <w:color w:val="000000" w:themeColor="text1"/>
          <w:sz w:val="24"/>
          <w:szCs w:val="24"/>
          <w:lang w:eastAsia="ru-RU"/>
        </w:rPr>
        <w:t xml:space="preserve"> «Личный кабинет налогоплательщика для физических лиц» в рамках компетенции отдела»;</w:t>
      </w:r>
    </w:p>
    <w:p w:rsidR="00C86676" w:rsidRPr="00C86676" w:rsidRDefault="00C86676" w:rsidP="00C86676">
      <w:pPr>
        <w:shd w:val="clear" w:color="auto" w:fill="FFFFFF"/>
        <w:tabs>
          <w:tab w:val="left" w:pos="1061"/>
        </w:tabs>
        <w:spacing w:after="0" w:line="240" w:lineRule="auto"/>
        <w:jc w:val="both"/>
        <w:rPr>
          <w:rFonts w:ascii="Times New Roman" w:eastAsia="Times New Roman" w:hAnsi="Times New Roman" w:cs="Times New Roman"/>
          <w:color w:val="000000" w:themeColor="text1"/>
          <w:sz w:val="24"/>
          <w:szCs w:val="24"/>
          <w:lang w:eastAsia="ru-RU"/>
        </w:rPr>
      </w:pPr>
      <w:r w:rsidRPr="00C86676">
        <w:rPr>
          <w:rFonts w:ascii="Times New Roman" w:eastAsia="Times New Roman" w:hAnsi="Times New Roman" w:cs="Times New Roman"/>
          <w:color w:val="000000" w:themeColor="text1"/>
          <w:spacing w:val="3"/>
          <w:sz w:val="24"/>
          <w:szCs w:val="24"/>
          <w:lang w:eastAsia="ru-RU"/>
        </w:rPr>
        <w:t xml:space="preserve">          </w:t>
      </w:r>
      <w:r>
        <w:rPr>
          <w:rFonts w:ascii="Times New Roman" w:eastAsia="Times New Roman" w:hAnsi="Times New Roman" w:cs="Times New Roman"/>
          <w:color w:val="000000" w:themeColor="text1"/>
          <w:spacing w:val="3"/>
          <w:sz w:val="24"/>
          <w:szCs w:val="24"/>
          <w:lang w:eastAsia="ru-RU"/>
        </w:rPr>
        <w:t>-</w:t>
      </w:r>
      <w:r w:rsidRPr="00C86676">
        <w:rPr>
          <w:rFonts w:ascii="Times New Roman" w:eastAsia="Times New Roman" w:hAnsi="Times New Roman" w:cs="Times New Roman"/>
          <w:color w:val="000000" w:themeColor="text1"/>
          <w:sz w:val="24"/>
          <w:szCs w:val="24"/>
          <w:lang w:eastAsia="ru-RU"/>
        </w:rPr>
        <w:t>выполнять иные поручения начальника отдела по направлению деятельности отдела.</w:t>
      </w:r>
    </w:p>
    <w:p w:rsidR="00C86676" w:rsidRPr="00C86676" w:rsidRDefault="00C86676" w:rsidP="00C86676">
      <w:pPr>
        <w:widowControl w:val="0"/>
        <w:spacing w:after="0" w:line="240" w:lineRule="auto"/>
        <w:ind w:firstLine="709"/>
        <w:jc w:val="both"/>
        <w:rPr>
          <w:rFonts w:ascii="Times New Roman" w:hAnsi="Times New Roman" w:cs="Times New Roman"/>
          <w:color w:val="000000" w:themeColor="text1"/>
          <w:sz w:val="24"/>
          <w:szCs w:val="24"/>
        </w:rPr>
      </w:pPr>
      <w:r w:rsidRPr="00C86676">
        <w:rPr>
          <w:rFonts w:ascii="Times New Roman" w:hAnsi="Times New Roman" w:cs="Times New Roman"/>
          <w:color w:val="000000" w:themeColor="text1"/>
          <w:sz w:val="24"/>
          <w:szCs w:val="24"/>
        </w:rPr>
        <w:t xml:space="preserve">9. В целях исполнения возложенных должностных обязанностей старший государственный налоговый инспектор отдела выездных проверок Инспекции Федеральной налоговой службы по Кировскому району г. Астрахани имеет право: </w:t>
      </w:r>
    </w:p>
    <w:p w:rsidR="00C86676" w:rsidRPr="00C86676" w:rsidRDefault="00C86676" w:rsidP="00C86676">
      <w:pPr>
        <w:spacing w:after="0" w:line="240" w:lineRule="auto"/>
        <w:ind w:firstLine="708"/>
        <w:jc w:val="both"/>
        <w:rPr>
          <w:rFonts w:ascii="Times New Roman" w:eastAsia="Times New Roman" w:hAnsi="Times New Roman" w:cs="Times New Roman"/>
          <w:color w:val="000000" w:themeColor="text1"/>
          <w:spacing w:val="1"/>
          <w:sz w:val="24"/>
          <w:szCs w:val="24"/>
          <w:lang w:eastAsia="ru-RU"/>
        </w:rPr>
      </w:pPr>
      <w:r w:rsidRPr="00C86676">
        <w:rPr>
          <w:rFonts w:ascii="Times New Roman" w:eastAsia="Times New Roman" w:hAnsi="Times New Roman" w:cs="Times New Roman"/>
          <w:color w:val="000000" w:themeColor="text1"/>
          <w:spacing w:val="1"/>
          <w:sz w:val="24"/>
          <w:szCs w:val="24"/>
          <w:lang w:eastAsia="ru-RU"/>
        </w:rPr>
        <w:t>- вносить начальнику отдела предложения по улучшению работы по</w:t>
      </w:r>
      <w:r w:rsidRPr="00C86676">
        <w:rPr>
          <w:rFonts w:ascii="Times New Roman" w:eastAsia="Times New Roman" w:hAnsi="Times New Roman" w:cs="Times New Roman"/>
          <w:color w:val="000000" w:themeColor="text1"/>
          <w:spacing w:val="1"/>
          <w:sz w:val="24"/>
          <w:szCs w:val="24"/>
          <w:lang w:eastAsia="ru-RU"/>
        </w:rPr>
        <w:br/>
        <w:t>закрепленным направлениям деятельности;</w:t>
      </w:r>
    </w:p>
    <w:p w:rsidR="00C86676" w:rsidRPr="00C86676" w:rsidRDefault="00C86676" w:rsidP="00C86676">
      <w:pPr>
        <w:spacing w:after="0" w:line="240" w:lineRule="auto"/>
        <w:ind w:firstLine="708"/>
        <w:jc w:val="both"/>
        <w:rPr>
          <w:rFonts w:ascii="Times New Roman" w:eastAsia="Times New Roman" w:hAnsi="Times New Roman" w:cs="Times New Roman"/>
          <w:color w:val="000000" w:themeColor="text1"/>
          <w:spacing w:val="1"/>
          <w:sz w:val="24"/>
          <w:szCs w:val="24"/>
          <w:lang w:eastAsia="ru-RU"/>
        </w:rPr>
      </w:pPr>
      <w:r w:rsidRPr="00C86676">
        <w:rPr>
          <w:rFonts w:ascii="Times New Roman" w:eastAsia="Times New Roman" w:hAnsi="Times New Roman" w:cs="Times New Roman"/>
          <w:color w:val="000000" w:themeColor="text1"/>
          <w:spacing w:val="1"/>
          <w:sz w:val="24"/>
          <w:szCs w:val="24"/>
          <w:lang w:eastAsia="ru-RU"/>
        </w:rPr>
        <w:t>-  принимать решения в соответствии с должностными обязанностями;</w:t>
      </w:r>
    </w:p>
    <w:p w:rsidR="00C86676" w:rsidRPr="00C86676" w:rsidRDefault="00C86676" w:rsidP="00C86676">
      <w:pPr>
        <w:spacing w:after="0" w:line="240" w:lineRule="auto"/>
        <w:ind w:firstLine="708"/>
        <w:jc w:val="both"/>
        <w:rPr>
          <w:rFonts w:ascii="Times New Roman" w:eastAsia="Times New Roman" w:hAnsi="Times New Roman" w:cs="Times New Roman"/>
          <w:color w:val="000000" w:themeColor="text1"/>
          <w:spacing w:val="1"/>
          <w:sz w:val="24"/>
          <w:szCs w:val="24"/>
          <w:lang w:eastAsia="ru-RU"/>
        </w:rPr>
      </w:pPr>
      <w:r w:rsidRPr="00C86676">
        <w:rPr>
          <w:rFonts w:ascii="Times New Roman" w:eastAsia="Times New Roman" w:hAnsi="Times New Roman" w:cs="Times New Roman"/>
          <w:color w:val="000000" w:themeColor="text1"/>
          <w:spacing w:val="1"/>
          <w:sz w:val="24"/>
          <w:szCs w:val="24"/>
          <w:lang w:eastAsia="ru-RU"/>
        </w:rPr>
        <w:t>- получать в установленном порядке от структурных подразделений инспекции необходимые для осуществления своей деятельности справки, расчеты, иные документы  и сведения, а также знакомиться с соответствующими документами и материалами, находящимися в их пользовании и на хранении;</w:t>
      </w:r>
    </w:p>
    <w:p w:rsidR="00C86676" w:rsidRPr="00C86676" w:rsidRDefault="00C86676" w:rsidP="00C86676">
      <w:pPr>
        <w:spacing w:after="0" w:line="240" w:lineRule="auto"/>
        <w:ind w:firstLine="708"/>
        <w:jc w:val="both"/>
        <w:rPr>
          <w:rFonts w:ascii="Times New Roman" w:eastAsia="Times New Roman" w:hAnsi="Times New Roman" w:cs="Times New Roman"/>
          <w:color w:val="000000" w:themeColor="text1"/>
          <w:spacing w:val="1"/>
          <w:sz w:val="24"/>
          <w:szCs w:val="24"/>
          <w:lang w:eastAsia="ru-RU"/>
        </w:rPr>
      </w:pPr>
      <w:r w:rsidRPr="00C86676">
        <w:rPr>
          <w:rFonts w:ascii="Times New Roman" w:eastAsia="Times New Roman" w:hAnsi="Times New Roman" w:cs="Times New Roman"/>
          <w:color w:val="000000" w:themeColor="text1"/>
          <w:spacing w:val="1"/>
          <w:sz w:val="24"/>
          <w:szCs w:val="24"/>
          <w:lang w:eastAsia="ru-RU"/>
        </w:rPr>
        <w:t>- принимать участие в служебных совещаниях, проводимых начальником отдела;</w:t>
      </w:r>
    </w:p>
    <w:p w:rsidR="00C86676" w:rsidRPr="00C86676" w:rsidRDefault="00C86676" w:rsidP="00C86676">
      <w:pPr>
        <w:spacing w:after="0" w:line="240" w:lineRule="auto"/>
        <w:ind w:firstLine="708"/>
        <w:jc w:val="both"/>
        <w:rPr>
          <w:rFonts w:ascii="Times New Roman" w:eastAsia="Times New Roman" w:hAnsi="Times New Roman" w:cs="Times New Roman"/>
          <w:color w:val="000000" w:themeColor="text1"/>
          <w:spacing w:val="1"/>
          <w:sz w:val="24"/>
          <w:szCs w:val="24"/>
          <w:lang w:eastAsia="ru-RU"/>
        </w:rPr>
      </w:pPr>
      <w:r w:rsidRPr="00C86676">
        <w:rPr>
          <w:rFonts w:ascii="Times New Roman" w:eastAsia="Times New Roman" w:hAnsi="Times New Roman" w:cs="Times New Roman"/>
          <w:color w:val="000000" w:themeColor="text1"/>
          <w:spacing w:val="1"/>
          <w:sz w:val="24"/>
          <w:szCs w:val="24"/>
          <w:lang w:eastAsia="ru-RU"/>
        </w:rPr>
        <w:t>- по  поручению  начальника  отдела  представительствовать  в  организациях</w:t>
      </w:r>
      <w:r w:rsidRPr="00C86676">
        <w:rPr>
          <w:rFonts w:ascii="Times New Roman" w:eastAsia="Times New Roman" w:hAnsi="Times New Roman" w:cs="Times New Roman"/>
          <w:color w:val="000000" w:themeColor="text1"/>
          <w:spacing w:val="1"/>
          <w:sz w:val="24"/>
          <w:szCs w:val="24"/>
          <w:lang w:eastAsia="ru-RU"/>
        </w:rPr>
        <w:br/>
        <w:t>по вопросам, вытекающим из задач и функций, определенных настоящим должностным регламентом;</w:t>
      </w:r>
    </w:p>
    <w:p w:rsidR="00C86676" w:rsidRPr="00C86676" w:rsidRDefault="00C86676" w:rsidP="00C86676">
      <w:pPr>
        <w:spacing w:after="0" w:line="240" w:lineRule="auto"/>
        <w:ind w:firstLine="720"/>
        <w:rPr>
          <w:rFonts w:ascii="Times New Roman" w:eastAsia="Times New Roman" w:hAnsi="Times New Roman" w:cs="Times New Roman"/>
          <w:color w:val="000000" w:themeColor="text1"/>
          <w:sz w:val="24"/>
          <w:szCs w:val="24"/>
          <w:lang w:eastAsia="ru-RU"/>
        </w:rPr>
      </w:pPr>
      <w:r w:rsidRPr="00C86676">
        <w:rPr>
          <w:rFonts w:ascii="Times New Roman" w:eastAsia="Times New Roman" w:hAnsi="Times New Roman" w:cs="Times New Roman"/>
          <w:color w:val="000000" w:themeColor="text1"/>
          <w:sz w:val="24"/>
          <w:szCs w:val="24"/>
          <w:lang w:eastAsia="ru-RU"/>
        </w:rPr>
        <w:t>- на защиту своих персональных данных;</w:t>
      </w:r>
    </w:p>
    <w:p w:rsidR="00C86676" w:rsidRPr="00C86676" w:rsidRDefault="00C86676" w:rsidP="00C86676">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C86676">
        <w:rPr>
          <w:rFonts w:ascii="Times New Roman" w:eastAsia="Times New Roman" w:hAnsi="Times New Roman" w:cs="Times New Roman"/>
          <w:color w:val="000000" w:themeColor="text1"/>
          <w:sz w:val="24"/>
          <w:szCs w:val="24"/>
          <w:lang w:eastAsia="ru-RU"/>
        </w:rPr>
        <w:t>- на профессиональную переподготовку, повышение квалификации в порядке, установленном законодательством Российской Федерации;</w:t>
      </w:r>
    </w:p>
    <w:p w:rsidR="00C86676" w:rsidRPr="00C86676" w:rsidRDefault="00C86676" w:rsidP="00C86676">
      <w:pPr>
        <w:tabs>
          <w:tab w:val="left" w:pos="540"/>
          <w:tab w:val="left" w:pos="720"/>
        </w:tabs>
        <w:spacing w:after="0" w:line="240" w:lineRule="auto"/>
        <w:ind w:firstLine="720"/>
        <w:jc w:val="both"/>
        <w:rPr>
          <w:rFonts w:ascii="Times New Roman" w:eastAsia="Times New Roman" w:hAnsi="Times New Roman" w:cs="Times New Roman"/>
          <w:bCs/>
          <w:color w:val="000000" w:themeColor="text1"/>
          <w:sz w:val="24"/>
          <w:szCs w:val="24"/>
          <w:lang w:eastAsia="ru-RU"/>
        </w:rPr>
      </w:pPr>
      <w:r w:rsidRPr="00C86676">
        <w:rPr>
          <w:rFonts w:ascii="Times New Roman" w:eastAsia="Times New Roman" w:hAnsi="Times New Roman" w:cs="Times New Roman"/>
          <w:color w:val="000000" w:themeColor="text1"/>
          <w:sz w:val="24"/>
          <w:szCs w:val="24"/>
          <w:lang w:eastAsia="ru-RU"/>
        </w:rPr>
        <w:lastRenderedPageBreak/>
        <w:t>- знакомиться с отзывами о профессиональной служебной деятельности и другими документами до внесения их в личное дело, материалами личного дела, а также на приобщение к личному делу письменных объяснений и других документов и материалов;</w:t>
      </w:r>
    </w:p>
    <w:p w:rsidR="00C86676" w:rsidRPr="00C86676" w:rsidRDefault="00C86676" w:rsidP="00C86676">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C86676">
        <w:rPr>
          <w:rFonts w:ascii="Times New Roman" w:eastAsia="Times New Roman" w:hAnsi="Times New Roman" w:cs="Times New Roman"/>
          <w:bCs/>
          <w:color w:val="000000" w:themeColor="text1"/>
          <w:sz w:val="24"/>
          <w:szCs w:val="24"/>
          <w:lang w:eastAsia="ru-RU"/>
        </w:rPr>
        <w:t xml:space="preserve">- </w:t>
      </w:r>
      <w:r w:rsidRPr="00C86676">
        <w:rPr>
          <w:rFonts w:ascii="Times New Roman" w:eastAsia="Times New Roman" w:hAnsi="Times New Roman" w:cs="Times New Roman"/>
          <w:color w:val="000000" w:themeColor="text1"/>
          <w:sz w:val="24"/>
          <w:szCs w:val="24"/>
          <w:lang w:eastAsia="ru-RU"/>
        </w:rPr>
        <w:t>знакомиться со сведениями, составляющими государственную тайну, при наличии оформленного допуска к государственной тайне.</w:t>
      </w:r>
    </w:p>
    <w:p w:rsidR="00C86676" w:rsidRPr="00C86676" w:rsidRDefault="00C86676" w:rsidP="00C86676">
      <w:pPr>
        <w:spacing w:after="0" w:line="240" w:lineRule="auto"/>
        <w:ind w:left="11" w:right="17" w:firstLine="714"/>
        <w:jc w:val="both"/>
        <w:rPr>
          <w:rFonts w:ascii="Times New Roman" w:hAnsi="Times New Roman" w:cs="Times New Roman"/>
          <w:color w:val="000000" w:themeColor="text1"/>
          <w:sz w:val="24"/>
          <w:szCs w:val="24"/>
        </w:rPr>
      </w:pPr>
      <w:r w:rsidRPr="00C86676">
        <w:rPr>
          <w:rFonts w:ascii="Times New Roman" w:hAnsi="Times New Roman" w:cs="Times New Roman"/>
          <w:color w:val="000000" w:themeColor="text1"/>
          <w:sz w:val="24"/>
          <w:szCs w:val="24"/>
        </w:rPr>
        <w:t xml:space="preserve">10.  </w:t>
      </w:r>
      <w:proofErr w:type="gramStart"/>
      <w:r w:rsidRPr="00C86676">
        <w:rPr>
          <w:rFonts w:ascii="Times New Roman" w:hAnsi="Times New Roman" w:cs="Times New Roman"/>
          <w:color w:val="000000" w:themeColor="text1"/>
          <w:sz w:val="24"/>
          <w:szCs w:val="24"/>
        </w:rPr>
        <w:t>Старший государственный налоговый инспектор отдела выездных проверок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30.09.2004 № 506 «Об утверждении Положения о Федеральной налоговой службе» (Собрание законодательства Российской Федерации, 2004, № 40, ст. 3961;</w:t>
      </w:r>
      <w:proofErr w:type="gramEnd"/>
      <w:r w:rsidRPr="00C86676">
        <w:rPr>
          <w:rFonts w:ascii="Times New Roman" w:hAnsi="Times New Roman" w:cs="Times New Roman"/>
          <w:color w:val="000000" w:themeColor="text1"/>
          <w:sz w:val="24"/>
          <w:szCs w:val="24"/>
        </w:rPr>
        <w:t xml:space="preserve"> 2017, № 15 (ч. 1), ст. 2194), приказами (распоряжениями) ФНС России, </w:t>
      </w:r>
      <w:r w:rsidRPr="00C86676">
        <w:rPr>
          <w:rFonts w:ascii="Times New Roman" w:eastAsia="Times New Roman" w:hAnsi="Times New Roman" w:cs="Times New Roman"/>
          <w:color w:val="000000" w:themeColor="text1"/>
          <w:sz w:val="24"/>
          <w:szCs w:val="24"/>
          <w:lang w:eastAsia="ru-RU"/>
        </w:rPr>
        <w:t>Налоговым Кодексом Российской Федерации, положением об ИФНС России по Кировскому району г. Астрахани, об отделе выездных проверок ИФНС России по Кировскому району г. Астрахани.</w:t>
      </w:r>
    </w:p>
    <w:p w:rsidR="00C86676" w:rsidRPr="00C86676" w:rsidRDefault="00C86676" w:rsidP="00C86676">
      <w:pPr>
        <w:widowControl w:val="0"/>
        <w:spacing w:after="0" w:line="240" w:lineRule="auto"/>
        <w:ind w:firstLine="709"/>
        <w:jc w:val="both"/>
        <w:rPr>
          <w:rFonts w:ascii="Times New Roman" w:hAnsi="Times New Roman" w:cs="Times New Roman"/>
          <w:color w:val="000000" w:themeColor="text1"/>
          <w:sz w:val="24"/>
          <w:szCs w:val="24"/>
        </w:rPr>
      </w:pPr>
      <w:r w:rsidRPr="00C86676">
        <w:rPr>
          <w:rFonts w:ascii="Times New Roman" w:hAnsi="Times New Roman" w:cs="Times New Roman"/>
          <w:color w:val="000000" w:themeColor="text1"/>
          <w:sz w:val="24"/>
          <w:szCs w:val="24"/>
        </w:rPr>
        <w:t>11. Старший государственный налоговый инспектор отдела выездных проверок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C86676" w:rsidRPr="00C86676" w:rsidRDefault="00C86676" w:rsidP="00C86676">
      <w:pPr>
        <w:widowControl w:val="0"/>
        <w:spacing w:after="0" w:line="240" w:lineRule="auto"/>
        <w:jc w:val="both"/>
        <w:rPr>
          <w:rFonts w:ascii="Times New Roman" w:hAnsi="Times New Roman" w:cs="Times New Roman"/>
          <w:color w:val="000000" w:themeColor="text1"/>
          <w:sz w:val="24"/>
          <w:szCs w:val="24"/>
        </w:rPr>
      </w:pPr>
    </w:p>
    <w:p w:rsidR="00C86676" w:rsidRPr="00C86676" w:rsidRDefault="00C86676" w:rsidP="00C86676">
      <w:pPr>
        <w:widowControl w:val="0"/>
        <w:spacing w:after="0" w:line="240" w:lineRule="auto"/>
        <w:jc w:val="center"/>
        <w:rPr>
          <w:rFonts w:ascii="Times New Roman" w:hAnsi="Times New Roman" w:cs="Times New Roman"/>
          <w:b/>
          <w:color w:val="000000" w:themeColor="text1"/>
          <w:sz w:val="24"/>
          <w:szCs w:val="24"/>
        </w:rPr>
      </w:pPr>
      <w:r w:rsidRPr="00C86676">
        <w:rPr>
          <w:rFonts w:ascii="Times New Roman" w:hAnsi="Times New Roman" w:cs="Times New Roman"/>
          <w:b/>
          <w:color w:val="000000" w:themeColor="text1"/>
          <w:sz w:val="24"/>
          <w:szCs w:val="24"/>
        </w:rPr>
        <w:t>IV. Перечень вопросов, по которым</w:t>
      </w:r>
      <w:r w:rsidRPr="00C86676">
        <w:rPr>
          <w:rFonts w:ascii="Times New Roman" w:hAnsi="Times New Roman" w:cs="Times New Roman"/>
          <w:color w:val="000000" w:themeColor="text1"/>
          <w:sz w:val="24"/>
          <w:szCs w:val="24"/>
        </w:rPr>
        <w:t xml:space="preserve"> </w:t>
      </w:r>
      <w:r w:rsidRPr="00C86676">
        <w:rPr>
          <w:rFonts w:ascii="Times New Roman" w:hAnsi="Times New Roman" w:cs="Times New Roman"/>
          <w:b/>
          <w:color w:val="000000" w:themeColor="text1"/>
          <w:sz w:val="24"/>
          <w:szCs w:val="24"/>
        </w:rPr>
        <w:t>старший государственный налоговый инспектор отдела выездных проверок  вправе или обязан самостоятельно принимать управленческие и иные решения</w:t>
      </w:r>
    </w:p>
    <w:p w:rsidR="00C86676" w:rsidRPr="00C86676" w:rsidRDefault="00C86676" w:rsidP="00C86676">
      <w:pPr>
        <w:widowControl w:val="0"/>
        <w:spacing w:after="0" w:line="240" w:lineRule="auto"/>
        <w:jc w:val="both"/>
        <w:rPr>
          <w:rFonts w:ascii="Times New Roman" w:hAnsi="Times New Roman" w:cs="Times New Roman"/>
          <w:color w:val="000000" w:themeColor="text1"/>
          <w:sz w:val="24"/>
          <w:szCs w:val="24"/>
        </w:rPr>
      </w:pPr>
    </w:p>
    <w:p w:rsidR="00C86676" w:rsidRPr="00C86676" w:rsidRDefault="00C86676" w:rsidP="00C86676">
      <w:pPr>
        <w:spacing w:after="0" w:line="240" w:lineRule="auto"/>
        <w:ind w:firstLine="720"/>
        <w:jc w:val="both"/>
        <w:rPr>
          <w:rFonts w:ascii="Times New Roman" w:hAnsi="Times New Roman" w:cs="Times New Roman"/>
          <w:color w:val="000000" w:themeColor="text1"/>
          <w:sz w:val="24"/>
          <w:szCs w:val="24"/>
        </w:rPr>
      </w:pPr>
      <w:r w:rsidRPr="00C86676">
        <w:rPr>
          <w:rFonts w:ascii="Times New Roman" w:hAnsi="Times New Roman" w:cs="Times New Roman"/>
          <w:color w:val="000000" w:themeColor="text1"/>
          <w:sz w:val="24"/>
          <w:szCs w:val="24"/>
        </w:rPr>
        <w:t xml:space="preserve">12. При исполнении служебных обязанностей старший государственный налоговый инспектор отдела выездных проверок Инспекции Федеральной налоговой службы по Кировскому району г. Астрахани вправе самостоятельно принимать решения по вопросам: </w:t>
      </w:r>
    </w:p>
    <w:p w:rsidR="00C86676" w:rsidRPr="00C86676" w:rsidRDefault="00C86676" w:rsidP="00C86676">
      <w:pPr>
        <w:spacing w:after="0" w:line="240" w:lineRule="auto"/>
        <w:ind w:firstLine="720"/>
        <w:jc w:val="both"/>
        <w:rPr>
          <w:rFonts w:ascii="Times New Roman" w:hAnsi="Times New Roman" w:cs="Times New Roman"/>
          <w:sz w:val="24"/>
          <w:szCs w:val="24"/>
        </w:rPr>
      </w:pPr>
      <w:r w:rsidRPr="00C86676">
        <w:rPr>
          <w:rFonts w:ascii="Times New Roman" w:hAnsi="Times New Roman" w:cs="Times New Roman"/>
          <w:sz w:val="24"/>
          <w:szCs w:val="24"/>
        </w:rPr>
        <w:t>-реализации возложенных на него должностным регламентом задач и функций;</w:t>
      </w:r>
    </w:p>
    <w:p w:rsidR="00C86676" w:rsidRPr="00C86676" w:rsidRDefault="00C86676" w:rsidP="00C86676">
      <w:pPr>
        <w:spacing w:after="0" w:line="240" w:lineRule="auto"/>
        <w:ind w:firstLine="720"/>
        <w:jc w:val="both"/>
        <w:rPr>
          <w:rFonts w:ascii="Times New Roman" w:hAnsi="Times New Roman" w:cs="Times New Roman"/>
          <w:sz w:val="24"/>
          <w:szCs w:val="24"/>
        </w:rPr>
      </w:pPr>
      <w:r w:rsidRPr="00C86676">
        <w:rPr>
          <w:rFonts w:ascii="Times New Roman" w:hAnsi="Times New Roman" w:cs="Times New Roman"/>
          <w:sz w:val="24"/>
          <w:szCs w:val="24"/>
        </w:rPr>
        <w:t>-информирования вышестоящего руководителя для принятия соответствующего решения;</w:t>
      </w:r>
    </w:p>
    <w:p w:rsidR="00C86676" w:rsidRPr="00C86676" w:rsidRDefault="00C86676" w:rsidP="00C86676">
      <w:pPr>
        <w:tabs>
          <w:tab w:val="left" w:pos="900"/>
        </w:tabs>
        <w:spacing w:after="0" w:line="240" w:lineRule="auto"/>
        <w:ind w:firstLine="720"/>
        <w:jc w:val="both"/>
        <w:rPr>
          <w:rFonts w:ascii="Times New Roman" w:hAnsi="Times New Roman" w:cs="Times New Roman"/>
          <w:sz w:val="24"/>
          <w:szCs w:val="24"/>
        </w:rPr>
      </w:pPr>
      <w:r w:rsidRPr="00C86676">
        <w:rPr>
          <w:rFonts w:ascii="Times New Roman" w:hAnsi="Times New Roman" w:cs="Times New Roman"/>
          <w:sz w:val="24"/>
          <w:szCs w:val="24"/>
        </w:rPr>
        <w:t>-исполнения соответствующих документов или направления их другому исполнителю;</w:t>
      </w:r>
    </w:p>
    <w:p w:rsidR="00C86676" w:rsidRPr="00C86676" w:rsidRDefault="00C86676" w:rsidP="00C86676">
      <w:pPr>
        <w:tabs>
          <w:tab w:val="left" w:pos="900"/>
        </w:tabs>
        <w:spacing w:after="0"/>
        <w:ind w:firstLine="540"/>
        <w:jc w:val="both"/>
        <w:rPr>
          <w:rFonts w:ascii="Times New Roman" w:hAnsi="Times New Roman" w:cs="Times New Roman"/>
          <w:sz w:val="24"/>
          <w:szCs w:val="24"/>
        </w:rPr>
      </w:pPr>
      <w:r w:rsidRPr="00C86676">
        <w:rPr>
          <w:rFonts w:ascii="Times New Roman" w:hAnsi="Times New Roman" w:cs="Times New Roman"/>
          <w:sz w:val="24"/>
          <w:szCs w:val="24"/>
        </w:rPr>
        <w:t>- получения от предприятий, учреждений, организаций с их согласия в установленном порядке справок, расшифровок, документов, касающихся хозяйственной деятельности налогоплательщика, необходимых для проверки правильности исчисления налогов и сборов и по другим вопросам проведения выездных налоговых проверок;</w:t>
      </w:r>
    </w:p>
    <w:p w:rsidR="00C86676" w:rsidRPr="00C86676" w:rsidRDefault="00C86676" w:rsidP="00C86676">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C86676">
        <w:rPr>
          <w:rFonts w:ascii="Times New Roman" w:eastAsia="Times New Roman" w:hAnsi="Times New Roman" w:cs="Times New Roman"/>
          <w:color w:val="000000" w:themeColor="text1"/>
          <w:sz w:val="24"/>
          <w:szCs w:val="24"/>
          <w:lang w:eastAsia="ru-RU"/>
        </w:rPr>
        <w:t>- выполнения заданий и поручений начальника отдела.</w:t>
      </w:r>
    </w:p>
    <w:p w:rsidR="00C86676" w:rsidRPr="00C86676" w:rsidRDefault="00C86676" w:rsidP="00C86676">
      <w:pPr>
        <w:spacing w:after="0" w:line="240" w:lineRule="auto"/>
        <w:ind w:left="11" w:right="17" w:firstLine="714"/>
        <w:jc w:val="both"/>
        <w:rPr>
          <w:rFonts w:ascii="Times New Roman" w:hAnsi="Times New Roman" w:cs="Times New Roman"/>
          <w:color w:val="000000" w:themeColor="text1"/>
          <w:sz w:val="24"/>
          <w:szCs w:val="24"/>
        </w:rPr>
      </w:pPr>
      <w:r w:rsidRPr="00C86676">
        <w:rPr>
          <w:rFonts w:ascii="Times New Roman" w:hAnsi="Times New Roman" w:cs="Times New Roman"/>
          <w:color w:val="000000" w:themeColor="text1"/>
          <w:sz w:val="24"/>
          <w:szCs w:val="24"/>
        </w:rPr>
        <w:t xml:space="preserve">13. При исполнении служебных обязанностей старший государственный налоговый инспектор отдела выездных проверок обязан самостоятельно принимать решения по вопросам: </w:t>
      </w:r>
    </w:p>
    <w:p w:rsidR="00C86676" w:rsidRPr="00C86676" w:rsidRDefault="00C86676" w:rsidP="00C86676">
      <w:pPr>
        <w:spacing w:after="0" w:line="240" w:lineRule="auto"/>
        <w:ind w:left="11" w:right="17" w:firstLine="714"/>
        <w:jc w:val="both"/>
        <w:rPr>
          <w:rFonts w:ascii="Times New Roman" w:hAnsi="Times New Roman" w:cs="Times New Roman"/>
          <w:sz w:val="24"/>
          <w:szCs w:val="24"/>
        </w:rPr>
      </w:pPr>
      <w:r w:rsidRPr="00C86676">
        <w:rPr>
          <w:rFonts w:ascii="Times New Roman" w:hAnsi="Times New Roman" w:cs="Times New Roman"/>
          <w:sz w:val="24"/>
          <w:szCs w:val="24"/>
        </w:rPr>
        <w:t>- обеспечения соблюдения налоговой и иной охраняемой законом тайны в соответствии с Налоговым Кодексом Российской Федерации, федеральными законами и иными нормативными правовыми актами;</w:t>
      </w:r>
    </w:p>
    <w:p w:rsidR="00C86676" w:rsidRPr="00C86676" w:rsidRDefault="00C86676" w:rsidP="00C86676">
      <w:pPr>
        <w:spacing w:after="0" w:line="240" w:lineRule="auto"/>
        <w:ind w:left="11" w:right="17" w:firstLine="714"/>
        <w:jc w:val="both"/>
        <w:rPr>
          <w:rFonts w:ascii="Times New Roman" w:hAnsi="Times New Roman" w:cs="Times New Roman"/>
          <w:sz w:val="24"/>
          <w:szCs w:val="24"/>
        </w:rPr>
      </w:pPr>
      <w:r w:rsidRPr="00C86676">
        <w:rPr>
          <w:rFonts w:ascii="Times New Roman" w:hAnsi="Times New Roman" w:cs="Times New Roman"/>
          <w:sz w:val="24"/>
          <w:szCs w:val="24"/>
        </w:rPr>
        <w:t xml:space="preserve"> - по вопросам, возникающим в процессе проведения выездных налоговых проверок;</w:t>
      </w:r>
    </w:p>
    <w:p w:rsidR="00C86676" w:rsidRPr="00C86676" w:rsidRDefault="00C86676" w:rsidP="00C86676">
      <w:pPr>
        <w:spacing w:after="0"/>
        <w:jc w:val="both"/>
        <w:rPr>
          <w:rFonts w:ascii="Times New Roman" w:hAnsi="Times New Roman" w:cs="Times New Roman"/>
          <w:sz w:val="24"/>
          <w:szCs w:val="24"/>
        </w:rPr>
      </w:pPr>
      <w:r w:rsidRPr="00C86676">
        <w:rPr>
          <w:rFonts w:ascii="Times New Roman" w:hAnsi="Times New Roman" w:cs="Times New Roman"/>
          <w:sz w:val="24"/>
          <w:szCs w:val="24"/>
        </w:rPr>
        <w:t xml:space="preserve">           - обеспечения конфиденциальности персональных данных налогоплательщиков, государственных гражданских служащих, к которым имеет доступ в связи с исполнением своих должностных обязанностей;</w:t>
      </w:r>
    </w:p>
    <w:p w:rsidR="00C86676" w:rsidRPr="00C86676" w:rsidRDefault="00C86676" w:rsidP="00C86676">
      <w:pPr>
        <w:pStyle w:val="a7"/>
        <w:ind w:left="11" w:right="17" w:firstLine="714"/>
      </w:pPr>
      <w:r w:rsidRPr="00C86676">
        <w:t>- иным вопросам, предусмотренным положением об инспекции Федеральной налоговой службы по Кировскому району г. Астрахани, об отделе выездных проверок инспекции Федеральной налоговой службы по Кировскому району г. Астрахани, иными нормативными актами.</w:t>
      </w:r>
    </w:p>
    <w:p w:rsidR="00C86676" w:rsidRPr="00C86676" w:rsidRDefault="00C86676" w:rsidP="00C86676">
      <w:pPr>
        <w:widowControl w:val="0"/>
        <w:spacing w:after="0" w:line="240" w:lineRule="auto"/>
        <w:jc w:val="center"/>
        <w:rPr>
          <w:rFonts w:ascii="Times New Roman" w:hAnsi="Times New Roman" w:cs="Times New Roman"/>
          <w:b/>
          <w:color w:val="000000" w:themeColor="text1"/>
          <w:sz w:val="24"/>
          <w:szCs w:val="24"/>
        </w:rPr>
      </w:pPr>
    </w:p>
    <w:p w:rsidR="00C86676" w:rsidRPr="00C86676" w:rsidRDefault="00C86676" w:rsidP="00C86676">
      <w:pPr>
        <w:widowControl w:val="0"/>
        <w:spacing w:after="0" w:line="240" w:lineRule="auto"/>
        <w:jc w:val="center"/>
        <w:rPr>
          <w:rFonts w:ascii="Times New Roman" w:hAnsi="Times New Roman" w:cs="Times New Roman"/>
          <w:b/>
          <w:color w:val="000000" w:themeColor="text1"/>
          <w:sz w:val="24"/>
          <w:szCs w:val="24"/>
        </w:rPr>
      </w:pPr>
      <w:r w:rsidRPr="00C86676">
        <w:rPr>
          <w:rFonts w:ascii="Times New Roman" w:hAnsi="Times New Roman" w:cs="Times New Roman"/>
          <w:b/>
          <w:color w:val="000000" w:themeColor="text1"/>
          <w:sz w:val="24"/>
          <w:szCs w:val="24"/>
        </w:rPr>
        <w:t xml:space="preserve">V. Перечень вопросов, по которым </w:t>
      </w:r>
      <w:r w:rsidRPr="00C86676">
        <w:rPr>
          <w:rFonts w:ascii="Times New Roman" w:hAnsi="Times New Roman" w:cs="Times New Roman"/>
          <w:color w:val="000000" w:themeColor="text1"/>
          <w:sz w:val="24"/>
          <w:szCs w:val="24"/>
        </w:rPr>
        <w:t xml:space="preserve"> </w:t>
      </w:r>
      <w:r w:rsidRPr="00C86676">
        <w:rPr>
          <w:rFonts w:ascii="Times New Roman" w:hAnsi="Times New Roman" w:cs="Times New Roman"/>
          <w:b/>
          <w:color w:val="000000" w:themeColor="text1"/>
          <w:sz w:val="24"/>
          <w:szCs w:val="24"/>
        </w:rPr>
        <w:t>старший государственный налоговый инспектор отдела выездных проверок  вправе или обязан участвовать при подготовке проектов нормативных правовых актов и (или) проектов управленческих и иных решений</w:t>
      </w:r>
    </w:p>
    <w:p w:rsidR="00C86676" w:rsidRPr="00C86676" w:rsidRDefault="00C86676" w:rsidP="00C86676">
      <w:pPr>
        <w:widowControl w:val="0"/>
        <w:spacing w:after="0" w:line="240" w:lineRule="auto"/>
        <w:ind w:firstLine="709"/>
        <w:jc w:val="both"/>
        <w:rPr>
          <w:rFonts w:ascii="Times New Roman" w:hAnsi="Times New Roman" w:cs="Times New Roman"/>
          <w:color w:val="000000" w:themeColor="text1"/>
          <w:sz w:val="24"/>
          <w:szCs w:val="24"/>
        </w:rPr>
      </w:pPr>
    </w:p>
    <w:p w:rsidR="00C86676" w:rsidRPr="00C86676" w:rsidRDefault="00C86676" w:rsidP="00C86676">
      <w:pPr>
        <w:widowControl w:val="0"/>
        <w:spacing w:after="0" w:line="240" w:lineRule="auto"/>
        <w:ind w:firstLine="709"/>
        <w:jc w:val="both"/>
        <w:rPr>
          <w:rFonts w:ascii="Times New Roman" w:hAnsi="Times New Roman" w:cs="Times New Roman"/>
          <w:color w:val="000000" w:themeColor="text1"/>
          <w:sz w:val="24"/>
          <w:szCs w:val="24"/>
        </w:rPr>
      </w:pPr>
      <w:r w:rsidRPr="00C86676">
        <w:rPr>
          <w:rFonts w:ascii="Times New Roman" w:hAnsi="Times New Roman" w:cs="Times New Roman"/>
          <w:color w:val="000000" w:themeColor="text1"/>
          <w:sz w:val="24"/>
          <w:szCs w:val="24"/>
        </w:rPr>
        <w:t xml:space="preserve">14. Старший государственный налоговый инспектор отдела выездных проверок  </w:t>
      </w:r>
      <w:r w:rsidRPr="00C86676">
        <w:rPr>
          <w:rFonts w:ascii="Times New Roman" w:hAnsi="Times New Roman" w:cs="Times New Roman"/>
          <w:b/>
          <w:color w:val="000000" w:themeColor="text1"/>
          <w:sz w:val="24"/>
          <w:szCs w:val="24"/>
        </w:rPr>
        <w:t xml:space="preserve"> </w:t>
      </w:r>
      <w:r w:rsidRPr="00C86676">
        <w:rPr>
          <w:rFonts w:ascii="Times New Roman" w:hAnsi="Times New Roman" w:cs="Times New Roman"/>
          <w:color w:val="000000" w:themeColor="text1"/>
          <w:sz w:val="24"/>
          <w:szCs w:val="24"/>
        </w:rPr>
        <w:t>Инспекции Федеральной налоговой службы по Кировскому району г. Астрахани</w:t>
      </w:r>
      <w:r w:rsidRPr="00C86676">
        <w:rPr>
          <w:rFonts w:ascii="Times New Roman" w:hAnsi="Times New Roman" w:cs="Times New Roman"/>
          <w:b/>
          <w:color w:val="000000" w:themeColor="text1"/>
          <w:sz w:val="24"/>
          <w:szCs w:val="24"/>
        </w:rPr>
        <w:t xml:space="preserve"> </w:t>
      </w:r>
      <w:r w:rsidRPr="00C86676">
        <w:rPr>
          <w:rFonts w:ascii="Times New Roman" w:hAnsi="Times New Roman" w:cs="Times New Roman"/>
          <w:color w:val="000000" w:themeColor="text1"/>
          <w:sz w:val="24"/>
          <w:szCs w:val="24"/>
        </w:rPr>
        <w:t>в соответствии со своей компетенцией вправе участвовать в подготовке (обсуждении) следующих проектов:</w:t>
      </w:r>
    </w:p>
    <w:p w:rsidR="00C86676" w:rsidRPr="00C86676" w:rsidRDefault="00C86676" w:rsidP="00C86676">
      <w:pPr>
        <w:autoSpaceDE w:val="0"/>
        <w:autoSpaceDN w:val="0"/>
        <w:adjustRightInd w:val="0"/>
        <w:spacing w:after="0"/>
        <w:ind w:firstLine="540"/>
        <w:jc w:val="both"/>
        <w:outlineLvl w:val="2"/>
        <w:rPr>
          <w:rFonts w:ascii="Times New Roman" w:hAnsi="Times New Roman" w:cs="Times New Roman"/>
          <w:sz w:val="24"/>
          <w:szCs w:val="24"/>
        </w:rPr>
      </w:pPr>
      <w:r w:rsidRPr="00C86676">
        <w:rPr>
          <w:rFonts w:ascii="Times New Roman" w:hAnsi="Times New Roman" w:cs="Times New Roman"/>
          <w:sz w:val="24"/>
          <w:szCs w:val="24"/>
        </w:rPr>
        <w:t xml:space="preserve"> </w:t>
      </w:r>
      <w:r>
        <w:rPr>
          <w:rFonts w:ascii="Times New Roman" w:hAnsi="Times New Roman" w:cs="Times New Roman"/>
          <w:sz w:val="24"/>
          <w:szCs w:val="24"/>
        </w:rPr>
        <w:t>-</w:t>
      </w:r>
      <w:r w:rsidRPr="00C86676">
        <w:rPr>
          <w:rFonts w:ascii="Times New Roman" w:hAnsi="Times New Roman" w:cs="Times New Roman"/>
          <w:sz w:val="24"/>
          <w:szCs w:val="24"/>
        </w:rPr>
        <w:t xml:space="preserve"> решений о назначении дополнительных мероприятий налогового контроля;  </w:t>
      </w:r>
    </w:p>
    <w:p w:rsidR="00C86676" w:rsidRPr="00C86676" w:rsidRDefault="00C86676" w:rsidP="00C86676">
      <w:pPr>
        <w:autoSpaceDE w:val="0"/>
        <w:autoSpaceDN w:val="0"/>
        <w:adjustRightInd w:val="0"/>
        <w:spacing w:after="0"/>
        <w:ind w:firstLine="540"/>
        <w:jc w:val="both"/>
        <w:outlineLvl w:val="2"/>
        <w:rPr>
          <w:rFonts w:ascii="Times New Roman" w:hAnsi="Times New Roman" w:cs="Times New Roman"/>
          <w:sz w:val="24"/>
          <w:szCs w:val="24"/>
        </w:rPr>
      </w:pPr>
      <w:r w:rsidRPr="00C86676">
        <w:rPr>
          <w:rFonts w:ascii="Times New Roman" w:hAnsi="Times New Roman" w:cs="Times New Roman"/>
          <w:sz w:val="24"/>
          <w:szCs w:val="24"/>
        </w:rPr>
        <w:t xml:space="preserve"> </w:t>
      </w:r>
      <w:r>
        <w:rPr>
          <w:rFonts w:ascii="Times New Roman" w:hAnsi="Times New Roman" w:cs="Times New Roman"/>
          <w:sz w:val="24"/>
          <w:szCs w:val="24"/>
        </w:rPr>
        <w:t>-</w:t>
      </w:r>
      <w:r w:rsidRPr="00C86676">
        <w:rPr>
          <w:rFonts w:ascii="Times New Roman" w:hAnsi="Times New Roman" w:cs="Times New Roman"/>
          <w:sz w:val="24"/>
          <w:szCs w:val="24"/>
        </w:rPr>
        <w:t xml:space="preserve"> решений о привлечении к ответственности за совершение налогового правонарушения;</w:t>
      </w:r>
    </w:p>
    <w:p w:rsidR="00C86676" w:rsidRPr="00C86676" w:rsidRDefault="00C86676" w:rsidP="00C86676">
      <w:pPr>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86676">
        <w:rPr>
          <w:rFonts w:ascii="Times New Roman" w:hAnsi="Times New Roman" w:cs="Times New Roman"/>
          <w:sz w:val="24"/>
          <w:szCs w:val="24"/>
        </w:rPr>
        <w:t xml:space="preserve"> </w:t>
      </w:r>
      <w:r>
        <w:rPr>
          <w:rFonts w:ascii="Times New Roman" w:hAnsi="Times New Roman" w:cs="Times New Roman"/>
          <w:sz w:val="24"/>
          <w:szCs w:val="24"/>
        </w:rPr>
        <w:t>-</w:t>
      </w:r>
      <w:r w:rsidRPr="00C86676">
        <w:rPr>
          <w:rFonts w:ascii="Times New Roman" w:hAnsi="Times New Roman" w:cs="Times New Roman"/>
          <w:sz w:val="24"/>
          <w:szCs w:val="24"/>
        </w:rPr>
        <w:t>решений об отказе в привлечении к ответственности за совершение налогового правонарушения;</w:t>
      </w:r>
    </w:p>
    <w:p w:rsidR="00C86676" w:rsidRPr="00C86676" w:rsidRDefault="00C86676" w:rsidP="00C86676">
      <w:pPr>
        <w:autoSpaceDE w:val="0"/>
        <w:autoSpaceDN w:val="0"/>
        <w:adjustRightInd w:val="0"/>
        <w:spacing w:after="0"/>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C86676">
        <w:rPr>
          <w:rFonts w:ascii="Times New Roman" w:hAnsi="Times New Roman" w:cs="Times New Roman"/>
          <w:sz w:val="24"/>
          <w:szCs w:val="24"/>
        </w:rPr>
        <w:t>решений об обеспечительных мерах;</w:t>
      </w:r>
    </w:p>
    <w:p w:rsidR="00C86676" w:rsidRPr="00C86676" w:rsidRDefault="00C86676" w:rsidP="00C86676">
      <w:pPr>
        <w:autoSpaceDE w:val="0"/>
        <w:autoSpaceDN w:val="0"/>
        <w:adjustRightInd w:val="0"/>
        <w:spacing w:after="0"/>
        <w:ind w:firstLine="540"/>
        <w:jc w:val="both"/>
        <w:outlineLvl w:val="2"/>
        <w:rPr>
          <w:rFonts w:ascii="Times New Roman" w:hAnsi="Times New Roman" w:cs="Times New Roman"/>
          <w:sz w:val="24"/>
          <w:szCs w:val="24"/>
        </w:rPr>
      </w:pPr>
      <w:r>
        <w:rPr>
          <w:rFonts w:ascii="Times New Roman" w:hAnsi="Times New Roman" w:cs="Times New Roman"/>
          <w:sz w:val="24"/>
          <w:szCs w:val="24"/>
        </w:rPr>
        <w:t>-</w:t>
      </w:r>
      <w:r w:rsidRPr="00C86676">
        <w:rPr>
          <w:rFonts w:ascii="Times New Roman" w:hAnsi="Times New Roman" w:cs="Times New Roman"/>
          <w:sz w:val="24"/>
          <w:szCs w:val="24"/>
        </w:rPr>
        <w:t xml:space="preserve"> решений об отмене обеспечительных мер или решение о замене обеспечительных мер в случаях, предусмотренн</w:t>
      </w:r>
      <w:r>
        <w:rPr>
          <w:rFonts w:ascii="Times New Roman" w:hAnsi="Times New Roman" w:cs="Times New Roman"/>
          <w:sz w:val="24"/>
          <w:szCs w:val="24"/>
        </w:rPr>
        <w:t>ых налоговым законодательством;</w:t>
      </w:r>
    </w:p>
    <w:p w:rsidR="00C86676" w:rsidRPr="00C86676" w:rsidRDefault="00C86676" w:rsidP="00C86676">
      <w:pPr>
        <w:autoSpaceDE w:val="0"/>
        <w:autoSpaceDN w:val="0"/>
        <w:adjustRightInd w:val="0"/>
        <w:spacing w:after="0"/>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C86676">
        <w:rPr>
          <w:rFonts w:ascii="Times New Roman" w:hAnsi="Times New Roman" w:cs="Times New Roman"/>
          <w:sz w:val="24"/>
          <w:szCs w:val="24"/>
        </w:rPr>
        <w:t xml:space="preserve"> решений </w:t>
      </w:r>
      <w:proofErr w:type="gramStart"/>
      <w:r w:rsidRPr="00C86676">
        <w:rPr>
          <w:rFonts w:ascii="Times New Roman" w:hAnsi="Times New Roman" w:cs="Times New Roman"/>
          <w:sz w:val="24"/>
          <w:szCs w:val="24"/>
        </w:rPr>
        <w:t>о приостановлении исполнения принятых в отношении этого физического лица решения о привлечении к ответственности за совершение</w:t>
      </w:r>
      <w:proofErr w:type="gramEnd"/>
      <w:r w:rsidRPr="00C86676">
        <w:rPr>
          <w:rFonts w:ascii="Times New Roman" w:hAnsi="Times New Roman" w:cs="Times New Roman"/>
          <w:sz w:val="24"/>
          <w:szCs w:val="24"/>
        </w:rPr>
        <w:t xml:space="preserve"> налогового правонарушения и решения о взыскании соответствующего налога (сбора), пеней, штрафа;</w:t>
      </w:r>
    </w:p>
    <w:p w:rsidR="00C86676" w:rsidRPr="00C86676" w:rsidRDefault="00C86676" w:rsidP="00C8667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w:t>
      </w:r>
      <w:r w:rsidRPr="00C86676">
        <w:rPr>
          <w:rFonts w:ascii="Times New Roman" w:hAnsi="Times New Roman" w:cs="Times New Roman"/>
          <w:color w:val="000000" w:themeColor="text1"/>
          <w:sz w:val="24"/>
          <w:szCs w:val="24"/>
        </w:rPr>
        <w:t xml:space="preserve"> </w:t>
      </w:r>
      <w:r w:rsidRPr="00C86676">
        <w:rPr>
          <w:rFonts w:ascii="Times New Roman" w:eastAsia="Times New Roman" w:hAnsi="Times New Roman" w:cs="Times New Roman"/>
          <w:color w:val="000000" w:themeColor="text1"/>
          <w:sz w:val="24"/>
          <w:szCs w:val="24"/>
          <w:lang w:eastAsia="ru-RU"/>
        </w:rPr>
        <w:t>нормативных актов и (или) проектов управленческих и иных решений в части</w:t>
      </w:r>
      <w:r w:rsidRPr="00C86676">
        <w:rPr>
          <w:rFonts w:ascii="Times New Roman" w:eastAsia="Times New Roman" w:hAnsi="Times New Roman" w:cs="Times New Roman"/>
          <w:b/>
          <w:bCs/>
          <w:color w:val="000000" w:themeColor="text1"/>
          <w:sz w:val="24"/>
          <w:szCs w:val="24"/>
          <w:lang w:eastAsia="ru-RU"/>
        </w:rPr>
        <w:t xml:space="preserve"> </w:t>
      </w:r>
      <w:r w:rsidRPr="00C86676">
        <w:rPr>
          <w:rFonts w:ascii="Times New Roman" w:eastAsia="Times New Roman" w:hAnsi="Times New Roman" w:cs="Times New Roman"/>
          <w:color w:val="000000" w:themeColor="text1"/>
          <w:sz w:val="24"/>
          <w:szCs w:val="24"/>
          <w:lang w:eastAsia="ru-RU"/>
        </w:rPr>
        <w:t xml:space="preserve">методологического, организационного, информационного и другого обеспечения подготовки соответствующих документов по вопросам и направлениям </w:t>
      </w:r>
      <w:r w:rsidRPr="00C86676">
        <w:rPr>
          <w:rFonts w:ascii="Times New Roman" w:eastAsia="Times New Roman" w:hAnsi="Times New Roman" w:cs="Times New Roman"/>
          <w:color w:val="000000" w:themeColor="text1"/>
          <w:spacing w:val="4"/>
          <w:sz w:val="24"/>
          <w:szCs w:val="24"/>
          <w:lang w:eastAsia="ru-RU"/>
        </w:rPr>
        <w:t>деятельности отдела</w:t>
      </w:r>
      <w:r w:rsidRPr="00C86676">
        <w:rPr>
          <w:rFonts w:ascii="Times New Roman" w:eastAsia="Times New Roman" w:hAnsi="Times New Roman" w:cs="Times New Roman"/>
          <w:color w:val="000000" w:themeColor="text1"/>
          <w:sz w:val="24"/>
          <w:szCs w:val="24"/>
          <w:lang w:eastAsia="ru-RU"/>
        </w:rPr>
        <w:t>.</w:t>
      </w:r>
    </w:p>
    <w:p w:rsidR="00C86676" w:rsidRPr="00C86676" w:rsidRDefault="00C86676" w:rsidP="00C86676">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C86676">
        <w:rPr>
          <w:rFonts w:ascii="Times New Roman" w:hAnsi="Times New Roman" w:cs="Times New Roman"/>
          <w:color w:val="000000" w:themeColor="text1"/>
          <w:sz w:val="24"/>
          <w:szCs w:val="24"/>
        </w:rPr>
        <w:t xml:space="preserve">15. Старший государственный налоговый инспектор отдела выездных проверок в соответствии со своей компетенцией обязан участвовать в подготовке (обсуждении) следующих проектов: </w:t>
      </w:r>
      <w:r w:rsidRPr="00C86676">
        <w:rPr>
          <w:rFonts w:ascii="Times New Roman" w:eastAsia="Times New Roman" w:hAnsi="Times New Roman" w:cs="Times New Roman"/>
          <w:color w:val="000000" w:themeColor="text1"/>
          <w:sz w:val="24"/>
          <w:szCs w:val="24"/>
          <w:lang w:eastAsia="ru-RU"/>
        </w:rPr>
        <w:t>положений об отделе; положений об Инспекции Федеральной налоговой службы по Кировскому району г. Астрахани; графика отпусков гражданских служащих отдела; иных актов по поручению непосредственного руководителя и руководства инспекции.</w:t>
      </w:r>
    </w:p>
    <w:p w:rsidR="00C86676" w:rsidRPr="00C86676" w:rsidRDefault="00C86676" w:rsidP="00C86676">
      <w:pPr>
        <w:widowControl w:val="0"/>
        <w:spacing w:after="0" w:line="240" w:lineRule="auto"/>
        <w:jc w:val="both"/>
        <w:rPr>
          <w:rFonts w:ascii="Times New Roman" w:hAnsi="Times New Roman" w:cs="Times New Roman"/>
          <w:color w:val="000000" w:themeColor="text1"/>
          <w:sz w:val="24"/>
          <w:szCs w:val="24"/>
        </w:rPr>
      </w:pPr>
    </w:p>
    <w:p w:rsidR="00C86676" w:rsidRPr="00C86676" w:rsidRDefault="00C86676" w:rsidP="00C86676">
      <w:pPr>
        <w:widowControl w:val="0"/>
        <w:spacing w:after="0" w:line="240" w:lineRule="auto"/>
        <w:jc w:val="center"/>
        <w:rPr>
          <w:rFonts w:ascii="Times New Roman" w:hAnsi="Times New Roman" w:cs="Times New Roman"/>
          <w:b/>
          <w:color w:val="000000" w:themeColor="text1"/>
          <w:sz w:val="24"/>
          <w:szCs w:val="24"/>
        </w:rPr>
      </w:pPr>
      <w:r w:rsidRPr="00C86676">
        <w:rPr>
          <w:rFonts w:ascii="Times New Roman" w:hAnsi="Times New Roman" w:cs="Times New Roman"/>
          <w:b/>
          <w:color w:val="000000" w:themeColor="text1"/>
          <w:sz w:val="24"/>
          <w:szCs w:val="24"/>
        </w:rPr>
        <w:t xml:space="preserve">VI. Сроки и процедуры подготовки, рассмотрения проектов </w:t>
      </w:r>
      <w:r w:rsidRPr="00C86676">
        <w:rPr>
          <w:rFonts w:ascii="Times New Roman" w:hAnsi="Times New Roman" w:cs="Times New Roman"/>
          <w:b/>
          <w:color w:val="000000" w:themeColor="text1"/>
          <w:sz w:val="24"/>
          <w:szCs w:val="24"/>
        </w:rPr>
        <w:br/>
        <w:t xml:space="preserve">управленческих и иных решений, порядок согласования и </w:t>
      </w:r>
    </w:p>
    <w:p w:rsidR="00C86676" w:rsidRPr="00C86676" w:rsidRDefault="00C86676" w:rsidP="00C86676">
      <w:pPr>
        <w:widowControl w:val="0"/>
        <w:spacing w:after="0" w:line="240" w:lineRule="auto"/>
        <w:jc w:val="center"/>
        <w:rPr>
          <w:rFonts w:ascii="Times New Roman" w:hAnsi="Times New Roman" w:cs="Times New Roman"/>
          <w:b/>
          <w:color w:val="000000" w:themeColor="text1"/>
          <w:sz w:val="24"/>
          <w:szCs w:val="24"/>
        </w:rPr>
      </w:pPr>
      <w:r w:rsidRPr="00C86676">
        <w:rPr>
          <w:rFonts w:ascii="Times New Roman" w:hAnsi="Times New Roman" w:cs="Times New Roman"/>
          <w:b/>
          <w:color w:val="000000" w:themeColor="text1"/>
          <w:sz w:val="24"/>
          <w:szCs w:val="24"/>
        </w:rPr>
        <w:t>принятия данных решений</w:t>
      </w:r>
    </w:p>
    <w:p w:rsidR="00C86676" w:rsidRPr="00C86676" w:rsidRDefault="00C86676" w:rsidP="00C86676">
      <w:pPr>
        <w:widowControl w:val="0"/>
        <w:spacing w:after="0" w:line="240" w:lineRule="auto"/>
        <w:ind w:firstLine="709"/>
        <w:jc w:val="both"/>
        <w:rPr>
          <w:rFonts w:ascii="Times New Roman" w:hAnsi="Times New Roman" w:cs="Times New Roman"/>
          <w:color w:val="000000" w:themeColor="text1"/>
          <w:sz w:val="24"/>
          <w:szCs w:val="24"/>
        </w:rPr>
      </w:pPr>
    </w:p>
    <w:p w:rsidR="00C86676" w:rsidRPr="00C86676" w:rsidRDefault="00C86676" w:rsidP="00C86676">
      <w:pPr>
        <w:widowControl w:val="0"/>
        <w:spacing w:after="0" w:line="240" w:lineRule="auto"/>
        <w:ind w:firstLine="709"/>
        <w:jc w:val="both"/>
        <w:rPr>
          <w:rFonts w:ascii="Times New Roman" w:hAnsi="Times New Roman" w:cs="Times New Roman"/>
          <w:color w:val="000000" w:themeColor="text1"/>
          <w:sz w:val="24"/>
          <w:szCs w:val="24"/>
        </w:rPr>
      </w:pPr>
      <w:r w:rsidRPr="00C86676">
        <w:rPr>
          <w:rFonts w:ascii="Times New Roman" w:hAnsi="Times New Roman" w:cs="Times New Roman"/>
          <w:color w:val="000000" w:themeColor="text1"/>
          <w:sz w:val="24"/>
          <w:szCs w:val="24"/>
        </w:rPr>
        <w:t>16. В соответствии со своими должностными обязанностями старший государственный налоговый инспектор отдела выездных проверок Инспекции Федеральной налоговой службы по Кировскому району г. Астрахани</w:t>
      </w:r>
      <w:r w:rsidRPr="00C86676">
        <w:rPr>
          <w:rFonts w:ascii="Times New Roman" w:hAnsi="Times New Roman" w:cs="Times New Roman"/>
          <w:b/>
          <w:color w:val="000000" w:themeColor="text1"/>
          <w:sz w:val="24"/>
          <w:szCs w:val="24"/>
        </w:rPr>
        <w:t xml:space="preserve"> </w:t>
      </w:r>
      <w:r w:rsidRPr="00C86676">
        <w:rPr>
          <w:rFonts w:ascii="Times New Roman" w:hAnsi="Times New Roman" w:cs="Times New Roman"/>
          <w:color w:val="000000" w:themeColor="text1"/>
          <w:sz w:val="24"/>
          <w:szCs w:val="24"/>
        </w:rPr>
        <w:t>принимает решения в сроки, установленные законодательными и иными нормативными правовыми актами Российской Федерации.</w:t>
      </w:r>
    </w:p>
    <w:p w:rsidR="00C86676" w:rsidRPr="00C86676" w:rsidRDefault="00C86676" w:rsidP="00C86676">
      <w:pPr>
        <w:widowControl w:val="0"/>
        <w:spacing w:after="0" w:line="240" w:lineRule="auto"/>
        <w:rPr>
          <w:rFonts w:ascii="Times New Roman" w:hAnsi="Times New Roman" w:cs="Times New Roman"/>
          <w:b/>
          <w:color w:val="000000" w:themeColor="text1"/>
          <w:sz w:val="24"/>
          <w:szCs w:val="24"/>
        </w:rPr>
      </w:pPr>
    </w:p>
    <w:p w:rsidR="00C86676" w:rsidRPr="00C86676" w:rsidRDefault="00C86676" w:rsidP="00C86676">
      <w:pPr>
        <w:widowControl w:val="0"/>
        <w:spacing w:after="0" w:line="240" w:lineRule="auto"/>
        <w:jc w:val="center"/>
        <w:rPr>
          <w:rFonts w:ascii="Times New Roman" w:hAnsi="Times New Roman" w:cs="Times New Roman"/>
          <w:b/>
          <w:color w:val="000000" w:themeColor="text1"/>
          <w:sz w:val="24"/>
          <w:szCs w:val="24"/>
        </w:rPr>
      </w:pPr>
      <w:r w:rsidRPr="00C86676">
        <w:rPr>
          <w:rFonts w:ascii="Times New Roman" w:hAnsi="Times New Roman" w:cs="Times New Roman"/>
          <w:b/>
          <w:color w:val="000000" w:themeColor="text1"/>
          <w:sz w:val="24"/>
          <w:szCs w:val="24"/>
        </w:rPr>
        <w:t>VII. Порядок служебного взаимодействия</w:t>
      </w:r>
    </w:p>
    <w:p w:rsidR="00C86676" w:rsidRPr="00C86676" w:rsidRDefault="00C86676" w:rsidP="00C86676">
      <w:pPr>
        <w:widowControl w:val="0"/>
        <w:spacing w:after="0" w:line="240" w:lineRule="auto"/>
        <w:jc w:val="both"/>
        <w:rPr>
          <w:rFonts w:ascii="Times New Roman" w:hAnsi="Times New Roman" w:cs="Times New Roman"/>
          <w:color w:val="000000" w:themeColor="text1"/>
          <w:sz w:val="24"/>
          <w:szCs w:val="24"/>
        </w:rPr>
      </w:pPr>
    </w:p>
    <w:p w:rsidR="00C86676" w:rsidRPr="00C86676" w:rsidRDefault="00C86676" w:rsidP="00C86676">
      <w:pPr>
        <w:widowControl w:val="0"/>
        <w:spacing w:after="0" w:line="240" w:lineRule="auto"/>
        <w:ind w:firstLine="709"/>
        <w:jc w:val="both"/>
        <w:rPr>
          <w:rFonts w:ascii="Times New Roman" w:hAnsi="Times New Roman" w:cs="Times New Roman"/>
          <w:color w:val="000000" w:themeColor="text1"/>
          <w:sz w:val="24"/>
          <w:szCs w:val="24"/>
        </w:rPr>
      </w:pPr>
      <w:r w:rsidRPr="00C86676">
        <w:rPr>
          <w:rFonts w:ascii="Times New Roman" w:hAnsi="Times New Roman" w:cs="Times New Roman"/>
          <w:color w:val="000000" w:themeColor="text1"/>
          <w:sz w:val="24"/>
          <w:szCs w:val="24"/>
        </w:rPr>
        <w:t>17. </w:t>
      </w:r>
      <w:proofErr w:type="gramStart"/>
      <w:r w:rsidRPr="00C86676">
        <w:rPr>
          <w:rFonts w:ascii="Times New Roman" w:hAnsi="Times New Roman" w:cs="Times New Roman"/>
          <w:color w:val="000000" w:themeColor="text1"/>
          <w:sz w:val="24"/>
          <w:szCs w:val="24"/>
        </w:rPr>
        <w:t>Взаимодействие старшего государственного налогового инспектора отдела выездных проверок Инспекции Федеральной налоговой службы по Кировскому району г. Астрахани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w:t>
      </w:r>
      <w:proofErr w:type="gramEnd"/>
      <w:r w:rsidRPr="00C86676">
        <w:rPr>
          <w:rFonts w:ascii="Times New Roman" w:hAnsi="Times New Roman" w:cs="Times New Roman"/>
          <w:color w:val="000000" w:themeColor="text1"/>
          <w:sz w:val="24"/>
          <w:szCs w:val="24"/>
        </w:rPr>
        <w:t xml:space="preserve"> </w:t>
      </w:r>
      <w:proofErr w:type="gramStart"/>
      <w:r w:rsidRPr="00C86676">
        <w:rPr>
          <w:rFonts w:ascii="Times New Roman" w:hAnsi="Times New Roman" w:cs="Times New Roman"/>
          <w:color w:val="000000" w:themeColor="text1"/>
          <w:sz w:val="24"/>
          <w:szCs w:val="24"/>
        </w:rPr>
        <w:t>принципов служебного поведения государственных служащих» (Собрание законодательства Российской Федерации, 2002, № 33, 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roofErr w:type="gramEnd"/>
    </w:p>
    <w:p w:rsidR="00C86676" w:rsidRPr="00C86676" w:rsidRDefault="00C86676" w:rsidP="00C86676">
      <w:pPr>
        <w:widowControl w:val="0"/>
        <w:spacing w:after="0" w:line="240" w:lineRule="auto"/>
        <w:jc w:val="center"/>
        <w:rPr>
          <w:rFonts w:ascii="Times New Roman" w:hAnsi="Times New Roman" w:cs="Times New Roman"/>
          <w:b/>
          <w:color w:val="000000" w:themeColor="text1"/>
          <w:sz w:val="24"/>
          <w:szCs w:val="24"/>
        </w:rPr>
      </w:pPr>
    </w:p>
    <w:p w:rsidR="00C86676" w:rsidRPr="00C86676" w:rsidRDefault="00C86676" w:rsidP="00C86676">
      <w:pPr>
        <w:widowControl w:val="0"/>
        <w:spacing w:after="0" w:line="240" w:lineRule="auto"/>
        <w:jc w:val="center"/>
        <w:rPr>
          <w:rFonts w:ascii="Times New Roman" w:hAnsi="Times New Roman" w:cs="Times New Roman"/>
          <w:b/>
          <w:color w:val="000000" w:themeColor="text1"/>
          <w:sz w:val="24"/>
          <w:szCs w:val="24"/>
        </w:rPr>
      </w:pPr>
      <w:r w:rsidRPr="00C86676">
        <w:rPr>
          <w:rFonts w:ascii="Times New Roman" w:hAnsi="Times New Roman" w:cs="Times New Roman"/>
          <w:b/>
          <w:color w:val="000000" w:themeColor="text1"/>
          <w:sz w:val="24"/>
          <w:szCs w:val="24"/>
        </w:rPr>
        <w:t xml:space="preserve">VIII. Перечень государственных услуг, оказываемых гражданам и организациям в соответствии с административным регламентом </w:t>
      </w:r>
    </w:p>
    <w:p w:rsidR="00C86676" w:rsidRPr="00C86676" w:rsidRDefault="00C86676" w:rsidP="00C86676">
      <w:pPr>
        <w:widowControl w:val="0"/>
        <w:spacing w:after="0" w:line="240" w:lineRule="auto"/>
        <w:jc w:val="center"/>
        <w:rPr>
          <w:rFonts w:ascii="Times New Roman" w:hAnsi="Times New Roman" w:cs="Times New Roman"/>
          <w:b/>
          <w:color w:val="000000" w:themeColor="text1"/>
          <w:sz w:val="24"/>
          <w:szCs w:val="24"/>
        </w:rPr>
      </w:pPr>
      <w:r w:rsidRPr="00C86676">
        <w:rPr>
          <w:rFonts w:ascii="Times New Roman" w:hAnsi="Times New Roman" w:cs="Times New Roman"/>
          <w:b/>
          <w:color w:val="000000" w:themeColor="text1"/>
          <w:sz w:val="24"/>
          <w:szCs w:val="24"/>
        </w:rPr>
        <w:t>Федеральной налоговой службы</w:t>
      </w:r>
    </w:p>
    <w:p w:rsidR="00C86676" w:rsidRPr="00C86676" w:rsidRDefault="00C86676" w:rsidP="00C86676">
      <w:pPr>
        <w:widowControl w:val="0"/>
        <w:spacing w:after="0" w:line="240" w:lineRule="auto"/>
        <w:jc w:val="both"/>
        <w:rPr>
          <w:rFonts w:ascii="Times New Roman" w:hAnsi="Times New Roman" w:cs="Times New Roman"/>
          <w:color w:val="000000" w:themeColor="text1"/>
          <w:sz w:val="24"/>
          <w:szCs w:val="24"/>
        </w:rPr>
      </w:pPr>
    </w:p>
    <w:p w:rsidR="00C86676" w:rsidRPr="00C86676" w:rsidRDefault="00C86676" w:rsidP="00C86676">
      <w:pPr>
        <w:ind w:firstLine="720"/>
        <w:jc w:val="both"/>
        <w:rPr>
          <w:rFonts w:ascii="Times New Roman" w:eastAsia="Times New Roman" w:hAnsi="Times New Roman" w:cs="Times New Roman"/>
          <w:color w:val="000000" w:themeColor="text1"/>
          <w:sz w:val="24"/>
          <w:szCs w:val="24"/>
          <w:lang w:eastAsia="ru-RU"/>
        </w:rPr>
      </w:pPr>
      <w:r w:rsidRPr="00C86676">
        <w:rPr>
          <w:rFonts w:ascii="Times New Roman" w:hAnsi="Times New Roman" w:cs="Times New Roman"/>
          <w:color w:val="000000" w:themeColor="text1"/>
          <w:sz w:val="24"/>
          <w:szCs w:val="24"/>
        </w:rPr>
        <w:t>18. </w:t>
      </w:r>
      <w:r>
        <w:rPr>
          <w:rFonts w:ascii="Times New Roman" w:hAnsi="Times New Roman" w:cs="Times New Roman"/>
          <w:color w:val="000000" w:themeColor="text1"/>
          <w:sz w:val="24"/>
          <w:szCs w:val="24"/>
        </w:rPr>
        <w:t>С</w:t>
      </w:r>
      <w:r w:rsidRPr="00C86676">
        <w:rPr>
          <w:rFonts w:ascii="Times New Roman" w:hAnsi="Times New Roman" w:cs="Times New Roman"/>
          <w:color w:val="000000" w:themeColor="text1"/>
          <w:sz w:val="24"/>
          <w:szCs w:val="24"/>
        </w:rPr>
        <w:t>тарший государственный налоговый инспектор отдела выездных проверок  Инспекции Федеральной налоговой службы по Кировскому району г. Астрахани</w:t>
      </w:r>
      <w:r w:rsidRPr="00C86676">
        <w:rPr>
          <w:rFonts w:ascii="Times New Roman" w:eastAsia="Times New Roman" w:hAnsi="Times New Roman" w:cs="Times New Roman"/>
          <w:color w:val="000000" w:themeColor="text1"/>
          <w:sz w:val="24"/>
          <w:szCs w:val="24"/>
          <w:lang w:eastAsia="ru-RU"/>
        </w:rPr>
        <w:t xml:space="preserve"> </w:t>
      </w:r>
      <w:r w:rsidRPr="00C86676">
        <w:rPr>
          <w:rFonts w:ascii="Times New Roman" w:eastAsia="Times New Roman" w:hAnsi="Times New Roman" w:cs="Times New Roman"/>
          <w:sz w:val="24"/>
          <w:szCs w:val="24"/>
          <w:lang w:eastAsia="ru-RU"/>
        </w:rPr>
        <w:t xml:space="preserve">принимает участие в обеспечении оказания следующих видов государственных услуг: </w:t>
      </w:r>
      <w:r w:rsidRPr="00C86676">
        <w:rPr>
          <w:rFonts w:ascii="Times New Roman" w:eastAsia="Times New Roman" w:hAnsi="Times New Roman" w:cs="Times New Roman"/>
          <w:color w:val="000000" w:themeColor="text1"/>
          <w:sz w:val="24"/>
          <w:szCs w:val="24"/>
          <w:lang w:eastAsia="ru-RU"/>
        </w:rPr>
        <w:t xml:space="preserve">рассмотрение поступивших в Инспекцию обращений граждан и организаций по направлению деятельности отдела. </w:t>
      </w:r>
    </w:p>
    <w:p w:rsidR="00C86676" w:rsidRPr="00C86676" w:rsidRDefault="00C86676" w:rsidP="00C86676">
      <w:pPr>
        <w:widowControl w:val="0"/>
        <w:spacing w:after="0" w:line="240" w:lineRule="auto"/>
        <w:jc w:val="center"/>
        <w:rPr>
          <w:rFonts w:ascii="Times New Roman" w:hAnsi="Times New Roman" w:cs="Times New Roman"/>
          <w:b/>
          <w:color w:val="000000" w:themeColor="text1"/>
          <w:sz w:val="24"/>
          <w:szCs w:val="24"/>
        </w:rPr>
      </w:pPr>
      <w:r w:rsidRPr="00C86676">
        <w:rPr>
          <w:rFonts w:ascii="Times New Roman" w:hAnsi="Times New Roman" w:cs="Times New Roman"/>
          <w:b/>
          <w:color w:val="000000" w:themeColor="text1"/>
          <w:sz w:val="24"/>
          <w:szCs w:val="24"/>
        </w:rPr>
        <w:t>IX. Показатели эффективности и результативности</w:t>
      </w:r>
    </w:p>
    <w:p w:rsidR="00C86676" w:rsidRPr="00C86676" w:rsidRDefault="00C86676" w:rsidP="00C86676">
      <w:pPr>
        <w:widowControl w:val="0"/>
        <w:spacing w:after="0" w:line="240" w:lineRule="auto"/>
        <w:jc w:val="center"/>
        <w:rPr>
          <w:rFonts w:ascii="Times New Roman" w:hAnsi="Times New Roman" w:cs="Times New Roman"/>
          <w:b/>
          <w:color w:val="000000" w:themeColor="text1"/>
          <w:sz w:val="24"/>
          <w:szCs w:val="24"/>
        </w:rPr>
      </w:pPr>
      <w:r w:rsidRPr="00C86676">
        <w:rPr>
          <w:rFonts w:ascii="Times New Roman" w:hAnsi="Times New Roman" w:cs="Times New Roman"/>
          <w:b/>
          <w:color w:val="000000" w:themeColor="text1"/>
          <w:sz w:val="24"/>
          <w:szCs w:val="24"/>
        </w:rPr>
        <w:t>профессиональной служебной деятельности</w:t>
      </w:r>
    </w:p>
    <w:p w:rsidR="00C86676" w:rsidRPr="00C86676" w:rsidRDefault="00C86676" w:rsidP="00C86676">
      <w:pPr>
        <w:widowControl w:val="0"/>
        <w:spacing w:after="0" w:line="240" w:lineRule="auto"/>
        <w:jc w:val="both"/>
        <w:rPr>
          <w:rFonts w:ascii="Times New Roman" w:hAnsi="Times New Roman" w:cs="Times New Roman"/>
          <w:color w:val="000000" w:themeColor="text1"/>
          <w:sz w:val="24"/>
          <w:szCs w:val="24"/>
        </w:rPr>
      </w:pPr>
    </w:p>
    <w:p w:rsidR="00C86676" w:rsidRPr="00C86676" w:rsidRDefault="00C86676" w:rsidP="00C86676">
      <w:pPr>
        <w:widowControl w:val="0"/>
        <w:spacing w:after="0" w:line="240" w:lineRule="auto"/>
        <w:ind w:firstLine="709"/>
        <w:jc w:val="both"/>
        <w:rPr>
          <w:rFonts w:ascii="Times New Roman" w:hAnsi="Times New Roman" w:cs="Times New Roman"/>
          <w:color w:val="000000" w:themeColor="text1"/>
          <w:sz w:val="24"/>
          <w:szCs w:val="24"/>
        </w:rPr>
      </w:pPr>
      <w:r w:rsidRPr="00C86676">
        <w:rPr>
          <w:rFonts w:ascii="Times New Roman" w:hAnsi="Times New Roman" w:cs="Times New Roman"/>
          <w:color w:val="000000" w:themeColor="text1"/>
          <w:sz w:val="24"/>
          <w:szCs w:val="24"/>
        </w:rPr>
        <w:t xml:space="preserve">19. Эффективность и результативность профессиональной служебной </w:t>
      </w:r>
      <w:proofErr w:type="gramStart"/>
      <w:r w:rsidRPr="00C86676">
        <w:rPr>
          <w:rFonts w:ascii="Times New Roman" w:hAnsi="Times New Roman" w:cs="Times New Roman"/>
          <w:color w:val="000000" w:themeColor="text1"/>
          <w:sz w:val="24"/>
          <w:szCs w:val="24"/>
        </w:rPr>
        <w:t>деятельности старшего государственного налогового инспектора отдела выездных проверок Инспекции Федеральной налоговой службы</w:t>
      </w:r>
      <w:proofErr w:type="gramEnd"/>
      <w:r w:rsidRPr="00C86676">
        <w:rPr>
          <w:rFonts w:ascii="Times New Roman" w:hAnsi="Times New Roman" w:cs="Times New Roman"/>
          <w:color w:val="000000" w:themeColor="text1"/>
          <w:sz w:val="24"/>
          <w:szCs w:val="24"/>
        </w:rPr>
        <w:t xml:space="preserve"> по Кировскому району г. Астрахани оценивается по следующим </w:t>
      </w:r>
      <w:r w:rsidRPr="00C86676">
        <w:rPr>
          <w:rFonts w:ascii="Times New Roman" w:hAnsi="Times New Roman" w:cs="Times New Roman"/>
          <w:color w:val="000000" w:themeColor="text1"/>
          <w:sz w:val="24"/>
          <w:szCs w:val="24"/>
        </w:rPr>
        <w:lastRenderedPageBreak/>
        <w:t>показателям</w:t>
      </w:r>
      <w:r w:rsidRPr="00C86676">
        <w:rPr>
          <w:rStyle w:val="a4"/>
          <w:rFonts w:ascii="Times New Roman" w:hAnsi="Times New Roman" w:cs="Times New Roman"/>
          <w:color w:val="000000" w:themeColor="text1"/>
          <w:sz w:val="24"/>
          <w:szCs w:val="24"/>
        </w:rPr>
        <w:footnoteReference w:id="1"/>
      </w:r>
      <w:r w:rsidRPr="00C86676">
        <w:rPr>
          <w:rFonts w:ascii="Times New Roman" w:hAnsi="Times New Roman" w:cs="Times New Roman"/>
          <w:color w:val="000000" w:themeColor="text1"/>
          <w:sz w:val="24"/>
          <w:szCs w:val="24"/>
        </w:rPr>
        <w:t>:</w:t>
      </w:r>
    </w:p>
    <w:p w:rsidR="00C86676" w:rsidRPr="00C86676" w:rsidRDefault="00C86676" w:rsidP="00C86676">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86676">
        <w:rPr>
          <w:rFonts w:ascii="Times New Roman" w:hAnsi="Times New Roman" w:cs="Times New Roman"/>
          <w:color w:val="000000" w:themeColor="text1"/>
          <w:sz w:val="24"/>
          <w:szCs w:val="24"/>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C86676" w:rsidRPr="00C86676" w:rsidRDefault="00C86676" w:rsidP="00C86676">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86676">
        <w:rPr>
          <w:rFonts w:ascii="Times New Roman" w:hAnsi="Times New Roman" w:cs="Times New Roman"/>
          <w:color w:val="000000" w:themeColor="text1"/>
          <w:sz w:val="24"/>
          <w:szCs w:val="24"/>
        </w:rPr>
        <w:t>своевременности и оперативности выполнения поручений;</w:t>
      </w:r>
    </w:p>
    <w:p w:rsidR="00C86676" w:rsidRPr="00C86676" w:rsidRDefault="00C86676" w:rsidP="00C86676">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86676">
        <w:rPr>
          <w:rFonts w:ascii="Times New Roman" w:hAnsi="Times New Roman" w:cs="Times New Roman"/>
          <w:color w:val="000000" w:themeColor="text1"/>
          <w:sz w:val="24"/>
          <w:szCs w:val="24"/>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C86676" w:rsidRPr="00C86676" w:rsidRDefault="00C86676" w:rsidP="00C86676">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86676">
        <w:rPr>
          <w:rFonts w:ascii="Times New Roman" w:hAnsi="Times New Roman" w:cs="Times New Roman"/>
          <w:color w:val="000000" w:themeColor="text1"/>
          <w:sz w:val="24"/>
          <w:szCs w:val="24"/>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C86676" w:rsidRPr="00C86676" w:rsidRDefault="00C86676" w:rsidP="00C86676">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86676">
        <w:rPr>
          <w:rFonts w:ascii="Times New Roman" w:hAnsi="Times New Roman" w:cs="Times New Roman"/>
          <w:color w:val="000000" w:themeColor="text1"/>
          <w:sz w:val="24"/>
          <w:szCs w:val="24"/>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C86676" w:rsidRPr="00C86676" w:rsidRDefault="00C86676" w:rsidP="00C86676">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86676">
        <w:rPr>
          <w:rFonts w:ascii="Times New Roman" w:hAnsi="Times New Roman" w:cs="Times New Roman"/>
          <w:color w:val="000000" w:themeColor="text1"/>
          <w:sz w:val="24"/>
          <w:szCs w:val="24"/>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C86676" w:rsidRPr="00C86676" w:rsidRDefault="00C86676" w:rsidP="00C86676">
      <w:pPr>
        <w:pStyle w:val="ConsPlusNormal"/>
        <w:jc w:val="both"/>
        <w:rPr>
          <w:rFonts w:ascii="Times New Roman" w:hAnsi="Times New Roman" w:cs="Times New Roman"/>
          <w:sz w:val="24"/>
          <w:szCs w:val="24"/>
        </w:rPr>
      </w:pPr>
      <w:r w:rsidRPr="00C86676">
        <w:rPr>
          <w:rFonts w:ascii="Times New Roman" w:hAnsi="Times New Roman" w:cs="Times New Roman"/>
          <w:sz w:val="24"/>
          <w:szCs w:val="24"/>
        </w:rPr>
        <w:t xml:space="preserve">            </w:t>
      </w:r>
      <w:r>
        <w:rPr>
          <w:rFonts w:ascii="Times New Roman" w:hAnsi="Times New Roman" w:cs="Times New Roman"/>
          <w:sz w:val="24"/>
          <w:szCs w:val="24"/>
        </w:rPr>
        <w:t>-</w:t>
      </w:r>
      <w:r w:rsidRPr="00C86676">
        <w:rPr>
          <w:rFonts w:ascii="Times New Roman" w:hAnsi="Times New Roman" w:cs="Times New Roman"/>
          <w:sz w:val="24"/>
          <w:szCs w:val="24"/>
        </w:rPr>
        <w:t>своевременность и качество подготовки и размещения на официальном сайте и в СМИ материалов, сообщений о нормах действующего законодательства, информации о проведении публичных обсуждений и материалов, подготовленных по результатам проведения публичных обсуждений;</w:t>
      </w:r>
    </w:p>
    <w:p w:rsidR="00C86676" w:rsidRPr="00C86676" w:rsidRDefault="00C86676" w:rsidP="00C86676">
      <w:pPr>
        <w:pStyle w:val="ConsPlusNormal"/>
        <w:widowControl/>
        <w:jc w:val="both"/>
        <w:rPr>
          <w:rFonts w:ascii="Times New Roman" w:hAnsi="Times New Roman" w:cs="Times New Roman"/>
          <w:sz w:val="24"/>
          <w:szCs w:val="24"/>
        </w:rPr>
      </w:pPr>
      <w:r w:rsidRPr="00C86676">
        <w:rPr>
          <w:rFonts w:ascii="Times New Roman" w:hAnsi="Times New Roman" w:cs="Times New Roman"/>
          <w:sz w:val="24"/>
          <w:szCs w:val="24"/>
        </w:rPr>
        <w:t xml:space="preserve">            </w:t>
      </w:r>
      <w:r>
        <w:rPr>
          <w:rFonts w:ascii="Times New Roman" w:hAnsi="Times New Roman" w:cs="Times New Roman"/>
          <w:sz w:val="24"/>
          <w:szCs w:val="24"/>
        </w:rPr>
        <w:t>-</w:t>
      </w:r>
      <w:r w:rsidRPr="00C86676">
        <w:rPr>
          <w:rFonts w:ascii="Times New Roman" w:hAnsi="Times New Roman" w:cs="Times New Roman"/>
          <w:sz w:val="24"/>
          <w:szCs w:val="24"/>
        </w:rPr>
        <w:t>своевременность и полнота представления разъяснений и информации в рамках проведения публичных обсуждений.</w:t>
      </w:r>
    </w:p>
    <w:p w:rsidR="00C86676" w:rsidRPr="00C86676" w:rsidRDefault="00C86676" w:rsidP="00C86676">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bookmarkStart w:id="0" w:name="_GoBack"/>
      <w:bookmarkEnd w:id="0"/>
      <w:r w:rsidRPr="00C86676">
        <w:rPr>
          <w:rFonts w:ascii="Times New Roman" w:hAnsi="Times New Roman" w:cs="Times New Roman"/>
          <w:color w:val="000000" w:themeColor="text1"/>
          <w:sz w:val="24"/>
          <w:szCs w:val="24"/>
        </w:rPr>
        <w:t>осознанию ответственности за последствия своих действий, принимаемых решений.</w:t>
      </w:r>
    </w:p>
    <w:p w:rsidR="00262DE0" w:rsidRPr="00C86676" w:rsidRDefault="00C86676">
      <w:pPr>
        <w:rPr>
          <w:rFonts w:ascii="Times New Roman" w:hAnsi="Times New Roman" w:cs="Times New Roman"/>
          <w:sz w:val="24"/>
          <w:szCs w:val="24"/>
        </w:rPr>
      </w:pPr>
    </w:p>
    <w:sectPr w:rsidR="00262DE0" w:rsidRPr="00C86676" w:rsidSect="00C86676">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676" w:rsidRDefault="00C86676" w:rsidP="00C86676">
      <w:pPr>
        <w:spacing w:after="0" w:line="240" w:lineRule="auto"/>
      </w:pPr>
      <w:r>
        <w:separator/>
      </w:r>
    </w:p>
  </w:endnote>
  <w:endnote w:type="continuationSeparator" w:id="0">
    <w:p w:rsidR="00C86676" w:rsidRDefault="00C86676" w:rsidP="00C8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676" w:rsidRDefault="00C86676" w:rsidP="00C86676">
      <w:pPr>
        <w:spacing w:after="0" w:line="240" w:lineRule="auto"/>
      </w:pPr>
      <w:r>
        <w:separator/>
      </w:r>
    </w:p>
  </w:footnote>
  <w:footnote w:type="continuationSeparator" w:id="0">
    <w:p w:rsidR="00C86676" w:rsidRDefault="00C86676" w:rsidP="00C86676">
      <w:pPr>
        <w:spacing w:after="0" w:line="240" w:lineRule="auto"/>
      </w:pPr>
      <w:r>
        <w:continuationSeparator/>
      </w:r>
    </w:p>
  </w:footnote>
  <w:footnote w:id="1">
    <w:p w:rsidR="00C86676" w:rsidRPr="00AF4BFF" w:rsidRDefault="00C86676" w:rsidP="00C86676">
      <w:pPr>
        <w:pStyle w:val="a5"/>
        <w:jc w:val="both"/>
        <w:rPr>
          <w:rFonts w:ascii="Times New Roman" w:hAnsi="Times New Roman" w:cs="Times New Roman"/>
        </w:rPr>
      </w:pPr>
      <w:r w:rsidRPr="00AF4BFF">
        <w:rPr>
          <w:rStyle w:val="a4"/>
          <w:rFonts w:ascii="Times New Roman" w:hAnsi="Times New Roman" w:cs="Times New Roman"/>
        </w:rPr>
        <w:footnoteRef/>
      </w:r>
      <w:r w:rsidRPr="00AF4BFF">
        <w:rPr>
          <w:rFonts w:ascii="Times New Roman" w:hAnsi="Times New Roman" w:cs="Times New Roman"/>
        </w:rPr>
        <w:t> Показатели эффективности и результативности профессиональной служебной деятельности дополняются в зависимости от замещаемой должности гражданской службы.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02EA942"/>
    <w:lvl w:ilvl="0">
      <w:numFmt w:val="decimal"/>
      <w:lvlText w:val="*"/>
      <w:lvlJc w:val="left"/>
    </w:lvl>
  </w:abstractNum>
  <w:abstractNum w:abstractNumId="1">
    <w:nsid w:val="0C427039"/>
    <w:multiLevelType w:val="hybridMultilevel"/>
    <w:tmpl w:val="F906225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676"/>
    <w:rsid w:val="001C60BD"/>
    <w:rsid w:val="00302897"/>
    <w:rsid w:val="00393B3B"/>
    <w:rsid w:val="00644D1C"/>
    <w:rsid w:val="0064616F"/>
    <w:rsid w:val="00C86676"/>
    <w:rsid w:val="00EA1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676"/>
    <w:pPr>
      <w:spacing w:after="160" w:line="259" w:lineRule="auto"/>
    </w:pPr>
  </w:style>
  <w:style w:type="paragraph" w:styleId="1">
    <w:name w:val="heading 1"/>
    <w:basedOn w:val="a"/>
    <w:next w:val="a"/>
    <w:link w:val="10"/>
    <w:uiPriority w:val="9"/>
    <w:qFormat/>
    <w:rsid w:val="00C866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6676"/>
    <w:rPr>
      <w:rFonts w:asciiTheme="majorHAnsi" w:eastAsiaTheme="majorEastAsia" w:hAnsiTheme="majorHAnsi" w:cstheme="majorBidi"/>
      <w:color w:val="365F91" w:themeColor="accent1" w:themeShade="BF"/>
      <w:sz w:val="32"/>
      <w:szCs w:val="32"/>
    </w:rPr>
  </w:style>
  <w:style w:type="paragraph" w:customStyle="1" w:styleId="ConsPlusNormal">
    <w:name w:val="ConsPlusNormal"/>
    <w:rsid w:val="00C86676"/>
    <w:pPr>
      <w:widowControl w:val="0"/>
      <w:autoSpaceDE w:val="0"/>
      <w:autoSpaceDN w:val="0"/>
      <w:spacing w:after="0" w:line="240" w:lineRule="auto"/>
    </w:pPr>
    <w:rPr>
      <w:rFonts w:ascii="Calibri" w:eastAsia="Times New Roman" w:hAnsi="Calibri" w:cs="Calibri"/>
      <w:szCs w:val="20"/>
      <w:lang w:eastAsia="ru-RU"/>
    </w:rPr>
  </w:style>
  <w:style w:type="paragraph" w:customStyle="1" w:styleId="a3">
    <w:name w:val="РЕГЛ"/>
    <w:basedOn w:val="1"/>
    <w:autoRedefine/>
    <w:qFormat/>
    <w:rsid w:val="00C86676"/>
    <w:pPr>
      <w:spacing w:before="0" w:line="240" w:lineRule="auto"/>
      <w:jc w:val="center"/>
    </w:pPr>
    <w:rPr>
      <w:rFonts w:ascii="Times New Roman" w:hAnsi="Times New Roman"/>
      <w:b/>
      <w:color w:val="000000" w:themeColor="text1"/>
      <w:sz w:val="28"/>
    </w:rPr>
  </w:style>
  <w:style w:type="character" w:styleId="a4">
    <w:name w:val="footnote reference"/>
    <w:basedOn w:val="a0"/>
    <w:uiPriority w:val="99"/>
    <w:semiHidden/>
    <w:unhideWhenUsed/>
    <w:rsid w:val="00C86676"/>
    <w:rPr>
      <w:vertAlign w:val="superscript"/>
    </w:rPr>
  </w:style>
  <w:style w:type="paragraph" w:styleId="a5">
    <w:name w:val="footnote text"/>
    <w:basedOn w:val="a"/>
    <w:link w:val="a6"/>
    <w:uiPriority w:val="99"/>
    <w:semiHidden/>
    <w:unhideWhenUsed/>
    <w:rsid w:val="00C86676"/>
    <w:pPr>
      <w:spacing w:after="0" w:line="240" w:lineRule="auto"/>
    </w:pPr>
    <w:rPr>
      <w:sz w:val="20"/>
      <w:szCs w:val="20"/>
    </w:rPr>
  </w:style>
  <w:style w:type="character" w:customStyle="1" w:styleId="a6">
    <w:name w:val="Текст сноски Знак"/>
    <w:basedOn w:val="a0"/>
    <w:link w:val="a5"/>
    <w:uiPriority w:val="99"/>
    <w:semiHidden/>
    <w:rsid w:val="00C86676"/>
    <w:rPr>
      <w:sz w:val="20"/>
      <w:szCs w:val="20"/>
    </w:rPr>
  </w:style>
  <w:style w:type="paragraph" w:customStyle="1" w:styleId="Style6">
    <w:name w:val="Style6"/>
    <w:basedOn w:val="a"/>
    <w:uiPriority w:val="99"/>
    <w:rsid w:val="00C866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41">
    <w:name w:val="Style141"/>
    <w:basedOn w:val="a"/>
    <w:uiPriority w:val="99"/>
    <w:rsid w:val="00C86676"/>
    <w:pPr>
      <w:widowControl w:val="0"/>
      <w:autoSpaceDE w:val="0"/>
      <w:autoSpaceDN w:val="0"/>
      <w:adjustRightInd w:val="0"/>
      <w:spacing w:after="0" w:line="276" w:lineRule="exact"/>
      <w:ind w:firstLine="720"/>
      <w:jc w:val="both"/>
    </w:pPr>
    <w:rPr>
      <w:rFonts w:ascii="Times New Roman" w:eastAsiaTheme="minorEastAsia" w:hAnsi="Times New Roman" w:cs="Times New Roman"/>
      <w:sz w:val="24"/>
      <w:szCs w:val="24"/>
      <w:lang w:eastAsia="ru-RU"/>
    </w:rPr>
  </w:style>
  <w:style w:type="character" w:customStyle="1" w:styleId="FontStyle170">
    <w:name w:val="Font Style170"/>
    <w:basedOn w:val="a0"/>
    <w:uiPriority w:val="99"/>
    <w:rsid w:val="00C86676"/>
    <w:rPr>
      <w:rFonts w:ascii="Times New Roman" w:hAnsi="Times New Roman" w:cs="Times New Roman" w:hint="default"/>
      <w:sz w:val="22"/>
      <w:szCs w:val="22"/>
    </w:rPr>
  </w:style>
  <w:style w:type="paragraph" w:customStyle="1" w:styleId="Style132">
    <w:name w:val="Style132"/>
    <w:basedOn w:val="a"/>
    <w:uiPriority w:val="99"/>
    <w:rsid w:val="00C86676"/>
    <w:pPr>
      <w:widowControl w:val="0"/>
      <w:autoSpaceDE w:val="0"/>
      <w:autoSpaceDN w:val="0"/>
      <w:adjustRightInd w:val="0"/>
      <w:spacing w:after="0" w:line="278" w:lineRule="exact"/>
      <w:ind w:firstLine="710"/>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C86676"/>
    <w:pPr>
      <w:widowControl w:val="0"/>
      <w:autoSpaceDE w:val="0"/>
      <w:autoSpaceDN w:val="0"/>
      <w:adjustRightInd w:val="0"/>
      <w:spacing w:after="0" w:line="274" w:lineRule="exact"/>
      <w:ind w:firstLine="710"/>
    </w:pPr>
    <w:rPr>
      <w:rFonts w:ascii="Times New Roman" w:eastAsia="Times New Roman" w:hAnsi="Times New Roman" w:cs="Times New Roman"/>
      <w:sz w:val="24"/>
      <w:szCs w:val="24"/>
      <w:lang w:eastAsia="ru-RU"/>
    </w:rPr>
  </w:style>
  <w:style w:type="paragraph" w:customStyle="1" w:styleId="Style7">
    <w:name w:val="Style7"/>
    <w:basedOn w:val="a"/>
    <w:uiPriority w:val="99"/>
    <w:rsid w:val="00C86676"/>
    <w:pPr>
      <w:widowControl w:val="0"/>
      <w:autoSpaceDE w:val="0"/>
      <w:autoSpaceDN w:val="0"/>
      <w:adjustRightInd w:val="0"/>
      <w:spacing w:after="0" w:line="277" w:lineRule="exact"/>
      <w:ind w:firstLine="710"/>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C86676"/>
    <w:rPr>
      <w:rFonts w:ascii="Times New Roman" w:hAnsi="Times New Roman" w:cs="Times New Roman"/>
      <w:b/>
      <w:bCs/>
      <w:spacing w:val="-10"/>
      <w:sz w:val="26"/>
      <w:szCs w:val="26"/>
    </w:rPr>
  </w:style>
  <w:style w:type="character" w:customStyle="1" w:styleId="FontStyle13">
    <w:name w:val="Font Style13"/>
    <w:uiPriority w:val="99"/>
    <w:rsid w:val="00C86676"/>
    <w:rPr>
      <w:rFonts w:ascii="Times New Roman" w:hAnsi="Times New Roman" w:cs="Times New Roman"/>
      <w:sz w:val="24"/>
      <w:szCs w:val="24"/>
    </w:rPr>
  </w:style>
  <w:style w:type="paragraph" w:styleId="a7">
    <w:name w:val="Body Text"/>
    <w:basedOn w:val="a"/>
    <w:link w:val="a8"/>
    <w:rsid w:val="00C86676"/>
    <w:pPr>
      <w:spacing w:after="0" w:line="240" w:lineRule="auto"/>
      <w:jc w:val="both"/>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C86676"/>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C86676"/>
    <w:pPr>
      <w:spacing w:after="120"/>
      <w:ind w:left="283"/>
    </w:pPr>
    <w:rPr>
      <w:sz w:val="16"/>
      <w:szCs w:val="16"/>
    </w:rPr>
  </w:style>
  <w:style w:type="character" w:customStyle="1" w:styleId="30">
    <w:name w:val="Основной текст с отступом 3 Знак"/>
    <w:basedOn w:val="a0"/>
    <w:link w:val="3"/>
    <w:uiPriority w:val="99"/>
    <w:semiHidden/>
    <w:rsid w:val="00C86676"/>
    <w:rPr>
      <w:sz w:val="16"/>
      <w:szCs w:val="16"/>
    </w:rPr>
  </w:style>
  <w:style w:type="paragraph" w:customStyle="1" w:styleId="Style28">
    <w:name w:val="Style28"/>
    <w:basedOn w:val="a"/>
    <w:uiPriority w:val="99"/>
    <w:rsid w:val="00C86676"/>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C86676"/>
    <w:pPr>
      <w:widowControl w:val="0"/>
      <w:autoSpaceDE w:val="0"/>
      <w:autoSpaceDN w:val="0"/>
      <w:adjustRightInd w:val="0"/>
      <w:spacing w:after="0" w:line="278" w:lineRule="exact"/>
      <w:ind w:firstLine="734"/>
    </w:pPr>
    <w:rPr>
      <w:rFonts w:ascii="Times New Roman" w:eastAsiaTheme="minorEastAsia" w:hAnsi="Times New Roman" w:cs="Times New Roman"/>
      <w:sz w:val="24"/>
      <w:szCs w:val="24"/>
      <w:lang w:eastAsia="ru-RU"/>
    </w:rPr>
  </w:style>
  <w:style w:type="paragraph" w:customStyle="1" w:styleId="Style51">
    <w:name w:val="Style51"/>
    <w:basedOn w:val="a"/>
    <w:uiPriority w:val="99"/>
    <w:rsid w:val="00C86676"/>
    <w:pPr>
      <w:widowControl w:val="0"/>
      <w:autoSpaceDE w:val="0"/>
      <w:autoSpaceDN w:val="0"/>
      <w:adjustRightInd w:val="0"/>
      <w:spacing w:after="0" w:line="278" w:lineRule="exact"/>
      <w:ind w:firstLine="725"/>
      <w:jc w:val="both"/>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676"/>
    <w:pPr>
      <w:spacing w:after="160" w:line="259" w:lineRule="auto"/>
    </w:pPr>
  </w:style>
  <w:style w:type="paragraph" w:styleId="1">
    <w:name w:val="heading 1"/>
    <w:basedOn w:val="a"/>
    <w:next w:val="a"/>
    <w:link w:val="10"/>
    <w:uiPriority w:val="9"/>
    <w:qFormat/>
    <w:rsid w:val="00C866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6676"/>
    <w:rPr>
      <w:rFonts w:asciiTheme="majorHAnsi" w:eastAsiaTheme="majorEastAsia" w:hAnsiTheme="majorHAnsi" w:cstheme="majorBidi"/>
      <w:color w:val="365F91" w:themeColor="accent1" w:themeShade="BF"/>
      <w:sz w:val="32"/>
      <w:szCs w:val="32"/>
    </w:rPr>
  </w:style>
  <w:style w:type="paragraph" w:customStyle="1" w:styleId="ConsPlusNormal">
    <w:name w:val="ConsPlusNormal"/>
    <w:rsid w:val="00C86676"/>
    <w:pPr>
      <w:widowControl w:val="0"/>
      <w:autoSpaceDE w:val="0"/>
      <w:autoSpaceDN w:val="0"/>
      <w:spacing w:after="0" w:line="240" w:lineRule="auto"/>
    </w:pPr>
    <w:rPr>
      <w:rFonts w:ascii="Calibri" w:eastAsia="Times New Roman" w:hAnsi="Calibri" w:cs="Calibri"/>
      <w:szCs w:val="20"/>
      <w:lang w:eastAsia="ru-RU"/>
    </w:rPr>
  </w:style>
  <w:style w:type="paragraph" w:customStyle="1" w:styleId="a3">
    <w:name w:val="РЕГЛ"/>
    <w:basedOn w:val="1"/>
    <w:autoRedefine/>
    <w:qFormat/>
    <w:rsid w:val="00C86676"/>
    <w:pPr>
      <w:spacing w:before="0" w:line="240" w:lineRule="auto"/>
      <w:jc w:val="center"/>
    </w:pPr>
    <w:rPr>
      <w:rFonts w:ascii="Times New Roman" w:hAnsi="Times New Roman"/>
      <w:b/>
      <w:color w:val="000000" w:themeColor="text1"/>
      <w:sz w:val="28"/>
    </w:rPr>
  </w:style>
  <w:style w:type="character" w:styleId="a4">
    <w:name w:val="footnote reference"/>
    <w:basedOn w:val="a0"/>
    <w:uiPriority w:val="99"/>
    <w:semiHidden/>
    <w:unhideWhenUsed/>
    <w:rsid w:val="00C86676"/>
    <w:rPr>
      <w:vertAlign w:val="superscript"/>
    </w:rPr>
  </w:style>
  <w:style w:type="paragraph" w:styleId="a5">
    <w:name w:val="footnote text"/>
    <w:basedOn w:val="a"/>
    <w:link w:val="a6"/>
    <w:uiPriority w:val="99"/>
    <w:semiHidden/>
    <w:unhideWhenUsed/>
    <w:rsid w:val="00C86676"/>
    <w:pPr>
      <w:spacing w:after="0" w:line="240" w:lineRule="auto"/>
    </w:pPr>
    <w:rPr>
      <w:sz w:val="20"/>
      <w:szCs w:val="20"/>
    </w:rPr>
  </w:style>
  <w:style w:type="character" w:customStyle="1" w:styleId="a6">
    <w:name w:val="Текст сноски Знак"/>
    <w:basedOn w:val="a0"/>
    <w:link w:val="a5"/>
    <w:uiPriority w:val="99"/>
    <w:semiHidden/>
    <w:rsid w:val="00C86676"/>
    <w:rPr>
      <w:sz w:val="20"/>
      <w:szCs w:val="20"/>
    </w:rPr>
  </w:style>
  <w:style w:type="paragraph" w:customStyle="1" w:styleId="Style6">
    <w:name w:val="Style6"/>
    <w:basedOn w:val="a"/>
    <w:uiPriority w:val="99"/>
    <w:rsid w:val="00C866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41">
    <w:name w:val="Style141"/>
    <w:basedOn w:val="a"/>
    <w:uiPriority w:val="99"/>
    <w:rsid w:val="00C86676"/>
    <w:pPr>
      <w:widowControl w:val="0"/>
      <w:autoSpaceDE w:val="0"/>
      <w:autoSpaceDN w:val="0"/>
      <w:adjustRightInd w:val="0"/>
      <w:spacing w:after="0" w:line="276" w:lineRule="exact"/>
      <w:ind w:firstLine="720"/>
      <w:jc w:val="both"/>
    </w:pPr>
    <w:rPr>
      <w:rFonts w:ascii="Times New Roman" w:eastAsiaTheme="minorEastAsia" w:hAnsi="Times New Roman" w:cs="Times New Roman"/>
      <w:sz w:val="24"/>
      <w:szCs w:val="24"/>
      <w:lang w:eastAsia="ru-RU"/>
    </w:rPr>
  </w:style>
  <w:style w:type="character" w:customStyle="1" w:styleId="FontStyle170">
    <w:name w:val="Font Style170"/>
    <w:basedOn w:val="a0"/>
    <w:uiPriority w:val="99"/>
    <w:rsid w:val="00C86676"/>
    <w:rPr>
      <w:rFonts w:ascii="Times New Roman" w:hAnsi="Times New Roman" w:cs="Times New Roman" w:hint="default"/>
      <w:sz w:val="22"/>
      <w:szCs w:val="22"/>
    </w:rPr>
  </w:style>
  <w:style w:type="paragraph" w:customStyle="1" w:styleId="Style132">
    <w:name w:val="Style132"/>
    <w:basedOn w:val="a"/>
    <w:uiPriority w:val="99"/>
    <w:rsid w:val="00C86676"/>
    <w:pPr>
      <w:widowControl w:val="0"/>
      <w:autoSpaceDE w:val="0"/>
      <w:autoSpaceDN w:val="0"/>
      <w:adjustRightInd w:val="0"/>
      <w:spacing w:after="0" w:line="278" w:lineRule="exact"/>
      <w:ind w:firstLine="710"/>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C86676"/>
    <w:pPr>
      <w:widowControl w:val="0"/>
      <w:autoSpaceDE w:val="0"/>
      <w:autoSpaceDN w:val="0"/>
      <w:adjustRightInd w:val="0"/>
      <w:spacing w:after="0" w:line="274" w:lineRule="exact"/>
      <w:ind w:firstLine="710"/>
    </w:pPr>
    <w:rPr>
      <w:rFonts w:ascii="Times New Roman" w:eastAsia="Times New Roman" w:hAnsi="Times New Roman" w:cs="Times New Roman"/>
      <w:sz w:val="24"/>
      <w:szCs w:val="24"/>
      <w:lang w:eastAsia="ru-RU"/>
    </w:rPr>
  </w:style>
  <w:style w:type="paragraph" w:customStyle="1" w:styleId="Style7">
    <w:name w:val="Style7"/>
    <w:basedOn w:val="a"/>
    <w:uiPriority w:val="99"/>
    <w:rsid w:val="00C86676"/>
    <w:pPr>
      <w:widowControl w:val="0"/>
      <w:autoSpaceDE w:val="0"/>
      <w:autoSpaceDN w:val="0"/>
      <w:adjustRightInd w:val="0"/>
      <w:spacing w:after="0" w:line="277" w:lineRule="exact"/>
      <w:ind w:firstLine="710"/>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C86676"/>
    <w:rPr>
      <w:rFonts w:ascii="Times New Roman" w:hAnsi="Times New Roman" w:cs="Times New Roman"/>
      <w:b/>
      <w:bCs/>
      <w:spacing w:val="-10"/>
      <w:sz w:val="26"/>
      <w:szCs w:val="26"/>
    </w:rPr>
  </w:style>
  <w:style w:type="character" w:customStyle="1" w:styleId="FontStyle13">
    <w:name w:val="Font Style13"/>
    <w:uiPriority w:val="99"/>
    <w:rsid w:val="00C86676"/>
    <w:rPr>
      <w:rFonts w:ascii="Times New Roman" w:hAnsi="Times New Roman" w:cs="Times New Roman"/>
      <w:sz w:val="24"/>
      <w:szCs w:val="24"/>
    </w:rPr>
  </w:style>
  <w:style w:type="paragraph" w:styleId="a7">
    <w:name w:val="Body Text"/>
    <w:basedOn w:val="a"/>
    <w:link w:val="a8"/>
    <w:rsid w:val="00C86676"/>
    <w:pPr>
      <w:spacing w:after="0" w:line="240" w:lineRule="auto"/>
      <w:jc w:val="both"/>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C86676"/>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C86676"/>
    <w:pPr>
      <w:spacing w:after="120"/>
      <w:ind w:left="283"/>
    </w:pPr>
    <w:rPr>
      <w:sz w:val="16"/>
      <w:szCs w:val="16"/>
    </w:rPr>
  </w:style>
  <w:style w:type="character" w:customStyle="1" w:styleId="30">
    <w:name w:val="Основной текст с отступом 3 Знак"/>
    <w:basedOn w:val="a0"/>
    <w:link w:val="3"/>
    <w:uiPriority w:val="99"/>
    <w:semiHidden/>
    <w:rsid w:val="00C86676"/>
    <w:rPr>
      <w:sz w:val="16"/>
      <w:szCs w:val="16"/>
    </w:rPr>
  </w:style>
  <w:style w:type="paragraph" w:customStyle="1" w:styleId="Style28">
    <w:name w:val="Style28"/>
    <w:basedOn w:val="a"/>
    <w:uiPriority w:val="99"/>
    <w:rsid w:val="00C86676"/>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C86676"/>
    <w:pPr>
      <w:widowControl w:val="0"/>
      <w:autoSpaceDE w:val="0"/>
      <w:autoSpaceDN w:val="0"/>
      <w:adjustRightInd w:val="0"/>
      <w:spacing w:after="0" w:line="278" w:lineRule="exact"/>
      <w:ind w:firstLine="734"/>
    </w:pPr>
    <w:rPr>
      <w:rFonts w:ascii="Times New Roman" w:eastAsiaTheme="minorEastAsia" w:hAnsi="Times New Roman" w:cs="Times New Roman"/>
      <w:sz w:val="24"/>
      <w:szCs w:val="24"/>
      <w:lang w:eastAsia="ru-RU"/>
    </w:rPr>
  </w:style>
  <w:style w:type="paragraph" w:customStyle="1" w:styleId="Style51">
    <w:name w:val="Style51"/>
    <w:basedOn w:val="a"/>
    <w:uiPriority w:val="99"/>
    <w:rsid w:val="00C86676"/>
    <w:pPr>
      <w:widowControl w:val="0"/>
      <w:autoSpaceDE w:val="0"/>
      <w:autoSpaceDN w:val="0"/>
      <w:adjustRightInd w:val="0"/>
      <w:spacing w:after="0" w:line="278" w:lineRule="exact"/>
      <w:ind w:firstLine="725"/>
      <w:jc w:val="both"/>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5826</Words>
  <Characters>33212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Винокурова Ольга Сергеевна</dc:creator>
  <cp:lastModifiedBy>Винокурова Ольга Сергеевна</cp:lastModifiedBy>
  <cp:revision>1</cp:revision>
  <dcterms:created xsi:type="dcterms:W3CDTF">2020-09-08T15:50:00Z</dcterms:created>
  <dcterms:modified xsi:type="dcterms:W3CDTF">2020-09-08T15:59:00Z</dcterms:modified>
</cp:coreProperties>
</file>