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1021D" w:rsidRDefault="003B7A81" w:rsidP="00ED0934">
      <w:pPr>
        <w:pStyle w:val="a5"/>
      </w:pPr>
      <w:r w:rsidRPr="0041021D">
        <w:t>Должностной регламент</w:t>
      </w:r>
    </w:p>
    <w:p w:rsidR="00C96D7F" w:rsidRPr="0041021D" w:rsidRDefault="005663A1" w:rsidP="00ED0934">
      <w:pPr>
        <w:pStyle w:val="a5"/>
      </w:pPr>
      <w:r w:rsidRPr="0041021D">
        <w:t>главного</w:t>
      </w:r>
      <w:r w:rsidR="00D055BE" w:rsidRPr="0041021D">
        <w:t xml:space="preserve"> государственного налогового инспектора </w:t>
      </w:r>
    </w:p>
    <w:p w:rsidR="00D055BE" w:rsidRPr="0041021D" w:rsidRDefault="00D055BE" w:rsidP="00ED0934">
      <w:pPr>
        <w:pStyle w:val="a5"/>
      </w:pPr>
      <w:r w:rsidRPr="0041021D">
        <w:t xml:space="preserve">отдела </w:t>
      </w:r>
      <w:r w:rsidR="00C96D7F" w:rsidRPr="0041021D">
        <w:t>досудебного урегулирования налоговых споров</w:t>
      </w:r>
    </w:p>
    <w:p w:rsidR="00D055BE" w:rsidRPr="0041021D" w:rsidRDefault="00D055BE" w:rsidP="00ED0934">
      <w:pPr>
        <w:pStyle w:val="a5"/>
      </w:pPr>
      <w:r w:rsidRPr="0041021D">
        <w:t>Управления Федеральной налоговой службы по Астраханской области</w:t>
      </w:r>
    </w:p>
    <w:p w:rsidR="003B7A81" w:rsidRPr="0041021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41021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D4111" w:rsidRPr="0041021D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5BE" w:rsidRPr="0041021D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1.</w:t>
      </w:r>
      <w:r w:rsidR="00016846" w:rsidRPr="0041021D">
        <w:rPr>
          <w:rFonts w:ascii="Times New Roman" w:hAnsi="Times New Roman" w:cs="Times New Roman"/>
          <w:sz w:val="24"/>
          <w:szCs w:val="24"/>
        </w:rPr>
        <w:t> </w:t>
      </w:r>
      <w:r w:rsidRPr="0041021D">
        <w:rPr>
          <w:rFonts w:ascii="Times New Roman" w:hAnsi="Times New Roman" w:cs="Times New Roman"/>
          <w:sz w:val="24"/>
          <w:szCs w:val="24"/>
        </w:rPr>
        <w:t>Должно</w:t>
      </w:r>
      <w:r w:rsidR="00ED0934">
        <w:rPr>
          <w:rFonts w:ascii="Times New Roman" w:hAnsi="Times New Roman" w:cs="Times New Roman"/>
          <w:sz w:val="24"/>
          <w:szCs w:val="24"/>
        </w:rPr>
        <w:t>сть федеральной государственной</w:t>
      </w:r>
      <w:r w:rsidR="00ED0934" w:rsidRPr="00ED0934">
        <w:rPr>
          <w:rFonts w:ascii="Times New Roman" w:hAnsi="Times New Roman" w:cs="Times New Roman"/>
          <w:sz w:val="24"/>
          <w:szCs w:val="24"/>
        </w:rPr>
        <w:t xml:space="preserve"> </w:t>
      </w:r>
      <w:r w:rsidRPr="0041021D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  <w:r w:rsidR="006D1DF5" w:rsidRPr="0041021D">
        <w:rPr>
          <w:rFonts w:ascii="Times New Roman" w:hAnsi="Times New Roman" w:cs="Times New Roman"/>
          <w:sz w:val="24"/>
          <w:szCs w:val="24"/>
        </w:rPr>
        <w:br/>
      </w:r>
      <w:r w:rsidRPr="0041021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1DF5" w:rsidRPr="0041021D">
        <w:rPr>
          <w:rFonts w:ascii="Times New Roman" w:hAnsi="Times New Roman" w:cs="Times New Roman"/>
          <w:sz w:val="24"/>
          <w:szCs w:val="24"/>
        </w:rPr>
        <w:t>–</w:t>
      </w:r>
      <w:r w:rsidRPr="0041021D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5663A1" w:rsidRPr="0041021D">
        <w:rPr>
          <w:rFonts w:ascii="Times New Roman" w:hAnsi="Times New Roman" w:cs="Times New Roman"/>
          <w:sz w:val="24"/>
          <w:szCs w:val="24"/>
        </w:rPr>
        <w:t>главного</w:t>
      </w:r>
      <w:r w:rsidR="00D055BE" w:rsidRPr="0041021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proofErr w:type="gramStart"/>
      <w:r w:rsidR="00D055BE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CC3F77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7A323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0B45C4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="000B45C4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 </w:t>
      </w:r>
      <w:r w:rsidRPr="0041021D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D055BE" w:rsidRPr="0041021D">
        <w:rPr>
          <w:rFonts w:ascii="Times New Roman" w:hAnsi="Times New Roman" w:cs="Times New Roman"/>
          <w:sz w:val="24"/>
          <w:szCs w:val="24"/>
        </w:rPr>
        <w:t>старшей</w:t>
      </w:r>
      <w:r w:rsidRPr="0041021D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D055BE" w:rsidRPr="0041021D">
        <w:rPr>
          <w:rFonts w:ascii="Times New Roman" w:hAnsi="Times New Roman" w:cs="Times New Roman"/>
          <w:sz w:val="24"/>
          <w:szCs w:val="24"/>
        </w:rPr>
        <w:t>«специалисты».</w:t>
      </w:r>
    </w:p>
    <w:p w:rsidR="00D6462A" w:rsidRPr="0041021D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41021D">
        <w:rPr>
          <w:rFonts w:ascii="Times New Roman" w:hAnsi="Times New Roman" w:cs="Times New Roman"/>
          <w:sz w:val="24"/>
          <w:szCs w:val="24"/>
        </w:rPr>
        <w:t>–</w:t>
      </w:r>
      <w:r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5663A1" w:rsidRPr="0041021D">
        <w:rPr>
          <w:rFonts w:ascii="Times New Roman" w:hAnsi="Times New Roman" w:cs="Times New Roman"/>
          <w:sz w:val="24"/>
          <w:szCs w:val="24"/>
        </w:rPr>
        <w:t>11-3-3-069</w:t>
      </w:r>
      <w:r w:rsidR="00CE5967" w:rsidRPr="0041021D">
        <w:rPr>
          <w:rFonts w:ascii="Times New Roman" w:hAnsi="Times New Roman" w:cs="Times New Roman"/>
          <w:sz w:val="24"/>
          <w:szCs w:val="24"/>
        </w:rPr>
        <w:t>.</w:t>
      </w:r>
    </w:p>
    <w:p w:rsidR="00E5383C" w:rsidRPr="0041021D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2.</w:t>
      </w:r>
      <w:r w:rsidR="00016846" w:rsidRPr="0041021D">
        <w:rPr>
          <w:rFonts w:ascii="Times New Roman" w:hAnsi="Times New Roman" w:cs="Times New Roman"/>
          <w:sz w:val="24"/>
          <w:szCs w:val="24"/>
        </w:rPr>
        <w:t> </w:t>
      </w:r>
      <w:r w:rsidRPr="0041021D">
        <w:rPr>
          <w:rFonts w:ascii="Times New Roman" w:hAnsi="Times New Roman"/>
          <w:sz w:val="24"/>
          <w:szCs w:val="24"/>
        </w:rPr>
        <w:t>Область профессиональной служебной</w:t>
      </w:r>
      <w:r w:rsidR="00ED0934" w:rsidRPr="00ED09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021D">
        <w:rPr>
          <w:rFonts w:ascii="Times New Roman" w:hAnsi="Times New Roman"/>
          <w:sz w:val="24"/>
          <w:szCs w:val="24"/>
        </w:rPr>
        <w:t>деятельности</w:t>
      </w:r>
      <w:r w:rsidR="000B45C4" w:rsidRPr="0041021D">
        <w:rPr>
          <w:rFonts w:ascii="Times New Roman" w:hAnsi="Times New Roman"/>
          <w:sz w:val="24"/>
          <w:szCs w:val="24"/>
        </w:rPr>
        <w:t xml:space="preserve"> </w:t>
      </w:r>
      <w:r w:rsidR="005663A1" w:rsidRPr="0041021D">
        <w:rPr>
          <w:rFonts w:ascii="Times New Roman" w:hAnsi="Times New Roman"/>
          <w:sz w:val="24"/>
          <w:szCs w:val="24"/>
        </w:rPr>
        <w:t>главного</w:t>
      </w:r>
      <w:r w:rsidR="000B45C4" w:rsidRPr="0041021D">
        <w:rPr>
          <w:rFonts w:ascii="Times New Roman" w:hAnsi="Times New Roman"/>
          <w:sz w:val="24"/>
          <w:szCs w:val="24"/>
        </w:rPr>
        <w:t xml:space="preserve"> государственного налогового инспектора</w:t>
      </w:r>
      <w:r w:rsidR="000B45C4" w:rsidRPr="004102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0B45C4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0B45C4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016846" w:rsidRPr="0041021D">
        <w:rPr>
          <w:rFonts w:ascii="Times New Roman" w:hAnsi="Times New Roman" w:cs="Times New Roman"/>
          <w:sz w:val="24"/>
          <w:szCs w:val="24"/>
        </w:rPr>
        <w:t>:</w:t>
      </w:r>
      <w:r w:rsidR="000B45C4" w:rsidRPr="0041021D">
        <w:rPr>
          <w:rFonts w:ascii="Times New Roman" w:hAnsi="Times New Roman" w:cs="Times New Roman"/>
          <w:sz w:val="24"/>
          <w:szCs w:val="24"/>
        </w:rPr>
        <w:t xml:space="preserve"> регулирование налоговой деятельности</w:t>
      </w:r>
      <w:r w:rsidR="00BC0F68" w:rsidRPr="0041021D">
        <w:rPr>
          <w:rFonts w:ascii="Times New Roman" w:hAnsi="Times New Roman" w:cs="Times New Roman"/>
          <w:sz w:val="24"/>
          <w:szCs w:val="24"/>
        </w:rPr>
        <w:t>.</w:t>
      </w:r>
    </w:p>
    <w:p w:rsidR="00E5383C" w:rsidRPr="0041021D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3.</w:t>
      </w:r>
      <w:r w:rsidR="00016846" w:rsidRPr="0041021D">
        <w:rPr>
          <w:rFonts w:ascii="Times New Roman" w:hAnsi="Times New Roman" w:cs="Times New Roman"/>
          <w:sz w:val="24"/>
          <w:szCs w:val="24"/>
        </w:rPr>
        <w:t> </w:t>
      </w:r>
      <w:r w:rsidRPr="0041021D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41021D">
        <w:rPr>
          <w:rFonts w:ascii="Times New Roman" w:hAnsi="Times New Roman"/>
          <w:sz w:val="24"/>
          <w:szCs w:val="24"/>
        </w:rPr>
        <w:t>деятельности</w:t>
      </w:r>
      <w:r w:rsidR="00B14EB0" w:rsidRPr="0041021D">
        <w:rPr>
          <w:rFonts w:ascii="Times New Roman" w:hAnsi="Times New Roman"/>
          <w:sz w:val="24"/>
          <w:szCs w:val="24"/>
        </w:rPr>
        <w:t xml:space="preserve"> </w:t>
      </w:r>
      <w:r w:rsidR="005663A1" w:rsidRPr="0041021D">
        <w:rPr>
          <w:rFonts w:ascii="Times New Roman" w:hAnsi="Times New Roman"/>
          <w:sz w:val="24"/>
          <w:szCs w:val="24"/>
        </w:rPr>
        <w:t>главного</w:t>
      </w:r>
      <w:r w:rsidR="000B45C4" w:rsidRPr="0041021D">
        <w:rPr>
          <w:rFonts w:ascii="Times New Roman" w:hAnsi="Times New Roman"/>
          <w:sz w:val="24"/>
          <w:szCs w:val="24"/>
        </w:rPr>
        <w:t xml:space="preserve"> государственного налогового инспектора</w:t>
      </w:r>
      <w:r w:rsidR="000B45C4" w:rsidRPr="004102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 xml:space="preserve">досудебного урегулирования налоговых споров </w:t>
      </w:r>
      <w:r w:rsidR="000B45C4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="000B45C4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области: </w:t>
      </w:r>
      <w:r w:rsidR="00C01DD0" w:rsidRPr="0041021D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="00CC3F77" w:rsidRPr="0041021D">
        <w:rPr>
          <w:rFonts w:ascii="Times New Roman" w:hAnsi="Times New Roman" w:cs="Times New Roman"/>
          <w:sz w:val="24"/>
          <w:szCs w:val="24"/>
        </w:rPr>
        <w:t xml:space="preserve"> (досудебное урегулирование налоговых споров). </w:t>
      </w:r>
    </w:p>
    <w:p w:rsidR="003B7A81" w:rsidRPr="0041021D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4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Pr="0041021D">
        <w:rPr>
          <w:rFonts w:ascii="Times New Roman" w:hAnsi="Times New Roman" w:cs="Times New Roman"/>
          <w:sz w:val="24"/>
          <w:szCs w:val="24"/>
        </w:rPr>
        <w:t> 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5663A1" w:rsidRPr="0041021D">
        <w:rPr>
          <w:rFonts w:ascii="Times New Roman" w:hAnsi="Times New Roman"/>
          <w:sz w:val="24"/>
          <w:szCs w:val="24"/>
        </w:rPr>
        <w:t>главного</w:t>
      </w:r>
      <w:r w:rsidR="002B6247" w:rsidRPr="0041021D">
        <w:rPr>
          <w:rFonts w:ascii="Times New Roman" w:hAnsi="Times New Roman"/>
          <w:sz w:val="24"/>
          <w:szCs w:val="24"/>
        </w:rPr>
        <w:t xml:space="preserve"> государственного налогового </w:t>
      </w:r>
      <w:proofErr w:type="gramStart"/>
      <w:r w:rsidR="002B6247" w:rsidRPr="0041021D">
        <w:rPr>
          <w:rFonts w:ascii="Times New Roman" w:hAnsi="Times New Roman"/>
          <w:sz w:val="24"/>
          <w:szCs w:val="24"/>
        </w:rPr>
        <w:t>инспектора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 </w:t>
      </w:r>
      <w:r w:rsidR="003B7A81" w:rsidRPr="0041021D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41021D">
        <w:rPr>
          <w:rFonts w:ascii="Times New Roman" w:hAnsi="Times New Roman" w:cs="Times New Roman"/>
          <w:sz w:val="24"/>
          <w:szCs w:val="24"/>
        </w:rPr>
        <w:t>е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тся </w:t>
      </w:r>
      <w:r w:rsidR="002B6247" w:rsidRPr="0041021D">
        <w:rPr>
          <w:rFonts w:ascii="Times New Roman" w:hAnsi="Times New Roman" w:cs="Times New Roman"/>
          <w:sz w:val="24"/>
          <w:szCs w:val="24"/>
        </w:rPr>
        <w:t>руководителем Управления Федеральной налоговой службы по Астраханской области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1021D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5.</w:t>
      </w:r>
      <w:r w:rsidR="002B6247" w:rsidRPr="0041021D">
        <w:rPr>
          <w:rFonts w:ascii="Times New Roman" w:hAnsi="Times New Roman"/>
          <w:sz w:val="24"/>
          <w:szCs w:val="24"/>
        </w:rPr>
        <w:t xml:space="preserve"> </w:t>
      </w:r>
      <w:r w:rsidR="005663A1" w:rsidRPr="0041021D">
        <w:rPr>
          <w:rFonts w:ascii="Times New Roman" w:hAnsi="Times New Roman"/>
          <w:sz w:val="24"/>
          <w:szCs w:val="24"/>
        </w:rPr>
        <w:t>Главный</w:t>
      </w:r>
      <w:r w:rsidR="002B6247" w:rsidRPr="0041021D">
        <w:rPr>
          <w:rFonts w:ascii="Times New Roman" w:hAnsi="Times New Roman"/>
          <w:sz w:val="24"/>
          <w:szCs w:val="24"/>
        </w:rPr>
        <w:t xml:space="preserve"> государственный  налоговый инспектор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247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 xml:space="preserve">досудебного урегулирования налоговых споров </w:t>
      </w:r>
      <w:r w:rsidR="002B6247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BD4111" w:rsidRPr="0041021D">
        <w:rPr>
          <w:rFonts w:ascii="Times New Roman" w:hAnsi="Times New Roman" w:cs="Times New Roman"/>
          <w:sz w:val="24"/>
          <w:szCs w:val="24"/>
        </w:rPr>
        <w:t>у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C96D7F" w:rsidRPr="0041021D">
        <w:rPr>
          <w:rFonts w:ascii="Times New Roman" w:hAnsi="Times New Roman" w:cs="Times New Roman"/>
          <w:sz w:val="24"/>
          <w:szCs w:val="24"/>
        </w:rPr>
        <w:t xml:space="preserve">отдела досудебного урегулирования налоговых споров </w:t>
      </w:r>
      <w:r w:rsidR="002B6247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</w:p>
    <w:p w:rsidR="00C96D7F" w:rsidRPr="0041021D" w:rsidRDefault="00BB156B" w:rsidP="00C96D7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1021D">
        <w:rPr>
          <w:rFonts w:ascii="Times New Roman" w:hAnsi="Times New Roman"/>
          <w:sz w:val="24"/>
          <w:szCs w:val="24"/>
        </w:rPr>
        <w:t xml:space="preserve">В период отсутствия </w:t>
      </w:r>
      <w:r w:rsidR="005663A1" w:rsidRPr="0041021D">
        <w:rPr>
          <w:rFonts w:ascii="Times New Roman" w:hAnsi="Times New Roman"/>
          <w:sz w:val="24"/>
          <w:szCs w:val="24"/>
        </w:rPr>
        <w:t xml:space="preserve">главного </w:t>
      </w:r>
      <w:r w:rsidRPr="0041021D">
        <w:rPr>
          <w:rFonts w:ascii="Times New Roman" w:hAnsi="Times New Roman"/>
          <w:sz w:val="24"/>
          <w:szCs w:val="24"/>
        </w:rPr>
        <w:t xml:space="preserve">государственного налогового инспектора его должностные обязанности выполняет </w:t>
      </w:r>
      <w:r w:rsidR="005663A1" w:rsidRPr="0041021D">
        <w:rPr>
          <w:rFonts w:ascii="Times New Roman" w:hAnsi="Times New Roman"/>
          <w:sz w:val="24"/>
          <w:szCs w:val="24"/>
        </w:rPr>
        <w:t xml:space="preserve">другой главный </w:t>
      </w:r>
      <w:r w:rsidR="00C96D7F" w:rsidRPr="0041021D">
        <w:rPr>
          <w:rFonts w:ascii="Times New Roman" w:hAnsi="Times New Roman"/>
          <w:sz w:val="24"/>
          <w:szCs w:val="24"/>
        </w:rPr>
        <w:t>государственный</w:t>
      </w:r>
      <w:r w:rsidR="005663A1" w:rsidRPr="0041021D">
        <w:rPr>
          <w:rFonts w:ascii="Times New Roman" w:hAnsi="Times New Roman"/>
          <w:sz w:val="24"/>
          <w:szCs w:val="24"/>
        </w:rPr>
        <w:t xml:space="preserve"> налоговый инспектор</w:t>
      </w:r>
      <w:r w:rsidR="00C96D7F" w:rsidRPr="0041021D">
        <w:rPr>
          <w:rFonts w:ascii="Times New Roman" w:hAnsi="Times New Roman"/>
          <w:sz w:val="24"/>
          <w:szCs w:val="24"/>
        </w:rPr>
        <w:t xml:space="preserve"> отдела.</w:t>
      </w:r>
    </w:p>
    <w:p w:rsidR="00BB156B" w:rsidRPr="0041021D" w:rsidRDefault="00BB156B" w:rsidP="00BB156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1021D">
        <w:rPr>
          <w:rFonts w:ascii="Times New Roman" w:hAnsi="Times New Roman"/>
          <w:sz w:val="24"/>
          <w:szCs w:val="24"/>
        </w:rPr>
        <w:t xml:space="preserve">В случае служебной необходимости </w:t>
      </w:r>
      <w:r w:rsidR="005663A1" w:rsidRPr="0041021D">
        <w:rPr>
          <w:rFonts w:ascii="Times New Roman" w:hAnsi="Times New Roman"/>
          <w:sz w:val="24"/>
          <w:szCs w:val="24"/>
        </w:rPr>
        <w:t>главный</w:t>
      </w:r>
      <w:r w:rsidRPr="0041021D">
        <w:rPr>
          <w:rFonts w:ascii="Times New Roman" w:hAnsi="Times New Roman"/>
          <w:sz w:val="24"/>
          <w:szCs w:val="24"/>
        </w:rPr>
        <w:t xml:space="preserve"> государственный налоговый инспектор выполняет по указанию начальника отдела должностные обязанности </w:t>
      </w:r>
      <w:r w:rsidR="005663A1" w:rsidRPr="0041021D">
        <w:rPr>
          <w:rFonts w:ascii="Times New Roman" w:hAnsi="Times New Roman"/>
          <w:sz w:val="24"/>
          <w:szCs w:val="24"/>
        </w:rPr>
        <w:t xml:space="preserve">другого </w:t>
      </w:r>
      <w:r w:rsidRPr="0041021D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отдела.</w:t>
      </w:r>
    </w:p>
    <w:p w:rsidR="003B7A81" w:rsidRPr="0041021D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1021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41021D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="00536AA0" w:rsidRPr="0041021D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6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="0049073B" w:rsidRPr="0041021D">
        <w:rPr>
          <w:rFonts w:ascii="Times New Roman" w:hAnsi="Times New Roman" w:cs="Times New Roman"/>
          <w:sz w:val="24"/>
          <w:szCs w:val="24"/>
        </w:rPr>
        <w:t> 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Для замещения </w:t>
      </w:r>
      <w:proofErr w:type="gramStart"/>
      <w:r w:rsidR="003B7A81" w:rsidRPr="0041021D">
        <w:rPr>
          <w:rFonts w:ascii="Times New Roman" w:hAnsi="Times New Roman" w:cs="Times New Roman"/>
          <w:sz w:val="24"/>
          <w:szCs w:val="24"/>
        </w:rPr>
        <w:t>должности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5663A1" w:rsidRPr="0041021D">
        <w:rPr>
          <w:rFonts w:ascii="Times New Roman" w:hAnsi="Times New Roman"/>
          <w:sz w:val="24"/>
          <w:szCs w:val="24"/>
        </w:rPr>
        <w:t>главного г</w:t>
      </w:r>
      <w:r w:rsidR="002B6247" w:rsidRPr="0041021D">
        <w:rPr>
          <w:rFonts w:ascii="Times New Roman" w:hAnsi="Times New Roman"/>
          <w:sz w:val="24"/>
          <w:szCs w:val="24"/>
        </w:rPr>
        <w:t>осударственного налогового инспектора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C96D7F" w:rsidRPr="0041021D">
        <w:rPr>
          <w:rFonts w:ascii="Times New Roman" w:hAnsi="Times New Roman" w:cs="Times New Roman"/>
          <w:sz w:val="24"/>
          <w:szCs w:val="24"/>
        </w:rPr>
        <w:t>отдела досудебного урегулирования налоговых споров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  устанавливаются следующие требования</w:t>
      </w:r>
      <w:r w:rsidR="009A7768" w:rsidRPr="0041021D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1021D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6.1.</w:t>
      </w:r>
      <w:r w:rsidR="0049073B" w:rsidRPr="0041021D">
        <w:rPr>
          <w:rFonts w:ascii="Times New Roman" w:hAnsi="Times New Roman" w:cs="Times New Roman"/>
          <w:sz w:val="24"/>
          <w:szCs w:val="24"/>
        </w:rPr>
        <w:t> </w:t>
      </w:r>
      <w:r w:rsidRPr="0041021D">
        <w:rPr>
          <w:rFonts w:ascii="Times New Roman" w:hAnsi="Times New Roman" w:cs="Times New Roman"/>
          <w:sz w:val="24"/>
          <w:szCs w:val="24"/>
        </w:rPr>
        <w:t>Н</w:t>
      </w:r>
      <w:r w:rsidR="003B7A81" w:rsidRPr="0041021D">
        <w:rPr>
          <w:rFonts w:ascii="Times New Roman" w:hAnsi="Times New Roman" w:cs="Times New Roman"/>
          <w:sz w:val="24"/>
          <w:szCs w:val="24"/>
        </w:rPr>
        <w:t>аличие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высшего образования. </w:t>
      </w:r>
    </w:p>
    <w:p w:rsidR="003B7A81" w:rsidRPr="0041021D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021D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2B6247" w:rsidRPr="0041021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1315F" w:rsidRPr="0041021D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</w:t>
      </w:r>
      <w:r w:rsidR="002B6247" w:rsidRPr="0041021D">
        <w:rPr>
          <w:rFonts w:ascii="Times New Roman" w:hAnsi="Times New Roman" w:cs="Times New Roman"/>
          <w:sz w:val="24"/>
          <w:szCs w:val="24"/>
        </w:rPr>
        <w:t xml:space="preserve"> не предъявляются</w:t>
      </w:r>
      <w:r w:rsidRPr="0041021D">
        <w:rPr>
          <w:rFonts w:ascii="Times New Roman" w:hAnsi="Times New Roman" w:cs="Times New Roman"/>
          <w:sz w:val="24"/>
          <w:szCs w:val="24"/>
        </w:rPr>
        <w:t>.</w:t>
      </w:r>
    </w:p>
    <w:p w:rsidR="0044318B" w:rsidRPr="0041021D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021D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41021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F975FE" w:rsidRPr="0041021D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41021D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41021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786191" w:rsidRPr="0041021D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="00786191" w:rsidRPr="0041021D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</w:t>
      </w:r>
      <w:r w:rsidR="00786191" w:rsidRPr="0041021D">
        <w:rPr>
          <w:rFonts w:ascii="Times New Roman" w:eastAsia="Calibri" w:hAnsi="Times New Roman" w:cs="Times New Roman"/>
          <w:sz w:val="24"/>
          <w:szCs w:val="24"/>
        </w:rPr>
        <w:lastRenderedPageBreak/>
        <w:t>противопожарной безопасности;</w:t>
      </w:r>
      <w:proofErr w:type="gramEnd"/>
      <w:r w:rsidR="00786191" w:rsidRPr="0041021D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="00786191" w:rsidRPr="0041021D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="00786191" w:rsidRPr="0041021D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E711C3" w:rsidRPr="0041021D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6.4. Наличие</w:t>
      </w:r>
      <w:r w:rsidR="00E711C3" w:rsidRPr="0041021D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41021D">
        <w:rPr>
          <w:rFonts w:ascii="Times New Roman" w:hAnsi="Times New Roman" w:cs="Times New Roman"/>
          <w:sz w:val="24"/>
          <w:szCs w:val="24"/>
        </w:rPr>
        <w:t>:</w:t>
      </w:r>
    </w:p>
    <w:p w:rsidR="00D23DF3" w:rsidRPr="0041021D" w:rsidRDefault="00CA730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6.4.1.</w:t>
      </w:r>
      <w:r w:rsidR="0071560A" w:rsidRPr="0041021D">
        <w:rPr>
          <w:rFonts w:ascii="Times New Roman" w:eastAsia="Calibri" w:hAnsi="Times New Roman" w:cs="Times New Roman"/>
          <w:sz w:val="24"/>
          <w:szCs w:val="24"/>
        </w:rPr>
        <w:t> </w:t>
      </w:r>
      <w:r w:rsidRPr="0041021D">
        <w:rPr>
          <w:rFonts w:ascii="Times New Roman" w:eastAsia="Calibri" w:hAnsi="Times New Roman" w:cs="Times New Roman"/>
          <w:sz w:val="24"/>
          <w:szCs w:val="24"/>
        </w:rPr>
        <w:t>В сфере законодательства Российской Федерации:</w:t>
      </w:r>
      <w:r w:rsidR="009F0BC2" w:rsidRPr="004102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1010" w:rsidRPr="0041021D" w:rsidRDefault="00BA101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Конституции Российской Федерации </w:t>
      </w:r>
      <w:r w:rsidR="005B4C86" w:rsidRPr="0041021D">
        <w:rPr>
          <w:rFonts w:ascii="Times New Roman" w:eastAsia="Calibri" w:hAnsi="Times New Roman" w:cs="Times New Roman"/>
          <w:sz w:val="24"/>
          <w:szCs w:val="24"/>
        </w:rPr>
        <w:t>(</w:t>
      </w:r>
      <w:r w:rsidR="005B4C86" w:rsidRPr="0041021D">
        <w:rPr>
          <w:rFonts w:ascii="Times New Roman" w:hAnsi="Times New Roman" w:cs="Times New Roman"/>
          <w:sz w:val="24"/>
          <w:szCs w:val="24"/>
        </w:rPr>
        <w:t xml:space="preserve">с учетом поправок, внесенных Законами Российской Федерации о поправках к Конституции Российской Федерации от 30.12.2008 N 6-ФКЗ, от 30.12.2008 N 7-ФКЗ, от 05.02.2014 N 2-ФКЗ, от 21.07.2014 N 11-ФКЗ); </w:t>
      </w:r>
    </w:p>
    <w:p w:rsidR="005B4C86" w:rsidRPr="0041021D" w:rsidRDefault="005B4C86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Федеральный закон от 27 мая 2003г. №58-ФЗ «О системе государственной службы Российской Федерации»;</w:t>
      </w:r>
    </w:p>
    <w:p w:rsidR="00A45C00" w:rsidRPr="0041021D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C01DD0" w:rsidRPr="0041021D">
        <w:rPr>
          <w:rFonts w:ascii="Times New Roman" w:eastAsia="Calibri" w:hAnsi="Times New Roman" w:cs="Times New Roman"/>
          <w:sz w:val="24"/>
          <w:szCs w:val="24"/>
        </w:rPr>
        <w:t>19</w:t>
      </w: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>Порядок обжалования актов налоговых органов и действия или бездействия их должностных лиц</w:t>
      </w:r>
      <w:r w:rsidRPr="0041021D">
        <w:rPr>
          <w:rFonts w:ascii="Times New Roman" w:eastAsia="Calibri" w:hAnsi="Times New Roman" w:cs="Times New Roman"/>
          <w:sz w:val="24"/>
          <w:szCs w:val="24"/>
        </w:rPr>
        <w:t>»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>, глава 20 «Рассмотрение жалобы и принятие решения по ней»</w:t>
      </w: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>первой</w:t>
      </w: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 Налогового кодекса Российской Федерации (Федеральные законы от 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>31 июля</w:t>
      </w:r>
      <w:r w:rsidR="00D23DF3" w:rsidRPr="00410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>1998</w:t>
      </w:r>
      <w:r w:rsidR="00D23DF3" w:rsidRPr="0041021D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9291A" w:rsidRPr="0041021D">
        <w:rPr>
          <w:rFonts w:ascii="Times New Roman" w:eastAsia="Calibri" w:hAnsi="Times New Roman" w:cs="Times New Roman"/>
          <w:sz w:val="24"/>
          <w:szCs w:val="24"/>
        </w:rPr>
        <w:t>146</w:t>
      </w:r>
      <w:r w:rsidRPr="0041021D">
        <w:rPr>
          <w:rFonts w:ascii="Times New Roman" w:eastAsia="Calibri" w:hAnsi="Times New Roman" w:cs="Times New Roman"/>
          <w:sz w:val="24"/>
          <w:szCs w:val="24"/>
        </w:rPr>
        <w:t>-ФЗ с изменениями и дополнениями);</w:t>
      </w:r>
    </w:p>
    <w:p w:rsidR="00A9291A" w:rsidRPr="0041021D" w:rsidRDefault="00A9291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Кодекс Российской Федерации об административных правонарушениях от 30 декабря 2001г. №195-ФЗ;</w:t>
      </w:r>
    </w:p>
    <w:p w:rsidR="005503BD" w:rsidRPr="0041021D" w:rsidRDefault="005503BD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 (часть первая) от 30 ноября 1994г. №51-ФЗ;</w:t>
      </w:r>
    </w:p>
    <w:p w:rsidR="00A9291A" w:rsidRPr="0041021D" w:rsidRDefault="00A9291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Федеральный закон от 8 августа 2001г.  №129-ФЗ «О государственной регистрации юридических лиц и индивидуальных предпринимателей»;</w:t>
      </w:r>
    </w:p>
    <w:p w:rsidR="00A9291A" w:rsidRPr="0041021D" w:rsidRDefault="00A9291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Федеральный закон от 2 мая 2005г. №59-ФЗ «О порядке рассмотрения обращений граждан Российской Федерации»;</w:t>
      </w:r>
    </w:p>
    <w:p w:rsidR="00A9291A" w:rsidRPr="0041021D" w:rsidRDefault="00A9291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16 августа 2012г.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41021D">
        <w:rPr>
          <w:rFonts w:ascii="Times New Roman" w:eastAsia="Calibri" w:hAnsi="Times New Roman" w:cs="Times New Roman"/>
          <w:sz w:val="24"/>
          <w:szCs w:val="24"/>
        </w:rPr>
        <w:t>Росатом</w:t>
      </w:r>
      <w:proofErr w:type="spellEnd"/>
      <w:r w:rsidRPr="0041021D">
        <w:rPr>
          <w:rFonts w:ascii="Times New Roman" w:eastAsia="Calibri" w:hAnsi="Times New Roman" w:cs="Times New Roman"/>
          <w:sz w:val="24"/>
          <w:szCs w:val="24"/>
        </w:rPr>
        <w:t>» и ее должностных лиц»;</w:t>
      </w:r>
    </w:p>
    <w:p w:rsidR="00A9291A" w:rsidRPr="0041021D" w:rsidRDefault="00A9291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>приказ ФНС России от 13 февраля 2013г. №ММВ-7-9/78@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годы»;</w:t>
      </w:r>
    </w:p>
    <w:p w:rsidR="0071560A" w:rsidRPr="0041021D" w:rsidRDefault="005663A1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/>
          <w:sz w:val="24"/>
          <w:szCs w:val="24"/>
        </w:rPr>
        <w:t>Главный</w:t>
      </w:r>
      <w:r w:rsidR="000377CB" w:rsidRPr="0041021D">
        <w:rPr>
          <w:rFonts w:ascii="Times New Roman" w:hAnsi="Times New Roman"/>
          <w:sz w:val="24"/>
          <w:szCs w:val="24"/>
        </w:rPr>
        <w:t xml:space="preserve"> государственный налоговый инспектор</w:t>
      </w:r>
      <w:r w:rsidR="000377CB" w:rsidRPr="004102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7CB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0377CB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0377CB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81666B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0B79DD" w:rsidRPr="0041021D">
        <w:rPr>
          <w:rFonts w:ascii="Times New Roman" w:hAnsi="Times New Roman" w:cs="Times New Roman"/>
          <w:sz w:val="24"/>
          <w:szCs w:val="24"/>
        </w:rPr>
        <w:t xml:space="preserve">по Астраханской области </w:t>
      </w:r>
      <w:r w:rsidR="0081666B" w:rsidRPr="0041021D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41021D">
        <w:rPr>
          <w:rFonts w:ascii="Times New Roman" w:hAnsi="Times New Roman" w:cs="Times New Roman"/>
          <w:sz w:val="24"/>
          <w:szCs w:val="24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60A" w:rsidRPr="0041021D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6.4.2. 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Иные профессиональные знания</w:t>
      </w:r>
      <w:r w:rsidR="00877280" w:rsidRPr="0041021D">
        <w:rPr>
          <w:rFonts w:ascii="Times New Roman" w:hAnsi="Times New Roman" w:cs="Times New Roman"/>
          <w:sz w:val="24"/>
          <w:szCs w:val="24"/>
        </w:rPr>
        <w:t>:</w:t>
      </w:r>
      <w:r w:rsidR="009F0BC2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9946A0" w:rsidRPr="0041021D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0377CB" w:rsidRPr="0041021D">
        <w:rPr>
          <w:rFonts w:ascii="Times New Roman" w:hAnsi="Times New Roman" w:cs="Times New Roman"/>
          <w:sz w:val="24"/>
          <w:szCs w:val="24"/>
        </w:rPr>
        <w:t xml:space="preserve">практики применения законодательства Российской Федерации о налогах и сборах в служебной деятельности, </w:t>
      </w:r>
      <w:r w:rsidR="005503BD" w:rsidRPr="0041021D">
        <w:rPr>
          <w:rFonts w:ascii="Times New Roman" w:hAnsi="Times New Roman" w:cs="Times New Roman"/>
          <w:sz w:val="24"/>
          <w:szCs w:val="24"/>
        </w:rPr>
        <w:t xml:space="preserve">основы налогового контроля, порядка проведения контрольных мероприятий, порядок и сроки рассмотрения материалов налоговых проверок, принципы и основные направления досудебного урегулирования </w:t>
      </w:r>
      <w:r w:rsidR="004444F9" w:rsidRPr="0041021D">
        <w:rPr>
          <w:rFonts w:ascii="Times New Roman" w:hAnsi="Times New Roman" w:cs="Times New Roman"/>
          <w:sz w:val="24"/>
          <w:szCs w:val="24"/>
        </w:rPr>
        <w:t>налоговых споров, рассмотрение налоговых споров налогоплательщиков в досудебном и судебном порядке, передовой отечественный и зарубежный опыт в сфере досудебного урегулирования налоговых споров, судебная практика</w:t>
      </w:r>
      <w:proofErr w:type="gramEnd"/>
      <w:r w:rsidR="004444F9" w:rsidRPr="0041021D">
        <w:rPr>
          <w:rFonts w:ascii="Times New Roman" w:hAnsi="Times New Roman" w:cs="Times New Roman"/>
          <w:sz w:val="24"/>
          <w:szCs w:val="24"/>
        </w:rPr>
        <w:t xml:space="preserve"> в области разрешения </w:t>
      </w:r>
      <w:proofErr w:type="gramStart"/>
      <w:r w:rsidR="004444F9" w:rsidRPr="0041021D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  <w:r w:rsidR="004444F9" w:rsidRPr="0041021D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1021D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021D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41021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4102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A1FBA" w:rsidRPr="0041021D">
        <w:rPr>
          <w:rFonts w:ascii="Times New Roman" w:hAnsi="Times New Roman" w:cs="Times New Roman"/>
          <w:spacing w:val="-2"/>
          <w:sz w:val="24"/>
          <w:szCs w:val="24"/>
        </w:rPr>
        <w:t xml:space="preserve">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AF4B9C" w:rsidRPr="0041021D" w:rsidRDefault="00175938" w:rsidP="00A01B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6.6.</w:t>
      </w:r>
      <w:r w:rsidR="009A732F" w:rsidRPr="0041021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41021D">
        <w:rPr>
          <w:rFonts w:ascii="Times New Roman" w:hAnsi="Times New Roman" w:cs="Times New Roman"/>
          <w:sz w:val="24"/>
          <w:szCs w:val="24"/>
        </w:rPr>
        <w:t>:</w:t>
      </w:r>
      <w:r w:rsidR="00975541" w:rsidRPr="0041021D">
        <w:rPr>
          <w:rFonts w:ascii="Times New Roman" w:hAnsi="Times New Roman" w:cs="Times New Roman"/>
          <w:sz w:val="24"/>
          <w:szCs w:val="24"/>
        </w:rPr>
        <w:t xml:space="preserve">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</w:t>
      </w:r>
      <w:r w:rsidR="00AF4B9C" w:rsidRPr="0041021D">
        <w:rPr>
          <w:rFonts w:ascii="Times New Roman" w:hAnsi="Times New Roman" w:cs="Times New Roman"/>
          <w:sz w:val="24"/>
          <w:szCs w:val="24"/>
        </w:rPr>
        <w:t xml:space="preserve">, эффективно планировать работу, умение оперативно принимать решения, умения </w:t>
      </w:r>
      <w:r w:rsidR="00AF4B9C" w:rsidRPr="0041021D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</w:t>
      </w:r>
      <w:r w:rsidR="00AF4B9C" w:rsidRPr="004102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4B9C" w:rsidRPr="0041021D">
        <w:rPr>
          <w:rFonts w:ascii="Times New Roman" w:eastAsia="Calibri" w:hAnsi="Times New Roman" w:cs="Times New Roman"/>
          <w:sz w:val="24"/>
          <w:szCs w:val="24"/>
        </w:rPr>
        <w:t>(в том числе с сетью</w:t>
      </w:r>
      <w:r w:rsidR="00AF4B9C" w:rsidRPr="004102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4B9C" w:rsidRPr="0041021D">
        <w:rPr>
          <w:rFonts w:ascii="Times New Roman" w:eastAsia="Calibri" w:hAnsi="Times New Roman" w:cs="Times New Roman"/>
          <w:sz w:val="24"/>
          <w:szCs w:val="24"/>
        </w:rPr>
        <w:t>Интернет), в операционной системе, в текстовом редакторе, с электронными таблицами, с базами данных;</w:t>
      </w:r>
      <w:proofErr w:type="gramEnd"/>
      <w:r w:rsidR="00AF4B9C" w:rsidRPr="0041021D">
        <w:rPr>
          <w:rFonts w:ascii="Times New Roman" w:eastAsia="Calibri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01B71" w:rsidRPr="0041021D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lastRenderedPageBreak/>
        <w:t>6.7. Наличие профессиональных умений:</w:t>
      </w:r>
      <w:r w:rsidR="00783E24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A01B71" w:rsidRPr="0041021D">
        <w:rPr>
          <w:rFonts w:ascii="Times New Roman" w:eastAsia="Calibri" w:hAnsi="Times New Roman" w:cs="Times New Roman"/>
          <w:sz w:val="24"/>
          <w:szCs w:val="24"/>
        </w:rPr>
        <w:t>осуществления экспертизы проектов</w:t>
      </w:r>
      <w:r w:rsidR="00A01B71" w:rsidRPr="004102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1B71" w:rsidRPr="0041021D">
        <w:rPr>
          <w:rFonts w:ascii="Times New Roman" w:eastAsia="Calibri" w:hAnsi="Times New Roman" w:cs="Times New Roman"/>
          <w:sz w:val="24"/>
          <w:szCs w:val="24"/>
        </w:rPr>
        <w:t>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AF09BA" w:rsidRPr="0041021D" w:rsidRDefault="00AF09BA" w:rsidP="00706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  <w:r w:rsidR="005A1FBA" w:rsidRPr="0041021D">
        <w:rPr>
          <w:rFonts w:ascii="Times New Roman" w:hAnsi="Times New Roman" w:cs="Times New Roman"/>
          <w:sz w:val="24"/>
          <w:szCs w:val="24"/>
        </w:rPr>
        <w:t xml:space="preserve"> использования материалов налоговых проверок, бухгалтерской и налоговой отчетности, анализа финансовой отчетности,</w:t>
      </w:r>
      <w:r w:rsidR="005A1FBA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</w:t>
      </w:r>
      <w:r w:rsidR="0070665B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A1FBA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</w:t>
      </w:r>
      <w:r w:rsidR="0070665B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9BA" w:rsidRPr="0041021D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7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="007B0EB1" w:rsidRPr="0041021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B7A81" w:rsidRPr="0041021D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5663A1" w:rsidRPr="0041021D">
        <w:rPr>
          <w:rFonts w:ascii="Times New Roman" w:hAnsi="Times New Roman"/>
          <w:sz w:val="24"/>
          <w:szCs w:val="24"/>
        </w:rPr>
        <w:t>главного</w:t>
      </w:r>
      <w:r w:rsidR="00A01B71" w:rsidRPr="0041021D">
        <w:rPr>
          <w:rFonts w:ascii="Times New Roman" w:hAnsi="Times New Roman"/>
          <w:sz w:val="24"/>
          <w:szCs w:val="24"/>
        </w:rPr>
        <w:t xml:space="preserve"> государственного налогового инспектора</w:t>
      </w:r>
      <w:r w:rsidR="00A01B71" w:rsidRPr="004102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 xml:space="preserve">досудебного урегулирования налоговых споров </w:t>
      </w:r>
      <w:r w:rsidR="00A01B71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="003B7A81" w:rsidRPr="0041021D">
        <w:rPr>
          <w:rFonts w:ascii="Times New Roman" w:hAnsi="Times New Roman" w:cs="Times New Roman"/>
          <w:sz w:val="24"/>
          <w:szCs w:val="24"/>
        </w:rPr>
        <w:t>,</w:t>
      </w:r>
      <w:r w:rsidR="00A01B7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1021D">
        <w:rPr>
          <w:rFonts w:ascii="Times New Roman" w:hAnsi="Times New Roman" w:cs="Times New Roman"/>
          <w:sz w:val="24"/>
          <w:szCs w:val="24"/>
        </w:rPr>
        <w:t>.07.</w:t>
      </w:r>
      <w:r w:rsidR="00367764" w:rsidRPr="0041021D">
        <w:rPr>
          <w:rFonts w:ascii="Times New Roman" w:hAnsi="Times New Roman" w:cs="Times New Roman"/>
          <w:sz w:val="24"/>
          <w:szCs w:val="24"/>
        </w:rPr>
        <w:t xml:space="preserve">2004 </w:t>
      </w:r>
      <w:r w:rsidR="003B7A81" w:rsidRPr="0041021D">
        <w:rPr>
          <w:rFonts w:ascii="Times New Roman" w:hAnsi="Times New Roman" w:cs="Times New Roman"/>
          <w:sz w:val="24"/>
          <w:szCs w:val="24"/>
        </w:rPr>
        <w:t>№</w:t>
      </w:r>
      <w:r w:rsidR="003314B0" w:rsidRPr="0041021D">
        <w:rPr>
          <w:rFonts w:ascii="Times New Roman" w:hAnsi="Times New Roman" w:cs="Times New Roman"/>
          <w:sz w:val="24"/>
          <w:szCs w:val="24"/>
        </w:rPr>
        <w:t> </w:t>
      </w:r>
      <w:r w:rsidR="003B7A81" w:rsidRPr="0041021D">
        <w:rPr>
          <w:rFonts w:ascii="Times New Roman" w:hAnsi="Times New Roman" w:cs="Times New Roman"/>
          <w:sz w:val="24"/>
          <w:szCs w:val="24"/>
        </w:rPr>
        <w:t>79-ФЗ</w:t>
      </w:r>
      <w:r w:rsidR="00367764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1021D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  <w:proofErr w:type="gramEnd"/>
    </w:p>
    <w:p w:rsidR="00A01B71" w:rsidRPr="0041021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8. </w:t>
      </w:r>
      <w:r w:rsidR="009D5A89" w:rsidRPr="0041021D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CC3F77" w:rsidRPr="0041021D">
        <w:rPr>
          <w:rFonts w:ascii="Times New Roman" w:hAnsi="Times New Roman" w:cs="Times New Roman"/>
          <w:sz w:val="24"/>
          <w:szCs w:val="24"/>
        </w:rPr>
        <w:t xml:space="preserve">отдел досудебного урегулирования налоговых споров, </w:t>
      </w:r>
      <w:r w:rsidR="00C63355" w:rsidRPr="0041021D">
        <w:rPr>
          <w:rFonts w:ascii="Times New Roman" w:hAnsi="Times New Roman"/>
          <w:sz w:val="24"/>
          <w:szCs w:val="24"/>
        </w:rPr>
        <w:t xml:space="preserve">главный </w:t>
      </w:r>
      <w:r w:rsidR="00A01B71" w:rsidRPr="0041021D">
        <w:rPr>
          <w:rFonts w:ascii="Times New Roman" w:hAnsi="Times New Roman"/>
          <w:sz w:val="24"/>
          <w:szCs w:val="24"/>
        </w:rPr>
        <w:t>государственн</w:t>
      </w:r>
      <w:r w:rsidR="00CC3F77" w:rsidRPr="0041021D">
        <w:rPr>
          <w:rFonts w:ascii="Times New Roman" w:hAnsi="Times New Roman"/>
          <w:sz w:val="24"/>
          <w:szCs w:val="24"/>
        </w:rPr>
        <w:t>ый</w:t>
      </w:r>
      <w:r w:rsidR="00A01B71" w:rsidRPr="0041021D">
        <w:rPr>
          <w:rFonts w:ascii="Times New Roman" w:hAnsi="Times New Roman"/>
          <w:sz w:val="24"/>
          <w:szCs w:val="24"/>
        </w:rPr>
        <w:t xml:space="preserve"> налогов</w:t>
      </w:r>
      <w:r w:rsidR="00CC3F77" w:rsidRPr="0041021D">
        <w:rPr>
          <w:rFonts w:ascii="Times New Roman" w:hAnsi="Times New Roman"/>
          <w:sz w:val="24"/>
          <w:szCs w:val="24"/>
        </w:rPr>
        <w:t>ый</w:t>
      </w:r>
      <w:r w:rsidR="00A01B71" w:rsidRPr="0041021D">
        <w:rPr>
          <w:rFonts w:ascii="Times New Roman" w:hAnsi="Times New Roman"/>
          <w:sz w:val="24"/>
          <w:szCs w:val="24"/>
        </w:rPr>
        <w:t xml:space="preserve"> инспектор</w:t>
      </w:r>
      <w:r w:rsidR="00A01B71" w:rsidRPr="004102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96D7F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EC3748" w:rsidRPr="0041021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01B71" w:rsidRPr="0041021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41021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1B71" w:rsidRPr="0041021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1B71" w:rsidRPr="0041021D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A01B71" w:rsidRPr="0041021D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41021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41021D" w:rsidRDefault="00A01B71" w:rsidP="00A01B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41021D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41021D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своих </w:t>
      </w:r>
      <w:r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доходах</w:t>
      </w:r>
      <w:r w:rsidR="0060192A"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A01B71" w:rsidRPr="0041021D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1B71" w:rsidRPr="0041021D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367764" w:rsidRPr="0041021D" w:rsidRDefault="00367764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021D">
        <w:rPr>
          <w:rFonts w:ascii="Times New Roman" w:hAnsi="Times New Roman" w:cs="Times New Roman"/>
          <w:sz w:val="24"/>
          <w:szCs w:val="24"/>
        </w:rPr>
        <w:t>- осуществлять подготовку проектов решений (ответов) по результатам рассмотрения жалоб (апелляционных жалоб), обращений налогоплательщиков (плательщиков сборов, налоговых агентов), ответственных участников (участников) консолидированных групп налогоплательщиков, организаций, индивидуальных предпринимателей и физических лиц,  заинтересованных лиц, лиц, участвующих в делах о банкротстве (</w:t>
      </w:r>
      <w:r w:rsidRPr="0041021D">
        <w:rPr>
          <w:rFonts w:ascii="Times New Roman" w:hAnsi="Times New Roman" w:cs="Times New Roman"/>
          <w:i/>
          <w:sz w:val="24"/>
          <w:szCs w:val="24"/>
        </w:rPr>
        <w:t>за исключением разъяснения вопросов, связанных с применением законодательства Российской Федерации о налогах и сборах, законодательства о государственной регистрации, Федерального закона «О применении контрольно-кассовой</w:t>
      </w:r>
      <w:proofErr w:type="gramEnd"/>
      <w:r w:rsidRPr="004102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1021D">
        <w:rPr>
          <w:rFonts w:ascii="Times New Roman" w:hAnsi="Times New Roman" w:cs="Times New Roman"/>
          <w:i/>
          <w:sz w:val="24"/>
          <w:szCs w:val="24"/>
        </w:rPr>
        <w:t>техники при осуществлении наличных денежных расчетов и (или) расчетов с использованием платежных карт», Федерального закона «О несостоятельности (банкротстве)», рассмотрения обращений, содержащих вопросы достоверности сведений по учету организаций и физических лиц, представляемых в налоговые органы в рамках статьи 85 Кодекса, а также обращений, связанных с определением, установлением и применением  кадастровой и/или инвентаризационной  стоимости объектов недвижимости, предоставлением государственных услуг</w:t>
      </w:r>
      <w:r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Pr="0041021D">
        <w:rPr>
          <w:rFonts w:ascii="Times New Roman" w:hAnsi="Times New Roman" w:cs="Times New Roman"/>
          <w:i/>
          <w:sz w:val="24"/>
          <w:szCs w:val="24"/>
        </w:rPr>
        <w:t>(</w:t>
      </w:r>
      <w:r w:rsidRPr="0041021D">
        <w:rPr>
          <w:rFonts w:ascii="Times New Roman" w:hAnsi="Times New Roman" w:cs="Times New Roman"/>
          <w:i/>
          <w:sz w:val="24"/>
          <w:szCs w:val="24"/>
          <w:u w:val="single"/>
        </w:rPr>
        <w:t>за исключением</w:t>
      </w:r>
      <w:proofErr w:type="gramEnd"/>
      <w:r w:rsidRPr="0041021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41021D">
        <w:rPr>
          <w:rFonts w:ascii="Times New Roman" w:hAnsi="Times New Roman" w:cs="Times New Roman"/>
          <w:i/>
          <w:sz w:val="24"/>
          <w:szCs w:val="24"/>
          <w:u w:val="single"/>
        </w:rPr>
        <w:t>обжалования заявителем решений и действий (бездействия) налоговых органов, связанных с предоставлением государственной услуги по государственной регистрации юридических лиц, физических лиц в качестве индивидуальных  предпринимателей и крестьянских (фермерских) хозяйств</w:t>
      </w:r>
      <w:r w:rsidRPr="0041021D">
        <w:rPr>
          <w:rFonts w:ascii="Times New Roman" w:hAnsi="Times New Roman" w:cs="Times New Roman"/>
          <w:i/>
          <w:sz w:val="24"/>
          <w:szCs w:val="24"/>
        </w:rPr>
        <w:t>), ведением налоговыми органами личных кабинетов налогоплательщиков, обращений, содержащих только предложения по совершенствованию законодательства о налогах и сборах, иных нормативных правовых актов, деятельности налоговых органов, применению мер дисциплинарного характера, указание недостатков в работе</w:t>
      </w:r>
      <w:proofErr w:type="gramEnd"/>
      <w:r w:rsidRPr="0041021D">
        <w:rPr>
          <w:rFonts w:ascii="Times New Roman" w:hAnsi="Times New Roman" w:cs="Times New Roman"/>
          <w:i/>
          <w:sz w:val="24"/>
          <w:szCs w:val="24"/>
        </w:rPr>
        <w:t xml:space="preserve"> налоговых органов, критику налоговых органов и их должностных лиц, а также за исключением жалоб на действия или бездействие должностных лиц налоговых органов при осуществлении ими полномочий уполномоченного органа в делах о банкротстве и процедурах банкротства)</w:t>
      </w:r>
      <w:r w:rsidRPr="0041021D">
        <w:rPr>
          <w:rFonts w:ascii="Times New Roman" w:hAnsi="Times New Roman" w:cs="Times New Roman"/>
          <w:sz w:val="24"/>
          <w:szCs w:val="24"/>
        </w:rPr>
        <w:t>:</w:t>
      </w:r>
    </w:p>
    <w:p w:rsidR="000E5A79" w:rsidRPr="0041021D" w:rsidRDefault="000E5A79" w:rsidP="000E5A7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подпадающих под определение, предусмотренное в статье 138 Кодекса, на акты налоговых органов Российской Федерации ненормативного характера, а также на действия или бездействия их должностных лиц, которые, по мнению налогоплательщиков, нарушают их права, а также обращений налогоплательщиков, в которых содержится указание на акт налогового органа ненормативного характера, действия или бездействие его должностных лиц и основания, по которым налогоплательщик считает, что его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права нарушены;</w:t>
      </w:r>
    </w:p>
    <w:p w:rsidR="000E5A79" w:rsidRPr="0041021D" w:rsidRDefault="000E5A79" w:rsidP="000E5A7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 xml:space="preserve">связанных с внесением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предпринимателях, об аккредитации (прекращении аккредитации) филиалов, представительств иностранных юридических лиц, на акты налоговых органов Российской Федерации </w:t>
      </w:r>
      <w:r w:rsidRPr="0041021D">
        <w:rPr>
          <w:rFonts w:ascii="Times New Roman" w:hAnsi="Times New Roman" w:cs="Times New Roman"/>
          <w:sz w:val="24"/>
          <w:szCs w:val="24"/>
        </w:rPr>
        <w:lastRenderedPageBreak/>
        <w:t>ненормативного характера, а также на действия или бездействие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их должностных лиц, которые, по  мнению налогоплательщиков, нарушают их права, в частности на решение о государственной регистрации, об отказе в государственной регистрации, об отказе в аккредитации филиала (представительства) иностранной организации;</w:t>
      </w:r>
    </w:p>
    <w:p w:rsidR="000E5A79" w:rsidRPr="0041021D" w:rsidRDefault="000E5A79" w:rsidP="000E5A7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 связанных с процедурой проверки налоговыми органами соблюдения требований к контрольно-кассовой технике, порядка и условий ее регистрации и применения, на акты налоговых органов Российской Федерации ненормативного характера, а также на действия или бездействие их должностных лиц, которые, по мнению налогоплательщиков, нарушают их права;</w:t>
      </w:r>
    </w:p>
    <w:p w:rsidR="000E5A79" w:rsidRPr="0041021D" w:rsidRDefault="000E5A79" w:rsidP="000E5A7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 на акты налоговых органов Российской Федерации ненормативного характера, а также на действия или бездействие должностных лиц налоговых органов, которые, по мнению налогоплательщиков, нарушают их права при участии в делах о банкротстве.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- осуществлять на постоянной основе 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рассмотрением письменных возражений на акты налоговых проверок, проведенных подведомственными Инспекциями;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осуществлять подготовку заключений по жалобам в соответствии с запросами ФНС России;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обобщать, анализировать практику рассмотрения налоговых споров в досудебном порядке в нижестоящих налоговых органах и вносить начальнику отдела предложения по ее совершенствованию для дальнейшего направления в ФНС России;</w:t>
      </w:r>
    </w:p>
    <w:p w:rsidR="000E5A79" w:rsidRPr="0041021D" w:rsidRDefault="000E5A79" w:rsidP="000E5A79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осуществлять сбор, систематизацию, обработку и анализ информации, образующейся по итогам проведенного внутриведомственного налогового аудита в УФНС России по Астраханской области, нижестоящих налоговых органах;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- представлять вышеуказанную информацию в Управление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досудебного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урегулированию налоговых споров ФНС России; 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осуществлять подготовку отчетности по форме и в порядке, утвержденном Федеральной налоговой службой;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выявлять типичные причин возникновения налоговых споров, рассматриваемых в досудебном порядке на уровне УФНС России по Астраханской области, и участвовать в принятии мер по их устранению, в том числе путем: реагирования на должностные нарушения; участия в работе по устранению нестыковок различных ведомственных разъяснений; участия в работе по корректировке ранее изданных разъяснений уполномоченных в сфере налогов и сборов ведомств в целях выработки единой правоприменительной практики; участия в формировании судебной практики (взаимодействие с арбитражными судами) в целях выработки единой правоприменительной практики;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координировать работу нижестоящих налоговых органов по рассмотрению налоговых споров в досудебном порядке;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рассматривать запросы нижестоящих налоговых органов по процедуре рассмотрения налоговых споров в досудебном порядке;</w:t>
      </w:r>
    </w:p>
    <w:p w:rsidR="000E5A79" w:rsidRPr="0041021D" w:rsidRDefault="000E5A79" w:rsidP="000E5A79">
      <w:pPr>
        <w:shd w:val="clear" w:color="auto" w:fill="FFFFFF"/>
        <w:tabs>
          <w:tab w:val="left" w:pos="821"/>
        </w:tabs>
        <w:spacing w:after="0" w:line="240" w:lineRule="auto"/>
        <w:ind w:left="6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- участвовать в проведении комплексных, тематических, дистанционных аудиторских проверках и осуществлять дистанционный мониторинг, </w:t>
      </w:r>
      <w:r w:rsidRPr="0041021D">
        <w:rPr>
          <w:rFonts w:ascii="Times New Roman" w:hAnsi="Times New Roman" w:cs="Times New Roman"/>
          <w:spacing w:val="-2"/>
          <w:sz w:val="24"/>
          <w:szCs w:val="24"/>
        </w:rPr>
        <w:t>внутреннего контроля (самоконтроля);</w:t>
      </w:r>
    </w:p>
    <w:p w:rsidR="000E5A79" w:rsidRPr="0041021D" w:rsidRDefault="000E5A79" w:rsidP="000E5A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принимать участие в разработке законодательных и иных нормативных актов, проекты которых находятся на рассмотрении УФНС России по Астраханской области;</w:t>
      </w:r>
    </w:p>
    <w:p w:rsidR="000E5A79" w:rsidRPr="0041021D" w:rsidRDefault="000E5A79" w:rsidP="000E5A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разрабатывать рекомендации и указания для нижестоящих налоговых органов в части вопросов, относящихся к их компетенции;</w:t>
      </w:r>
    </w:p>
    <w:p w:rsidR="000E5A79" w:rsidRPr="0041021D" w:rsidRDefault="000E5A79" w:rsidP="000E5A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УФНС России по Астраханской области;</w:t>
      </w:r>
    </w:p>
    <w:p w:rsidR="000E5A79" w:rsidRPr="0041021D" w:rsidRDefault="000E5A79" w:rsidP="000E5A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принимать участие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УФНС России по Астраханской области или нижестоящий налоговый орган;</w:t>
      </w:r>
    </w:p>
    <w:p w:rsidR="000E5A79" w:rsidRPr="0041021D" w:rsidRDefault="000E5A79" w:rsidP="000E5A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принимать участие в обучении работников УФНС России по Астраханской области, нижестоящих налоговых органов, в проведении совещаний, семинаров;</w:t>
      </w:r>
    </w:p>
    <w:p w:rsidR="000E5A79" w:rsidRPr="0041021D" w:rsidRDefault="000E5A79" w:rsidP="000E5A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</w:t>
      </w:r>
      <w:r w:rsidRPr="004102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1021D">
        <w:rPr>
          <w:rFonts w:ascii="Times New Roman" w:hAnsi="Times New Roman" w:cs="Times New Roman"/>
          <w:sz w:val="24"/>
          <w:szCs w:val="24"/>
        </w:rPr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                       № САЭ-</w:t>
      </w:r>
      <w:r w:rsidRPr="0041021D">
        <w:rPr>
          <w:rFonts w:ascii="Times New Roman" w:hAnsi="Times New Roman" w:cs="Times New Roman"/>
          <w:sz w:val="24"/>
          <w:szCs w:val="24"/>
        </w:rPr>
        <w:lastRenderedPageBreak/>
        <w:t>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вести журнал «Учет споров по жалобам налогоплательщиков к Управлению ФНС России по Астраханской области»;</w:t>
      </w:r>
    </w:p>
    <w:p w:rsidR="000E5A79" w:rsidRPr="0041021D" w:rsidRDefault="000E5A79" w:rsidP="000E5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- осуществлять контроль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за процессом подготовки информации в подведомственных налоговых органах к подъему на федеральный уровень в рамках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подготовки к переходу на АИС «Налог-3». Осуществлять непосредственно, и обеспечивать в инспекциях в соответствии с приказами, инструкциями ФНС России методическое руководство и практическую помощь по вопросам эксплуатации  АИС «Налог и внедрения АИС «Налог-3»;</w:t>
      </w:r>
    </w:p>
    <w:p w:rsidR="000E5A79" w:rsidRPr="0041021D" w:rsidRDefault="000E5A79" w:rsidP="000E5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25.01.2017 №01-04/021@ «О проведении мероприятий внутреннего контроля»;</w:t>
      </w:r>
    </w:p>
    <w:p w:rsidR="000E5A79" w:rsidRPr="0041021D" w:rsidRDefault="000E5A79" w:rsidP="000E5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разрабатывать и  поддерживать в актуальном состоянии документы внутреннего контроля (карт</w:t>
      </w:r>
      <w:r w:rsidR="00624505" w:rsidRPr="0041021D">
        <w:rPr>
          <w:rFonts w:ascii="Times New Roman" w:hAnsi="Times New Roman" w:cs="Times New Roman"/>
          <w:sz w:val="24"/>
          <w:szCs w:val="24"/>
        </w:rPr>
        <w:t xml:space="preserve"> внутреннего контроля</w:t>
      </w:r>
      <w:r w:rsidRPr="0041021D">
        <w:rPr>
          <w:rFonts w:ascii="Times New Roman" w:hAnsi="Times New Roman" w:cs="Times New Roman"/>
          <w:sz w:val="24"/>
          <w:szCs w:val="24"/>
        </w:rPr>
        <w:t xml:space="preserve">, Журнала учетов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риск-анализа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>;</w:t>
      </w:r>
    </w:p>
    <w:p w:rsidR="000E5A79" w:rsidRPr="0041021D" w:rsidRDefault="000E5A79" w:rsidP="000E5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 операций</w:t>
      </w:r>
      <w:r w:rsidR="00624505" w:rsidRPr="0041021D">
        <w:rPr>
          <w:rFonts w:ascii="Times New Roman" w:hAnsi="Times New Roman" w:cs="Times New Roman"/>
          <w:sz w:val="24"/>
          <w:szCs w:val="24"/>
        </w:rPr>
        <w:t xml:space="preserve">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="00624505" w:rsidRPr="0041021D">
        <w:rPr>
          <w:rFonts w:ascii="Times New Roman" w:hAnsi="Times New Roman" w:cs="Times New Roman"/>
          <w:sz w:val="24"/>
          <w:szCs w:val="24"/>
        </w:rPr>
        <w:t>риск-анализа</w:t>
      </w:r>
      <w:proofErr w:type="gramEnd"/>
      <w:r w:rsidR="00624505" w:rsidRPr="0041021D">
        <w:rPr>
          <w:rFonts w:ascii="Times New Roman" w:hAnsi="Times New Roman" w:cs="Times New Roman"/>
          <w:sz w:val="24"/>
          <w:szCs w:val="24"/>
        </w:rPr>
        <w:t>;</w:t>
      </w:r>
    </w:p>
    <w:p w:rsidR="000E5A79" w:rsidRPr="0041021D" w:rsidRDefault="000E5A79" w:rsidP="000E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выполнять иные указания и поручения начальника отдела  по направлению деятельности отдела.</w:t>
      </w:r>
    </w:p>
    <w:p w:rsidR="0060192A" w:rsidRPr="0041021D" w:rsidRDefault="00681090" w:rsidP="007624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5663A1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60192A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proofErr w:type="gramStart"/>
      <w:r w:rsidR="0060192A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06C52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D1572F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9946A0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="009946A0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 </w:t>
      </w:r>
      <w:r w:rsidR="00D1572F" w:rsidRPr="0041021D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410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вносить начальнику отдела предложения по любым вопросам, относящимся к компетенции отдела;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вести переписку по вопросам, относящимся к компетенции отдела;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УФНС России по Астраханской области;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давать заключения по проектам документов, представленным на заключение другими подразделениями УФНС России по Астраханской области;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- проводить в установленном порядке проверки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относящимся к компетенции отдела в нижестоящих инспекциях  Астраханской области;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участвовать в составлении исковых материалов, в судебных заседаниях по вопросам входящим в компетенцию отдела;</w:t>
      </w:r>
    </w:p>
    <w:p w:rsidR="00762446" w:rsidRPr="0041021D" w:rsidRDefault="00762446" w:rsidP="00762446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41021D">
        <w:rPr>
          <w:sz w:val="24"/>
          <w:szCs w:val="24"/>
        </w:rPr>
        <w:t>- принимать участие в служебных совещаниях по вопросам, входящим в его компетенцию;</w:t>
      </w:r>
    </w:p>
    <w:p w:rsidR="00762446" w:rsidRPr="0041021D" w:rsidRDefault="00762446" w:rsidP="00762446">
      <w:pPr>
        <w:pStyle w:val="3"/>
        <w:spacing w:after="0"/>
        <w:ind w:left="0" w:firstLine="567"/>
        <w:rPr>
          <w:sz w:val="24"/>
          <w:szCs w:val="24"/>
        </w:rPr>
      </w:pPr>
      <w:r w:rsidRPr="0041021D">
        <w:rPr>
          <w:sz w:val="24"/>
          <w:szCs w:val="24"/>
        </w:rPr>
        <w:t>- на защиту своих персональных данных;</w:t>
      </w:r>
    </w:p>
    <w:p w:rsidR="00762446" w:rsidRPr="0041021D" w:rsidRDefault="00762446" w:rsidP="00762446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41021D">
        <w:rPr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62446" w:rsidRPr="0041021D" w:rsidRDefault="00762446" w:rsidP="00762446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41021D">
        <w:rPr>
          <w:sz w:val="24"/>
          <w:szCs w:val="24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762446" w:rsidRPr="0041021D" w:rsidRDefault="00762446" w:rsidP="00762446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41021D">
        <w:rPr>
          <w:sz w:val="24"/>
          <w:szCs w:val="24"/>
        </w:rPr>
        <w:t>- получать в установленном порядке от отделов управления  и нижестоящих налоговых инспекций необходимые материалы по вопросам, относящимся к компетенции  отдела;</w:t>
      </w:r>
    </w:p>
    <w:p w:rsidR="00762446" w:rsidRPr="0041021D" w:rsidRDefault="00762446" w:rsidP="00762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реализовывать другие установленные функции.</w:t>
      </w:r>
    </w:p>
    <w:p w:rsidR="003B7A81" w:rsidRPr="0041021D" w:rsidRDefault="00FE70C4" w:rsidP="00CC3F77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B7A81" w:rsidRPr="0041021D">
        <w:rPr>
          <w:rFonts w:ascii="Times New Roman" w:hAnsi="Times New Roman" w:cs="Times New Roman"/>
          <w:sz w:val="24"/>
          <w:szCs w:val="24"/>
        </w:rPr>
        <w:t>. </w:t>
      </w:r>
      <w:r w:rsidR="0060192A" w:rsidRPr="004102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3A1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60192A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B06C52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</w:t>
      </w:r>
      <w:r w:rsidR="001E1592" w:rsidRPr="0041021D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41021D">
        <w:rPr>
          <w:rFonts w:ascii="Times New Roman" w:hAnsi="Times New Roman" w:cs="Times New Roman"/>
          <w:sz w:val="24"/>
          <w:szCs w:val="24"/>
        </w:rPr>
        <w:t xml:space="preserve">Положением о Федеральной налоговой службе, утвержденным постановлением </w:t>
      </w:r>
      <w:r w:rsidR="009946A0" w:rsidRPr="004102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03E6B" w:rsidRPr="0041021D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30.09.</w:t>
      </w:r>
      <w:r w:rsidR="001E1592" w:rsidRPr="0041021D">
        <w:rPr>
          <w:rFonts w:ascii="Times New Roman" w:hAnsi="Times New Roman" w:cs="Times New Roman"/>
          <w:sz w:val="24"/>
          <w:szCs w:val="24"/>
        </w:rPr>
        <w:t>2004</w:t>
      </w:r>
      <w:r w:rsidR="00F03E6B" w:rsidRPr="0041021D">
        <w:rPr>
          <w:rFonts w:ascii="Times New Roman" w:hAnsi="Times New Roman" w:cs="Times New Roman"/>
          <w:sz w:val="24"/>
          <w:szCs w:val="24"/>
        </w:rPr>
        <w:t xml:space="preserve"> № 506</w:t>
      </w:r>
      <w:r w:rsidR="00757903" w:rsidRPr="0041021D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41021D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</w:t>
      </w:r>
      <w:proofErr w:type="gramEnd"/>
      <w:r w:rsidR="001E1592" w:rsidRPr="0041021D">
        <w:rPr>
          <w:rFonts w:ascii="Times New Roman" w:hAnsi="Times New Roman" w:cs="Times New Roman"/>
          <w:sz w:val="24"/>
          <w:szCs w:val="24"/>
        </w:rPr>
        <w:t xml:space="preserve"> 2017, № 15 (ч. 1)</w:t>
      </w:r>
      <w:r w:rsidR="004776BC" w:rsidRPr="0041021D">
        <w:rPr>
          <w:rFonts w:ascii="Times New Roman" w:hAnsi="Times New Roman" w:cs="Times New Roman"/>
          <w:sz w:val="24"/>
          <w:szCs w:val="24"/>
        </w:rPr>
        <w:t>,</w:t>
      </w:r>
      <w:r w:rsidR="001E1592" w:rsidRPr="0041021D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</w:t>
      </w:r>
      <w:r w:rsidR="00FE7851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Российской Федерации, положением об УФНС России по Астраханской области, об отделе </w:t>
      </w:r>
      <w:r w:rsidR="00762446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досудебного урегулирования налоговых споров</w:t>
      </w:r>
      <w:r w:rsidR="00FE7851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 России по Астраханской области.</w:t>
      </w:r>
    </w:p>
    <w:p w:rsidR="003B7A81" w:rsidRPr="0041021D" w:rsidRDefault="00FB1E9E" w:rsidP="00CC3F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11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="003314B0" w:rsidRPr="0041021D">
        <w:rPr>
          <w:rFonts w:ascii="Times New Roman" w:hAnsi="Times New Roman" w:cs="Times New Roman"/>
          <w:sz w:val="24"/>
          <w:szCs w:val="24"/>
        </w:rPr>
        <w:t> </w:t>
      </w:r>
      <w:r w:rsidR="005663A1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B06C52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1021D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C3F77" w:rsidRPr="0041021D" w:rsidRDefault="00CC3F77" w:rsidP="00CC3F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Кроме того, </w:t>
      </w:r>
      <w:r w:rsidR="005663A1" w:rsidRPr="0041021D">
        <w:rPr>
          <w:rFonts w:ascii="Times New Roman" w:eastAsia="Calibri" w:hAnsi="Times New Roman" w:cs="Times New Roman"/>
          <w:bCs/>
          <w:sz w:val="24"/>
          <w:szCs w:val="24"/>
        </w:rPr>
        <w:t>главный</w:t>
      </w:r>
      <w:r w:rsidRPr="0041021D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государственный налоговый инспектор </w:t>
      </w:r>
      <w:r w:rsidR="00044F95" w:rsidRPr="0041021D">
        <w:rPr>
          <w:rFonts w:ascii="Times New Roman" w:eastAsia="Calibri" w:hAnsi="Times New Roman" w:cs="Times New Roman"/>
          <w:bCs/>
          <w:sz w:val="24"/>
          <w:szCs w:val="24"/>
        </w:rPr>
        <w:t xml:space="preserve">отдела досудебного урегулирования налоговых споров </w:t>
      </w:r>
      <w:r w:rsidRPr="0041021D">
        <w:rPr>
          <w:rFonts w:ascii="Times New Roman" w:eastAsia="Calibri" w:hAnsi="Times New Roman" w:cs="Times New Roman"/>
          <w:bCs/>
          <w:sz w:val="24"/>
          <w:szCs w:val="24"/>
        </w:rPr>
        <w:t>несет ответственность</w:t>
      </w: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410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410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 и функциями отдела </w:t>
      </w:r>
      <w:r w:rsidR="00044F95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досудебного урегулирования налоговых споров</w:t>
      </w: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функциональными особенностями замещаемой должности гражданской службы: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CC3F77" w:rsidRPr="0041021D" w:rsidRDefault="006B158F" w:rsidP="00CC3F7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1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C3F77" w:rsidRPr="0041021D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C3F77" w:rsidRPr="0041021D" w:rsidRDefault="006B158F" w:rsidP="00CC3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3F7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6B158F" w:rsidRPr="0041021D">
        <w:rPr>
          <w:rFonts w:ascii="Times New Roman" w:hAnsi="Times New Roman" w:cs="Times New Roman"/>
          <w:b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B06C52" w:rsidRPr="0041021D">
        <w:rPr>
          <w:rFonts w:ascii="Times New Roman" w:hAnsi="Times New Roman" w:cs="Times New Roman"/>
          <w:b/>
          <w:sz w:val="24"/>
          <w:szCs w:val="24"/>
        </w:rPr>
        <w:t>досудебного урегулирования налоговых споров</w:t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 w:rsidR="00DD2E2C" w:rsidRPr="00410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21D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851" w:rsidRPr="0041021D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12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="00BB3568" w:rsidRPr="0041021D">
        <w:rPr>
          <w:rFonts w:ascii="Times New Roman" w:hAnsi="Times New Roman" w:cs="Times New Roman"/>
          <w:sz w:val="24"/>
          <w:szCs w:val="24"/>
        </w:rPr>
        <w:t> 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6B158F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proofErr w:type="gramStart"/>
      <w:r w:rsidR="00FE7851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06C52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9946A0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="009946A0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 </w:t>
      </w:r>
      <w:r w:rsidR="003B7A81" w:rsidRPr="0041021D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  <w:r w:rsidR="00FD6110" w:rsidRPr="00410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BB" w:rsidRPr="0041021D" w:rsidRDefault="004B6ABB" w:rsidP="004B6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реализации возложенных на него настоящим должностным регламентом задач и функций;</w:t>
      </w:r>
    </w:p>
    <w:p w:rsidR="004B6ABB" w:rsidRPr="0041021D" w:rsidRDefault="004B6ABB" w:rsidP="004B6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выполнения заданий и поручений начальника отдела;</w:t>
      </w:r>
    </w:p>
    <w:p w:rsidR="004B6ABB" w:rsidRPr="0041021D" w:rsidRDefault="004B6ABB" w:rsidP="004B6AB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1021D">
        <w:rPr>
          <w:rFonts w:ascii="Times New Roman" w:hAnsi="Times New Roman" w:cs="Times New Roman"/>
          <w:sz w:val="24"/>
          <w:szCs w:val="24"/>
        </w:rPr>
        <w:t>- возникающим в ходе рассмотрения возражений, разногласий по актам повторных  выездных налоговых проверок налогоплательщиков,</w:t>
      </w:r>
      <w:r w:rsidRPr="0041021D">
        <w:rPr>
          <w:rFonts w:ascii="Times New Roman" w:hAnsi="Times New Roman" w:cs="Times New Roman"/>
          <w:spacing w:val="-1"/>
          <w:sz w:val="24"/>
          <w:szCs w:val="24"/>
        </w:rPr>
        <w:t xml:space="preserve"> при проведении </w:t>
      </w:r>
      <w:r w:rsidRPr="0041021D">
        <w:rPr>
          <w:rFonts w:ascii="Times New Roman" w:hAnsi="Times New Roman" w:cs="Times New Roman"/>
          <w:sz w:val="24"/>
          <w:szCs w:val="24"/>
        </w:rPr>
        <w:t>аудиторских проверок  внутреннего аудита</w:t>
      </w:r>
      <w:r w:rsidRPr="0041021D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41021D">
        <w:rPr>
          <w:rFonts w:ascii="Times New Roman" w:hAnsi="Times New Roman" w:cs="Times New Roman"/>
          <w:spacing w:val="1"/>
          <w:sz w:val="24"/>
          <w:szCs w:val="24"/>
        </w:rPr>
        <w:t>подведомственных   налоговых   органов,  а также при рассмотрении заявлений и жалоб налогоплательщиков и обращений нижестоящих налоговых органов.</w:t>
      </w:r>
      <w:proofErr w:type="gramEnd"/>
    </w:p>
    <w:p w:rsidR="00FE7851" w:rsidRPr="0041021D" w:rsidRDefault="007A7062" w:rsidP="00044F95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13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="00BB3568" w:rsidRPr="0041021D">
        <w:rPr>
          <w:rFonts w:ascii="Times New Roman" w:hAnsi="Times New Roman" w:cs="Times New Roman"/>
          <w:sz w:val="24"/>
          <w:szCs w:val="24"/>
        </w:rPr>
        <w:t> </w:t>
      </w:r>
      <w:r w:rsidR="003B7A81" w:rsidRPr="0041021D">
        <w:rPr>
          <w:rFonts w:ascii="Times New Roman" w:hAnsi="Times New Roman" w:cs="Times New Roman"/>
          <w:sz w:val="24"/>
          <w:szCs w:val="24"/>
        </w:rPr>
        <w:t>При исполнении служебных обязанностей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6B158F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proofErr w:type="gramStart"/>
      <w:r w:rsidR="00FE7851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B6ABB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 Управления Федеральной налоговой службы</w:t>
      </w:r>
      <w:proofErr w:type="gramEnd"/>
      <w:r w:rsidR="004B6ABB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 </w:t>
      </w:r>
      <w:r w:rsidR="003B7A81" w:rsidRPr="0041021D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  <w:r w:rsidR="006618E5" w:rsidRPr="00410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BB" w:rsidRPr="0041021D" w:rsidRDefault="004B6ABB" w:rsidP="00044F95">
      <w:pPr>
        <w:spacing w:after="0" w:line="240" w:lineRule="auto"/>
        <w:ind w:left="11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B6ABB" w:rsidRPr="0041021D" w:rsidRDefault="004B6ABB" w:rsidP="00044F95">
      <w:pPr>
        <w:pStyle w:val="af0"/>
        <w:spacing w:after="0" w:line="240" w:lineRule="auto"/>
        <w:ind w:left="11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 иным вопросам, предусмотренным положением об УФНС России по Астраханской области, об отделе досудебного урегулирования налоговых споров УФНС России по Астраханской области, иными нормативными актами.</w:t>
      </w:r>
    </w:p>
    <w:p w:rsidR="003B7A81" w:rsidRPr="0041021D" w:rsidRDefault="003B7A81" w:rsidP="00044F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6B158F" w:rsidRPr="0041021D">
        <w:rPr>
          <w:rFonts w:ascii="Times New Roman" w:hAnsi="Times New Roman" w:cs="Times New Roman"/>
          <w:b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0912D9" w:rsidRPr="0041021D">
        <w:rPr>
          <w:rFonts w:ascii="Times New Roman" w:hAnsi="Times New Roman" w:cs="Times New Roman"/>
          <w:b/>
          <w:sz w:val="24"/>
          <w:szCs w:val="24"/>
        </w:rPr>
        <w:t xml:space="preserve">досудебного урегулирования налоговых споров </w:t>
      </w:r>
      <w:r w:rsidRPr="0041021D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410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21D">
        <w:rPr>
          <w:rFonts w:ascii="Times New Roman" w:hAnsi="Times New Roman" w:cs="Times New Roman"/>
          <w:b/>
          <w:sz w:val="24"/>
          <w:szCs w:val="24"/>
        </w:rPr>
        <w:t>(или)</w:t>
      </w:r>
      <w:r w:rsidR="00292E1B" w:rsidRPr="00410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21D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2D9" w:rsidRPr="0041021D" w:rsidRDefault="007A7062" w:rsidP="000912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14</w:t>
      </w:r>
      <w:r w:rsidR="003B7A81" w:rsidRPr="0041021D">
        <w:rPr>
          <w:rFonts w:ascii="Times New Roman" w:hAnsi="Times New Roman" w:cs="Times New Roman"/>
          <w:sz w:val="24"/>
          <w:szCs w:val="24"/>
        </w:rPr>
        <w:t>.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158F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0912D9" w:rsidRPr="0041021D">
        <w:rPr>
          <w:rFonts w:ascii="Times New Roman" w:hAnsi="Times New Roman" w:cs="Times New Roman"/>
          <w:sz w:val="24"/>
          <w:szCs w:val="24"/>
        </w:rPr>
        <w:t xml:space="preserve">досудебного урегулирования налоговых споров </w:t>
      </w:r>
      <w:r w:rsidR="00292E1B" w:rsidRPr="0041021D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="00292E1B" w:rsidRPr="00410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41021D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</w:t>
      </w:r>
      <w:r w:rsidR="00DD2E2C" w:rsidRPr="0041021D">
        <w:rPr>
          <w:rFonts w:ascii="Times New Roman" w:hAnsi="Times New Roman" w:cs="Times New Roman"/>
          <w:sz w:val="24"/>
          <w:szCs w:val="24"/>
        </w:rPr>
        <w:t xml:space="preserve">: </w:t>
      </w:r>
      <w:r w:rsidR="000912D9" w:rsidRPr="0041021D">
        <w:rPr>
          <w:rFonts w:ascii="Times New Roman" w:hAnsi="Times New Roman" w:cs="Times New Roman"/>
          <w:sz w:val="24"/>
          <w:szCs w:val="24"/>
        </w:rPr>
        <w:t xml:space="preserve">нормативных правовых  актов по совершенствованию налогового законодательства, введению региональных и местных налогов на территории Астраханской области  и (или) проектов управленческих решений по совершенствованию форм и методов налогового контроля. </w:t>
      </w:r>
      <w:proofErr w:type="gramEnd"/>
    </w:p>
    <w:p w:rsidR="00FE7851" w:rsidRPr="0041021D" w:rsidRDefault="003B7A8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hAnsi="Times New Roman" w:cs="Times New Roman"/>
          <w:sz w:val="24"/>
          <w:szCs w:val="24"/>
        </w:rPr>
        <w:t>1</w:t>
      </w:r>
      <w:r w:rsidR="007A7062" w:rsidRPr="0041021D">
        <w:rPr>
          <w:rFonts w:ascii="Times New Roman" w:hAnsi="Times New Roman" w:cs="Times New Roman"/>
          <w:sz w:val="24"/>
          <w:szCs w:val="24"/>
        </w:rPr>
        <w:t>5</w:t>
      </w:r>
      <w:r w:rsidRPr="0041021D">
        <w:rPr>
          <w:rFonts w:ascii="Times New Roman" w:hAnsi="Times New Roman" w:cs="Times New Roman"/>
          <w:sz w:val="24"/>
          <w:szCs w:val="24"/>
        </w:rPr>
        <w:t>.</w:t>
      </w:r>
      <w:r w:rsidR="003314B0" w:rsidRPr="0041021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B158F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FE7851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315758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Pr="0041021D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FE7851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</w:t>
      </w:r>
      <w:r w:rsidR="00044F95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досудебного урегулирования налоговых споров</w:t>
      </w:r>
      <w:r w:rsidR="00FE7851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</w:t>
      </w:r>
      <w:r w:rsidR="00E67DE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851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  <w:proofErr w:type="gramEnd"/>
      <w:r w:rsidR="00E67DE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851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управления.</w:t>
      </w: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41021D">
        <w:rPr>
          <w:rFonts w:ascii="Times New Roman" w:hAnsi="Times New Roman" w:cs="Times New Roman"/>
          <w:b/>
          <w:sz w:val="24"/>
          <w:szCs w:val="24"/>
        </w:rPr>
        <w:br/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</w:t>
      </w:r>
      <w:r w:rsidR="007A7062" w:rsidRPr="0041021D">
        <w:rPr>
          <w:rFonts w:ascii="Times New Roman" w:hAnsi="Times New Roman" w:cs="Times New Roman"/>
          <w:sz w:val="24"/>
          <w:szCs w:val="24"/>
        </w:rPr>
        <w:t>6</w:t>
      </w:r>
      <w:r w:rsidRPr="0041021D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6B158F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proofErr w:type="gramStart"/>
      <w:r w:rsidR="00E67DE7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912D9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292E1B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292E1B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E67DE7" w:rsidRPr="00410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21D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41021D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</w:t>
      </w:r>
      <w:r w:rsidR="007A7062" w:rsidRPr="0041021D">
        <w:rPr>
          <w:rFonts w:ascii="Times New Roman" w:hAnsi="Times New Roman" w:cs="Times New Roman"/>
          <w:sz w:val="24"/>
          <w:szCs w:val="24"/>
        </w:rPr>
        <w:t>7</w:t>
      </w:r>
      <w:r w:rsidRPr="0041021D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Взаимодействие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 </w:t>
      </w:r>
      <w:r w:rsidR="006B158F" w:rsidRPr="0041021D">
        <w:rPr>
          <w:rFonts w:ascii="Times New Roman" w:hAnsi="Times New Roman" w:cs="Times New Roman"/>
          <w:sz w:val="24"/>
          <w:szCs w:val="24"/>
        </w:rPr>
        <w:t>главного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</w:t>
      </w:r>
      <w:r w:rsidR="000912D9" w:rsidRPr="0041021D">
        <w:rPr>
          <w:rFonts w:ascii="Times New Roman" w:hAnsi="Times New Roman" w:cs="Times New Roman"/>
          <w:sz w:val="24"/>
          <w:szCs w:val="24"/>
        </w:rPr>
        <w:t xml:space="preserve">досудебного урегулирования налоговых споров </w:t>
      </w:r>
      <w:r w:rsidR="00292E1B" w:rsidRPr="0041021D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41021D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41021D">
        <w:rPr>
          <w:rFonts w:ascii="Times New Roman" w:hAnsi="Times New Roman" w:cs="Times New Roman"/>
          <w:sz w:val="24"/>
          <w:szCs w:val="24"/>
        </w:rPr>
        <w:t>.08.</w:t>
      </w:r>
      <w:r w:rsidRPr="0041021D">
        <w:rPr>
          <w:rFonts w:ascii="Times New Roman" w:hAnsi="Times New Roman" w:cs="Times New Roman"/>
          <w:sz w:val="24"/>
          <w:szCs w:val="24"/>
        </w:rPr>
        <w:t>2002 №</w:t>
      </w:r>
      <w:r w:rsidR="00E6275C" w:rsidRPr="0041021D">
        <w:rPr>
          <w:rFonts w:ascii="Times New Roman" w:hAnsi="Times New Roman" w:cs="Times New Roman"/>
          <w:sz w:val="24"/>
          <w:szCs w:val="24"/>
        </w:rPr>
        <w:t> </w:t>
      </w:r>
      <w:r w:rsidRPr="0041021D">
        <w:rPr>
          <w:rFonts w:ascii="Times New Roman" w:hAnsi="Times New Roman" w:cs="Times New Roman"/>
          <w:sz w:val="24"/>
          <w:szCs w:val="24"/>
        </w:rPr>
        <w:t>885 «Об утверждении общих</w:t>
      </w:r>
      <w:proofErr w:type="gramEnd"/>
      <w:r w:rsidRPr="004102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>принципов служебного поведения государственных служащих»</w:t>
      </w:r>
      <w:r w:rsidR="007D402F" w:rsidRPr="0041021D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41021D">
        <w:rPr>
          <w:rFonts w:ascii="Times New Roman" w:hAnsi="Times New Roman" w:cs="Times New Roman"/>
          <w:sz w:val="24"/>
          <w:szCs w:val="24"/>
        </w:rPr>
        <w:t>№</w:t>
      </w:r>
      <w:r w:rsidR="007D402F" w:rsidRPr="0041021D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41021D">
        <w:rPr>
          <w:rFonts w:ascii="Times New Roman" w:hAnsi="Times New Roman" w:cs="Times New Roman"/>
          <w:sz w:val="24"/>
          <w:szCs w:val="24"/>
        </w:rPr>
        <w:t>№</w:t>
      </w:r>
      <w:r w:rsidR="007D402F" w:rsidRPr="0041021D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41021D">
        <w:rPr>
          <w:rFonts w:ascii="Times New Roman" w:hAnsi="Times New Roman" w:cs="Times New Roman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41021D">
        <w:rPr>
          <w:rFonts w:ascii="Times New Roman" w:hAnsi="Times New Roman" w:cs="Times New Roman"/>
          <w:sz w:val="24"/>
          <w:szCs w:val="24"/>
        </w:rPr>
        <w:t>.07.</w:t>
      </w:r>
      <w:r w:rsidRPr="0041021D">
        <w:rPr>
          <w:rFonts w:ascii="Times New Roman" w:hAnsi="Times New Roman" w:cs="Times New Roman"/>
          <w:sz w:val="24"/>
          <w:szCs w:val="24"/>
        </w:rPr>
        <w:t>2004 №</w:t>
      </w:r>
      <w:r w:rsidR="00E6275C" w:rsidRPr="0041021D">
        <w:rPr>
          <w:rFonts w:ascii="Times New Roman" w:hAnsi="Times New Roman" w:cs="Times New Roman"/>
          <w:sz w:val="24"/>
          <w:szCs w:val="24"/>
        </w:rPr>
        <w:t> </w:t>
      </w:r>
      <w:r w:rsidRPr="0041021D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E1B" w:rsidRPr="0041021D" w:rsidRDefault="00292E1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2D9" w:rsidRPr="0041021D" w:rsidRDefault="003B7A81" w:rsidP="00044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D">
        <w:rPr>
          <w:rFonts w:ascii="Times New Roman" w:hAnsi="Times New Roman" w:cs="Times New Roman"/>
          <w:sz w:val="24"/>
          <w:szCs w:val="24"/>
        </w:rPr>
        <w:t>1</w:t>
      </w:r>
      <w:r w:rsidR="007A7062" w:rsidRPr="0041021D">
        <w:rPr>
          <w:rFonts w:ascii="Times New Roman" w:hAnsi="Times New Roman" w:cs="Times New Roman"/>
          <w:sz w:val="24"/>
          <w:szCs w:val="24"/>
        </w:rPr>
        <w:t>8</w:t>
      </w:r>
      <w:r w:rsidRPr="0041021D">
        <w:rPr>
          <w:rFonts w:ascii="Times New Roman" w:hAnsi="Times New Roman" w:cs="Times New Roman"/>
          <w:sz w:val="24"/>
          <w:szCs w:val="24"/>
        </w:rPr>
        <w:t>. </w:t>
      </w:r>
      <w:r w:rsidR="006B158F" w:rsidRPr="0041021D">
        <w:rPr>
          <w:rFonts w:ascii="Times New Roman" w:hAnsi="Times New Roman" w:cs="Times New Roman"/>
          <w:sz w:val="24"/>
          <w:szCs w:val="24"/>
        </w:rPr>
        <w:t>Главный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proofErr w:type="gramStart"/>
      <w:r w:rsidR="00E67DE7" w:rsidRPr="0041021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912D9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E67DE7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E67DE7" w:rsidRPr="0041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</w:t>
      </w:r>
    </w:p>
    <w:p w:rsidR="000912D9" w:rsidRPr="0041021D" w:rsidRDefault="000912D9" w:rsidP="00044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 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0912D9" w:rsidRPr="0041021D" w:rsidRDefault="000912D9" w:rsidP="00044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 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0912D9" w:rsidRPr="0041021D" w:rsidRDefault="000912D9" w:rsidP="00044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 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0912D9" w:rsidRPr="0041021D" w:rsidRDefault="000912D9" w:rsidP="00044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 - 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0912D9" w:rsidRPr="0041021D" w:rsidRDefault="000912D9" w:rsidP="00044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 xml:space="preserve"> - определение приоритетных направлений деятельности, направленных на развитие налоговой системы;</w:t>
      </w:r>
    </w:p>
    <w:p w:rsidR="000912D9" w:rsidRPr="0041021D" w:rsidRDefault="000912D9" w:rsidP="00044F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21D">
        <w:rPr>
          <w:rFonts w:ascii="Times New Roman" w:hAnsi="Times New Roman" w:cs="Times New Roman"/>
          <w:bCs/>
          <w:sz w:val="24"/>
          <w:szCs w:val="24"/>
        </w:rPr>
        <w:t xml:space="preserve"> - информирование налогоплательщиков по результатам деятельности отдела по досудебному урегулированию налоговых споров.</w:t>
      </w:r>
    </w:p>
    <w:p w:rsidR="003B7A81" w:rsidRPr="0041021D" w:rsidRDefault="003B7A81" w:rsidP="00044F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41021D">
        <w:rPr>
          <w:rFonts w:ascii="Times New Roman" w:hAnsi="Times New Roman" w:cs="Times New Roman"/>
          <w:b/>
          <w:sz w:val="24"/>
          <w:szCs w:val="24"/>
        </w:rPr>
        <w:t> </w:t>
      </w:r>
      <w:r w:rsidRPr="0041021D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4102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1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41021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102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1</w:t>
      </w:r>
      <w:r w:rsidR="007A7062" w:rsidRPr="0041021D">
        <w:rPr>
          <w:rFonts w:ascii="Times New Roman" w:hAnsi="Times New Roman" w:cs="Times New Roman"/>
          <w:sz w:val="24"/>
          <w:szCs w:val="24"/>
        </w:rPr>
        <w:t>9</w:t>
      </w:r>
      <w:r w:rsidRPr="0041021D">
        <w:rPr>
          <w:rFonts w:ascii="Times New Roman" w:hAnsi="Times New Roman" w:cs="Times New Roman"/>
          <w:sz w:val="24"/>
          <w:szCs w:val="24"/>
        </w:rPr>
        <w:t xml:space="preserve">. Эффективность </w:t>
      </w:r>
      <w:r w:rsidR="00F03193" w:rsidRPr="0041021D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41021D">
        <w:rPr>
          <w:rFonts w:ascii="Times New Roman" w:hAnsi="Times New Roman" w:cs="Times New Roman"/>
          <w:sz w:val="24"/>
          <w:szCs w:val="24"/>
        </w:rPr>
        <w:t xml:space="preserve">профессиональной служебной </w:t>
      </w:r>
      <w:proofErr w:type="gramStart"/>
      <w:r w:rsidRPr="0041021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B158F" w:rsidRPr="0041021D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044F95" w:rsidRPr="0041021D">
        <w:rPr>
          <w:rFonts w:ascii="Times New Roman" w:hAnsi="Times New Roman" w:cs="Times New Roman"/>
          <w:sz w:val="24"/>
          <w:szCs w:val="24"/>
        </w:rPr>
        <w:t>досудебного урегулирования налоговых споров</w:t>
      </w:r>
      <w:r w:rsidR="00E67DE7" w:rsidRPr="0041021D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E67DE7" w:rsidRPr="0041021D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Pr="0041021D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</w:t>
      </w:r>
      <w:r w:rsidR="00822936" w:rsidRPr="0041021D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41021D">
        <w:rPr>
          <w:rFonts w:ascii="Times New Roman" w:hAnsi="Times New Roman" w:cs="Times New Roman"/>
          <w:sz w:val="24"/>
          <w:szCs w:val="24"/>
        </w:rPr>
        <w:t>:</w:t>
      </w:r>
    </w:p>
    <w:p w:rsidR="007F71B6" w:rsidRPr="0041021D" w:rsidRDefault="007F71B6" w:rsidP="007F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F71B6" w:rsidRPr="0041021D" w:rsidRDefault="007F71B6" w:rsidP="007F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7F71B6" w:rsidRPr="0041021D" w:rsidRDefault="007F71B6" w:rsidP="007F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F71B6" w:rsidRPr="0041021D" w:rsidRDefault="007F71B6" w:rsidP="007F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F71B6" w:rsidRPr="0041021D" w:rsidRDefault="007F71B6" w:rsidP="007F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F71B6" w:rsidRPr="0041021D" w:rsidRDefault="007F71B6" w:rsidP="007F7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C1497" w:rsidRPr="0041021D" w:rsidRDefault="007F71B6" w:rsidP="00ED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21D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  <w:r w:rsidR="006B4778" w:rsidRPr="00410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67DE7" w:rsidRPr="0041021D" w:rsidRDefault="00E67DE7" w:rsidP="00E67D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0B" w:rsidRPr="0041021D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934" w:rsidRPr="0041021D" w:rsidRDefault="00ED0934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ED0934" w:rsidRPr="0041021D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A4" w:rsidRDefault="007A15A4" w:rsidP="003B7A81">
      <w:pPr>
        <w:spacing w:after="0" w:line="240" w:lineRule="auto"/>
      </w:pPr>
      <w:r>
        <w:separator/>
      </w:r>
    </w:p>
  </w:endnote>
  <w:endnote w:type="continuationSeparator" w:id="0">
    <w:p w:rsidR="007A15A4" w:rsidRDefault="007A15A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A4" w:rsidRDefault="007A15A4" w:rsidP="003B7A81">
      <w:pPr>
        <w:spacing w:after="0" w:line="240" w:lineRule="auto"/>
      </w:pPr>
      <w:r>
        <w:separator/>
      </w:r>
    </w:p>
  </w:footnote>
  <w:footnote w:type="continuationSeparator" w:id="0">
    <w:p w:rsidR="007A15A4" w:rsidRDefault="007A15A4" w:rsidP="003B7A81">
      <w:pPr>
        <w:spacing w:after="0" w:line="240" w:lineRule="auto"/>
      </w:pPr>
      <w:r>
        <w:continuationSeparator/>
      </w:r>
    </w:p>
  </w:footnote>
  <w:footnote w:id="1">
    <w:p w:rsidR="00E67DE7" w:rsidRPr="000916AA" w:rsidRDefault="00E67DE7" w:rsidP="000916AA">
      <w:pPr>
        <w:pStyle w:val="a9"/>
        <w:jc w:val="both"/>
        <w:rPr>
          <w:rFonts w:ascii="Times New Roman" w:hAnsi="Times New Roman" w:cs="Times New Roman"/>
        </w:rPr>
      </w:pPr>
    </w:p>
  </w:footnote>
  <w:footnote w:id="2">
    <w:p w:rsidR="00E67DE7" w:rsidRPr="00AF4BFF" w:rsidRDefault="00E67DE7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E67DE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D093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E67DE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0ECD718F"/>
    <w:multiLevelType w:val="hybridMultilevel"/>
    <w:tmpl w:val="ADB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9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68BA"/>
    <w:rsid w:val="00027871"/>
    <w:rsid w:val="000377CB"/>
    <w:rsid w:val="00044F95"/>
    <w:rsid w:val="000457F3"/>
    <w:rsid w:val="000912D9"/>
    <w:rsid w:val="000916AA"/>
    <w:rsid w:val="00092644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0E5A79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205DF5"/>
    <w:rsid w:val="002160F5"/>
    <w:rsid w:val="0022091F"/>
    <w:rsid w:val="0025122B"/>
    <w:rsid w:val="00254973"/>
    <w:rsid w:val="00254D09"/>
    <w:rsid w:val="00292E1B"/>
    <w:rsid w:val="00295029"/>
    <w:rsid w:val="002B3231"/>
    <w:rsid w:val="002B6247"/>
    <w:rsid w:val="002B7A62"/>
    <w:rsid w:val="002C1497"/>
    <w:rsid w:val="002D1878"/>
    <w:rsid w:val="002D4283"/>
    <w:rsid w:val="002E6316"/>
    <w:rsid w:val="002F1F68"/>
    <w:rsid w:val="002F5B24"/>
    <w:rsid w:val="00307907"/>
    <w:rsid w:val="00313753"/>
    <w:rsid w:val="00315758"/>
    <w:rsid w:val="00323F46"/>
    <w:rsid w:val="003244B7"/>
    <w:rsid w:val="003314B0"/>
    <w:rsid w:val="00340885"/>
    <w:rsid w:val="00344ACF"/>
    <w:rsid w:val="00367764"/>
    <w:rsid w:val="003A43AB"/>
    <w:rsid w:val="003B7A81"/>
    <w:rsid w:val="003C4B94"/>
    <w:rsid w:val="00404AE7"/>
    <w:rsid w:val="0041021D"/>
    <w:rsid w:val="00436DD4"/>
    <w:rsid w:val="0044318B"/>
    <w:rsid w:val="004444F9"/>
    <w:rsid w:val="00470263"/>
    <w:rsid w:val="004776BC"/>
    <w:rsid w:val="0049073B"/>
    <w:rsid w:val="00493417"/>
    <w:rsid w:val="00497CF7"/>
    <w:rsid w:val="004A3010"/>
    <w:rsid w:val="004B6ABB"/>
    <w:rsid w:val="004B7353"/>
    <w:rsid w:val="00526FFE"/>
    <w:rsid w:val="0053153E"/>
    <w:rsid w:val="00532AAD"/>
    <w:rsid w:val="00536AA0"/>
    <w:rsid w:val="00537E24"/>
    <w:rsid w:val="005503BD"/>
    <w:rsid w:val="00563E5D"/>
    <w:rsid w:val="005663A1"/>
    <w:rsid w:val="0058504A"/>
    <w:rsid w:val="00585805"/>
    <w:rsid w:val="0059423D"/>
    <w:rsid w:val="005A1FBA"/>
    <w:rsid w:val="005B4C86"/>
    <w:rsid w:val="005C0179"/>
    <w:rsid w:val="005C36F6"/>
    <w:rsid w:val="005D1620"/>
    <w:rsid w:val="005D1E6A"/>
    <w:rsid w:val="005D7ABC"/>
    <w:rsid w:val="0060192A"/>
    <w:rsid w:val="00624505"/>
    <w:rsid w:val="00630988"/>
    <w:rsid w:val="006618E5"/>
    <w:rsid w:val="00681090"/>
    <w:rsid w:val="00683559"/>
    <w:rsid w:val="00693160"/>
    <w:rsid w:val="006A44FB"/>
    <w:rsid w:val="006A5528"/>
    <w:rsid w:val="006B0C5C"/>
    <w:rsid w:val="006B0D6A"/>
    <w:rsid w:val="006B158F"/>
    <w:rsid w:val="006B4778"/>
    <w:rsid w:val="006D1DF5"/>
    <w:rsid w:val="006E2C92"/>
    <w:rsid w:val="006E6747"/>
    <w:rsid w:val="006F140C"/>
    <w:rsid w:val="0070665B"/>
    <w:rsid w:val="00712D9A"/>
    <w:rsid w:val="0071560A"/>
    <w:rsid w:val="00721040"/>
    <w:rsid w:val="00757903"/>
    <w:rsid w:val="00762446"/>
    <w:rsid w:val="00765E4A"/>
    <w:rsid w:val="007702BC"/>
    <w:rsid w:val="00775378"/>
    <w:rsid w:val="00783E24"/>
    <w:rsid w:val="00786191"/>
    <w:rsid w:val="007A056A"/>
    <w:rsid w:val="007A15A4"/>
    <w:rsid w:val="007A3231"/>
    <w:rsid w:val="007A565F"/>
    <w:rsid w:val="007A66A8"/>
    <w:rsid w:val="007A7062"/>
    <w:rsid w:val="007B0EB1"/>
    <w:rsid w:val="007B2780"/>
    <w:rsid w:val="007B5269"/>
    <w:rsid w:val="007C5511"/>
    <w:rsid w:val="007D1866"/>
    <w:rsid w:val="007D402F"/>
    <w:rsid w:val="007F339E"/>
    <w:rsid w:val="007F3D35"/>
    <w:rsid w:val="007F71B6"/>
    <w:rsid w:val="00802DE2"/>
    <w:rsid w:val="00804AB6"/>
    <w:rsid w:val="00806B0C"/>
    <w:rsid w:val="00812BFB"/>
    <w:rsid w:val="0081666B"/>
    <w:rsid w:val="00822936"/>
    <w:rsid w:val="00877280"/>
    <w:rsid w:val="00882463"/>
    <w:rsid w:val="008B072C"/>
    <w:rsid w:val="008E4B65"/>
    <w:rsid w:val="008F5E1C"/>
    <w:rsid w:val="008F7217"/>
    <w:rsid w:val="00926516"/>
    <w:rsid w:val="00933CCA"/>
    <w:rsid w:val="00942953"/>
    <w:rsid w:val="00950A95"/>
    <w:rsid w:val="00975541"/>
    <w:rsid w:val="0098413A"/>
    <w:rsid w:val="00991494"/>
    <w:rsid w:val="009946A0"/>
    <w:rsid w:val="009A732F"/>
    <w:rsid w:val="009A7768"/>
    <w:rsid w:val="009B6831"/>
    <w:rsid w:val="009D5A89"/>
    <w:rsid w:val="009F0BC2"/>
    <w:rsid w:val="009F3087"/>
    <w:rsid w:val="00A01B71"/>
    <w:rsid w:val="00A044DB"/>
    <w:rsid w:val="00A068D7"/>
    <w:rsid w:val="00A2339B"/>
    <w:rsid w:val="00A45C00"/>
    <w:rsid w:val="00A524EE"/>
    <w:rsid w:val="00A537B6"/>
    <w:rsid w:val="00A9291A"/>
    <w:rsid w:val="00AE00D3"/>
    <w:rsid w:val="00AF09BA"/>
    <w:rsid w:val="00AF4B9C"/>
    <w:rsid w:val="00AF4BFF"/>
    <w:rsid w:val="00AF55C8"/>
    <w:rsid w:val="00B00C29"/>
    <w:rsid w:val="00B01ED0"/>
    <w:rsid w:val="00B06C52"/>
    <w:rsid w:val="00B14886"/>
    <w:rsid w:val="00B14EB0"/>
    <w:rsid w:val="00B17003"/>
    <w:rsid w:val="00B310A4"/>
    <w:rsid w:val="00B4682E"/>
    <w:rsid w:val="00B52824"/>
    <w:rsid w:val="00B55277"/>
    <w:rsid w:val="00B7300E"/>
    <w:rsid w:val="00B85515"/>
    <w:rsid w:val="00BA1010"/>
    <w:rsid w:val="00BA51E1"/>
    <w:rsid w:val="00BB156B"/>
    <w:rsid w:val="00BB3560"/>
    <w:rsid w:val="00BB3568"/>
    <w:rsid w:val="00BB3D0B"/>
    <w:rsid w:val="00BB7B50"/>
    <w:rsid w:val="00BC0F68"/>
    <w:rsid w:val="00BD4111"/>
    <w:rsid w:val="00BE52D9"/>
    <w:rsid w:val="00BF7391"/>
    <w:rsid w:val="00C01DD0"/>
    <w:rsid w:val="00C158E5"/>
    <w:rsid w:val="00C20C8F"/>
    <w:rsid w:val="00C23B14"/>
    <w:rsid w:val="00C3110F"/>
    <w:rsid w:val="00C63355"/>
    <w:rsid w:val="00C73A81"/>
    <w:rsid w:val="00C96D7F"/>
    <w:rsid w:val="00CA730A"/>
    <w:rsid w:val="00CA7EC2"/>
    <w:rsid w:val="00CC3F77"/>
    <w:rsid w:val="00CC56D9"/>
    <w:rsid w:val="00CD004D"/>
    <w:rsid w:val="00CE5967"/>
    <w:rsid w:val="00D00C06"/>
    <w:rsid w:val="00D055BE"/>
    <w:rsid w:val="00D1572F"/>
    <w:rsid w:val="00D23DF3"/>
    <w:rsid w:val="00D270CA"/>
    <w:rsid w:val="00D42E1F"/>
    <w:rsid w:val="00D443E8"/>
    <w:rsid w:val="00D47D1D"/>
    <w:rsid w:val="00D6462A"/>
    <w:rsid w:val="00D75100"/>
    <w:rsid w:val="00D7769A"/>
    <w:rsid w:val="00DD1315"/>
    <w:rsid w:val="00DD2E2C"/>
    <w:rsid w:val="00DE6E00"/>
    <w:rsid w:val="00E5383C"/>
    <w:rsid w:val="00E6275C"/>
    <w:rsid w:val="00E67578"/>
    <w:rsid w:val="00E67DE7"/>
    <w:rsid w:val="00E711C3"/>
    <w:rsid w:val="00E95328"/>
    <w:rsid w:val="00E96882"/>
    <w:rsid w:val="00EA60E2"/>
    <w:rsid w:val="00EC1200"/>
    <w:rsid w:val="00EC3748"/>
    <w:rsid w:val="00ED0934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1C37"/>
    <w:rsid w:val="00F3280F"/>
    <w:rsid w:val="00F72CE0"/>
    <w:rsid w:val="00F86FFF"/>
    <w:rsid w:val="00F9087E"/>
    <w:rsid w:val="00F93C9E"/>
    <w:rsid w:val="00F975FE"/>
    <w:rsid w:val="00FB1E9E"/>
    <w:rsid w:val="00FB6244"/>
    <w:rsid w:val="00FD6110"/>
    <w:rsid w:val="00FE414D"/>
    <w:rsid w:val="00FE70C4"/>
    <w:rsid w:val="00FE785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ED0934"/>
    <w:pPr>
      <w:widowControl w:val="0"/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6244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24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4B6A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B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ED0934"/>
    <w:pPr>
      <w:widowControl w:val="0"/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6244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24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4B6A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B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EE59-9361-49CE-9081-BF22D04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Григорьева Анжелика Эльдаровна</cp:lastModifiedBy>
  <cp:revision>2</cp:revision>
  <cp:lastPrinted>2017-06-27T13:22:00Z</cp:lastPrinted>
  <dcterms:created xsi:type="dcterms:W3CDTF">2018-06-08T06:47:00Z</dcterms:created>
  <dcterms:modified xsi:type="dcterms:W3CDTF">2018-06-08T06:47:00Z</dcterms:modified>
</cp:coreProperties>
</file>