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A" w:rsidRPr="00952D78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013B0F" w:rsidRDefault="003B7A81" w:rsidP="003B7A81">
      <w:pPr>
        <w:pStyle w:val="a5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>Должностной регламент</w:t>
      </w:r>
    </w:p>
    <w:p w:rsidR="00D055BE" w:rsidRPr="00013B0F" w:rsidRDefault="00891601" w:rsidP="003B7A81">
      <w:pPr>
        <w:pStyle w:val="a5"/>
        <w:widowControl w:val="0"/>
        <w:rPr>
          <w:sz w:val="24"/>
          <w:szCs w:val="24"/>
        </w:rPr>
      </w:pPr>
      <w:r>
        <w:rPr>
          <w:sz w:val="24"/>
          <w:szCs w:val="24"/>
        </w:rPr>
        <w:t>главного специалиста - эксперта</w:t>
      </w:r>
      <w:r w:rsidR="00D055BE" w:rsidRPr="00013B0F">
        <w:rPr>
          <w:sz w:val="24"/>
          <w:szCs w:val="24"/>
        </w:rPr>
        <w:t xml:space="preserve"> отдела</w:t>
      </w:r>
      <w:r w:rsidR="00344384" w:rsidRPr="00013B0F">
        <w:rPr>
          <w:sz w:val="24"/>
          <w:szCs w:val="24"/>
        </w:rPr>
        <w:t xml:space="preserve"> </w:t>
      </w:r>
      <w:r>
        <w:rPr>
          <w:sz w:val="24"/>
          <w:szCs w:val="24"/>
        </w:rPr>
        <w:t>общего и хозяйственного обеспечения</w:t>
      </w:r>
      <w:r w:rsidR="00D055BE" w:rsidRPr="00013B0F">
        <w:rPr>
          <w:sz w:val="24"/>
          <w:szCs w:val="24"/>
        </w:rPr>
        <w:t xml:space="preserve"> </w:t>
      </w:r>
    </w:p>
    <w:p w:rsidR="00D055BE" w:rsidRPr="00013B0F" w:rsidRDefault="00344384" w:rsidP="003B7A81">
      <w:pPr>
        <w:pStyle w:val="a5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>Инспекции</w:t>
      </w:r>
      <w:r w:rsidR="00D055BE" w:rsidRPr="00013B0F">
        <w:rPr>
          <w:sz w:val="24"/>
          <w:szCs w:val="24"/>
        </w:rPr>
        <w:t xml:space="preserve"> Федеральной налоговой службы по</w:t>
      </w:r>
      <w:r w:rsidRPr="00013B0F">
        <w:rPr>
          <w:sz w:val="24"/>
          <w:szCs w:val="24"/>
        </w:rPr>
        <w:t xml:space="preserve"> Кировскому району г.</w:t>
      </w:r>
      <w:r w:rsidR="00D055BE" w:rsidRPr="00013B0F">
        <w:rPr>
          <w:sz w:val="24"/>
          <w:szCs w:val="24"/>
        </w:rPr>
        <w:t xml:space="preserve"> Астрахани</w:t>
      </w:r>
    </w:p>
    <w:p w:rsidR="00013B0F" w:rsidRPr="00013B0F" w:rsidRDefault="00013B0F" w:rsidP="00EA0782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7A81" w:rsidRPr="00013B0F" w:rsidRDefault="003B7A81" w:rsidP="004B735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  <w:r w:rsidR="00016846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</w:p>
    <w:p w:rsidR="00BD4111" w:rsidRPr="00013B0F" w:rsidRDefault="00BD4111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55BE" w:rsidRPr="00013B0F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16846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 федеральной государственной гражданской службы </w:t>
      </w:r>
      <w:r w:rsidR="006D1DF5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6D1DF5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гражданская служба) </w:t>
      </w:r>
      <w:r w:rsidR="00891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главного специалиста-эксперта </w:t>
      </w:r>
      <w:r w:rsidR="00D055BE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отдела </w:t>
      </w:r>
      <w:r w:rsidR="00891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общего и хозяйственного обеспечения </w:t>
      </w:r>
      <w:r w:rsidR="0034438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0B45C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 </w:t>
      </w:r>
      <w:r w:rsidR="0034438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Кировскому району г. </w:t>
      </w:r>
      <w:r w:rsidR="000B45C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Астрахани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относится к </w:t>
      </w:r>
      <w:r w:rsidR="00D055BE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старшей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группе должностей гражданской службы категории </w:t>
      </w:r>
      <w:r w:rsidR="00D055BE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«специалисты».</w:t>
      </w:r>
    </w:p>
    <w:p w:rsidR="00D6462A" w:rsidRPr="00891601" w:rsidRDefault="00CC77A3" w:rsidP="00CC77A3">
      <w:pPr>
        <w:pStyle w:val="1"/>
        <w:spacing w:before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D6462A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Регистрационный номер (код) должности </w:t>
      </w:r>
      <w:r w:rsidR="00F25D3D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6462A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5E2">
        <w:rPr>
          <w:rFonts w:ascii="Times New Roman" w:hAnsi="Times New Roman" w:cs="Times New Roman"/>
          <w:color w:val="auto"/>
          <w:sz w:val="24"/>
          <w:szCs w:val="24"/>
        </w:rPr>
        <w:t>11-3-4-0</w:t>
      </w:r>
      <w:r w:rsidR="00660A04" w:rsidRPr="007735E2">
        <w:rPr>
          <w:rFonts w:ascii="Times New Roman" w:hAnsi="Times New Roman" w:cs="Times New Roman"/>
          <w:color w:val="auto"/>
          <w:sz w:val="24"/>
          <w:szCs w:val="24"/>
        </w:rPr>
        <w:t>86</w:t>
      </w:r>
    </w:p>
    <w:p w:rsidR="002101B7" w:rsidRPr="00775719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016846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Область профессиональной служебной деятельности</w:t>
      </w:r>
      <w:r w:rsidR="000B45C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601">
        <w:rPr>
          <w:rFonts w:ascii="Times New Roman" w:hAnsi="Times New Roman" w:cs="Times New Roman"/>
          <w:color w:val="000000" w:themeColor="text1"/>
          <w:sz w:val="24"/>
          <w:szCs w:val="24"/>
        </w:rPr>
        <w:t>главного специалиста – эксперта от</w:t>
      </w:r>
      <w:r w:rsidR="000B45C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дела </w:t>
      </w:r>
      <w:r w:rsidR="00891601">
        <w:rPr>
          <w:rFonts w:ascii="Times New Roman" w:hAnsi="Times New Roman" w:cs="Times New Roman"/>
          <w:color w:val="000000" w:themeColor="text1"/>
          <w:sz w:val="24"/>
          <w:szCs w:val="24"/>
        </w:rPr>
        <w:t>общего и хозяйственного обеспечения</w:t>
      </w:r>
      <w:r w:rsidR="00A80D7A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4438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0B45C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 </w:t>
      </w:r>
      <w:r w:rsidR="0034438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Кировскому району г. </w:t>
      </w:r>
      <w:r w:rsidR="000B45C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Астрахани</w:t>
      </w:r>
      <w:r w:rsidR="00016846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B45C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735E2">
        <w:rPr>
          <w:rFonts w:ascii="Times New Roman" w:hAnsi="Times New Roman" w:cs="Times New Roman"/>
          <w:color w:val="000000" w:themeColor="text1"/>
          <w:sz w:val="24"/>
          <w:szCs w:val="24"/>
        </w:rPr>
        <w:t>хозяйственное</w:t>
      </w:r>
      <w:proofErr w:type="gramEnd"/>
      <w:r w:rsidR="00773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материально – техническое, документационное </w:t>
      </w:r>
      <w:r w:rsidR="00F8610E" w:rsidRPr="007735E2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деятельности инспекции</w:t>
      </w:r>
    </w:p>
    <w:p w:rsidR="00E5383C" w:rsidRPr="007735E2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16846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Вид профессиональной служебной деятельности</w:t>
      </w:r>
      <w:r w:rsidR="00B14EB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главного специалиста </w:t>
      </w:r>
      <w:r w:rsidR="00DE54A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10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эксперта</w:t>
      </w:r>
      <w:r w:rsidR="00DE5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общего и хозяйственного обеспечения</w:t>
      </w:r>
      <w:r w:rsidR="000B45C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38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0B45C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 </w:t>
      </w:r>
      <w:r w:rsidR="0034438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Кировскому району г. </w:t>
      </w:r>
      <w:r w:rsidR="000B45C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Астрахани:</w:t>
      </w:r>
      <w:r w:rsidR="00891601" w:rsidRPr="00891601">
        <w:rPr>
          <w:rFonts w:ascii="Times New Roman" w:hAnsi="Times New Roman" w:cs="Times New Roman"/>
        </w:rPr>
        <w:t xml:space="preserve"> </w:t>
      </w:r>
      <w:r w:rsidR="00891601">
        <w:rPr>
          <w:rFonts w:ascii="Times New Roman" w:hAnsi="Times New Roman" w:cs="Times New Roman"/>
        </w:rPr>
        <w:t xml:space="preserve"> </w:t>
      </w:r>
      <w:r w:rsidR="002101B7" w:rsidRPr="007735E2">
        <w:rPr>
          <w:rFonts w:ascii="Times New Roman" w:hAnsi="Times New Roman" w:cs="Times New Roman"/>
          <w:sz w:val="24"/>
          <w:szCs w:val="24"/>
        </w:rPr>
        <w:t>административно-хозяйственное и материально-техническое обеспечение деятельности; о</w:t>
      </w:r>
      <w:r w:rsidR="00891601" w:rsidRPr="007735E2">
        <w:rPr>
          <w:rFonts w:ascii="Times New Roman" w:hAnsi="Times New Roman" w:cs="Times New Roman"/>
          <w:sz w:val="24"/>
          <w:szCs w:val="24"/>
        </w:rPr>
        <w:t>существление закупок товаров</w:t>
      </w:r>
      <w:r w:rsidR="00775719" w:rsidRPr="007735E2">
        <w:rPr>
          <w:rFonts w:ascii="Times New Roman" w:hAnsi="Times New Roman" w:cs="Times New Roman"/>
          <w:sz w:val="24"/>
          <w:szCs w:val="24"/>
        </w:rPr>
        <w:t>, работ, услуг для обеспечения государственных нужд в рамках контрактной системы;</w:t>
      </w:r>
      <w:r w:rsidR="00891601" w:rsidRPr="007735E2">
        <w:rPr>
          <w:rFonts w:ascii="Times New Roman" w:hAnsi="Times New Roman" w:cs="Times New Roman"/>
          <w:sz w:val="24"/>
          <w:szCs w:val="24"/>
        </w:rPr>
        <w:t xml:space="preserve"> </w:t>
      </w:r>
      <w:r w:rsidR="00F8610E" w:rsidRPr="007735E2">
        <w:rPr>
          <w:rFonts w:ascii="Times New Roman" w:hAnsi="Times New Roman" w:cs="Times New Roman"/>
          <w:sz w:val="24"/>
          <w:szCs w:val="24"/>
        </w:rPr>
        <w:t>документ</w:t>
      </w:r>
      <w:r w:rsidR="00775719" w:rsidRPr="007735E2">
        <w:rPr>
          <w:rFonts w:ascii="Times New Roman" w:hAnsi="Times New Roman" w:cs="Times New Roman"/>
          <w:sz w:val="24"/>
          <w:szCs w:val="24"/>
        </w:rPr>
        <w:t xml:space="preserve">ационное обеспечение, </w:t>
      </w:r>
      <w:r w:rsidR="00DE54A2" w:rsidRPr="007735E2">
        <w:rPr>
          <w:rFonts w:ascii="Times New Roman" w:hAnsi="Times New Roman" w:cs="Times New Roman"/>
        </w:rPr>
        <w:t xml:space="preserve"> </w:t>
      </w:r>
      <w:r w:rsidR="00DE54A2" w:rsidRPr="007735E2">
        <w:rPr>
          <w:rFonts w:ascii="Times New Roman" w:hAnsi="Times New Roman" w:cs="Times New Roman"/>
          <w:sz w:val="24"/>
          <w:szCs w:val="24"/>
        </w:rPr>
        <w:t xml:space="preserve">ведение </w:t>
      </w:r>
      <w:r w:rsidR="00775719" w:rsidRPr="007735E2">
        <w:rPr>
          <w:rFonts w:ascii="Times New Roman" w:hAnsi="Times New Roman" w:cs="Times New Roman"/>
          <w:sz w:val="24"/>
          <w:szCs w:val="24"/>
        </w:rPr>
        <w:t xml:space="preserve">баз данных, комплектование, хранение, учет и использование архивных документов. </w:t>
      </w:r>
      <w:proofErr w:type="gramEnd"/>
    </w:p>
    <w:p w:rsidR="003B7A81" w:rsidRPr="00013B0F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Назначение на должность и освобождение от должности </w:t>
      </w:r>
      <w:r w:rsidR="00994239">
        <w:rPr>
          <w:rFonts w:ascii="Times New Roman" w:hAnsi="Times New Roman" w:cs="Times New Roman"/>
          <w:color w:val="000000" w:themeColor="text1"/>
          <w:sz w:val="24"/>
          <w:szCs w:val="24"/>
        </w:rPr>
        <w:t>главного специалиста – эксперта отдела общего и хозяйственного обеспечения</w:t>
      </w:r>
      <w:r w:rsidR="0037387E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38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</w:t>
      </w:r>
      <w:r w:rsidR="0034438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Кировскому району г. 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Астрахани 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</w:t>
      </w:r>
      <w:r w:rsidR="001559CE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34438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начальником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38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 </w:t>
      </w:r>
      <w:r w:rsidR="0034438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Кировскому району г. 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Астрахани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7A81" w:rsidRPr="00013B0F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239">
        <w:rPr>
          <w:rFonts w:ascii="Times New Roman" w:hAnsi="Times New Roman" w:cs="Times New Roman"/>
          <w:color w:val="000000" w:themeColor="text1"/>
          <w:sz w:val="24"/>
          <w:szCs w:val="24"/>
        </w:rPr>
        <w:t>Главный специалист - эксперт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</w:t>
      </w:r>
      <w:r w:rsidR="00994239">
        <w:rPr>
          <w:rFonts w:ascii="Times New Roman" w:hAnsi="Times New Roman" w:cs="Times New Roman"/>
          <w:color w:val="000000" w:themeColor="text1"/>
          <w:sz w:val="24"/>
          <w:szCs w:val="24"/>
        </w:rPr>
        <w:t>общего и хозяйственного обеспечения</w:t>
      </w:r>
      <w:r w:rsidR="0037387E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032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</w:t>
      </w:r>
      <w:r w:rsidR="00C5032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Кировскому району г.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Астрахани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непосредственно подчиняется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начальник</w:t>
      </w:r>
      <w:r w:rsidR="00BD411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</w:t>
      </w:r>
      <w:r w:rsidR="00994239">
        <w:rPr>
          <w:rFonts w:ascii="Times New Roman" w:hAnsi="Times New Roman" w:cs="Times New Roman"/>
          <w:color w:val="000000" w:themeColor="text1"/>
          <w:sz w:val="24"/>
          <w:szCs w:val="24"/>
        </w:rPr>
        <w:t>общего и хозяйственного обеспечения</w:t>
      </w:r>
      <w:r w:rsidR="0037387E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032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</w:t>
      </w:r>
      <w:r w:rsidR="00C5032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Кировскому району г.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Астрахани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156B" w:rsidRPr="00013B0F" w:rsidRDefault="00BB156B" w:rsidP="00BB15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 отсутствия </w:t>
      </w:r>
      <w:r w:rsidR="00994239">
        <w:rPr>
          <w:rFonts w:ascii="Times New Roman" w:hAnsi="Times New Roman" w:cs="Times New Roman"/>
          <w:color w:val="000000" w:themeColor="text1"/>
          <w:sz w:val="24"/>
          <w:szCs w:val="24"/>
        </w:rPr>
        <w:t>главного специалиста - эксперта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должностные обязанности выполняет </w:t>
      </w:r>
      <w:r w:rsidR="00994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отдела.</w:t>
      </w:r>
    </w:p>
    <w:p w:rsidR="00013B0F" w:rsidRDefault="00BB156B" w:rsidP="00EA07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служебной необходимости </w:t>
      </w:r>
      <w:r w:rsidR="00994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главный специалист – эксперт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выполняет по указанию начальника отдела должностные обязанности </w:t>
      </w:r>
      <w:r w:rsidR="00994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заместителя начальника отдела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13B0F" w:rsidRPr="00013B0F" w:rsidRDefault="00013B0F" w:rsidP="00B310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A81" w:rsidRPr="00013B0F" w:rsidRDefault="003B7A81" w:rsidP="003B7A8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</w:t>
      </w:r>
      <w:r w:rsidR="0049073B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Квалификационные требования </w:t>
      </w:r>
      <w:r w:rsidR="00721040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для замещения должности гражданской службы</w:t>
      </w:r>
      <w:r w:rsidR="00536AA0" w:rsidRPr="00013B0F"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B7A81" w:rsidRPr="00013B0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A81" w:rsidRPr="00013B0F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9073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Для замещения должности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239">
        <w:rPr>
          <w:rFonts w:ascii="Times New Roman" w:hAnsi="Times New Roman" w:cs="Times New Roman"/>
          <w:color w:val="000000" w:themeColor="text1"/>
          <w:sz w:val="24"/>
          <w:szCs w:val="24"/>
        </w:rPr>
        <w:t>главного специалиста - эксперта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032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отдела </w:t>
      </w:r>
      <w:r w:rsidR="00994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общего и хозяйственного обеспечения </w:t>
      </w:r>
      <w:r w:rsidR="00C5032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 </w:t>
      </w:r>
      <w:r w:rsidR="00C5032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Кировскому району г. 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Астрахан</w:t>
      </w:r>
      <w:r w:rsidR="00C5032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устанавливаются следующие требования</w:t>
      </w:r>
      <w:r w:rsidR="009A776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7A81" w:rsidRPr="00F17EE4" w:rsidRDefault="007B2780" w:rsidP="00F17E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6.1.</w:t>
      </w:r>
      <w:r w:rsidR="0049073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аличие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высшего образования</w:t>
      </w:r>
      <w:r w:rsidR="00F17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EE4" w:rsidRPr="00274CDE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B7A81" w:rsidRPr="00013B0F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6.2. </w:t>
      </w:r>
      <w:r w:rsidR="002B6247"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</w:t>
      </w:r>
      <w:r w:rsidR="0001315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</w:t>
      </w:r>
      <w:r w:rsidR="002B624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предъявляются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318B" w:rsidRPr="00013B0F" w:rsidRDefault="0098413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6.3. </w:t>
      </w:r>
      <w:proofErr w:type="gramStart"/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="00F975FE"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аличие</w:t>
      </w:r>
      <w:r w:rsidR="0044318B"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базовых знаний</w:t>
      </w:r>
      <w:r w:rsidR="00F17EC4"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:</w:t>
      </w:r>
      <w:r w:rsidR="00786191"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государственного языка Российской Федерации (русского </w:t>
      </w:r>
      <w:r w:rsidR="00786191"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="00786191"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C50328"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инспекции</w:t>
      </w:r>
      <w:r w:rsidR="00786191"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="00786191"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="00786191"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применения</w:t>
      </w:r>
      <w:proofErr w:type="gramEnd"/>
      <w:r w:rsidR="00786191"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75553B"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E711C3" w:rsidRPr="00013B0F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6.4. Наличие</w:t>
      </w:r>
      <w:r w:rsidR="00E711C3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профессиональных знаний</w:t>
      </w:r>
      <w:r w:rsidR="00F975FE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23DF3" w:rsidRDefault="00CA730A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6.4.1.</w:t>
      </w:r>
      <w:r w:rsidR="0071560A"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сфере законодательства Российской Федерации:</w:t>
      </w:r>
      <w:r w:rsidR="009F0BC2"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7735E2" w:rsidRDefault="007735E2" w:rsidP="007735E2">
      <w:pPr>
        <w:pStyle w:val="Style141"/>
        <w:widowControl/>
        <w:tabs>
          <w:tab w:val="left" w:pos="1416"/>
        </w:tabs>
        <w:spacing w:line="274" w:lineRule="exact"/>
        <w:ind w:right="10" w:firstLine="0"/>
        <w:rPr>
          <w:rStyle w:val="FontStyle170"/>
          <w:sz w:val="24"/>
          <w:szCs w:val="24"/>
        </w:rPr>
      </w:pPr>
      <w:r w:rsidRPr="007735E2">
        <w:rPr>
          <w:rStyle w:val="FontStyle170"/>
          <w:sz w:val="24"/>
          <w:szCs w:val="24"/>
        </w:rPr>
        <w:t xml:space="preserve">           Гражданский кодекс Российской Федерации;</w:t>
      </w:r>
    </w:p>
    <w:p w:rsidR="007735E2" w:rsidRDefault="007735E2" w:rsidP="007735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="00B811C3">
        <w:t xml:space="preserve">  </w:t>
      </w:r>
      <w:r>
        <w:t xml:space="preserve"> </w:t>
      </w:r>
      <w:r w:rsidRPr="00BF0E64">
        <w:rPr>
          <w:rFonts w:ascii="Times New Roman" w:hAnsi="Times New Roman" w:cs="Times New Roman"/>
          <w:sz w:val="24"/>
          <w:szCs w:val="24"/>
        </w:rPr>
        <w:t xml:space="preserve">Трудовой </w:t>
      </w:r>
      <w:hyperlink r:id="rId9" w:history="1">
        <w:r w:rsidRPr="00BF0E64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BF0E64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735E2" w:rsidRPr="007735E2" w:rsidRDefault="007735E2" w:rsidP="007735E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r w:rsidR="00B811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закон от 27.07.2004 № 79-ФЗ «О государственной гражданск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ой службе Российской Федерации»;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A020D2" w:rsidRPr="007735E2" w:rsidRDefault="00A020D2" w:rsidP="00A020D2">
      <w:pPr>
        <w:pStyle w:val="ConsPlusNormal"/>
        <w:jc w:val="both"/>
        <w:rPr>
          <w:rFonts w:ascii="Times New Roman" w:hAnsi="Times New Roman" w:cs="Times New Roman"/>
        </w:rPr>
      </w:pPr>
      <w:r w:rsidRPr="00E66CD2">
        <w:rPr>
          <w:rFonts w:ascii="Times New Roman" w:hAnsi="Times New Roman" w:cs="Times New Roman"/>
          <w:i/>
        </w:rPr>
        <w:t xml:space="preserve">           </w:t>
      </w:r>
      <w:r w:rsidRPr="007735E2">
        <w:rPr>
          <w:rFonts w:ascii="Times New Roman" w:hAnsi="Times New Roman" w:cs="Times New Roman"/>
        </w:rPr>
        <w:t xml:space="preserve">Федеральный </w:t>
      </w:r>
      <w:hyperlink r:id="rId10" w:history="1">
        <w:r w:rsidRPr="007735E2">
          <w:rPr>
            <w:rFonts w:ascii="Times New Roman" w:hAnsi="Times New Roman" w:cs="Times New Roman"/>
          </w:rPr>
          <w:t>закон</w:t>
        </w:r>
      </w:hyperlink>
      <w:r w:rsidRPr="007735E2">
        <w:rPr>
          <w:rFonts w:ascii="Times New Roman" w:hAnsi="Times New Roman" w:cs="Times New Roman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 w:rsidR="00A020D2" w:rsidRPr="007735E2" w:rsidRDefault="00A020D2" w:rsidP="00A020D2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7735E2">
        <w:rPr>
          <w:rFonts w:ascii="Times New Roman" w:hAnsi="Times New Roman" w:cs="Times New Roman"/>
        </w:rPr>
        <w:t xml:space="preserve">      Федеральный </w:t>
      </w:r>
      <w:hyperlink r:id="rId11" w:history="1">
        <w:r w:rsidRPr="007735E2">
          <w:rPr>
            <w:rFonts w:ascii="Times New Roman" w:hAnsi="Times New Roman" w:cs="Times New Roman"/>
          </w:rPr>
          <w:t>закон</w:t>
        </w:r>
      </w:hyperlink>
      <w:r w:rsidRPr="007735E2">
        <w:rPr>
          <w:rFonts w:ascii="Times New Roman" w:hAnsi="Times New Roman" w:cs="Times New Roman"/>
        </w:rP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A020D2" w:rsidRPr="007735E2" w:rsidRDefault="00A020D2" w:rsidP="00A020D2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7735E2">
        <w:rPr>
          <w:rFonts w:ascii="Times New Roman" w:hAnsi="Times New Roman" w:cs="Times New Roman"/>
        </w:rPr>
        <w:t xml:space="preserve">      Федеральный </w:t>
      </w:r>
      <w:hyperlink r:id="rId12" w:history="1">
        <w:r w:rsidRPr="007735E2">
          <w:rPr>
            <w:rFonts w:ascii="Times New Roman" w:hAnsi="Times New Roman" w:cs="Times New Roman"/>
          </w:rPr>
          <w:t>закон</w:t>
        </w:r>
      </w:hyperlink>
      <w:r w:rsidRPr="007735E2">
        <w:rPr>
          <w:rFonts w:ascii="Times New Roman" w:hAnsi="Times New Roman" w:cs="Times New Roman"/>
        </w:rPr>
        <w:t xml:space="preserve"> от 29 июля 1998 г. N 135-ФЗ "Об оценочной деятельности в Российской Федерации";</w:t>
      </w:r>
    </w:p>
    <w:p w:rsidR="00A020D2" w:rsidRPr="007735E2" w:rsidRDefault="00A020D2" w:rsidP="00A020D2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7735E2">
        <w:rPr>
          <w:rFonts w:ascii="Times New Roman" w:hAnsi="Times New Roman" w:cs="Times New Roman"/>
        </w:rPr>
        <w:t xml:space="preserve">      Федеральный </w:t>
      </w:r>
      <w:hyperlink r:id="rId13" w:history="1">
        <w:r w:rsidRPr="007735E2">
          <w:rPr>
            <w:rFonts w:ascii="Times New Roman" w:hAnsi="Times New Roman" w:cs="Times New Roman"/>
          </w:rPr>
          <w:t>закон</w:t>
        </w:r>
      </w:hyperlink>
      <w:r w:rsidRPr="007735E2">
        <w:rPr>
          <w:rFonts w:ascii="Times New Roman" w:hAnsi="Times New Roman" w:cs="Times New Roman"/>
        </w:rPr>
        <w:t xml:space="preserve"> от 26 июля 2006 г. N 135-ФЗ "О защите конкуренции";</w:t>
      </w:r>
    </w:p>
    <w:p w:rsidR="00A020D2" w:rsidRPr="007735E2" w:rsidRDefault="00A020D2" w:rsidP="00A020D2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7735E2">
        <w:rPr>
          <w:rFonts w:ascii="Times New Roman" w:hAnsi="Times New Roman" w:cs="Times New Roman"/>
        </w:rPr>
        <w:t xml:space="preserve">      Федеральный </w:t>
      </w:r>
      <w:hyperlink r:id="rId14" w:history="1">
        <w:r w:rsidRPr="007735E2">
          <w:rPr>
            <w:rFonts w:ascii="Times New Roman" w:hAnsi="Times New Roman" w:cs="Times New Roman"/>
          </w:rPr>
          <w:t>закон</w:t>
        </w:r>
      </w:hyperlink>
      <w:r w:rsidRPr="007735E2">
        <w:rPr>
          <w:rFonts w:ascii="Times New Roman" w:hAnsi="Times New Roman" w:cs="Times New Roman"/>
        </w:rPr>
        <w:t xml:space="preserve"> от 17 августа 1995 г. N 147-ФЗ "О естественных монополиях";</w:t>
      </w:r>
    </w:p>
    <w:p w:rsidR="00A020D2" w:rsidRPr="007735E2" w:rsidRDefault="00A020D2" w:rsidP="00A020D2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7735E2">
        <w:rPr>
          <w:rFonts w:ascii="Times New Roman" w:hAnsi="Times New Roman" w:cs="Times New Roman"/>
        </w:rPr>
        <w:t xml:space="preserve">      Федеральный </w:t>
      </w:r>
      <w:hyperlink r:id="rId15" w:history="1">
        <w:r w:rsidRPr="007735E2">
          <w:rPr>
            <w:rFonts w:ascii="Times New Roman" w:hAnsi="Times New Roman" w:cs="Times New Roman"/>
          </w:rPr>
          <w:t>закон</w:t>
        </w:r>
      </w:hyperlink>
      <w:r w:rsidRPr="007735E2">
        <w:rPr>
          <w:rFonts w:ascii="Times New Roman" w:hAnsi="Times New Roman" w:cs="Times New Roman"/>
        </w:rPr>
        <w:t xml:space="preserve"> от 28 декабря 2009 г. N 381-ФЗ "Об основах государственного регулирования торговой деятельности в Российской Федерации";</w:t>
      </w:r>
    </w:p>
    <w:p w:rsidR="00A020D2" w:rsidRPr="007735E2" w:rsidRDefault="00A020D2" w:rsidP="00A020D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35E2">
        <w:rPr>
          <w:rFonts w:ascii="Times New Roman" w:hAnsi="Times New Roman" w:cs="Times New Roman"/>
        </w:rPr>
        <w:t xml:space="preserve">           Федеральный </w:t>
      </w:r>
      <w:hyperlink r:id="rId16" w:history="1">
        <w:r w:rsidRPr="007735E2">
          <w:rPr>
            <w:rFonts w:ascii="Times New Roman" w:hAnsi="Times New Roman" w:cs="Times New Roman"/>
          </w:rPr>
          <w:t>закон</w:t>
        </w:r>
      </w:hyperlink>
      <w:r w:rsidRPr="007735E2">
        <w:rPr>
          <w:rFonts w:ascii="Times New Roman" w:hAnsi="Times New Roman" w:cs="Times New Roman"/>
        </w:rPr>
        <w:t xml:space="preserve"> от 4 мая 2011 г. N 99-ФЗ "О лицензировании отдельных видов деятельности".</w:t>
      </w:r>
    </w:p>
    <w:p w:rsidR="00511BAB" w:rsidRPr="007735E2" w:rsidRDefault="007735E2" w:rsidP="007735E2">
      <w:pPr>
        <w:pStyle w:val="Style28"/>
        <w:widowControl/>
        <w:spacing w:line="278" w:lineRule="exact"/>
        <w:ind w:right="24"/>
        <w:rPr>
          <w:rStyle w:val="FontStyle170"/>
        </w:rPr>
      </w:pPr>
      <w:r>
        <w:rPr>
          <w:rStyle w:val="FontStyle170"/>
          <w:sz w:val="24"/>
          <w:szCs w:val="24"/>
        </w:rPr>
        <w:t xml:space="preserve">           </w:t>
      </w:r>
      <w:r>
        <w:rPr>
          <w:rStyle w:val="FontStyle170"/>
        </w:rPr>
        <w:t>Федеральный закон от 27 июля 2006 г. № 152-ФЗ «О персональных данных».</w:t>
      </w:r>
    </w:p>
    <w:p w:rsidR="0071560A" w:rsidRPr="00013B0F" w:rsidRDefault="00CF0D3E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Главный специалист - эксперт</w:t>
      </w:r>
      <w:r w:rsidR="000377C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общего и хозяйственного обеспечения</w:t>
      </w:r>
      <w:r w:rsidR="000377C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4AB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0377C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</w:t>
      </w:r>
      <w:r w:rsidR="0081666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9DD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684AB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Кировскому району г. </w:t>
      </w:r>
      <w:r w:rsidR="000B79DD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Астрахани </w:t>
      </w:r>
      <w:r w:rsidR="0081666B" w:rsidRPr="00013B0F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7300E" w:rsidRPr="00013B0F">
        <w:rPr>
          <w:rFonts w:ascii="Times New Roman" w:hAnsi="Times New Roman" w:cs="Times New Roman"/>
          <w:sz w:val="24"/>
          <w:szCs w:val="24"/>
        </w:rPr>
        <w:t xml:space="preserve">знать </w:t>
      </w:r>
      <w:r w:rsidR="00B7300E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1560A" w:rsidRPr="00E66CD2" w:rsidRDefault="0071560A" w:rsidP="00E66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6.4.2. 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Иные профессиональные знания</w:t>
      </w:r>
      <w:r w:rsidR="0087728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F0BC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6A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знания </w:t>
      </w:r>
      <w:r w:rsidR="000377C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практики применения законодательства Российской Федерации о </w:t>
      </w:r>
      <w:r w:rsidR="00CF0D3E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контрактной системе</w:t>
      </w:r>
      <w:r w:rsidR="00CF0D3E" w:rsidRPr="00CF0D3E">
        <w:rPr>
          <w:rFonts w:ascii="Times New Roman" w:hAnsi="Times New Roman" w:cs="Times New Roman"/>
        </w:rPr>
        <w:t xml:space="preserve"> </w:t>
      </w:r>
      <w:r w:rsidR="00CF0D3E" w:rsidRPr="00CF0D3E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 государственных и муниципальных нужд (далее - закупки) и основные принципы осуществления закупок;</w:t>
      </w:r>
      <w:r w:rsidR="00CF0D3E">
        <w:rPr>
          <w:rFonts w:ascii="Times New Roman" w:hAnsi="Times New Roman" w:cs="Times New Roman"/>
          <w:sz w:val="24"/>
          <w:szCs w:val="24"/>
        </w:rPr>
        <w:t xml:space="preserve"> </w:t>
      </w:r>
      <w:r w:rsidR="00CF0D3E" w:rsidRPr="00CF0D3E">
        <w:rPr>
          <w:rFonts w:ascii="Times New Roman" w:hAnsi="Times New Roman" w:cs="Times New Roman"/>
          <w:sz w:val="24"/>
          <w:szCs w:val="24"/>
        </w:rPr>
        <w:t>правила эксплуатации зданий и сооружений; правила приема, хранения, отпуска и учета</w:t>
      </w:r>
      <w:r w:rsidR="00CF0D3E">
        <w:rPr>
          <w:rFonts w:ascii="Times New Roman" w:hAnsi="Times New Roman" w:cs="Times New Roman"/>
          <w:sz w:val="24"/>
          <w:szCs w:val="24"/>
        </w:rPr>
        <w:t xml:space="preserve"> товарно-материальных ценностей;</w:t>
      </w:r>
      <w:r w:rsidR="00CF0D3E" w:rsidRPr="00CF0D3E">
        <w:rPr>
          <w:rFonts w:ascii="Times New Roman" w:hAnsi="Times New Roman" w:cs="Times New Roman"/>
        </w:rPr>
        <w:t xml:space="preserve"> </w:t>
      </w:r>
      <w:r w:rsidR="00CF0D3E" w:rsidRPr="00CF0D3E">
        <w:rPr>
          <w:rFonts w:ascii="Times New Roman" w:hAnsi="Times New Roman" w:cs="Times New Roman"/>
          <w:sz w:val="24"/>
          <w:szCs w:val="24"/>
        </w:rPr>
        <w:t>систему взаимодействия в рамках внутриведомственного и межведомственного электронного документооборота.</w:t>
      </w:r>
      <w:proofErr w:type="gramEnd"/>
    </w:p>
    <w:p w:rsidR="003B7A81" w:rsidRPr="00E66CD2" w:rsidRDefault="00E66CD2" w:rsidP="00E66C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         </w:t>
      </w:r>
      <w:r w:rsidR="00027871"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6.5. </w:t>
      </w:r>
      <w:proofErr w:type="gramStart"/>
      <w:r w:rsidR="00027871"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Наличие функциональных знаний</w:t>
      </w:r>
      <w:r w:rsidR="008E4B65"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:</w:t>
      </w:r>
      <w:r w:rsidR="009F0BC2"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66CD2">
        <w:rPr>
          <w:rFonts w:ascii="Times New Roman" w:hAnsi="Times New Roman" w:cs="Times New Roman"/>
          <w:sz w:val="24"/>
          <w:szCs w:val="24"/>
        </w:rPr>
        <w:t>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 понятие реестра контрактов, заключенных заказчиками, включая понятие реестра недобросовестных поставщиков (подрядчиков, исполнителей);  порядок подготовки обоснования закупок; процедура общественного обсуждения закупок; порядок определения начальной (максимальной) цены контракта, заключаемого с единственным поставщиком (подрядчиком, исполнителем);</w:t>
      </w:r>
      <w:proofErr w:type="gramEnd"/>
      <w:r w:rsidRPr="00E66C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6CD2">
        <w:rPr>
          <w:rFonts w:ascii="Times New Roman" w:hAnsi="Times New Roman" w:cs="Times New Roman"/>
          <w:sz w:val="24"/>
          <w:szCs w:val="24"/>
        </w:rPr>
        <w:t>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порядок и особенности процедуры осуществления закупки у единственного поставщика (подрядчика, исполнителя); этапы и порядок исполнения, изменения и расторжения контракта; защита прав и интересов участников закупок; порядок обжалования действий (бездействия) заказчика; ответственность за нарушение законодательства о контрактной системе в сфере закупок;</w:t>
      </w:r>
      <w:proofErr w:type="gramEnd"/>
      <w:r w:rsidRPr="00E66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6CD2">
        <w:rPr>
          <w:rFonts w:ascii="Times New Roman" w:hAnsi="Times New Roman" w:cs="Times New Roman"/>
          <w:sz w:val="24"/>
          <w:szCs w:val="24"/>
        </w:rPr>
        <w:t xml:space="preserve">правила эксплуатации зданий и сооружений; систему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 товарно-материальных ценностей; </w:t>
      </w:r>
      <w:r w:rsidRPr="00E66CD2">
        <w:rPr>
          <w:rFonts w:ascii="Times New Roman" w:hAnsi="Times New Roman" w:cs="Times New Roman"/>
          <w:sz w:val="24"/>
          <w:szCs w:val="24"/>
        </w:rPr>
        <w:lastRenderedPageBreak/>
        <w:t>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документооборота.</w:t>
      </w:r>
      <w:r w:rsidRPr="00E66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F4B9C" w:rsidRPr="00013B0F" w:rsidRDefault="00175938" w:rsidP="00A01B7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6.6.</w:t>
      </w:r>
      <w:r w:rsidR="009A732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Наличие базовых умений</w:t>
      </w:r>
      <w:r w:rsidR="00783E2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7554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</w:t>
      </w:r>
      <w:r w:rsidR="00AF4B9C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умения </w:t>
      </w:r>
      <w:r w:rsidR="00AF4B9C"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="00AF4B9C"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01B71" w:rsidRPr="00013B0F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6.7. Наличие профессиональных умений:</w:t>
      </w:r>
      <w:r w:rsidR="00783E2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B71"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</w:t>
      </w:r>
      <w:r w:rsidR="00135F99"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C6447" w:rsidRDefault="002574DF" w:rsidP="00654A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B81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F09BA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6.8. </w:t>
      </w:r>
      <w:proofErr w:type="gramStart"/>
      <w:r w:rsidR="00AF09BA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Наличие функциональных умений:</w:t>
      </w:r>
      <w:r w:rsidR="005A1FBA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4AC7" w:rsidRPr="00654AC7">
        <w:rPr>
          <w:rFonts w:ascii="Times New Roman" w:hAnsi="Times New Roman" w:cs="Times New Roman"/>
          <w:sz w:val="24"/>
          <w:szCs w:val="24"/>
        </w:rPr>
        <w:t>планирование закупок; контроль осуществления закупок; 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осуществление закупки у единственного поставщика (подрядчика, исполнителя); исполнение государственных контрактов; составление, заключение, изменение и расторжение контрактов; подготовка планов закупок; разработка технических заданий извещений и документаций об осуществлении закупок;</w:t>
      </w:r>
      <w:proofErr w:type="gramEnd"/>
      <w:r w:rsidR="00654AC7" w:rsidRPr="00654AC7">
        <w:rPr>
          <w:rFonts w:ascii="Times New Roman" w:hAnsi="Times New Roman" w:cs="Times New Roman"/>
          <w:sz w:val="24"/>
          <w:szCs w:val="24"/>
        </w:rPr>
        <w:t xml:space="preserve"> осуществление контроля в сфере закупок; подготовка обоснования закупок; реализация мероприятий по общественному обсуждению закупок; определение начальной (максимальной) цены контракта, заключаемого с единственным поставщиком (подрядчиком, исполнителем);  применение антидемпинговых мер при проведении закупок; </w:t>
      </w:r>
      <w:r w:rsidR="003C6447" w:rsidRPr="00654AC7">
        <w:rPr>
          <w:rFonts w:ascii="Times New Roman" w:hAnsi="Times New Roman" w:cs="Times New Roman"/>
          <w:sz w:val="24"/>
          <w:szCs w:val="24"/>
        </w:rPr>
        <w:t>проведение инвентаризации товарно-материальных ценностей;</w:t>
      </w:r>
      <w:r w:rsidR="00654AC7" w:rsidRPr="00654AC7">
        <w:rPr>
          <w:rFonts w:ascii="Times New Roman" w:hAnsi="Times New Roman" w:cs="Times New Roman"/>
          <w:sz w:val="24"/>
          <w:szCs w:val="24"/>
        </w:rPr>
        <w:t xml:space="preserve"> </w:t>
      </w:r>
      <w:r w:rsidR="003C6447" w:rsidRPr="00654AC7">
        <w:rPr>
          <w:rFonts w:ascii="Times New Roman" w:hAnsi="Times New Roman" w:cs="Times New Roman"/>
          <w:sz w:val="24"/>
          <w:szCs w:val="24"/>
        </w:rPr>
        <w:t>ведение учета и отчетности расходования канцелярских товаров и другой бумажной продукции, необходимых хозяйственных материалов</w:t>
      </w:r>
      <w:r w:rsidR="00654AC7" w:rsidRPr="00654AC7">
        <w:rPr>
          <w:rFonts w:ascii="Times New Roman" w:hAnsi="Times New Roman" w:cs="Times New Roman"/>
          <w:sz w:val="24"/>
          <w:szCs w:val="24"/>
        </w:rPr>
        <w:t xml:space="preserve">; </w:t>
      </w:r>
      <w:r w:rsidR="003C6447" w:rsidRPr="00654AC7">
        <w:rPr>
          <w:rFonts w:ascii="Times New Roman" w:hAnsi="Times New Roman" w:cs="Times New Roman"/>
          <w:sz w:val="24"/>
          <w:szCs w:val="24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654AC7" w:rsidRPr="00654AC7" w:rsidRDefault="00654AC7" w:rsidP="00654A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013B0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</w:t>
      </w:r>
      <w:r w:rsidR="007B0EB1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Должностные обязанности, права и ответственность</w:t>
      </w:r>
    </w:p>
    <w:p w:rsidR="003B7A81" w:rsidRPr="00013B0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A81" w:rsidRPr="00013B0F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0EB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права и обязанности </w:t>
      </w:r>
      <w:r w:rsidR="00103F17">
        <w:rPr>
          <w:rFonts w:ascii="Times New Roman" w:hAnsi="Times New Roman" w:cs="Times New Roman"/>
          <w:color w:val="000000" w:themeColor="text1"/>
          <w:sz w:val="24"/>
          <w:szCs w:val="24"/>
        </w:rPr>
        <w:t>главного специалиста - эксперта</w:t>
      </w:r>
      <w:r w:rsidR="00A01B7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</w:t>
      </w:r>
      <w:r w:rsidR="00103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общего и хозяйственного обеспечения </w:t>
      </w:r>
      <w:r w:rsidR="00EA3D99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A01B7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</w:t>
      </w:r>
      <w:r w:rsidR="00EA3D99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Кировскому району г.</w:t>
      </w:r>
      <w:r w:rsidR="00A01B7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Астрахани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01B7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.07.</w:t>
      </w:r>
      <w:r w:rsidR="00EA3D99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2004 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3314B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79-ФЗ</w:t>
      </w:r>
      <w:r w:rsidR="00D7510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«О государственной гражданской службе Российской Федерации».</w:t>
      </w:r>
      <w:proofErr w:type="gramEnd"/>
    </w:p>
    <w:p w:rsidR="00A01B71" w:rsidRPr="00013B0F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8. </w:t>
      </w:r>
      <w:r w:rsidR="009D5A89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реализации задач и функций, возложенных на </w:t>
      </w:r>
      <w:r w:rsidR="00103F17">
        <w:rPr>
          <w:rFonts w:ascii="Times New Roman" w:hAnsi="Times New Roman" w:cs="Times New Roman"/>
          <w:color w:val="000000" w:themeColor="text1"/>
          <w:sz w:val="24"/>
          <w:szCs w:val="24"/>
        </w:rPr>
        <w:t>главного специалист</w:t>
      </w:r>
      <w:proofErr w:type="gramStart"/>
      <w:r w:rsidR="00103F17">
        <w:rPr>
          <w:rFonts w:ascii="Times New Roman" w:hAnsi="Times New Roman" w:cs="Times New Roman"/>
          <w:color w:val="000000" w:themeColor="text1"/>
          <w:sz w:val="24"/>
          <w:szCs w:val="24"/>
        </w:rPr>
        <w:t>а-</w:t>
      </w:r>
      <w:proofErr w:type="gramEnd"/>
      <w:r w:rsidR="00103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эксперта</w:t>
      </w:r>
      <w:r w:rsidR="00A01B7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</w:t>
      </w:r>
      <w:r w:rsidR="00103F17">
        <w:rPr>
          <w:rFonts w:ascii="Times New Roman" w:hAnsi="Times New Roman" w:cs="Times New Roman"/>
          <w:color w:val="000000" w:themeColor="text1"/>
          <w:sz w:val="24"/>
          <w:szCs w:val="24"/>
        </w:rPr>
        <w:t>общего и хозяйственного обеспечения</w:t>
      </w:r>
      <w:r w:rsidR="002F4AC5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C374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обязан:</w:t>
      </w:r>
    </w:p>
    <w:p w:rsidR="00A01B71" w:rsidRPr="00013B0F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A01B71" w:rsidRPr="00013B0F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A01B71" w:rsidRPr="00013B0F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A01B71" w:rsidRPr="00013B0F" w:rsidRDefault="00A01B71" w:rsidP="00A01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Служебный распорядок </w:t>
      </w:r>
      <w:r w:rsidR="00EA3D99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ФНС России по </w:t>
      </w:r>
      <w:r w:rsidR="00EA3D99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Кировскому району г.</w:t>
      </w:r>
      <w:r w:rsid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Астрахани и трудовую дисциплину, правила и нормы охраны</w:t>
      </w:r>
      <w:proofErr w:type="gram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труда и техники безопасности;</w:t>
      </w:r>
    </w:p>
    <w:p w:rsidR="00A01B71" w:rsidRPr="00013B0F" w:rsidRDefault="00A01B71" w:rsidP="00A01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01B71" w:rsidRPr="00013B0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01B71" w:rsidRPr="00013B0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A01B71" w:rsidRPr="00013B0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A01B71" w:rsidRPr="00013B0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A01B71" w:rsidRPr="00013B0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A01B71" w:rsidRPr="00013B0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A01B71" w:rsidRPr="00013B0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01B71" w:rsidRPr="00013B0F" w:rsidRDefault="00A01B71" w:rsidP="00A01B71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A01B71" w:rsidRPr="00013B0F" w:rsidRDefault="00A01B71" w:rsidP="00A01B71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A01B71" w:rsidRPr="00013B0F" w:rsidRDefault="00A01B71" w:rsidP="00A01B71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- представлять в установленном порядке, предусмотренном федеральным законом, сведения о себе и членах своей семьи, а также сведения о </w:t>
      </w:r>
      <w:r w:rsidR="0060192A"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своих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доходах</w:t>
      </w:r>
      <w:r w:rsidR="0060192A"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;</w:t>
      </w:r>
    </w:p>
    <w:p w:rsidR="00A01B71" w:rsidRPr="00013B0F" w:rsidRDefault="00A01B71" w:rsidP="00A01B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внутриобъектового</w:t>
      </w:r>
      <w:proofErr w:type="spell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A01B71" w:rsidRPr="00013B0F" w:rsidRDefault="00A01B71" w:rsidP="00A01B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70675B" w:rsidRDefault="00103F17" w:rsidP="0070675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– эксперт </w:t>
      </w:r>
      <w:r w:rsidR="0070675B" w:rsidRPr="00013B0F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>общего и хозяйственного обеспечения</w:t>
      </w:r>
      <w:r w:rsidR="0070675B" w:rsidRPr="00013B0F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:rsidR="006A3B88" w:rsidRPr="00654AC7" w:rsidRDefault="006A3B88" w:rsidP="00654A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ведет учет, регистрацию и использование печатей и штампов в Инспекции;</w:t>
      </w:r>
    </w:p>
    <w:p w:rsidR="006A3B88" w:rsidRPr="00654AC7" w:rsidRDefault="006A3B88" w:rsidP="00654AC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организует работу в части в части обеспечения инспекции оргтехникой, копировально-множительной техникой, мебелью и т.д., технического обслуживания вышеуказанной техники, в том числе с привлечением сторонних организаций;</w:t>
      </w:r>
    </w:p>
    <w:p w:rsidR="006A3B88" w:rsidRPr="00654AC7" w:rsidRDefault="006A3B88" w:rsidP="00654AC7">
      <w:pPr>
        <w:shd w:val="clear" w:color="auto" w:fill="FFFFFF"/>
        <w:tabs>
          <w:tab w:val="left" w:pos="0"/>
        </w:tabs>
        <w:spacing w:before="5" w:after="0"/>
        <w:ind w:right="34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AC7">
        <w:rPr>
          <w:rFonts w:ascii="Times New Roman" w:hAnsi="Times New Roman" w:cs="Times New Roman"/>
          <w:bCs/>
          <w:sz w:val="24"/>
          <w:szCs w:val="24"/>
        </w:rPr>
        <w:t xml:space="preserve">организует работу в части обеспечения снабжения инспекции канцелярскими товарами, бумагой, расходными материалами к оргтехнике, копировально-множительной и компьютерной технике, хозяйственными товарами, санитарно-гигиеническими и моющими средствами, средствами пожаротушения, инженерно-техническим, санитарно-техническим и электрооборудованием и другими, необходимыми для бесперебойной работы инспекции; </w:t>
      </w:r>
    </w:p>
    <w:p w:rsidR="006A3B88" w:rsidRPr="00654AC7" w:rsidRDefault="006A3B88" w:rsidP="00654AC7">
      <w:pPr>
        <w:shd w:val="clear" w:color="auto" w:fill="FFFFFF"/>
        <w:tabs>
          <w:tab w:val="left" w:pos="0"/>
        </w:tabs>
        <w:spacing w:before="5" w:after="0"/>
        <w:ind w:right="34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AC7">
        <w:rPr>
          <w:rFonts w:ascii="Times New Roman" w:hAnsi="Times New Roman" w:cs="Times New Roman"/>
          <w:bCs/>
          <w:sz w:val="24"/>
          <w:szCs w:val="24"/>
        </w:rPr>
        <w:t>организует работу в части обеспечения инспекции полиграфической продукцией, печатями, штампами, бланочной продукцией и бланками строгой отчетности и т.п.;</w:t>
      </w:r>
    </w:p>
    <w:p w:rsidR="006A3B88" w:rsidRPr="00654AC7" w:rsidRDefault="006A3B88" w:rsidP="00654AC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организует работу в части обеспечения Инспекции вещевым имуществом, в том числе форменной одеждой;</w:t>
      </w:r>
    </w:p>
    <w:p w:rsidR="006A3B88" w:rsidRPr="00654AC7" w:rsidRDefault="006A3B88" w:rsidP="00654AC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организует работу в части приемки материальных ценностей и технических средств поставляемых централизованно;</w:t>
      </w:r>
    </w:p>
    <w:p w:rsidR="006A3B88" w:rsidRPr="00654AC7" w:rsidRDefault="006A3B88" w:rsidP="00654AC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lastRenderedPageBreak/>
        <w:t xml:space="preserve">организует работу в части ведения учета поступления и движения товарно-материальных ценностей, осуществляет оперативный </w:t>
      </w:r>
      <w:proofErr w:type="gramStart"/>
      <w:r w:rsidRPr="00654A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4AC7">
        <w:rPr>
          <w:rFonts w:ascii="Times New Roman" w:hAnsi="Times New Roman" w:cs="Times New Roman"/>
          <w:sz w:val="24"/>
          <w:szCs w:val="24"/>
        </w:rPr>
        <w:t xml:space="preserve"> использованием имущества закрепленного за инспекцией; </w:t>
      </w:r>
    </w:p>
    <w:p w:rsidR="006A3B88" w:rsidRPr="00654AC7" w:rsidRDefault="006A3B88" w:rsidP="00654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 xml:space="preserve">            организует работу в части размещения заказов на поставки товаров, выполнение работ, оказание услуг для нужд Инспекции путем проведения конкурсов и иных видов закупок в соответствии с действующим законодательством;</w:t>
      </w:r>
    </w:p>
    <w:p w:rsidR="006A3B88" w:rsidRPr="00654AC7" w:rsidRDefault="006A3B88" w:rsidP="00654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 xml:space="preserve">            принимает от структурных подразделений инспекции документы, законченные делопроизводством по описям;</w:t>
      </w:r>
    </w:p>
    <w:p w:rsidR="006A3B88" w:rsidRPr="00654AC7" w:rsidRDefault="006A3B88" w:rsidP="00654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 xml:space="preserve">           принимает от структурных подразделений инспекции пачки документов с сопроводительным реестром, формирует пачки в дела оперативного хранения согласно утвержденной номенклатуре дел;</w:t>
      </w:r>
    </w:p>
    <w:p w:rsidR="006A3B88" w:rsidRPr="00654AC7" w:rsidRDefault="006A3B88" w:rsidP="00654A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участвует в разработке номенклатуры дел, проверяет правильность формирования и оформления дел при их передаче в архив;</w:t>
      </w:r>
    </w:p>
    <w:p w:rsidR="006A3B88" w:rsidRPr="00654AC7" w:rsidRDefault="006A3B88" w:rsidP="00654A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организовывает оперативное использование дел, находящихся в архиве, проводит выдачу их во временное пользование сотрудникам инспекции;</w:t>
      </w:r>
    </w:p>
    <w:p w:rsidR="006A3B88" w:rsidRPr="00654AC7" w:rsidRDefault="006A3B88" w:rsidP="00654AC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54AC7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654AC7">
        <w:rPr>
          <w:rFonts w:ascii="Times New Roman" w:hAnsi="Times New Roman" w:cs="Times New Roman"/>
          <w:bCs/>
          <w:sz w:val="24"/>
          <w:szCs w:val="24"/>
        </w:rPr>
        <w:t xml:space="preserve"> соблюдением требований и подготовка документов для осуществления закупок в соответствии с федеральным законом РФ от 05.04.2013 г. №44-ФЗ «О контрактной системе в сфере закупок товаров, работ, услуг для обеспечения государственных и муниципальных нужд»;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разработка плана закупок, изменений для внесения в план закупок, размещение в единой информационной системе (далее - ЕИС) плана закупок и внесенных в него изменений;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подготовка обоснования закупки при формировании плана закупок;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разработка плана-графика, изменений в план-график, размещение в ЕИС плана-графика и внесенных в него изменений;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 при формировании плана-графика закупок;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представление предложений при выборе способа определения поставщика (подрядчика, исполнителя);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обеспечение описания объекта закупки в документации о закупке;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обеспечение  разъяснения положений документации о закупке;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обеспечение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обеспечение взаимодействия с поставщиком (подрядчиком, исполнителем) при изменении, расторжении контракта, при применении меры ответственности, участвует в совершении иных действий в случае нарушения поставщиком (подрядчиком, исполнителем) условий контракта;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участие в работе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осуществление подготовки извещений об осуществлении закупок, документации о закупках,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осуществление подготовки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осуществление организационно-техническое обеспечения деятельности комиссии по осуществлению закупок, в том числе обеспечение проверки: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 xml:space="preserve">- 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</w:t>
      </w:r>
      <w:r w:rsidRPr="00654AC7">
        <w:rPr>
          <w:rFonts w:ascii="Times New Roman" w:hAnsi="Times New Roman" w:cs="Times New Roman"/>
          <w:sz w:val="24"/>
          <w:szCs w:val="24"/>
        </w:rPr>
        <w:lastRenderedPageBreak/>
        <w:t xml:space="preserve">услуги, </w:t>
      </w:r>
      <w:proofErr w:type="gramStart"/>
      <w:r w:rsidRPr="00654AC7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654AC7">
        <w:rPr>
          <w:rFonts w:ascii="Times New Roman" w:hAnsi="Times New Roman" w:cs="Times New Roman"/>
          <w:sz w:val="24"/>
          <w:szCs w:val="24"/>
        </w:rPr>
        <w:t xml:space="preserve"> объектом закупки;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- правомочности участника закупки заключать контракт;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- не</w:t>
      </w:r>
      <w:r w:rsidR="00654AC7">
        <w:rPr>
          <w:rFonts w:ascii="Times New Roman" w:hAnsi="Times New Roman" w:cs="Times New Roman"/>
          <w:sz w:val="24"/>
          <w:szCs w:val="24"/>
        </w:rPr>
        <w:t xml:space="preserve"> </w:t>
      </w:r>
      <w:r w:rsidRPr="00654AC7">
        <w:rPr>
          <w:rFonts w:ascii="Times New Roman" w:hAnsi="Times New Roman" w:cs="Times New Roman"/>
          <w:sz w:val="24"/>
          <w:szCs w:val="24"/>
        </w:rPr>
        <w:t>проведения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- не</w:t>
      </w:r>
      <w:r w:rsidR="00654AC7">
        <w:rPr>
          <w:rFonts w:ascii="Times New Roman" w:hAnsi="Times New Roman" w:cs="Times New Roman"/>
          <w:sz w:val="24"/>
          <w:szCs w:val="24"/>
        </w:rPr>
        <w:t xml:space="preserve"> </w:t>
      </w:r>
      <w:r w:rsidRPr="00654AC7">
        <w:rPr>
          <w:rFonts w:ascii="Times New Roman" w:hAnsi="Times New Roman" w:cs="Times New Roman"/>
          <w:sz w:val="24"/>
          <w:szCs w:val="24"/>
        </w:rPr>
        <w:t xml:space="preserve">приостановления деятельности участника закупки в порядке, установленном </w:t>
      </w:r>
      <w:hyperlink r:id="rId17" w:history="1">
        <w:r w:rsidRPr="00654A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54AC7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- 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- 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- 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- обладания участником закупки исключительными правами на результаты интеллектуальной деятельности;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 xml:space="preserve">- соответствия дополнительным требованиям, устанавливаемым в соответствии с </w:t>
      </w:r>
      <w:hyperlink r:id="rId18" w:history="1">
        <w:r w:rsidRPr="00654AC7">
          <w:rPr>
            <w:rFonts w:ascii="Times New Roman" w:hAnsi="Times New Roman" w:cs="Times New Roman"/>
            <w:sz w:val="24"/>
            <w:szCs w:val="24"/>
          </w:rPr>
          <w:t>частью 2 статьи 31</w:t>
        </w:r>
      </w:hyperlink>
      <w:r w:rsidRPr="00654AC7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обеспечение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обеспечение осуществления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размещение в ЕИС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законом;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 подготовка и направление в письменной форме или в форме электронного документа разъяснения положений документации о закупке;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 xml:space="preserve">обеспечение сохранности конвертов с заявками на участие в закупках, защищенность, неприкосновенности и </w:t>
      </w:r>
      <w:proofErr w:type="gramStart"/>
      <w:r w:rsidRPr="00654AC7">
        <w:rPr>
          <w:rFonts w:ascii="Times New Roman" w:hAnsi="Times New Roman" w:cs="Times New Roman"/>
          <w:sz w:val="24"/>
          <w:szCs w:val="24"/>
        </w:rPr>
        <w:t>конфиденциальности</w:t>
      </w:r>
      <w:proofErr w:type="gramEnd"/>
      <w:r w:rsidRPr="00654AC7">
        <w:rPr>
          <w:rFonts w:ascii="Times New Roman" w:hAnsi="Times New Roman" w:cs="Times New Roman"/>
          <w:sz w:val="24"/>
          <w:szCs w:val="24"/>
        </w:rPr>
        <w:t xml:space="preserve"> поданных в форме электронных документов заявок на участие в закупках и обеспечение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предоставление возможности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 xml:space="preserve">обеспечение возможности в режиме реального времени получать информацию </w:t>
      </w:r>
      <w:proofErr w:type="gramStart"/>
      <w:r w:rsidRPr="00654AC7">
        <w:rPr>
          <w:rFonts w:ascii="Times New Roman" w:hAnsi="Times New Roman" w:cs="Times New Roman"/>
          <w:sz w:val="24"/>
          <w:szCs w:val="24"/>
        </w:rPr>
        <w:t>об открытии доступа к поданным в форме электронных документов заявкам на участие в закупке</w:t>
      </w:r>
      <w:proofErr w:type="gramEnd"/>
      <w:r w:rsidRPr="00654AC7">
        <w:rPr>
          <w:rFonts w:ascii="Times New Roman" w:hAnsi="Times New Roman" w:cs="Times New Roman"/>
          <w:sz w:val="24"/>
          <w:szCs w:val="24"/>
        </w:rPr>
        <w:t>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AC7">
        <w:rPr>
          <w:rFonts w:ascii="Times New Roman" w:hAnsi="Times New Roman" w:cs="Times New Roman"/>
          <w:sz w:val="24"/>
          <w:szCs w:val="24"/>
        </w:rPr>
        <w:t xml:space="preserve">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</w:t>
      </w:r>
      <w:r w:rsidRPr="00654AC7">
        <w:rPr>
          <w:rFonts w:ascii="Times New Roman" w:hAnsi="Times New Roman" w:cs="Times New Roman"/>
          <w:sz w:val="24"/>
          <w:szCs w:val="24"/>
        </w:rPr>
        <w:lastRenderedPageBreak/>
        <w:t>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 xml:space="preserve">обеспечение направления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</w:t>
      </w:r>
      <w:hyperlink r:id="rId19" w:history="1">
        <w:r w:rsidRPr="00654AC7">
          <w:rPr>
            <w:rFonts w:ascii="Times New Roman" w:hAnsi="Times New Roman" w:cs="Times New Roman"/>
            <w:sz w:val="24"/>
            <w:szCs w:val="24"/>
          </w:rPr>
          <w:t>пунктом 25 части 1 статьи 93</w:t>
        </w:r>
      </w:hyperlink>
      <w:r w:rsidRPr="00654AC7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обеспечение заключение контрактов;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AC7">
        <w:rPr>
          <w:rFonts w:ascii="Times New Roman" w:hAnsi="Times New Roman" w:cs="Times New Roman"/>
          <w:sz w:val="24"/>
          <w:szCs w:val="24"/>
        </w:rPr>
        <w:t>взаимодействие с поставщиком (подрядчиком, исполнителем) при изменении, расторжении контракта, участие в применении меры ответственности, в том числе при направлении поставщику (подрядчику, исполнителю) требования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участие в</w:t>
      </w:r>
      <w:proofErr w:type="gramEnd"/>
      <w:r w:rsidRPr="00654A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4AC7">
        <w:rPr>
          <w:rFonts w:ascii="Times New Roman" w:hAnsi="Times New Roman" w:cs="Times New Roman"/>
          <w:sz w:val="24"/>
          <w:szCs w:val="24"/>
        </w:rPr>
        <w:t>совершении</w:t>
      </w:r>
      <w:proofErr w:type="gramEnd"/>
      <w:r w:rsidRPr="00654AC7">
        <w:rPr>
          <w:rFonts w:ascii="Times New Roman" w:hAnsi="Times New Roman" w:cs="Times New Roman"/>
          <w:sz w:val="24"/>
          <w:szCs w:val="24"/>
        </w:rPr>
        <w:t xml:space="preserve"> иных действий в случае нарушения поставщиком (подрядчиком, исполнителем) условий контракта;</w:t>
      </w:r>
    </w:p>
    <w:p w:rsidR="006A3B88" w:rsidRPr="00654AC7" w:rsidRDefault="006A3B88" w:rsidP="00654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AC7">
        <w:rPr>
          <w:rFonts w:ascii="Times New Roman" w:hAnsi="Times New Roman" w:cs="Times New Roman"/>
          <w:sz w:val="24"/>
          <w:szCs w:val="24"/>
        </w:rPr>
        <w:t>оформление и размещение в ЕИС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</w:t>
      </w:r>
      <w:proofErr w:type="gramEnd"/>
      <w:r w:rsidRPr="00654AC7">
        <w:rPr>
          <w:rFonts w:ascii="Times New Roman" w:hAnsi="Times New Roman" w:cs="Times New Roman"/>
          <w:sz w:val="24"/>
          <w:szCs w:val="24"/>
        </w:rPr>
        <w:t xml:space="preserve">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составление и размещение в ЕИС отчета об объеме закупок у субъектов малого предпринимательства, социально ориентированных некоммерческих организаций;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организация в случае необходимости консультации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нужд;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участие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 в органах контроля, указанных в Федеральном законе, и участия в подготовке материалов для осуществления претензионной работы. При необходимости, участие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 в суде;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разработка проектов контрактов, в том числе типовых контрактов Инспекции ФНС России по Кировскому району г. Астрахани, типовых условий контрактов Инспекции ФНС России по Кировскому району г. Астрахани;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 осуществление проверок банковских гарантий, поступивших в качестве обеспечения исполнения контрактов, на соответствие требованиям Федерального закона;</w:t>
      </w:r>
    </w:p>
    <w:p w:rsidR="006A3B88" w:rsidRPr="00654AC7" w:rsidRDefault="006A3B88" w:rsidP="00654AC7">
      <w:pPr>
        <w:spacing w:after="0"/>
        <w:ind w:firstLine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AC7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654AC7">
        <w:rPr>
          <w:rFonts w:ascii="Times New Roman" w:hAnsi="Times New Roman" w:cs="Times New Roman"/>
          <w:bCs/>
          <w:sz w:val="24"/>
          <w:szCs w:val="24"/>
        </w:rPr>
        <w:t>организация проведения экспертизы поставленного товара, выполненной работы, оказанной услуги, принятие решения и участие в привлечении экспертов, экспертных организаций;</w:t>
      </w:r>
    </w:p>
    <w:p w:rsidR="006A3B88" w:rsidRPr="00654AC7" w:rsidRDefault="006A3B88" w:rsidP="00654AC7">
      <w:pPr>
        <w:spacing w:after="0"/>
        <w:ind w:firstLine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AC7"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ab/>
      </w:r>
      <w:r w:rsidRPr="00654AC7">
        <w:rPr>
          <w:rFonts w:ascii="Times New Roman" w:hAnsi="Times New Roman" w:cs="Times New Roman"/>
          <w:bCs/>
          <w:sz w:val="24"/>
          <w:szCs w:val="24"/>
        </w:rPr>
        <w:t>обеспечение создания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6A3B88" w:rsidRPr="00654AC7" w:rsidRDefault="006A3B88" w:rsidP="00654AC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AC7">
        <w:rPr>
          <w:rFonts w:ascii="Times New Roman" w:hAnsi="Times New Roman" w:cs="Times New Roman"/>
          <w:bCs/>
          <w:sz w:val="24"/>
          <w:szCs w:val="24"/>
        </w:rPr>
        <w:t>подготовка документа о приемке результатов, как отдельного этапа исполнения контракта, так и в целом поставленного товара, выполненной работы или оказанной услуги;</w:t>
      </w:r>
    </w:p>
    <w:p w:rsidR="006A3B88" w:rsidRPr="00654AC7" w:rsidRDefault="006A3B88" w:rsidP="00654AC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AC7">
        <w:rPr>
          <w:rFonts w:ascii="Times New Roman" w:hAnsi="Times New Roman" w:cs="Times New Roman"/>
          <w:bCs/>
          <w:sz w:val="24"/>
          <w:szCs w:val="24"/>
        </w:rPr>
        <w:t>принятие участия в утверждении требований к закупаемым товарам, работам, услугам для обеспечения функций Инспекции ФНС России по Кировскому району г.</w:t>
      </w:r>
      <w:r w:rsidR="009B61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4AC7">
        <w:rPr>
          <w:rFonts w:ascii="Times New Roman" w:hAnsi="Times New Roman" w:cs="Times New Roman"/>
          <w:bCs/>
          <w:sz w:val="24"/>
          <w:szCs w:val="24"/>
        </w:rPr>
        <w:t>Астрахани;</w:t>
      </w:r>
    </w:p>
    <w:p w:rsidR="006A3B88" w:rsidRPr="00654AC7" w:rsidRDefault="006A3B88" w:rsidP="00654AC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AC7">
        <w:rPr>
          <w:rFonts w:ascii="Times New Roman" w:hAnsi="Times New Roman" w:cs="Times New Roman"/>
          <w:bCs/>
          <w:sz w:val="24"/>
          <w:szCs w:val="24"/>
        </w:rPr>
        <w:t xml:space="preserve">осуществление организационно-технического обеспечения деятельности комиссии по осуществлению закупок, </w:t>
      </w:r>
    </w:p>
    <w:p w:rsidR="006A3B88" w:rsidRPr="00654AC7" w:rsidRDefault="006A3B88" w:rsidP="00654AC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AC7">
        <w:rPr>
          <w:rFonts w:ascii="Times New Roman" w:hAnsi="Times New Roman" w:cs="Times New Roman"/>
          <w:bCs/>
          <w:sz w:val="24"/>
          <w:szCs w:val="24"/>
        </w:rPr>
        <w:t xml:space="preserve">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«Интернет», извещения об осуществлении закупок, документацию о закупках и проекты контрактов, протоколы выполнении </w:t>
      </w:r>
    </w:p>
    <w:p w:rsidR="006A3B88" w:rsidRPr="00654AC7" w:rsidRDefault="006A3B88" w:rsidP="00654AC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AC7">
        <w:rPr>
          <w:rFonts w:ascii="Times New Roman" w:hAnsi="Times New Roman" w:cs="Times New Roman"/>
          <w:bCs/>
          <w:sz w:val="24"/>
          <w:szCs w:val="24"/>
        </w:rPr>
        <w:t xml:space="preserve">направление информации о заключении контракта, изменении контракта, исполнении контракта, расторжении контракта, приемки поставленного товара, выполненной работы, оказанной услуги в федеральный орган исполнительный власти, осуществляющий правоприменительные функции по кассовому обслуживанию исполнения бюджетов бюджетной системы Российской Федерации </w:t>
      </w:r>
    </w:p>
    <w:p w:rsidR="006A3B88" w:rsidRPr="00654AC7" w:rsidRDefault="006A3B88" w:rsidP="00654AC7">
      <w:pPr>
        <w:shd w:val="clear" w:color="auto" w:fill="FFFFFF"/>
        <w:tabs>
          <w:tab w:val="left" w:pos="1128"/>
        </w:tabs>
        <w:spacing w:before="5" w:after="0" w:line="322" w:lineRule="exact"/>
        <w:ind w:firstLine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AC7">
        <w:rPr>
          <w:rFonts w:ascii="Times New Roman" w:hAnsi="Times New Roman" w:cs="Times New Roman"/>
          <w:bCs/>
          <w:sz w:val="24"/>
          <w:szCs w:val="24"/>
        </w:rPr>
        <w:t xml:space="preserve">ведение журнала регистрации контрактов; </w:t>
      </w:r>
    </w:p>
    <w:p w:rsidR="006A3B88" w:rsidRPr="00654AC7" w:rsidRDefault="006A3B88" w:rsidP="00654AC7">
      <w:pPr>
        <w:shd w:val="clear" w:color="auto" w:fill="FFFFFF"/>
        <w:tabs>
          <w:tab w:val="left" w:pos="1128"/>
        </w:tabs>
        <w:spacing w:before="5" w:after="0"/>
        <w:ind w:firstLine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AC7">
        <w:rPr>
          <w:rFonts w:ascii="Times New Roman" w:hAnsi="Times New Roman" w:cs="Times New Roman"/>
          <w:bCs/>
          <w:sz w:val="24"/>
          <w:szCs w:val="24"/>
        </w:rPr>
        <w:t>ведение программного комплекса «Реестр закупок»</w:t>
      </w:r>
    </w:p>
    <w:p w:rsidR="006A3B88" w:rsidRPr="00654AC7" w:rsidRDefault="006A3B88" w:rsidP="00654AC7">
      <w:pPr>
        <w:shd w:val="clear" w:color="auto" w:fill="FFFFFF"/>
        <w:tabs>
          <w:tab w:val="left" w:pos="1128"/>
        </w:tabs>
        <w:spacing w:before="5"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bCs/>
          <w:sz w:val="24"/>
          <w:szCs w:val="24"/>
        </w:rPr>
        <w:t xml:space="preserve">предоставление в УФНС России по Астраханской области отчетности по поставкам формы 1-торги, </w:t>
      </w:r>
      <w:r w:rsidRPr="00654AC7">
        <w:rPr>
          <w:rFonts w:ascii="Times New Roman" w:hAnsi="Times New Roman" w:cs="Times New Roman"/>
          <w:sz w:val="24"/>
          <w:szCs w:val="24"/>
        </w:rPr>
        <w:t>подготовка отчетов, закрепленных за данным специалистом распоряжением начальника отдела;</w:t>
      </w:r>
    </w:p>
    <w:p w:rsidR="006A3B88" w:rsidRPr="00654AC7" w:rsidRDefault="006A3B88" w:rsidP="00654AC7">
      <w:pPr>
        <w:spacing w:after="0"/>
        <w:ind w:firstLine="1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обеспечение в отделе ведения делопроизводства в соответствии с действующими инструкциями;</w:t>
      </w:r>
    </w:p>
    <w:p w:rsidR="006A3B88" w:rsidRPr="00654AC7" w:rsidRDefault="006A3B88" w:rsidP="00654AC7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4AC7">
        <w:rPr>
          <w:rFonts w:ascii="Times New Roman" w:hAnsi="Times New Roman" w:cs="Times New Roman"/>
          <w:bCs/>
          <w:iCs/>
          <w:sz w:val="24"/>
          <w:szCs w:val="24"/>
        </w:rPr>
        <w:t xml:space="preserve">  выполнение иных поручений начальника отдела по </w:t>
      </w:r>
      <w:r w:rsidR="00A073CE">
        <w:rPr>
          <w:rFonts w:ascii="Times New Roman" w:hAnsi="Times New Roman" w:cs="Times New Roman"/>
          <w:bCs/>
          <w:iCs/>
          <w:sz w:val="24"/>
          <w:szCs w:val="24"/>
        </w:rPr>
        <w:t>направлению деятельности отдела;</w:t>
      </w:r>
    </w:p>
    <w:p w:rsidR="006A3B88" w:rsidRPr="00654AC7" w:rsidRDefault="006A3B88" w:rsidP="00654AC7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4AC7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обеспечивает размещение структурных подразделений Инспекции в административном здании; </w:t>
      </w:r>
    </w:p>
    <w:p w:rsidR="006A3B88" w:rsidRPr="00654AC7" w:rsidRDefault="006A3B88" w:rsidP="00654AC7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4AC7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обеспечивает в установленном порядке транспортное обслуживание Инспекции, </w:t>
      </w:r>
      <w:proofErr w:type="gramStart"/>
      <w:r w:rsidRPr="00654AC7">
        <w:rPr>
          <w:rFonts w:ascii="Times New Roman" w:hAnsi="Times New Roman" w:cs="Times New Roman"/>
          <w:bCs/>
          <w:iCs/>
          <w:sz w:val="24"/>
          <w:szCs w:val="24"/>
        </w:rPr>
        <w:t>контроль за</w:t>
      </w:r>
      <w:proofErr w:type="gramEnd"/>
      <w:r w:rsidRPr="00654AC7">
        <w:rPr>
          <w:rFonts w:ascii="Times New Roman" w:hAnsi="Times New Roman" w:cs="Times New Roman"/>
          <w:bCs/>
          <w:iCs/>
          <w:sz w:val="24"/>
          <w:szCs w:val="24"/>
        </w:rPr>
        <w:t xml:space="preserve"> работой автотранспорта, его правильным использованием;</w:t>
      </w:r>
    </w:p>
    <w:p w:rsidR="006A3B88" w:rsidRPr="00654AC7" w:rsidRDefault="006A3B88" w:rsidP="00654AC7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4AC7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обеспечивает </w:t>
      </w:r>
      <w:proofErr w:type="gramStart"/>
      <w:r w:rsidRPr="00654AC7">
        <w:rPr>
          <w:rFonts w:ascii="Times New Roman" w:hAnsi="Times New Roman" w:cs="Times New Roman"/>
          <w:bCs/>
          <w:iCs/>
          <w:sz w:val="24"/>
          <w:szCs w:val="24"/>
        </w:rPr>
        <w:t>контроль за</w:t>
      </w:r>
      <w:proofErr w:type="gramEnd"/>
      <w:r w:rsidRPr="00654AC7">
        <w:rPr>
          <w:rFonts w:ascii="Times New Roman" w:hAnsi="Times New Roman" w:cs="Times New Roman"/>
          <w:bCs/>
          <w:iCs/>
          <w:sz w:val="24"/>
          <w:szCs w:val="24"/>
        </w:rPr>
        <w:t xml:space="preserve"> регистрацией и выдачей путевых листов, правильностью их оформления и заполнения;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54AC7">
        <w:rPr>
          <w:rFonts w:ascii="Times New Roman" w:hAnsi="Times New Roman" w:cs="Times New Roman"/>
          <w:sz w:val="24"/>
          <w:szCs w:val="24"/>
        </w:rPr>
        <w:t xml:space="preserve">выполняет мероприятия по сбору, анализу и обобщению данных об обеспеченности Инспекции  </w:t>
      </w:r>
      <w:proofErr w:type="gramStart"/>
      <w:r w:rsidRPr="00654AC7">
        <w:rPr>
          <w:rFonts w:ascii="Times New Roman" w:hAnsi="Times New Roman" w:cs="Times New Roman"/>
          <w:sz w:val="24"/>
          <w:szCs w:val="24"/>
        </w:rPr>
        <w:t>материально-техническими</w:t>
      </w:r>
      <w:proofErr w:type="gramEnd"/>
      <w:r w:rsidRPr="00654AC7">
        <w:rPr>
          <w:rFonts w:ascii="Times New Roman" w:hAnsi="Times New Roman" w:cs="Times New Roman"/>
          <w:sz w:val="24"/>
          <w:szCs w:val="24"/>
        </w:rPr>
        <w:t xml:space="preserve"> средствам;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организовывает и выполняет мероприятия по санаторно-курортному обеспечению работников Инспекций и членов их семей;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обеспечивает надлежащее техническое состояние и эксплуатацию зданий и сооружений, функционирование инженерных и коммуникационных систем;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 xml:space="preserve">выполняет мероприятия (в том числе с привлечением организаций на договорной основе) по содержанию зданий и помещений Инспекции, по выполнению санитарно-технических услуг и эксплуатации инженерных систем зданий Инспекции: энергоснабжения и энергопотребления; тепло- и водоснабжения и потребления; водоотведения и </w:t>
      </w:r>
      <w:proofErr w:type="spellStart"/>
      <w:r w:rsidRPr="00654AC7">
        <w:rPr>
          <w:rFonts w:ascii="Times New Roman" w:hAnsi="Times New Roman" w:cs="Times New Roman"/>
          <w:sz w:val="24"/>
          <w:szCs w:val="24"/>
        </w:rPr>
        <w:t>канализования</w:t>
      </w:r>
      <w:proofErr w:type="spellEnd"/>
      <w:r w:rsidRPr="00654AC7">
        <w:rPr>
          <w:rFonts w:ascii="Times New Roman" w:hAnsi="Times New Roman" w:cs="Times New Roman"/>
          <w:sz w:val="24"/>
          <w:szCs w:val="24"/>
        </w:rPr>
        <w:t xml:space="preserve">, эксплуатации лифтов, систем кондиционирования и </w:t>
      </w:r>
      <w:proofErr w:type="spellStart"/>
      <w:r w:rsidRPr="00654AC7">
        <w:rPr>
          <w:rFonts w:ascii="Times New Roman" w:hAnsi="Times New Roman" w:cs="Times New Roman"/>
          <w:sz w:val="24"/>
          <w:szCs w:val="24"/>
        </w:rPr>
        <w:t>воздухоотведения</w:t>
      </w:r>
      <w:proofErr w:type="spellEnd"/>
      <w:r w:rsidRPr="00654AC7">
        <w:rPr>
          <w:rFonts w:ascii="Times New Roman" w:hAnsi="Times New Roman" w:cs="Times New Roman"/>
          <w:sz w:val="24"/>
          <w:szCs w:val="24"/>
        </w:rPr>
        <w:t>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C7">
        <w:rPr>
          <w:rFonts w:ascii="Times New Roman" w:hAnsi="Times New Roman" w:cs="Times New Roman"/>
          <w:color w:val="000000"/>
          <w:sz w:val="24"/>
          <w:szCs w:val="24"/>
        </w:rPr>
        <w:t>проведение работ по обеспечению средствами пожаротушения административного здания Инспекции, помещений и архивов Инспекции в соответствии с действующими нормами и правилами пожарной безопасности, исправному состоянию систем и сре</w:t>
      </w:r>
      <w:proofErr w:type="gramStart"/>
      <w:r w:rsidRPr="00654AC7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654AC7">
        <w:rPr>
          <w:rFonts w:ascii="Times New Roman" w:hAnsi="Times New Roman" w:cs="Times New Roman"/>
          <w:color w:val="000000"/>
          <w:sz w:val="24"/>
          <w:szCs w:val="24"/>
        </w:rPr>
        <w:t>отивопожарной защиты;</w:t>
      </w:r>
    </w:p>
    <w:p w:rsidR="006A3B88" w:rsidRPr="00654AC7" w:rsidRDefault="00A073CE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3B88" w:rsidRPr="00654AC7">
        <w:rPr>
          <w:rFonts w:ascii="Times New Roman" w:hAnsi="Times New Roman" w:cs="Times New Roman"/>
          <w:color w:val="000000"/>
          <w:sz w:val="24"/>
          <w:szCs w:val="24"/>
        </w:rPr>
        <w:t>проведение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6A3B88" w:rsidRPr="00654AC7">
        <w:rPr>
          <w:rFonts w:ascii="Times New Roman" w:hAnsi="Times New Roman" w:cs="Times New Roman"/>
          <w:color w:val="000000"/>
          <w:sz w:val="24"/>
          <w:szCs w:val="24"/>
        </w:rPr>
        <w:t xml:space="preserve"> обследования помещений Инспекции, (ежемесячно, а также в период наступления холодов и начала отопительного сезона, в преддверии государственных праздников и массовых мероприятий), с составлением Акта обследования Инспекции на предмет пожарной безопасности;</w:t>
      </w:r>
    </w:p>
    <w:p w:rsidR="006A3B88" w:rsidRPr="00654AC7" w:rsidRDefault="00A073CE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обеспечивает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3B88" w:rsidRPr="00654AC7">
        <w:rPr>
          <w:rFonts w:ascii="Times New Roman" w:hAnsi="Times New Roman" w:cs="Times New Roman"/>
          <w:color w:val="000000"/>
          <w:sz w:val="24"/>
          <w:szCs w:val="24"/>
        </w:rPr>
        <w:t>проведение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6A3B88" w:rsidRPr="00654AC7">
        <w:rPr>
          <w:rFonts w:ascii="Times New Roman" w:hAnsi="Times New Roman" w:cs="Times New Roman"/>
          <w:color w:val="000000"/>
          <w:sz w:val="24"/>
          <w:szCs w:val="24"/>
        </w:rPr>
        <w:t xml:space="preserve"> обследования способности распределительных электрощитов выдерживать потребляемую нагрузку, данные измерения сопротивления изоляции электропроводки объекта с составлением акта обследования, (ежеквартально);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proofErr w:type="gramStart"/>
      <w:r w:rsidRPr="00654A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4AC7">
        <w:rPr>
          <w:rFonts w:ascii="Times New Roman" w:hAnsi="Times New Roman" w:cs="Times New Roman"/>
          <w:sz w:val="24"/>
          <w:szCs w:val="24"/>
        </w:rPr>
        <w:t xml:space="preserve"> работой служб, обеспечивающих надлежащее состояние зданий и функционирование инженерных и коммуникационных систем;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654A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4AC7">
        <w:rPr>
          <w:rFonts w:ascii="Times New Roman" w:hAnsi="Times New Roman" w:cs="Times New Roman"/>
          <w:sz w:val="24"/>
          <w:szCs w:val="24"/>
        </w:rPr>
        <w:t xml:space="preserve"> состоянием охраны и инженерной защиты зданий, помещений Инспекции, в том числе оборудованных техническими средствами охранной сигнализации;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 xml:space="preserve">обеспечивает контроль при проведении строительных и ремонтных работ </w:t>
      </w:r>
      <w:proofErr w:type="gramStart"/>
      <w:r w:rsidRPr="00654AC7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  <w:r w:rsidRPr="00654AC7">
        <w:rPr>
          <w:rFonts w:ascii="Times New Roman" w:hAnsi="Times New Roman" w:cs="Times New Roman"/>
          <w:sz w:val="24"/>
          <w:szCs w:val="24"/>
        </w:rPr>
        <w:t xml:space="preserve"> и иных зданий Инспекции; 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54AC7">
        <w:rPr>
          <w:rFonts w:ascii="Times New Roman" w:hAnsi="Times New Roman" w:cs="Times New Roman"/>
          <w:sz w:val="24"/>
          <w:szCs w:val="24"/>
        </w:rPr>
        <w:t>обеспечивает выполнение противопожарных мероприятий, обеспечивает наличие средств пожаротушения;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обеспечивает требования охраны профессиональной служебной деятельности (охраны труда) работников Инспекции;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AC7">
        <w:rPr>
          <w:rFonts w:ascii="Times New Roman" w:hAnsi="Times New Roman" w:cs="Times New Roman"/>
          <w:sz w:val="24"/>
          <w:szCs w:val="24"/>
        </w:rPr>
        <w:t>организовывает работу комиссии по расследованию несчастных случаев, произошедшими с работниками Инспекции на работе, а также по пути на работу и с работы.</w:t>
      </w:r>
      <w:proofErr w:type="gramEnd"/>
      <w:r w:rsidRPr="00654AC7">
        <w:rPr>
          <w:rFonts w:ascii="Times New Roman" w:hAnsi="Times New Roman" w:cs="Times New Roman"/>
          <w:sz w:val="24"/>
          <w:szCs w:val="24"/>
        </w:rPr>
        <w:t xml:space="preserve"> Осуществляет учет и анализ состояния и причин производственного травматизма, профессиональных заболеваний и заболеваний, обусловленных производственными факторами;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 xml:space="preserve">обеспечивает подготовку документов </w:t>
      </w:r>
      <w:proofErr w:type="gramStart"/>
      <w:r w:rsidRPr="00654AC7">
        <w:rPr>
          <w:rFonts w:ascii="Times New Roman" w:hAnsi="Times New Roman" w:cs="Times New Roman"/>
          <w:sz w:val="24"/>
          <w:szCs w:val="24"/>
        </w:rPr>
        <w:t>для назначения выплат по страхованию в связи с несчастными случаями на производстве</w:t>
      </w:r>
      <w:proofErr w:type="gramEnd"/>
      <w:r w:rsidRPr="00654AC7">
        <w:rPr>
          <w:rFonts w:ascii="Times New Roman" w:hAnsi="Times New Roman" w:cs="Times New Roman"/>
          <w:sz w:val="24"/>
          <w:szCs w:val="24"/>
        </w:rPr>
        <w:t xml:space="preserve"> или профессиональными заболеваниями;</w:t>
      </w:r>
    </w:p>
    <w:p w:rsidR="006A3B88" w:rsidRPr="00654AC7" w:rsidRDefault="006A3B88" w:rsidP="00654A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составляет отчетность по охране и условиям труда по формам, установленным Росстатом;</w:t>
      </w:r>
    </w:p>
    <w:p w:rsidR="006A3B88" w:rsidRPr="006F3BF6" w:rsidRDefault="006A3B88" w:rsidP="006A3B88">
      <w:pPr>
        <w:pStyle w:val="3"/>
        <w:tabs>
          <w:tab w:val="left" w:pos="900"/>
        </w:tabs>
        <w:spacing w:after="0"/>
        <w:ind w:left="0" w:firstLine="284"/>
        <w:jc w:val="both"/>
        <w:rPr>
          <w:sz w:val="24"/>
          <w:szCs w:val="24"/>
        </w:rPr>
      </w:pPr>
      <w:r w:rsidRPr="006F3BF6">
        <w:rPr>
          <w:sz w:val="24"/>
          <w:szCs w:val="24"/>
        </w:rPr>
        <w:t xml:space="preserve">   подготавливает проекты приказов по Инспекции по вопросам, входящим в компетенцию отдела, и вносит их на рассмотрение начальнику отдела;</w:t>
      </w:r>
    </w:p>
    <w:p w:rsidR="006A3B88" w:rsidRPr="006F3BF6" w:rsidRDefault="006A3B88" w:rsidP="006A3B88">
      <w:pPr>
        <w:pStyle w:val="3"/>
        <w:tabs>
          <w:tab w:val="left" w:pos="900"/>
        </w:tabs>
        <w:spacing w:after="0"/>
        <w:ind w:left="0" w:firstLine="284"/>
        <w:jc w:val="both"/>
        <w:rPr>
          <w:sz w:val="24"/>
          <w:szCs w:val="24"/>
        </w:rPr>
      </w:pPr>
      <w:r w:rsidRPr="006F3BF6">
        <w:rPr>
          <w:sz w:val="24"/>
          <w:szCs w:val="24"/>
        </w:rPr>
        <w:t xml:space="preserve">   запрашивает и получает в установленном порядке информацию и документы по направлениям деятельности отдела;</w:t>
      </w:r>
    </w:p>
    <w:p w:rsidR="0070675B" w:rsidRPr="00013B0F" w:rsidRDefault="000B3FE5" w:rsidP="000B3FE5">
      <w:pPr>
        <w:pStyle w:val="Style4"/>
        <w:widowControl/>
        <w:ind w:firstLine="0"/>
        <w:jc w:val="both"/>
        <w:rPr>
          <w:rStyle w:val="FontStyle13"/>
        </w:rPr>
      </w:pPr>
      <w:r>
        <w:rPr>
          <w:rStyle w:val="FontStyle13"/>
        </w:rPr>
        <w:t xml:space="preserve">       </w:t>
      </w:r>
      <w:r w:rsidR="0070675B" w:rsidRPr="00013B0F">
        <w:rPr>
          <w:rStyle w:val="FontStyle13"/>
        </w:rPr>
        <w:t>соблюда</w:t>
      </w:r>
      <w:r>
        <w:rPr>
          <w:rStyle w:val="FontStyle13"/>
        </w:rPr>
        <w:t>е</w:t>
      </w:r>
      <w:r w:rsidR="0070675B" w:rsidRPr="00013B0F">
        <w:rPr>
          <w:rStyle w:val="FontStyle13"/>
        </w:rPr>
        <w:t>т требования по обеспечению безопасности при обработке персональных данных:</w:t>
      </w:r>
    </w:p>
    <w:p w:rsidR="0070675B" w:rsidRPr="00013B0F" w:rsidRDefault="0070675B" w:rsidP="0070675B">
      <w:pPr>
        <w:pStyle w:val="Style7"/>
        <w:widowControl/>
        <w:numPr>
          <w:ilvl w:val="0"/>
          <w:numId w:val="19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013B0F">
        <w:rPr>
          <w:rStyle w:val="FontStyle13"/>
        </w:rPr>
        <w:t>не сообщать персональные данные лицам, не имеющим права доступа к ней;</w:t>
      </w:r>
    </w:p>
    <w:p w:rsidR="0070675B" w:rsidRPr="00013B0F" w:rsidRDefault="0070675B" w:rsidP="0070675B">
      <w:pPr>
        <w:pStyle w:val="Style7"/>
        <w:widowControl/>
        <w:numPr>
          <w:ilvl w:val="0"/>
          <w:numId w:val="19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013B0F">
        <w:rPr>
          <w:rStyle w:val="FontStyle13"/>
        </w:rPr>
        <w:t>обеспечивать сохранность материалов с персональными данными;</w:t>
      </w:r>
    </w:p>
    <w:p w:rsidR="0070675B" w:rsidRPr="00013B0F" w:rsidRDefault="0070675B" w:rsidP="0070675B">
      <w:pPr>
        <w:pStyle w:val="Style7"/>
        <w:widowControl/>
        <w:numPr>
          <w:ilvl w:val="0"/>
          <w:numId w:val="19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013B0F">
        <w:rPr>
          <w:rStyle w:val="FontStyle13"/>
        </w:rPr>
        <w:t>не делать неучтенных копий документов на бумажных и электронных носителях;</w:t>
      </w:r>
    </w:p>
    <w:p w:rsidR="0070675B" w:rsidRPr="00013B0F" w:rsidRDefault="0070675B" w:rsidP="0070675B">
      <w:pPr>
        <w:pStyle w:val="Style6"/>
        <w:widowControl/>
        <w:ind w:firstLine="709"/>
        <w:rPr>
          <w:rStyle w:val="FontStyle13"/>
        </w:rPr>
      </w:pPr>
      <w:r w:rsidRPr="00013B0F">
        <w:rPr>
          <w:rStyle w:val="FontStyle13"/>
        </w:rPr>
        <w:t>- не    оставлять    включенными    автоматизированные    рабочие    места с предоставленными правами доступа;</w:t>
      </w:r>
    </w:p>
    <w:p w:rsidR="0070675B" w:rsidRPr="00013B0F" w:rsidRDefault="0070675B" w:rsidP="0070675B">
      <w:pPr>
        <w:pStyle w:val="Style7"/>
        <w:widowControl/>
        <w:numPr>
          <w:ilvl w:val="0"/>
          <w:numId w:val="20"/>
        </w:numPr>
        <w:tabs>
          <w:tab w:val="left" w:pos="850"/>
        </w:tabs>
        <w:spacing w:line="274" w:lineRule="exact"/>
        <w:rPr>
          <w:rStyle w:val="FontStyle13"/>
        </w:rPr>
      </w:pPr>
      <w:r w:rsidRPr="00013B0F">
        <w:rPr>
          <w:rStyle w:val="FontStyle13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013B0F">
        <w:rPr>
          <w:rStyle w:val="FontStyle12"/>
          <w:sz w:val="24"/>
          <w:szCs w:val="24"/>
        </w:rPr>
        <w:t>.;</w:t>
      </w:r>
    </w:p>
    <w:p w:rsidR="0070675B" w:rsidRPr="00013B0F" w:rsidRDefault="0070675B" w:rsidP="0070675B">
      <w:pPr>
        <w:pStyle w:val="Style7"/>
        <w:widowControl/>
        <w:numPr>
          <w:ilvl w:val="0"/>
          <w:numId w:val="21"/>
        </w:numPr>
        <w:tabs>
          <w:tab w:val="left" w:pos="955"/>
        </w:tabs>
        <w:spacing w:line="274" w:lineRule="exact"/>
        <w:ind w:firstLine="720"/>
        <w:rPr>
          <w:rStyle w:val="FontStyle13"/>
        </w:rPr>
      </w:pPr>
      <w:r w:rsidRPr="00013B0F">
        <w:rPr>
          <w:rStyle w:val="FontStyle13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70675B" w:rsidRPr="00013B0F" w:rsidRDefault="0070675B" w:rsidP="0070675B">
      <w:pPr>
        <w:pStyle w:val="Style7"/>
        <w:widowControl/>
        <w:numPr>
          <w:ilvl w:val="0"/>
          <w:numId w:val="22"/>
        </w:numPr>
        <w:tabs>
          <w:tab w:val="left" w:pos="864"/>
        </w:tabs>
        <w:spacing w:line="274" w:lineRule="exact"/>
        <w:rPr>
          <w:rStyle w:val="FontStyle13"/>
        </w:rPr>
      </w:pPr>
      <w:r w:rsidRPr="00013B0F">
        <w:rPr>
          <w:rStyle w:val="FontStyle13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70675B" w:rsidRPr="00013B0F" w:rsidRDefault="0070675B" w:rsidP="0070675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Style w:val="FontStyle13"/>
        </w:rPr>
        <w:t xml:space="preserve">-использовать средства защиты информации в строгом соответствии с 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70675B" w:rsidRPr="00013B0F" w:rsidRDefault="0070675B" w:rsidP="0070675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Fonts w:ascii="Times New Roman" w:hAnsi="Times New Roman" w:cs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70675B" w:rsidRPr="00013B0F" w:rsidRDefault="0070675B" w:rsidP="0070675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Fonts w:ascii="Times New Roman" w:hAnsi="Times New Roman" w:cs="Times New Roman"/>
          <w:spacing w:val="-4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</w:t>
      </w:r>
      <w:r w:rsidR="000B3FE5">
        <w:rPr>
          <w:rFonts w:ascii="Times New Roman" w:hAnsi="Times New Roman" w:cs="Times New Roman"/>
          <w:spacing w:val="-4"/>
          <w:sz w:val="24"/>
          <w:szCs w:val="24"/>
        </w:rPr>
        <w:t>формацией;</w:t>
      </w:r>
    </w:p>
    <w:p w:rsidR="0070675B" w:rsidRPr="00013B0F" w:rsidRDefault="000B3FE5" w:rsidP="0070675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70675B" w:rsidRPr="00013B0F">
        <w:rPr>
          <w:rFonts w:ascii="Times New Roman" w:hAnsi="Times New Roman" w:cs="Times New Roman"/>
          <w:spacing w:val="-4"/>
          <w:sz w:val="24"/>
          <w:szCs w:val="24"/>
        </w:rPr>
        <w:t>беспечи</w:t>
      </w:r>
      <w:r>
        <w:rPr>
          <w:rFonts w:ascii="Times New Roman" w:hAnsi="Times New Roman" w:cs="Times New Roman"/>
          <w:spacing w:val="-4"/>
          <w:sz w:val="24"/>
          <w:szCs w:val="24"/>
        </w:rPr>
        <w:t>вае</w:t>
      </w:r>
      <w:r w:rsidR="0070675B" w:rsidRPr="00013B0F">
        <w:rPr>
          <w:rFonts w:ascii="Times New Roman" w:hAnsi="Times New Roman" w:cs="Times New Roman"/>
          <w:spacing w:val="-4"/>
          <w:sz w:val="24"/>
          <w:szCs w:val="24"/>
        </w:rPr>
        <w:t>т соблюдение Порядка оформления и рассмотрения результатов внутреннего контроля деятельности путем проведения мероприятий самоконтроля и контроля по уровню подчиненности.</w:t>
      </w:r>
    </w:p>
    <w:p w:rsidR="00A01B71" w:rsidRPr="00013B0F" w:rsidRDefault="00A01B71" w:rsidP="00A01B71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  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</w:t>
      </w:r>
      <w:r w:rsidR="000B3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иные поручения начальника отдела по направлению деятельности отдела.</w:t>
      </w:r>
    </w:p>
    <w:p w:rsidR="0060192A" w:rsidRPr="00013B0F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9. В целях исполнения возложенных должностных обязанностей</w:t>
      </w:r>
      <w:r w:rsidR="00D1572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3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главный специалист – эксперт </w:t>
      </w:r>
      <w:r w:rsidR="0060192A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отдела </w:t>
      </w:r>
      <w:r w:rsidR="000B3FE5">
        <w:rPr>
          <w:rFonts w:ascii="Times New Roman" w:hAnsi="Times New Roman" w:cs="Times New Roman"/>
          <w:color w:val="000000" w:themeColor="text1"/>
          <w:sz w:val="24"/>
          <w:szCs w:val="24"/>
        </w:rPr>
        <w:t>общего и хозяйственного обеспечения</w:t>
      </w:r>
      <w:r w:rsidR="00597785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572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75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9946A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 </w:t>
      </w:r>
      <w:r w:rsidR="0070675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Кировскому району г.</w:t>
      </w:r>
      <w:r w:rsidR="007301E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6A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Астрахани </w:t>
      </w:r>
      <w:r w:rsidR="00D1572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имеет право:</w:t>
      </w:r>
      <w:r w:rsidR="00FD611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0192A" w:rsidRPr="00013B0F" w:rsidRDefault="00F8610E" w:rsidP="0060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lastRenderedPageBreak/>
        <w:t xml:space="preserve">- </w:t>
      </w:r>
      <w:r w:rsidR="0060192A"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="0060192A"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60192A" w:rsidRPr="00013B0F" w:rsidRDefault="0060192A" w:rsidP="0060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60192A" w:rsidRPr="00013B0F" w:rsidRDefault="0060192A" w:rsidP="0060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получать в установленном порядке от структурных подразделений </w:t>
      </w:r>
      <w:r w:rsidR="0070675B"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инспекции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60192A" w:rsidRPr="00013B0F" w:rsidRDefault="0060192A" w:rsidP="0060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60192A" w:rsidRPr="00013B0F" w:rsidRDefault="0060192A" w:rsidP="002766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</w:t>
      </w:r>
      <w:r w:rsidR="002766E8"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по</w:t>
      </w:r>
      <w:r w:rsidR="002766E8"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поручению</w:t>
      </w:r>
      <w:r w:rsidR="002766E8"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начальника</w:t>
      </w:r>
      <w:r w:rsidR="002766E8"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отдела</w:t>
      </w:r>
      <w:r w:rsidR="002766E8"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представительствовать</w:t>
      </w:r>
      <w:r w:rsidR="002766E8"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в </w:t>
      </w:r>
      <w:r w:rsidR="002766E8"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организациях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60192A" w:rsidRPr="00013B0F" w:rsidRDefault="0060192A" w:rsidP="0060192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защиту своих персональных данных;</w:t>
      </w:r>
    </w:p>
    <w:p w:rsidR="0060192A" w:rsidRPr="00013B0F" w:rsidRDefault="0060192A" w:rsidP="00601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60192A" w:rsidRPr="00013B0F" w:rsidRDefault="0060192A" w:rsidP="0060192A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60192A" w:rsidRPr="00013B0F" w:rsidRDefault="0060192A" w:rsidP="00601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3B7A81" w:rsidRPr="00013B0F" w:rsidRDefault="00FE70C4" w:rsidP="00FF5C37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60192A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B3FE5">
        <w:rPr>
          <w:rFonts w:ascii="Times New Roman" w:hAnsi="Times New Roman" w:cs="Times New Roman"/>
          <w:color w:val="000000" w:themeColor="text1"/>
          <w:sz w:val="24"/>
          <w:szCs w:val="24"/>
        </w:rPr>
        <w:t>Главный специалист - эксперт</w:t>
      </w:r>
      <w:r w:rsidR="0060192A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</w:t>
      </w:r>
      <w:r w:rsidR="000B3FE5">
        <w:rPr>
          <w:rFonts w:ascii="Times New Roman" w:hAnsi="Times New Roman" w:cs="Times New Roman"/>
          <w:color w:val="000000" w:themeColor="text1"/>
          <w:sz w:val="24"/>
          <w:szCs w:val="24"/>
        </w:rPr>
        <w:t>общего и хозяйственного обеспечения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иные права и исполняет </w:t>
      </w:r>
      <w:r w:rsidR="001E159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обязанности, предусмотренные законодательством Российской Федерации, </w:t>
      </w:r>
      <w:r w:rsidR="00F03E6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о Федеральной налоговой службе, утвержденным постановлением </w:t>
      </w:r>
      <w:r w:rsidR="009946A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03E6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Правительства Российской Федерации от 30.09.</w:t>
      </w:r>
      <w:r w:rsidR="001E159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2004</w:t>
      </w:r>
      <w:r w:rsidR="00F03E6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506</w:t>
      </w:r>
      <w:r w:rsidR="00757903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Положения о Федеральной налоговой службе»</w:t>
      </w:r>
      <w:r w:rsidR="001E159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(Собрание законодательства Российской Федерации, 2004, № 40, ст. 3961;</w:t>
      </w:r>
      <w:proofErr w:type="gramEnd"/>
      <w:r w:rsidR="001E159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2017, № 15 (ч. 1)</w:t>
      </w:r>
      <w:r w:rsidR="004776BC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159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2194)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приказами (распоряжениями) ФНС России, 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Налоговым Кодексом Российской Федерации, положением об </w:t>
      </w:r>
      <w:r w:rsidR="0070675B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ФНС России по </w:t>
      </w:r>
      <w:r w:rsidR="0070675B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Кировскому району г. 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Астрахани, об отделе </w:t>
      </w:r>
      <w:r w:rsidR="000B3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общего и хозяйственного обеспечения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0675B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ФНС России по </w:t>
      </w:r>
      <w:r w:rsidR="0070675B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Кировскому району г. 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Астрахани.</w:t>
      </w:r>
    </w:p>
    <w:p w:rsidR="003B7A81" w:rsidRPr="00013B0F" w:rsidRDefault="00FB1E9E" w:rsidP="00FF5C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314B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B3FE5">
        <w:rPr>
          <w:rFonts w:ascii="Times New Roman" w:hAnsi="Times New Roman" w:cs="Times New Roman"/>
          <w:color w:val="000000" w:themeColor="text1"/>
          <w:sz w:val="24"/>
          <w:szCs w:val="24"/>
        </w:rPr>
        <w:t>Главный специалист - эксперт</w:t>
      </w:r>
      <w:r w:rsidR="000B3FE5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</w:t>
      </w:r>
      <w:r w:rsidR="000B3FE5">
        <w:rPr>
          <w:rFonts w:ascii="Times New Roman" w:hAnsi="Times New Roman" w:cs="Times New Roman"/>
          <w:color w:val="000000" w:themeColor="text1"/>
          <w:sz w:val="24"/>
          <w:szCs w:val="24"/>
        </w:rPr>
        <w:t>общего и хозяйственного обеспечения</w:t>
      </w:r>
      <w:r w:rsidR="000B3FE5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00D7A" w:rsidRPr="00013B0F" w:rsidRDefault="00300D7A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A81" w:rsidRPr="00013B0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</w:t>
      </w:r>
      <w:r w:rsidR="00CC56D9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вопросов, по которым</w:t>
      </w:r>
      <w:r w:rsidR="000B3FE5" w:rsidRPr="000B3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3FE5" w:rsidRPr="000B3F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главный специалист - эксперт отдела общего и хозяйственного обеспечения</w:t>
      </w:r>
      <w:r w:rsidR="00300D7A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вправе или обязан</w:t>
      </w:r>
      <w:r w:rsidR="00DD2E2C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самостоятельно принимать управленческие и иные решения</w:t>
      </w:r>
    </w:p>
    <w:p w:rsidR="003B7A81" w:rsidRPr="00013B0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7851" w:rsidRPr="00013B0F" w:rsidRDefault="009B6831" w:rsidP="00FE785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B356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исполнении служебных обязанностей </w:t>
      </w:r>
      <w:r w:rsidR="000B3FE5">
        <w:rPr>
          <w:rFonts w:ascii="Times New Roman" w:hAnsi="Times New Roman" w:cs="Times New Roman"/>
          <w:color w:val="000000" w:themeColor="text1"/>
          <w:sz w:val="24"/>
          <w:szCs w:val="24"/>
        </w:rPr>
        <w:t>главный специалист - эксперт</w:t>
      </w:r>
      <w:r w:rsidR="000B3FE5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</w:t>
      </w:r>
      <w:r w:rsidR="000B3FE5">
        <w:rPr>
          <w:rFonts w:ascii="Times New Roman" w:hAnsi="Times New Roman" w:cs="Times New Roman"/>
          <w:color w:val="000000" w:themeColor="text1"/>
          <w:sz w:val="24"/>
          <w:szCs w:val="24"/>
        </w:rPr>
        <w:t>общего и хозяйственного обеспечения</w:t>
      </w:r>
      <w:r w:rsidR="000B3FE5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020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9946A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 </w:t>
      </w:r>
      <w:r w:rsidR="0010020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Кировскому району г. </w:t>
      </w:r>
      <w:r w:rsidR="009946A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Астрахани 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вправе самостоятельно принимать решения по вопросам:</w:t>
      </w:r>
      <w:r w:rsidR="00FD611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00204" w:rsidRPr="00013B0F" w:rsidRDefault="00100204" w:rsidP="001002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100204" w:rsidRPr="00013B0F" w:rsidRDefault="00100204" w:rsidP="001002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100204" w:rsidRPr="00013B0F" w:rsidRDefault="00100204" w:rsidP="0010020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-исполн</w:t>
      </w:r>
      <w:r w:rsidR="002574DF">
        <w:rPr>
          <w:rFonts w:ascii="Times New Roman" w:hAnsi="Times New Roman" w:cs="Times New Roman"/>
          <w:sz w:val="24"/>
          <w:szCs w:val="24"/>
        </w:rPr>
        <w:t>ения соответствующих документов</w:t>
      </w:r>
      <w:r w:rsidRPr="00013B0F">
        <w:rPr>
          <w:rFonts w:ascii="Times New Roman" w:hAnsi="Times New Roman" w:cs="Times New Roman"/>
          <w:sz w:val="24"/>
          <w:szCs w:val="24"/>
        </w:rPr>
        <w:t>;</w:t>
      </w:r>
    </w:p>
    <w:p w:rsidR="00FE7851" w:rsidRPr="00013B0F" w:rsidRDefault="00FE7851" w:rsidP="00FE7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выполнения заданий и поручений начальника отдела.</w:t>
      </w:r>
    </w:p>
    <w:p w:rsidR="00FE7851" w:rsidRPr="00013B0F" w:rsidRDefault="007A7062" w:rsidP="001D18B3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B356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При исполнении служебных обязанностей</w:t>
      </w:r>
      <w:r w:rsidR="002574DF" w:rsidRPr="00257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74DF">
        <w:rPr>
          <w:rFonts w:ascii="Times New Roman" w:hAnsi="Times New Roman" w:cs="Times New Roman"/>
          <w:color w:val="000000" w:themeColor="text1"/>
          <w:sz w:val="24"/>
          <w:szCs w:val="24"/>
        </w:rPr>
        <w:t>главный специалист - эксперт</w:t>
      </w:r>
      <w:r w:rsidR="002574D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</w:t>
      </w:r>
      <w:r w:rsidR="002574DF">
        <w:rPr>
          <w:rFonts w:ascii="Times New Roman" w:hAnsi="Times New Roman" w:cs="Times New Roman"/>
          <w:color w:val="000000" w:themeColor="text1"/>
          <w:sz w:val="24"/>
          <w:szCs w:val="24"/>
        </w:rPr>
        <w:t>общего и хозяйственного обеспечения</w:t>
      </w:r>
      <w:r w:rsidR="00FE785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обязан самостоятельно принимать решения по вопросам:</w:t>
      </w:r>
      <w:r w:rsidR="006618E5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00204" w:rsidRPr="00013B0F" w:rsidRDefault="00100204" w:rsidP="00100204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00204" w:rsidRPr="00013B0F" w:rsidRDefault="00100204" w:rsidP="00100204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 xml:space="preserve"> - по вопросам, возникающим в процессе проведения </w:t>
      </w:r>
      <w:r w:rsidR="002574DF" w:rsidRPr="00E66CD2">
        <w:rPr>
          <w:rFonts w:ascii="Times New Roman" w:hAnsi="Times New Roman" w:cs="Times New Roman"/>
          <w:sz w:val="24"/>
          <w:szCs w:val="24"/>
        </w:rPr>
        <w:t>закупок товаров, работ, услуг для обеспечения государственных и муниципальных нужд</w:t>
      </w:r>
      <w:r w:rsidRPr="00013B0F">
        <w:rPr>
          <w:rFonts w:ascii="Times New Roman" w:hAnsi="Times New Roman" w:cs="Times New Roman"/>
          <w:sz w:val="24"/>
          <w:szCs w:val="24"/>
        </w:rPr>
        <w:t>;</w:t>
      </w:r>
    </w:p>
    <w:p w:rsidR="00100204" w:rsidRPr="00013B0F" w:rsidRDefault="00100204" w:rsidP="00100204">
      <w:pPr>
        <w:pStyle w:val="af6"/>
        <w:ind w:left="11" w:right="17" w:firstLine="714"/>
      </w:pPr>
      <w:r w:rsidRPr="00013B0F">
        <w:t xml:space="preserve">- иным вопросам, предусмотренным положением об инспекции Федеральной налоговой службы по Кировскому району г. Астрахани, об отделе </w:t>
      </w:r>
      <w:r w:rsidR="002574DF">
        <w:t>общего и хозяйственного обеспечения</w:t>
      </w:r>
      <w:r w:rsidRPr="00013B0F">
        <w:t xml:space="preserve"> </w:t>
      </w:r>
      <w:r w:rsidRPr="00013B0F">
        <w:lastRenderedPageBreak/>
        <w:t>инспекции Федеральной налоговой службы по Кировскому району г. Астрахани, иными нормативными актами.</w:t>
      </w:r>
    </w:p>
    <w:p w:rsidR="003B7A81" w:rsidRPr="00013B0F" w:rsidRDefault="003B7A81" w:rsidP="00B811C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A81" w:rsidRPr="00013B0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</w:t>
      </w:r>
      <w:r w:rsidR="00CC56D9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Перечень вопросов, по которым </w:t>
      </w:r>
      <w:r w:rsidR="00CB3169" w:rsidRPr="00CB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главный специалист - эксперт отдела общего и хозяйственного обеспечения</w:t>
      </w:r>
      <w:r w:rsidR="00CB3169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вправе или обязан участвовать при подготовке проектов нормативных правовых актов и</w:t>
      </w:r>
      <w:r w:rsidR="006618E5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(или)</w:t>
      </w:r>
      <w:r w:rsidR="00292E1B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проектов управленческих и иных решений</w:t>
      </w:r>
    </w:p>
    <w:p w:rsidR="003B7A81" w:rsidRPr="00013B0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18F8" w:rsidRPr="00013B0F" w:rsidRDefault="007A7062" w:rsidP="00B218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785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95102">
        <w:rPr>
          <w:rFonts w:ascii="Times New Roman" w:hAnsi="Times New Roman" w:cs="Times New Roman"/>
          <w:color w:val="000000" w:themeColor="text1"/>
          <w:sz w:val="24"/>
          <w:szCs w:val="24"/>
        </w:rPr>
        <w:t>Главный специалист – эксперт отдела общего и хозяйственного обеспечения</w:t>
      </w:r>
      <w:r w:rsidR="00F23606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851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0020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292E1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 </w:t>
      </w:r>
      <w:r w:rsidR="00100204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Кировскому району г. </w:t>
      </w:r>
      <w:r w:rsidR="00292E1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Астрахани</w:t>
      </w:r>
      <w:r w:rsidR="00292E1B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B7A81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</w:t>
      </w:r>
      <w:r w:rsidR="00DD2E2C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="00FE7851" w:rsidRPr="00013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деятельности отдела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E7851" w:rsidRPr="00013B0F" w:rsidRDefault="00FE7851" w:rsidP="00292E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7851" w:rsidRPr="00013B0F" w:rsidRDefault="003B7A81" w:rsidP="00292E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A706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314B0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95102">
        <w:rPr>
          <w:rFonts w:ascii="Times New Roman" w:hAnsi="Times New Roman" w:cs="Times New Roman"/>
          <w:color w:val="000000" w:themeColor="text1"/>
          <w:sz w:val="24"/>
          <w:szCs w:val="24"/>
        </w:rPr>
        <w:t>Главный специалист – эксперт отдела общего и хозяйственного обеспечения</w:t>
      </w:r>
      <w:r w:rsidR="00D9510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102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8303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6618E5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8F8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положений об отделе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положений об Инспекции Федеральной налоговой службы по Кировскому району г. Астрахани;</w:t>
      </w:r>
      <w:r w:rsidR="00E67DE7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графика отпусков гражданских служащих отдела;</w:t>
      </w:r>
      <w:r w:rsidR="00E67DE7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иных актов по поручению непосредственного руководителя и руководства </w:t>
      </w:r>
      <w:r w:rsidR="00B218F8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инспекции</w:t>
      </w:r>
      <w:r w:rsidR="00FE7851"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B7A81" w:rsidRPr="00013B0F" w:rsidRDefault="003B7A81" w:rsidP="00013B0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0CA" w:rsidRPr="00013B0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VI.</w:t>
      </w:r>
      <w:r w:rsidR="00CC56D9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Сроки и процедуры подготовки, рассмотрения проектов </w:t>
      </w:r>
      <w:r w:rsidR="00D270CA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013B0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принятия данных решений</w:t>
      </w:r>
    </w:p>
    <w:p w:rsidR="003B7A81" w:rsidRPr="00013B0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A81" w:rsidRPr="00013B0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A706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 В соответствии со своими должностными обязанностями</w:t>
      </w:r>
      <w:r w:rsidR="00D95102" w:rsidRPr="00D951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102">
        <w:rPr>
          <w:rFonts w:ascii="Times New Roman" w:hAnsi="Times New Roman" w:cs="Times New Roman"/>
          <w:color w:val="000000" w:themeColor="text1"/>
          <w:sz w:val="24"/>
          <w:szCs w:val="24"/>
        </w:rPr>
        <w:t>главный специалист – эксперт отдела общего и хозяйственного обеспечения</w:t>
      </w:r>
      <w:r w:rsidR="00D9510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102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18F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292E1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 </w:t>
      </w:r>
      <w:r w:rsidR="00B218F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Кировскому району г. </w:t>
      </w:r>
      <w:r w:rsidR="00292E1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Астрахани</w:t>
      </w:r>
      <w:r w:rsidR="00E67DE7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013B0F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7A81" w:rsidRPr="00013B0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</w:t>
      </w:r>
      <w:r w:rsidR="00CC56D9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служебного взаимодействия</w:t>
      </w:r>
    </w:p>
    <w:p w:rsidR="003B7A81" w:rsidRPr="00013B0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A81" w:rsidRPr="00013B0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A706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</w:t>
      </w:r>
      <w:r w:rsidR="00E67DE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102">
        <w:rPr>
          <w:rFonts w:ascii="Times New Roman" w:hAnsi="Times New Roman" w:cs="Times New Roman"/>
          <w:color w:val="000000" w:themeColor="text1"/>
          <w:sz w:val="24"/>
          <w:szCs w:val="24"/>
        </w:rPr>
        <w:t>главного специалиста – эксперта отдела общего и хозяйственного обеспечения</w:t>
      </w:r>
      <w:r w:rsidR="00D9510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102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18F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292E1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 </w:t>
      </w:r>
      <w:r w:rsidR="00B218F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Кировскому району г. </w:t>
      </w:r>
      <w:r w:rsidR="00292E1B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Астрахани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2002 №</w:t>
      </w:r>
      <w:r w:rsidR="00E6275C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885 «Об утверждении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общих принципов служебного поведения государственных служащих»</w:t>
      </w:r>
      <w:r w:rsidR="007D402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(Собрание законодательства Российской Федерации, 2002, </w:t>
      </w:r>
      <w:r w:rsidR="0059423D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D402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33, ст. 3196; 2009, </w:t>
      </w:r>
      <w:r w:rsidR="0059423D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D402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29, ст. 3658)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, и требований к служебному поведению, установленных статьей 18 Федерального закона от 27</w:t>
      </w:r>
      <w:r w:rsidR="00E6275C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.07.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2004 №</w:t>
      </w:r>
      <w:r w:rsidR="00E6275C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92E1B" w:rsidRPr="00013B0F" w:rsidRDefault="00292E1B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11C3" w:rsidRDefault="00B811C3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11C3" w:rsidRDefault="00B811C3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7A81" w:rsidRPr="00013B0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VIII.</w:t>
      </w:r>
      <w:r w:rsidR="00822936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13B0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Федеральной налоговой службы</w:t>
      </w:r>
    </w:p>
    <w:p w:rsidR="003B7A81" w:rsidRPr="00013B0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A81" w:rsidRPr="00B811C3" w:rsidRDefault="003B7A81" w:rsidP="00B811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A706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F8610E" w:rsidRPr="00F8610E">
        <w:rPr>
          <w:rFonts w:ascii="Times New Roman" w:hAnsi="Times New Roman" w:cs="Times New Roman"/>
          <w:sz w:val="24"/>
          <w:szCs w:val="24"/>
        </w:rPr>
        <w:t>Главным специалистом – экспертом</w:t>
      </w:r>
      <w:r w:rsidR="00F8610E">
        <w:rPr>
          <w:rFonts w:ascii="Times New Roman" w:hAnsi="Times New Roman" w:cs="Times New Roman"/>
          <w:sz w:val="24"/>
          <w:szCs w:val="24"/>
        </w:rPr>
        <w:t xml:space="preserve"> отдела общего и хозяйственного обеспечения</w:t>
      </w:r>
      <w:r w:rsidR="00F8610E" w:rsidRPr="00F8610E">
        <w:rPr>
          <w:rFonts w:ascii="Times New Roman" w:hAnsi="Times New Roman" w:cs="Times New Roman"/>
          <w:sz w:val="24"/>
          <w:szCs w:val="24"/>
        </w:rPr>
        <w:t xml:space="preserve">  государственные услуги не оказываются.</w:t>
      </w:r>
    </w:p>
    <w:p w:rsidR="003B7A81" w:rsidRPr="00013B0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IX.</w:t>
      </w:r>
      <w:r w:rsidR="00822936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Показатели эффективности и результативности</w:t>
      </w:r>
    </w:p>
    <w:p w:rsidR="003B7A81" w:rsidRPr="00013B0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профессиональной служебной деятельности</w:t>
      </w:r>
    </w:p>
    <w:p w:rsidR="003B7A81" w:rsidRPr="00013B0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A81" w:rsidRPr="00013B0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A706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Эффективность </w:t>
      </w:r>
      <w:r w:rsidR="00F03193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результативность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профессиональной служебной деятельности </w:t>
      </w:r>
      <w:r w:rsidR="00D95102">
        <w:rPr>
          <w:rFonts w:ascii="Times New Roman" w:hAnsi="Times New Roman" w:cs="Times New Roman"/>
          <w:color w:val="000000" w:themeColor="text1"/>
          <w:sz w:val="24"/>
          <w:szCs w:val="24"/>
        </w:rPr>
        <w:t>главного специалиста – эксперта отдела общего и хозяйственного обеспечения</w:t>
      </w:r>
      <w:r w:rsidR="00D9510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102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18F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</w:t>
      </w:r>
      <w:r w:rsidR="00E67DE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налоговой службы по </w:t>
      </w:r>
      <w:r w:rsidR="00B218F8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Кировскому району г. </w:t>
      </w:r>
      <w:r w:rsidR="00E67DE7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Астрахани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оценивается по следующим показателям</w:t>
      </w:r>
      <w:r w:rsidR="00822936" w:rsidRPr="00013B0F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B7A81" w:rsidRPr="00013B0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013B0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своевременности и оперативности выполнения поручений;</w:t>
      </w:r>
    </w:p>
    <w:p w:rsidR="003B7A81" w:rsidRPr="00013B0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013B0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013B0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013B0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013B0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E67DE7" w:rsidRPr="00013B0F" w:rsidRDefault="00E67D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5102" w:rsidRDefault="00F86FFF" w:rsidP="00013B0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952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13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r w:rsidR="00013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sectPr w:rsidR="00D95102" w:rsidSect="00B811C3">
      <w:headerReference w:type="default" r:id="rId20"/>
      <w:type w:val="continuous"/>
      <w:pgSz w:w="11906" w:h="16838"/>
      <w:pgMar w:top="1134" w:right="567" w:bottom="993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E7" w:rsidRDefault="00E67DE7" w:rsidP="003B7A81">
      <w:pPr>
        <w:spacing w:after="0" w:line="240" w:lineRule="auto"/>
      </w:pPr>
      <w:r>
        <w:separator/>
      </w:r>
    </w:p>
  </w:endnote>
  <w:endnote w:type="continuationSeparator" w:id="0">
    <w:p w:rsidR="00E67DE7" w:rsidRDefault="00E67DE7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E7" w:rsidRDefault="00E67DE7" w:rsidP="003B7A81">
      <w:pPr>
        <w:spacing w:after="0" w:line="240" w:lineRule="auto"/>
      </w:pPr>
      <w:r>
        <w:separator/>
      </w:r>
    </w:p>
  </w:footnote>
  <w:footnote w:type="continuationSeparator" w:id="0">
    <w:p w:rsidR="00E67DE7" w:rsidRDefault="00E67DE7" w:rsidP="003B7A81">
      <w:pPr>
        <w:spacing w:after="0" w:line="240" w:lineRule="auto"/>
      </w:pPr>
      <w:r>
        <w:continuationSeparator/>
      </w:r>
    </w:p>
  </w:footnote>
  <w:footnote w:id="1">
    <w:p w:rsidR="00E67DE7" w:rsidRPr="000916AA" w:rsidRDefault="00E67DE7" w:rsidP="000916AA">
      <w:pPr>
        <w:pStyle w:val="a9"/>
        <w:jc w:val="both"/>
        <w:rPr>
          <w:rFonts w:ascii="Times New Roman" w:hAnsi="Times New Roman" w:cs="Times New Roman"/>
        </w:rPr>
      </w:pPr>
    </w:p>
  </w:footnote>
  <w:footnote w:id="2">
    <w:p w:rsidR="00E67DE7" w:rsidRPr="005E10AB" w:rsidRDefault="00E67DE7" w:rsidP="00AF4BFF">
      <w:pPr>
        <w:pStyle w:val="a9"/>
        <w:jc w:val="both"/>
        <w:rPr>
          <w:rFonts w:ascii="Times New Roman" w:hAnsi="Times New Roman" w:cs="Times New Roman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7DE7" w:rsidRPr="00B310A4" w:rsidRDefault="00E67DE7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5E10AB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67DE7" w:rsidRPr="00B310A4" w:rsidRDefault="00E67DE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abstractNum w:abstractNumId="1">
    <w:nsid w:val="03160DD9"/>
    <w:multiLevelType w:val="singleLevel"/>
    <w:tmpl w:val="E76830FC"/>
    <w:lvl w:ilvl="0">
      <w:start w:val="12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0E6F6FAE"/>
    <w:multiLevelType w:val="singleLevel"/>
    <w:tmpl w:val="49444894"/>
    <w:lvl w:ilvl="0">
      <w:start w:val="1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>
    <w:nsid w:val="117C01B6"/>
    <w:multiLevelType w:val="singleLevel"/>
    <w:tmpl w:val="8AA674C2"/>
    <w:lvl w:ilvl="0">
      <w:start w:val="27"/>
      <w:numFmt w:val="decimal"/>
      <w:lvlText w:val="8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">
    <w:nsid w:val="16240E25"/>
    <w:multiLevelType w:val="singleLevel"/>
    <w:tmpl w:val="8D2C4698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1FA94CD1"/>
    <w:multiLevelType w:val="singleLevel"/>
    <w:tmpl w:val="84B45BAA"/>
    <w:lvl w:ilvl="0">
      <w:start w:val="15"/>
      <w:numFmt w:val="decimal"/>
      <w:lvlText w:val="8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>
    <w:nsid w:val="33365571"/>
    <w:multiLevelType w:val="singleLevel"/>
    <w:tmpl w:val="284EA34E"/>
    <w:lvl w:ilvl="0">
      <w:start w:val="1"/>
      <w:numFmt w:val="decimal"/>
      <w:lvlText w:val="8.2.%1.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5D024FB"/>
    <w:multiLevelType w:val="singleLevel"/>
    <w:tmpl w:val="AF76D316"/>
    <w:lvl w:ilvl="0">
      <w:start w:val="24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396A507F"/>
    <w:multiLevelType w:val="singleLevel"/>
    <w:tmpl w:val="CBC6F1DC"/>
    <w:lvl w:ilvl="0">
      <w:start w:val="1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>
    <w:nsid w:val="3CDD2FD5"/>
    <w:multiLevelType w:val="singleLevel"/>
    <w:tmpl w:val="9A9CFFBE"/>
    <w:lvl w:ilvl="0">
      <w:start w:val="1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0">
    <w:nsid w:val="411C11F0"/>
    <w:multiLevelType w:val="singleLevel"/>
    <w:tmpl w:val="AD60EDBE"/>
    <w:lvl w:ilvl="0">
      <w:start w:val="6"/>
      <w:numFmt w:val="decimal"/>
      <w:lvlText w:val="8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1">
    <w:nsid w:val="502F722D"/>
    <w:multiLevelType w:val="singleLevel"/>
    <w:tmpl w:val="0F2ECD7E"/>
    <w:lvl w:ilvl="0">
      <w:start w:val="1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7CF686F"/>
    <w:multiLevelType w:val="singleLevel"/>
    <w:tmpl w:val="4B86A22A"/>
    <w:lvl w:ilvl="0">
      <w:start w:val="6"/>
      <w:numFmt w:val="decimal"/>
      <w:lvlText w:val="8.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3">
    <w:nsid w:val="5C2C4CAB"/>
    <w:multiLevelType w:val="singleLevel"/>
    <w:tmpl w:val="F280AEAC"/>
    <w:lvl w:ilvl="0">
      <w:start w:val="15"/>
      <w:numFmt w:val="decimal"/>
      <w:lvlText w:val="8.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4">
    <w:nsid w:val="5F5D38D2"/>
    <w:multiLevelType w:val="singleLevel"/>
    <w:tmpl w:val="03040DEA"/>
    <w:lvl w:ilvl="0">
      <w:start w:val="5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5">
    <w:nsid w:val="60BD0671"/>
    <w:multiLevelType w:val="singleLevel"/>
    <w:tmpl w:val="B6BA9534"/>
    <w:lvl w:ilvl="0">
      <w:start w:val="28"/>
      <w:numFmt w:val="decimal"/>
      <w:lvlText w:val="8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6">
    <w:nsid w:val="735F6079"/>
    <w:multiLevelType w:val="singleLevel"/>
    <w:tmpl w:val="856CE24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4"/>
  </w:num>
  <w:num w:numId="5">
    <w:abstractNumId w:val="14"/>
  </w:num>
  <w:num w:numId="6">
    <w:abstractNumId w:val="1"/>
  </w:num>
  <w:num w:numId="7">
    <w:abstractNumId w:val="9"/>
  </w:num>
  <w:num w:numId="8">
    <w:abstractNumId w:val="12"/>
  </w:num>
  <w:num w:numId="9">
    <w:abstractNumId w:val="13"/>
  </w:num>
  <w:num w:numId="10">
    <w:abstractNumId w:val="7"/>
  </w:num>
  <w:num w:numId="11">
    <w:abstractNumId w:val="6"/>
    <w:lvlOverride w:ilvl="0">
      <w:startOverride w:val="1"/>
    </w:lvlOverride>
  </w:num>
  <w:num w:numId="12">
    <w:abstractNumId w:val="6"/>
  </w:num>
  <w:num w:numId="13">
    <w:abstractNumId w:val="2"/>
    <w:lvlOverride w:ilvl="0">
      <w:lvl w:ilvl="0">
        <w:start w:val="1"/>
        <w:numFmt w:val="decimal"/>
        <w:lvlText w:val="2.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5"/>
  </w:num>
  <w:num w:numId="16">
    <w:abstractNumId w:val="5"/>
    <w:lvlOverride w:ilvl="0">
      <w:lvl w:ilvl="0">
        <w:start w:val="24"/>
        <w:numFmt w:val="decimal"/>
        <w:lvlText w:val="8.2.%1.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15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3B0F"/>
    <w:rsid w:val="00016846"/>
    <w:rsid w:val="000268BA"/>
    <w:rsid w:val="000277C4"/>
    <w:rsid w:val="00027871"/>
    <w:rsid w:val="000377CB"/>
    <w:rsid w:val="000457F3"/>
    <w:rsid w:val="00062D5F"/>
    <w:rsid w:val="000916AA"/>
    <w:rsid w:val="00092644"/>
    <w:rsid w:val="0009621D"/>
    <w:rsid w:val="000B0869"/>
    <w:rsid w:val="000B3FE5"/>
    <w:rsid w:val="000B45C4"/>
    <w:rsid w:val="000B5048"/>
    <w:rsid w:val="000B79DD"/>
    <w:rsid w:val="000C04B0"/>
    <w:rsid w:val="000C2E02"/>
    <w:rsid w:val="000C6E28"/>
    <w:rsid w:val="000C7D67"/>
    <w:rsid w:val="000D08EA"/>
    <w:rsid w:val="000F4FE2"/>
    <w:rsid w:val="00100204"/>
    <w:rsid w:val="00103F17"/>
    <w:rsid w:val="00121DFA"/>
    <w:rsid w:val="00122F42"/>
    <w:rsid w:val="00135F99"/>
    <w:rsid w:val="00141E3E"/>
    <w:rsid w:val="001559CE"/>
    <w:rsid w:val="00165B7A"/>
    <w:rsid w:val="001665C3"/>
    <w:rsid w:val="00175938"/>
    <w:rsid w:val="00196153"/>
    <w:rsid w:val="001A0913"/>
    <w:rsid w:val="001B5BBA"/>
    <w:rsid w:val="001D18B3"/>
    <w:rsid w:val="001D2783"/>
    <w:rsid w:val="001E1592"/>
    <w:rsid w:val="002101B7"/>
    <w:rsid w:val="002160F5"/>
    <w:rsid w:val="0022091F"/>
    <w:rsid w:val="0025122B"/>
    <w:rsid w:val="00254973"/>
    <w:rsid w:val="00254D09"/>
    <w:rsid w:val="002574DF"/>
    <w:rsid w:val="002766E8"/>
    <w:rsid w:val="00292E1B"/>
    <w:rsid w:val="00295029"/>
    <w:rsid w:val="002B3231"/>
    <w:rsid w:val="002B6247"/>
    <w:rsid w:val="002B7A62"/>
    <w:rsid w:val="002C1497"/>
    <w:rsid w:val="002C2B38"/>
    <w:rsid w:val="002D1878"/>
    <w:rsid w:val="002D4283"/>
    <w:rsid w:val="002E6316"/>
    <w:rsid w:val="002F4AC5"/>
    <w:rsid w:val="002F5B24"/>
    <w:rsid w:val="00300D7A"/>
    <w:rsid w:val="00307907"/>
    <w:rsid w:val="00313753"/>
    <w:rsid w:val="003314B0"/>
    <w:rsid w:val="00340885"/>
    <w:rsid w:val="00344384"/>
    <w:rsid w:val="0037387E"/>
    <w:rsid w:val="003A43AB"/>
    <w:rsid w:val="003B7A81"/>
    <w:rsid w:val="003C4B94"/>
    <w:rsid w:val="003C6447"/>
    <w:rsid w:val="003E5F9C"/>
    <w:rsid w:val="00404AE7"/>
    <w:rsid w:val="00426BD5"/>
    <w:rsid w:val="004328AA"/>
    <w:rsid w:val="00436DD4"/>
    <w:rsid w:val="0044318B"/>
    <w:rsid w:val="00450C35"/>
    <w:rsid w:val="004576F0"/>
    <w:rsid w:val="004776BC"/>
    <w:rsid w:val="00477CAD"/>
    <w:rsid w:val="00486AA2"/>
    <w:rsid w:val="0049073B"/>
    <w:rsid w:val="00493417"/>
    <w:rsid w:val="00497CF7"/>
    <w:rsid w:val="004A3010"/>
    <w:rsid w:val="004B7353"/>
    <w:rsid w:val="004C6F61"/>
    <w:rsid w:val="00511BAB"/>
    <w:rsid w:val="00526FFE"/>
    <w:rsid w:val="0053153E"/>
    <w:rsid w:val="00532AAD"/>
    <w:rsid w:val="00536AA0"/>
    <w:rsid w:val="00537E24"/>
    <w:rsid w:val="00543677"/>
    <w:rsid w:val="00563E5D"/>
    <w:rsid w:val="00574F11"/>
    <w:rsid w:val="0058504A"/>
    <w:rsid w:val="00585805"/>
    <w:rsid w:val="0059423D"/>
    <w:rsid w:val="00597785"/>
    <w:rsid w:val="005A1FBA"/>
    <w:rsid w:val="005C0179"/>
    <w:rsid w:val="005D1E6A"/>
    <w:rsid w:val="005D7ABC"/>
    <w:rsid w:val="005E10AB"/>
    <w:rsid w:val="0060192A"/>
    <w:rsid w:val="0062047F"/>
    <w:rsid w:val="00630988"/>
    <w:rsid w:val="00654AC7"/>
    <w:rsid w:val="00660A04"/>
    <w:rsid w:val="006618E5"/>
    <w:rsid w:val="00681090"/>
    <w:rsid w:val="00683559"/>
    <w:rsid w:val="00684AB4"/>
    <w:rsid w:val="006A3B88"/>
    <w:rsid w:val="006A44FB"/>
    <w:rsid w:val="006A5528"/>
    <w:rsid w:val="006C46CA"/>
    <w:rsid w:val="006D1DF5"/>
    <w:rsid w:val="006E2C92"/>
    <w:rsid w:val="006E6747"/>
    <w:rsid w:val="006F140C"/>
    <w:rsid w:val="0070665B"/>
    <w:rsid w:val="0070675B"/>
    <w:rsid w:val="00712D9A"/>
    <w:rsid w:val="0071560A"/>
    <w:rsid w:val="00720FEA"/>
    <w:rsid w:val="00721040"/>
    <w:rsid w:val="007301E8"/>
    <w:rsid w:val="0075553B"/>
    <w:rsid w:val="00757903"/>
    <w:rsid w:val="00765E4A"/>
    <w:rsid w:val="007702BC"/>
    <w:rsid w:val="007735E2"/>
    <w:rsid w:val="00775378"/>
    <w:rsid w:val="00775719"/>
    <w:rsid w:val="00783E24"/>
    <w:rsid w:val="00786191"/>
    <w:rsid w:val="007A056A"/>
    <w:rsid w:val="007A23C1"/>
    <w:rsid w:val="007A3231"/>
    <w:rsid w:val="007A565F"/>
    <w:rsid w:val="007A66A8"/>
    <w:rsid w:val="007A7062"/>
    <w:rsid w:val="007B0EB1"/>
    <w:rsid w:val="007B2780"/>
    <w:rsid w:val="007B5269"/>
    <w:rsid w:val="007C5511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85D71"/>
    <w:rsid w:val="00891601"/>
    <w:rsid w:val="008A2C58"/>
    <w:rsid w:val="008E4B65"/>
    <w:rsid w:val="008F5E1C"/>
    <w:rsid w:val="008F7217"/>
    <w:rsid w:val="00926516"/>
    <w:rsid w:val="00933CCA"/>
    <w:rsid w:val="00942953"/>
    <w:rsid w:val="00950A95"/>
    <w:rsid w:val="00952D78"/>
    <w:rsid w:val="00975541"/>
    <w:rsid w:val="00983037"/>
    <w:rsid w:val="0098413A"/>
    <w:rsid w:val="00991494"/>
    <w:rsid w:val="00994239"/>
    <w:rsid w:val="009946A0"/>
    <w:rsid w:val="009A732F"/>
    <w:rsid w:val="009A7768"/>
    <w:rsid w:val="009B6170"/>
    <w:rsid w:val="009B6831"/>
    <w:rsid w:val="009D3CB2"/>
    <w:rsid w:val="009D5A89"/>
    <w:rsid w:val="009E6C2A"/>
    <w:rsid w:val="009F0BC2"/>
    <w:rsid w:val="009F3087"/>
    <w:rsid w:val="009F435E"/>
    <w:rsid w:val="00A01B71"/>
    <w:rsid w:val="00A020D2"/>
    <w:rsid w:val="00A044DB"/>
    <w:rsid w:val="00A068D7"/>
    <w:rsid w:val="00A073CE"/>
    <w:rsid w:val="00A2339B"/>
    <w:rsid w:val="00A45C00"/>
    <w:rsid w:val="00A524EE"/>
    <w:rsid w:val="00A537B6"/>
    <w:rsid w:val="00A80D7A"/>
    <w:rsid w:val="00A96C3F"/>
    <w:rsid w:val="00AA5905"/>
    <w:rsid w:val="00AC546B"/>
    <w:rsid w:val="00AD6354"/>
    <w:rsid w:val="00AE00D3"/>
    <w:rsid w:val="00AF09BA"/>
    <w:rsid w:val="00AF4B9C"/>
    <w:rsid w:val="00AF4BFF"/>
    <w:rsid w:val="00AF55C8"/>
    <w:rsid w:val="00B00C29"/>
    <w:rsid w:val="00B01ED0"/>
    <w:rsid w:val="00B14886"/>
    <w:rsid w:val="00B14EB0"/>
    <w:rsid w:val="00B17003"/>
    <w:rsid w:val="00B218F8"/>
    <w:rsid w:val="00B310A4"/>
    <w:rsid w:val="00B4682E"/>
    <w:rsid w:val="00B7300E"/>
    <w:rsid w:val="00B811C3"/>
    <w:rsid w:val="00B85515"/>
    <w:rsid w:val="00BA51E1"/>
    <w:rsid w:val="00BB156B"/>
    <w:rsid w:val="00BB3568"/>
    <w:rsid w:val="00BB3D0B"/>
    <w:rsid w:val="00BB7B50"/>
    <w:rsid w:val="00BC0F68"/>
    <w:rsid w:val="00BD4111"/>
    <w:rsid w:val="00BE52D9"/>
    <w:rsid w:val="00BF7391"/>
    <w:rsid w:val="00C012D1"/>
    <w:rsid w:val="00C158E5"/>
    <w:rsid w:val="00C20C8F"/>
    <w:rsid w:val="00C23B14"/>
    <w:rsid w:val="00C50328"/>
    <w:rsid w:val="00C73A81"/>
    <w:rsid w:val="00C85047"/>
    <w:rsid w:val="00CA730A"/>
    <w:rsid w:val="00CA7EC2"/>
    <w:rsid w:val="00CB3169"/>
    <w:rsid w:val="00CC56D9"/>
    <w:rsid w:val="00CC77A3"/>
    <w:rsid w:val="00CD004D"/>
    <w:rsid w:val="00CE5967"/>
    <w:rsid w:val="00CF0874"/>
    <w:rsid w:val="00CF0D3E"/>
    <w:rsid w:val="00CF2C16"/>
    <w:rsid w:val="00D00C06"/>
    <w:rsid w:val="00D055BE"/>
    <w:rsid w:val="00D1572F"/>
    <w:rsid w:val="00D200E5"/>
    <w:rsid w:val="00D23DF3"/>
    <w:rsid w:val="00D270CA"/>
    <w:rsid w:val="00D42E1F"/>
    <w:rsid w:val="00D443E8"/>
    <w:rsid w:val="00D47D1D"/>
    <w:rsid w:val="00D6462A"/>
    <w:rsid w:val="00D75100"/>
    <w:rsid w:val="00D7769A"/>
    <w:rsid w:val="00D95102"/>
    <w:rsid w:val="00D96EB4"/>
    <w:rsid w:val="00DB118C"/>
    <w:rsid w:val="00DD1315"/>
    <w:rsid w:val="00DD2E2C"/>
    <w:rsid w:val="00DE54A2"/>
    <w:rsid w:val="00DE6E00"/>
    <w:rsid w:val="00E36C34"/>
    <w:rsid w:val="00E5383C"/>
    <w:rsid w:val="00E6275C"/>
    <w:rsid w:val="00E66CD2"/>
    <w:rsid w:val="00E67578"/>
    <w:rsid w:val="00E67DE7"/>
    <w:rsid w:val="00E711C3"/>
    <w:rsid w:val="00E95328"/>
    <w:rsid w:val="00E9656C"/>
    <w:rsid w:val="00E96882"/>
    <w:rsid w:val="00EA05AE"/>
    <w:rsid w:val="00EA0782"/>
    <w:rsid w:val="00EA3D99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17EE4"/>
    <w:rsid w:val="00F23606"/>
    <w:rsid w:val="00F25D3D"/>
    <w:rsid w:val="00F26FBB"/>
    <w:rsid w:val="00F31C37"/>
    <w:rsid w:val="00F3280F"/>
    <w:rsid w:val="00F35F78"/>
    <w:rsid w:val="00F542BB"/>
    <w:rsid w:val="00F72CE0"/>
    <w:rsid w:val="00F8610E"/>
    <w:rsid w:val="00F86FFF"/>
    <w:rsid w:val="00F9087E"/>
    <w:rsid w:val="00F93C9E"/>
    <w:rsid w:val="00F975FE"/>
    <w:rsid w:val="00FB1E9E"/>
    <w:rsid w:val="00FB6244"/>
    <w:rsid w:val="00FD6110"/>
    <w:rsid w:val="00FE414D"/>
    <w:rsid w:val="00FE70C4"/>
    <w:rsid w:val="00FE7851"/>
    <w:rsid w:val="00FF20BC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39"/>
    <w:rsid w:val="00AA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rsid w:val="00DB11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511BAB"/>
    <w:rPr>
      <w:rFonts w:ascii="Times New Roman" w:hAnsi="Times New Roman" w:cs="Times New Roman" w:hint="default"/>
      <w:sz w:val="22"/>
      <w:szCs w:val="22"/>
    </w:rPr>
  </w:style>
  <w:style w:type="paragraph" w:customStyle="1" w:styleId="Style24">
    <w:name w:val="Style24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8" w:lineRule="exact"/>
      <w:ind w:firstLine="45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uiPriority w:val="99"/>
    <w:rsid w:val="00EA3D99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7067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3">
    <w:name w:val="Plain Text"/>
    <w:basedOn w:val="a"/>
    <w:link w:val="af4"/>
    <w:rsid w:val="007067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70675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Hyperlink"/>
    <w:uiPriority w:val="99"/>
    <w:unhideWhenUsed/>
    <w:rsid w:val="007067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675B"/>
  </w:style>
  <w:style w:type="paragraph" w:customStyle="1" w:styleId="Style4">
    <w:name w:val="Style4"/>
    <w:basedOn w:val="a"/>
    <w:uiPriority w:val="99"/>
    <w:rsid w:val="0070675B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675B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067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70675B"/>
    <w:rPr>
      <w:rFonts w:ascii="Times New Roman" w:hAnsi="Times New Roman" w:cs="Times New Roman"/>
      <w:sz w:val="24"/>
      <w:szCs w:val="24"/>
    </w:rPr>
  </w:style>
  <w:style w:type="paragraph" w:styleId="af6">
    <w:name w:val="Body Text"/>
    <w:basedOn w:val="a"/>
    <w:link w:val="af7"/>
    <w:rsid w:val="001002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100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A3B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A3B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8">
    <w:name w:val="Style28"/>
    <w:basedOn w:val="a"/>
    <w:uiPriority w:val="99"/>
    <w:rsid w:val="007735E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39"/>
    <w:rsid w:val="00AA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rsid w:val="00DB11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511BAB"/>
    <w:rPr>
      <w:rFonts w:ascii="Times New Roman" w:hAnsi="Times New Roman" w:cs="Times New Roman" w:hint="default"/>
      <w:sz w:val="22"/>
      <w:szCs w:val="22"/>
    </w:rPr>
  </w:style>
  <w:style w:type="paragraph" w:customStyle="1" w:styleId="Style24">
    <w:name w:val="Style24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8" w:lineRule="exact"/>
      <w:ind w:firstLine="45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uiPriority w:val="99"/>
    <w:rsid w:val="00EA3D99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7067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3">
    <w:name w:val="Plain Text"/>
    <w:basedOn w:val="a"/>
    <w:link w:val="af4"/>
    <w:rsid w:val="007067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70675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Hyperlink"/>
    <w:uiPriority w:val="99"/>
    <w:unhideWhenUsed/>
    <w:rsid w:val="007067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675B"/>
  </w:style>
  <w:style w:type="paragraph" w:customStyle="1" w:styleId="Style4">
    <w:name w:val="Style4"/>
    <w:basedOn w:val="a"/>
    <w:uiPriority w:val="99"/>
    <w:rsid w:val="0070675B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675B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067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70675B"/>
    <w:rPr>
      <w:rFonts w:ascii="Times New Roman" w:hAnsi="Times New Roman" w:cs="Times New Roman"/>
      <w:sz w:val="24"/>
      <w:szCs w:val="24"/>
    </w:rPr>
  </w:style>
  <w:style w:type="paragraph" w:styleId="af6">
    <w:name w:val="Body Text"/>
    <w:basedOn w:val="a"/>
    <w:link w:val="af7"/>
    <w:rsid w:val="001002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100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A3B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A3B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8">
    <w:name w:val="Style28"/>
    <w:basedOn w:val="a"/>
    <w:uiPriority w:val="99"/>
    <w:rsid w:val="007735E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FD810FD9C92579EDEAB02623047CF595B2AC5B61278A7767910EE88E6u9y8E" TargetMode="External"/><Relationship Id="rId18" Type="http://schemas.openxmlformats.org/officeDocument/2006/relationships/hyperlink" Target="consultantplus://offline/ref=1266B9C01D81527F9F20875A2D3008A5E0735512BBD528AB0EAD62967D50982BAFCB1CDA24BDE5BCU6g3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FD810FD9C92579EDEAB02623047CF595B2AC5B11776A7767910EE88E6u9y8E" TargetMode="External"/><Relationship Id="rId17" Type="http://schemas.openxmlformats.org/officeDocument/2006/relationships/hyperlink" Target="consultantplus://offline/ref=1266B9C01D81527F9F20875A2D3008A5E0725815BADE28AB0EAD62967DU5g0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D810FD9C92579EDEAB02623047CF595B2AC5B11872A7767910EE88E6u9y8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FD810FD9C92579EDEAB02623047CF595B29C4B41971A7767910EE88E6u9y8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FD810FD9C92579EDEAB02623047CF595B28C5B31772A7767910EE88E6u9y8E" TargetMode="External"/><Relationship Id="rId10" Type="http://schemas.openxmlformats.org/officeDocument/2006/relationships/hyperlink" Target="consultantplus://offline/ref=CFD810FD9C92579EDEAB02623047CF595B2AC5B11878A7767910EE88E6u9y8E" TargetMode="External"/><Relationship Id="rId19" Type="http://schemas.openxmlformats.org/officeDocument/2006/relationships/hyperlink" Target="consultantplus://offline/ref=1266B9C01D81527F9F20875A2D3008A5E0735512BBD528AB0EAD62967D50982BAFCB1CDA24BCE4B0U6g5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D366B1C8FE984B2A548D93A0D800E418F4C6CD5D1F33827D1E7AFA104CyCE" TargetMode="External"/><Relationship Id="rId14" Type="http://schemas.openxmlformats.org/officeDocument/2006/relationships/hyperlink" Target="consultantplus://offline/ref=CFD810FD9C92579EDEAB02623047CF595B2AC5B61279A7767910EE88E6u9y8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C3264-FF6E-4D73-B12F-7AE97DBF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6221</Words>
  <Characters>35460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Глазунова Александра Николаевна</cp:lastModifiedBy>
  <cp:revision>2</cp:revision>
  <cp:lastPrinted>2017-10-24T08:38:00Z</cp:lastPrinted>
  <dcterms:created xsi:type="dcterms:W3CDTF">2017-10-25T07:50:00Z</dcterms:created>
  <dcterms:modified xsi:type="dcterms:W3CDTF">2017-10-25T07:50:00Z</dcterms:modified>
</cp:coreProperties>
</file>