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CF" w:rsidRPr="00674ECF" w:rsidRDefault="00674ECF" w:rsidP="00674ECF">
      <w:pPr>
        <w:pStyle w:val="a3"/>
        <w:ind w:left="0"/>
        <w:rPr>
          <w:b w:val="0"/>
          <w:sz w:val="26"/>
          <w:szCs w:val="26"/>
        </w:rPr>
      </w:pPr>
      <w:r w:rsidRPr="00674ECF">
        <w:rPr>
          <w:b w:val="0"/>
          <w:sz w:val="26"/>
          <w:szCs w:val="26"/>
        </w:rPr>
        <w:t>Объявление</w:t>
      </w:r>
      <w:r w:rsidRPr="00674ECF">
        <w:rPr>
          <w:b w:val="0"/>
          <w:sz w:val="26"/>
          <w:szCs w:val="26"/>
        </w:rPr>
        <w:t xml:space="preserve"> (информация)</w:t>
      </w:r>
      <w:r w:rsidRPr="00674ECF">
        <w:rPr>
          <w:b w:val="0"/>
          <w:sz w:val="26"/>
          <w:szCs w:val="26"/>
        </w:rPr>
        <w:t xml:space="preserve"> о приеме документов</w:t>
      </w:r>
    </w:p>
    <w:p w:rsidR="00674ECF" w:rsidRDefault="00674ECF" w:rsidP="00674ECF">
      <w:pPr>
        <w:pStyle w:val="a3"/>
        <w:ind w:left="0"/>
        <w:rPr>
          <w:b w:val="0"/>
          <w:sz w:val="26"/>
          <w:szCs w:val="26"/>
        </w:rPr>
      </w:pPr>
      <w:r w:rsidRPr="00674ECF">
        <w:rPr>
          <w:b w:val="0"/>
          <w:sz w:val="26"/>
          <w:szCs w:val="26"/>
        </w:rPr>
        <w:t xml:space="preserve"> для участия в  конкурсе </w:t>
      </w:r>
    </w:p>
    <w:p w:rsidR="00674ECF" w:rsidRPr="00674ECF" w:rsidRDefault="00674ECF" w:rsidP="00674ECF">
      <w:pPr>
        <w:pStyle w:val="a3"/>
        <w:ind w:left="0"/>
        <w:rPr>
          <w:b w:val="0"/>
          <w:sz w:val="26"/>
          <w:szCs w:val="26"/>
        </w:rPr>
      </w:pPr>
    </w:p>
    <w:p w:rsidR="00674ECF" w:rsidRPr="00674ECF" w:rsidRDefault="00674ECF" w:rsidP="00674ECF">
      <w:pPr>
        <w:pStyle w:val="3"/>
        <w:rPr>
          <w:sz w:val="26"/>
          <w:szCs w:val="26"/>
        </w:rPr>
      </w:pPr>
      <w:r w:rsidRPr="00674ECF">
        <w:rPr>
          <w:sz w:val="26"/>
          <w:szCs w:val="26"/>
        </w:rPr>
        <w:t xml:space="preserve">ИФНС России по Кировскому району г. Астрахани в лице </w:t>
      </w:r>
      <w:proofErr w:type="spellStart"/>
      <w:r w:rsidRPr="00674ECF">
        <w:rPr>
          <w:sz w:val="26"/>
          <w:szCs w:val="26"/>
        </w:rPr>
        <w:t>и.о</w:t>
      </w:r>
      <w:proofErr w:type="spellEnd"/>
      <w:r w:rsidRPr="00674ECF">
        <w:rPr>
          <w:sz w:val="26"/>
          <w:szCs w:val="26"/>
        </w:rPr>
        <w:t>. начальника Инспекции О.А. Шароновой, действующей на основании Положения об Инспекции от 16.01.2019, объявляет о приеме документов для участия в конкурсах  (далее - конкурс) на замещение вакантных должностей государственной гражданской службы Российской Федерации</w:t>
      </w:r>
      <w:r>
        <w:rPr>
          <w:sz w:val="26"/>
          <w:szCs w:val="26"/>
        </w:rPr>
        <w:t xml:space="preserve">: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3685"/>
      </w:tblGrid>
      <w:tr w:rsidR="00674ECF" w:rsidRPr="00674ECF" w:rsidTr="00C41C9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ECF" w:rsidRPr="00674ECF" w:rsidRDefault="00674ECF" w:rsidP="00C41C94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</w:t>
            </w:r>
            <w:r w:rsidRPr="00674ECF">
              <w:rPr>
                <w:rFonts w:ascii="Times New Roman" w:hAnsi="Times New Roman" w:cs="Times New Roman"/>
                <w:sz w:val="26"/>
                <w:szCs w:val="26"/>
              </w:rPr>
              <w:br/>
              <w:t>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ECF" w:rsidRPr="00674ECF" w:rsidRDefault="00674ECF" w:rsidP="00C41C94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674EC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вакантной  </w:t>
            </w:r>
            <w:r w:rsidRPr="00674ECF">
              <w:rPr>
                <w:rFonts w:ascii="Times New Roman" w:hAnsi="Times New Roman" w:cs="Times New Roman"/>
                <w:sz w:val="26"/>
                <w:szCs w:val="26"/>
              </w:rPr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ECF" w:rsidRPr="00674ECF" w:rsidRDefault="00674ECF" w:rsidP="00C41C94">
            <w:pPr>
              <w:suppressAutoHyphens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674ECF">
              <w:rPr>
                <w:rFonts w:ascii="Times New Roman" w:hAnsi="Times New Roman" w:cs="Times New Roman"/>
                <w:sz w:val="26"/>
                <w:szCs w:val="26"/>
              </w:rPr>
              <w:br/>
              <w:t>вакантных</w:t>
            </w:r>
            <w:r w:rsidRPr="00674ECF">
              <w:rPr>
                <w:rFonts w:ascii="Times New Roman" w:hAnsi="Times New Roman" w:cs="Times New Roman"/>
                <w:sz w:val="26"/>
                <w:szCs w:val="26"/>
              </w:rPr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ECF" w:rsidRPr="00674ECF" w:rsidRDefault="00674ECF" w:rsidP="00C41C94">
            <w:pPr>
              <w:suppressAutoHyphens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овню образования, стажу работы </w:t>
            </w:r>
          </w:p>
        </w:tc>
      </w:tr>
      <w:tr w:rsidR="00674ECF" w:rsidRPr="00674ECF" w:rsidTr="00C41C9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ECF" w:rsidRPr="00674ECF" w:rsidRDefault="00674ECF" w:rsidP="00C41C94">
            <w:pPr>
              <w:suppressAutoHyphens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</w:t>
            </w:r>
          </w:p>
          <w:p w:rsidR="00674ECF" w:rsidRPr="00674ECF" w:rsidRDefault="00674ECF" w:rsidP="00C41C94">
            <w:pPr>
              <w:suppressAutoHyphens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CF" w:rsidRPr="00674ECF" w:rsidRDefault="00674ECF" w:rsidP="00C41C94">
            <w:pPr>
              <w:suppressAutoHyphens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CF" w:rsidRPr="00674ECF" w:rsidRDefault="00674ECF" w:rsidP="00C41C94">
            <w:pPr>
              <w:suppressAutoHyphens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F" w:rsidRPr="00674ECF" w:rsidRDefault="00674ECF" w:rsidP="00674ECF">
            <w:pPr>
              <w:suppressAutoHyphens/>
              <w:ind w:lef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Высшее образование по специальности, направлению подготовки «Государственное и муниципальное управление», «Государственный аудит», «Экономика», «Финансы и кредит», «Менеджмент», «Управление персоналом», «Юриспруденция» или иные специальности и направления подготовки, содержащиеся в ранее принимаемых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стям и направлениям подготовки. </w:t>
            </w:r>
            <w:r w:rsidRPr="00674ECF">
              <w:rPr>
                <w:rFonts w:ascii="Times New Roman" w:hAnsi="Times New Roman" w:cs="Times New Roman"/>
                <w:sz w:val="26"/>
                <w:szCs w:val="26"/>
              </w:rPr>
              <w:t>Без предъявления  требований к стажу.</w:t>
            </w:r>
          </w:p>
        </w:tc>
      </w:tr>
    </w:tbl>
    <w:p w:rsidR="00674ECF" w:rsidRPr="00674ECF" w:rsidRDefault="00674ECF" w:rsidP="00674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4ECF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674ECF" w:rsidRPr="00674ECF" w:rsidRDefault="00674ECF" w:rsidP="00674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Гражданин не может быть принят на гражданскую службу в случаях, установленных ст. 16 Федерального закона от 27.07.2004 № 79-ФЗ «О государственной гражданской службе Российской Федерации», ограничений.</w:t>
      </w:r>
    </w:p>
    <w:p w:rsidR="00674ECF" w:rsidRPr="00674ECF" w:rsidRDefault="00674ECF" w:rsidP="00674ECF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74ECF">
        <w:rPr>
          <w:rFonts w:ascii="Times New Roman" w:hAnsi="Times New Roman" w:cs="Times New Roman"/>
          <w:sz w:val="26"/>
          <w:szCs w:val="26"/>
        </w:rPr>
        <w:t>. Гражданин Российской Федерации, изъявивший желание участвовать в конкурсе, представляет следующие документы:</w:t>
      </w:r>
    </w:p>
    <w:p w:rsidR="00674ECF" w:rsidRPr="00674ECF" w:rsidRDefault="00674ECF" w:rsidP="00674E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личное заявление</w:t>
      </w:r>
      <w:r w:rsidRPr="00674ECF">
        <w:rPr>
          <w:rFonts w:ascii="Times New Roman" w:hAnsi="Times New Roman" w:cs="Times New Roman"/>
          <w:sz w:val="26"/>
          <w:szCs w:val="26"/>
        </w:rPr>
        <w:t>;</w:t>
      </w:r>
    </w:p>
    <w:p w:rsidR="00674ECF" w:rsidRPr="00674ECF" w:rsidRDefault="00674ECF" w:rsidP="00674E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674ECF">
        <w:rPr>
          <w:rFonts w:ascii="Times New Roman" w:hAnsi="Times New Roman" w:cs="Times New Roman"/>
          <w:sz w:val="26"/>
          <w:szCs w:val="26"/>
        </w:rPr>
        <w:t xml:space="preserve">аполненную и подписанную анкету, по форме утвержденной распоряжением Правительства Российской Федерации от 20.11.2019 № 2745-р (сокращения и </w:t>
      </w:r>
      <w:r w:rsidRPr="00674ECF">
        <w:rPr>
          <w:rFonts w:ascii="Times New Roman" w:hAnsi="Times New Roman" w:cs="Times New Roman"/>
          <w:sz w:val="26"/>
          <w:szCs w:val="26"/>
        </w:rPr>
        <w:lastRenderedPageBreak/>
        <w:t>исправления не допускаются) с приложением цветных/черно-белых фотографий размером 40х60 мм в строгом деловом костюме;</w:t>
      </w:r>
    </w:p>
    <w:p w:rsidR="00674ECF" w:rsidRPr="00674ECF" w:rsidRDefault="00674ECF" w:rsidP="00674E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74ECF" w:rsidRPr="00674ECF" w:rsidRDefault="00674ECF" w:rsidP="00674E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674ECF" w:rsidRPr="00674ECF" w:rsidRDefault="00674ECF" w:rsidP="00674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74ECF" w:rsidRPr="00674ECF" w:rsidRDefault="00674ECF" w:rsidP="00674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:rsidR="00674ECF" w:rsidRPr="00674ECF" w:rsidRDefault="00674ECF" w:rsidP="00674E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674ECF">
        <w:rPr>
          <w:rFonts w:ascii="Times New Roman" w:hAnsi="Times New Roman" w:cs="Times New Roman"/>
          <w:bCs/>
          <w:sz w:val="26"/>
          <w:szCs w:val="26"/>
        </w:rPr>
        <w:t xml:space="preserve">медицинская справка Учетная форма № 001-ГС/у, утвержденная Приказом </w:t>
      </w:r>
      <w:proofErr w:type="spellStart"/>
      <w:r w:rsidRPr="00674ECF">
        <w:rPr>
          <w:rFonts w:ascii="Times New Roman" w:hAnsi="Times New Roman" w:cs="Times New Roman"/>
          <w:bCs/>
          <w:sz w:val="26"/>
          <w:szCs w:val="26"/>
        </w:rPr>
        <w:t>Минздравс</w:t>
      </w:r>
      <w:r>
        <w:rPr>
          <w:rFonts w:ascii="Times New Roman" w:hAnsi="Times New Roman" w:cs="Times New Roman"/>
          <w:bCs/>
          <w:sz w:val="26"/>
          <w:szCs w:val="26"/>
        </w:rPr>
        <w:t>оцразвития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России от 14.12.2009</w:t>
      </w:r>
      <w:r w:rsidRPr="00674ECF">
        <w:rPr>
          <w:rFonts w:ascii="Times New Roman" w:hAnsi="Times New Roman" w:cs="Times New Roman"/>
          <w:bCs/>
          <w:sz w:val="26"/>
          <w:szCs w:val="26"/>
        </w:rPr>
        <w:t xml:space="preserve"> № 984н) </w:t>
      </w:r>
      <w:r w:rsidRPr="00674ECF">
        <w:rPr>
          <w:rFonts w:ascii="Times New Roman" w:hAnsi="Times New Roman" w:cs="Times New Roman"/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674ECF" w:rsidRPr="00674ECF" w:rsidRDefault="00674ECF" w:rsidP="00674EC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Федеральным </w:t>
      </w:r>
      <w:hyperlink r:id="rId6" w:history="1">
        <w:r w:rsidRPr="00674E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4ECF">
        <w:rPr>
          <w:rFonts w:ascii="Times New Roman" w:hAnsi="Times New Roman"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с</w:t>
      </w:r>
      <w:r w:rsidRPr="00674ECF">
        <w:rPr>
          <w:rFonts w:ascii="Times New Roman" w:hAnsi="Times New Roman" w:cs="Times New Roman"/>
          <w:sz w:val="26"/>
          <w:szCs w:val="26"/>
        </w:rPr>
        <w:t>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674ECF">
        <w:rPr>
          <w:rFonts w:ascii="Times New Roman" w:hAnsi="Times New Roman" w:cs="Times New Roman"/>
          <w:sz w:val="26"/>
          <w:szCs w:val="26"/>
        </w:rPr>
        <w:t>т</w:t>
      </w:r>
      <w:r w:rsidRPr="00674ECF">
        <w:rPr>
          <w:rFonts w:ascii="Times New Roman" w:hAnsi="Times New Roman" w:cs="Times New Roman"/>
          <w:sz w:val="26"/>
          <w:szCs w:val="26"/>
        </w:rPr>
        <w:t>венного характера своих супруги (супруга) и несовершеннолетних детей.</w:t>
      </w:r>
      <w:proofErr w:type="gramEnd"/>
      <w:r w:rsidRPr="00674ECF">
        <w:rPr>
          <w:rFonts w:ascii="Times New Roman" w:hAnsi="Times New Roman" w:cs="Times New Roman"/>
          <w:sz w:val="26"/>
          <w:szCs w:val="26"/>
        </w:rPr>
        <w:t xml:space="preserve"> Сведения о доходах представляются за календарный год по состоянию на 31 декабря года предшествующего году подачи документов. </w:t>
      </w:r>
      <w:proofErr w:type="gramStart"/>
      <w:r w:rsidRPr="00674ECF">
        <w:rPr>
          <w:rFonts w:ascii="Times New Roman" w:hAnsi="Times New Roman" w:cs="Times New Roman"/>
          <w:sz w:val="26"/>
          <w:szCs w:val="26"/>
        </w:rPr>
        <w:t>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государственной гражданской службы;</w:t>
      </w:r>
      <w:proofErr w:type="gramEnd"/>
    </w:p>
    <w:p w:rsidR="00674ECF" w:rsidRPr="00674ECF" w:rsidRDefault="00674ECF" w:rsidP="00674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74ECF">
        <w:rPr>
          <w:rFonts w:ascii="Times New Roman" w:hAnsi="Times New Roman" w:cs="Times New Roman"/>
          <w:sz w:val="26"/>
          <w:szCs w:val="26"/>
        </w:rPr>
        <w:t>ведения об адресах сайтов и (или) страниц сайтов в информационно-телекоммуникационной сети «Интернет», на которых размещали общедоступную информацию в течение последних 3 лет;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-  копию и оригинал документа воинского учета (для военнообязанных и лиц, подлежащих призыву на  военную службу)</w:t>
      </w:r>
      <w:r w:rsidRPr="00674EC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74ECF">
        <w:rPr>
          <w:rFonts w:ascii="Times New Roman" w:hAnsi="Times New Roman" w:cs="Times New Roman"/>
          <w:sz w:val="26"/>
          <w:szCs w:val="26"/>
        </w:rPr>
        <w:t>. 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74ECF">
        <w:rPr>
          <w:rFonts w:ascii="Times New Roman" w:hAnsi="Times New Roman" w:cs="Times New Roman"/>
          <w:sz w:val="26"/>
          <w:szCs w:val="26"/>
        </w:rPr>
        <w:t xml:space="preserve">. 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</w:t>
      </w:r>
      <w:r w:rsidRPr="00674ECF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4ECF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пунктах </w:t>
      </w:r>
      <w:r w:rsidRPr="00674E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74ECF">
        <w:rPr>
          <w:rFonts w:ascii="Times New Roman" w:hAnsi="Times New Roman" w:cs="Times New Roman"/>
          <w:sz w:val="26"/>
          <w:szCs w:val="26"/>
        </w:rPr>
        <w:t>-</w:t>
      </w:r>
      <w:r w:rsidRPr="00674EC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74ECF">
        <w:rPr>
          <w:rFonts w:ascii="Times New Roman" w:hAnsi="Times New Roman" w:cs="Times New Roman"/>
          <w:sz w:val="26"/>
          <w:szCs w:val="26"/>
        </w:rPr>
        <w:t xml:space="preserve"> настоящего объявления,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 представляются в ИФНС России по Кировскому району г. Астрахани гражданином (гражданским служащим) лично, посредством направления по почте или в</w:t>
      </w:r>
      <w:proofErr w:type="gramEnd"/>
      <w:r w:rsidRPr="00674ECF">
        <w:rPr>
          <w:rFonts w:ascii="Times New Roman" w:hAnsi="Times New Roman" w:cs="Times New Roman"/>
          <w:sz w:val="26"/>
          <w:szCs w:val="26"/>
        </w:rPr>
        <w:t xml:space="preserve"> электронном </w:t>
      </w:r>
      <w:proofErr w:type="gramStart"/>
      <w:r w:rsidRPr="00674ECF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674ECF">
        <w:rPr>
          <w:rFonts w:ascii="Times New Roman" w:hAnsi="Times New Roman" w:cs="Times New Roman"/>
          <w:sz w:val="26"/>
          <w:szCs w:val="26"/>
        </w:rPr>
        <w:t xml:space="preserve"> с использованием указанной информационной системы.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74ECF" w:rsidRPr="00674ECF" w:rsidRDefault="00674ECF" w:rsidP="00674E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ИФНС России по Кировскому району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ECF">
        <w:rPr>
          <w:rFonts w:ascii="Times New Roman" w:hAnsi="Times New Roman" w:cs="Times New Roman"/>
          <w:sz w:val="26"/>
          <w:szCs w:val="26"/>
        </w:rPr>
        <w:t xml:space="preserve">Астрахани рекомендует кандидатам ознакомиться с  прилагаемой Методикой 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службы, утвержденной приказом ФНС России от 01.06.2018 № ММВ-7-4/371@. </w:t>
      </w:r>
    </w:p>
    <w:p w:rsidR="00674ECF" w:rsidRPr="00674ECF" w:rsidRDefault="00674ECF" w:rsidP="00674ECF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proofErr w:type="gramStart"/>
      <w:r w:rsidRPr="00674ECF">
        <w:rPr>
          <w:rFonts w:ascii="Times New Roman" w:hAnsi="Times New Roman" w:cs="Times New Roman"/>
          <w:snapToGrid w:val="0"/>
          <w:sz w:val="26"/>
          <w:szCs w:val="26"/>
        </w:rPr>
        <w:t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</w:t>
      </w:r>
      <w:r w:rsidRPr="00674ECF">
        <w:rPr>
          <w:rFonts w:ascii="Times New Roman" w:hAnsi="Times New Roman" w:cs="Times New Roman"/>
          <w:sz w:val="26"/>
          <w:szCs w:val="26"/>
        </w:rPr>
        <w:t xml:space="preserve"> </w:t>
      </w:r>
      <w:r w:rsidRPr="00674ECF">
        <w:rPr>
          <w:rFonts w:ascii="Times New Roman" w:hAnsi="Times New Roman" w:cs="Times New Roman"/>
          <w:snapToGrid w:val="0"/>
          <w:sz w:val="26"/>
          <w:szCs w:val="26"/>
        </w:rPr>
        <w:t xml:space="preserve">Российской Федерации) в форме тестирования для оценки уровня владения </w:t>
      </w:r>
      <w:r w:rsidRPr="00674ECF">
        <w:rPr>
          <w:rFonts w:ascii="Times New Roman" w:hAnsi="Times New Roman" w:cs="Times New Roman"/>
          <w:sz w:val="26"/>
          <w:szCs w:val="26"/>
        </w:rPr>
        <w:t xml:space="preserve">государственным языком Российской Федерации (русским языком), знаниями основ </w:t>
      </w:r>
      <w:hyperlink r:id="rId7" w:history="1">
        <w:r w:rsidRPr="00674ECF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674ECF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proofErr w:type="gramEnd"/>
      <w:r w:rsidRPr="00674E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4ECF">
        <w:rPr>
          <w:rFonts w:ascii="Times New Roman" w:hAnsi="Times New Roman" w:cs="Times New Roman"/>
          <w:sz w:val="26"/>
          <w:szCs w:val="26"/>
        </w:rPr>
        <w:t>от области и вида профессиональной служебной деятельности, установленными должностным регламентом, и индивидуального собеседования, направленного на оценку профессионального уровня кандидата.</w:t>
      </w:r>
      <w:proofErr w:type="gramEnd"/>
    </w:p>
    <w:p w:rsidR="00674ECF" w:rsidRPr="00674ECF" w:rsidRDefault="00674ECF" w:rsidP="00674ECF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 xml:space="preserve">Прием документов для участия в конкурсе будет осуществляться с 08 сентября 2020 года в течение 21 календарного дня. Время приема документов: с 09 часов 30 минут до 16 часов 30 минут (кроме субботы, воскресенья). </w:t>
      </w:r>
    </w:p>
    <w:p w:rsidR="00674ECF" w:rsidRPr="00674ECF" w:rsidRDefault="00674ECF" w:rsidP="00674ECF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по Астраханской области. Документы, поступившие после установленного для приёма срока, возвращаются адресату по его письменному заявлению.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завершения конкурса. После этого срока подлежат уничтожению.</w:t>
      </w:r>
    </w:p>
    <w:p w:rsidR="00674ECF" w:rsidRPr="00674ECF" w:rsidRDefault="00674ECF" w:rsidP="00674E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74ECF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674ECF">
        <w:rPr>
          <w:rFonts w:ascii="Times New Roman" w:hAnsi="Times New Roman" w:cs="Times New Roman"/>
          <w:sz w:val="26"/>
          <w:szCs w:val="26"/>
        </w:rPr>
        <w:t>язи и другие), осуществляются кандидатами за счет собственных средств.</w:t>
      </w:r>
    </w:p>
    <w:p w:rsidR="00674ECF" w:rsidRPr="00674ECF" w:rsidRDefault="00674ECF" w:rsidP="00674ECF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4ECF">
        <w:rPr>
          <w:rFonts w:ascii="Times New Roman" w:hAnsi="Times New Roman" w:cs="Times New Roman"/>
          <w:sz w:val="26"/>
          <w:szCs w:val="26"/>
        </w:rPr>
        <w:t xml:space="preserve">Адрес приема документов: 414014, г. Астрахань, ул. Победы, д. 53/9 (отдел общего обеспечения, кабинет 604). Дополнительную информацию о конкурсах можно получить по телефону 32-18-52. Факс 32-17-59, эл. почта: </w:t>
      </w:r>
      <w:r w:rsidRPr="00674EC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</w:t>
      </w:r>
      <w:r w:rsidRPr="00674ECF">
        <w:rPr>
          <w:rFonts w:ascii="Times New Roman" w:hAnsi="Times New Roman" w:cs="Times New Roman"/>
          <w:b/>
          <w:sz w:val="26"/>
          <w:szCs w:val="26"/>
          <w:u w:val="single"/>
        </w:rPr>
        <w:t>3015@</w:t>
      </w:r>
      <w:proofErr w:type="spellStart"/>
      <w:r w:rsidRPr="00674EC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nalog</w:t>
      </w:r>
      <w:proofErr w:type="spellEnd"/>
      <w:r w:rsidRPr="00674E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674EC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  <w:r w:rsidRPr="00674E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74ECF" w:rsidRPr="00674ECF" w:rsidRDefault="00674ECF" w:rsidP="00674ECF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74ECF">
        <w:rPr>
          <w:rFonts w:ascii="Times New Roman" w:hAnsi="Times New Roman" w:cs="Times New Roman"/>
          <w:sz w:val="26"/>
          <w:szCs w:val="26"/>
        </w:rPr>
        <w:t xml:space="preserve">Предполагаемая дата проведения </w:t>
      </w:r>
      <w:bookmarkStart w:id="0" w:name="_GoBack"/>
      <w:r w:rsidRPr="00674ECF">
        <w:rPr>
          <w:rFonts w:ascii="Times New Roman" w:hAnsi="Times New Roman" w:cs="Times New Roman"/>
          <w:sz w:val="26"/>
          <w:szCs w:val="26"/>
        </w:rPr>
        <w:t xml:space="preserve">конкурса 15 октября 2020 </w:t>
      </w:r>
      <w:bookmarkEnd w:id="0"/>
      <w:r w:rsidRPr="00674ECF">
        <w:rPr>
          <w:rFonts w:ascii="Times New Roman" w:hAnsi="Times New Roman" w:cs="Times New Roman"/>
          <w:sz w:val="26"/>
          <w:szCs w:val="26"/>
        </w:rPr>
        <w:t xml:space="preserve">года по адресу: 414014, г. Астрахань, ул. Победы, д. 53/9. </w:t>
      </w:r>
    </w:p>
    <w:p w:rsidR="00674ECF" w:rsidRPr="00674ECF" w:rsidRDefault="00674ECF" w:rsidP="00674ECF">
      <w:pPr>
        <w:pStyle w:val="a3"/>
        <w:ind w:left="0"/>
        <w:rPr>
          <w:b w:val="0"/>
          <w:sz w:val="26"/>
          <w:szCs w:val="26"/>
        </w:rPr>
      </w:pPr>
    </w:p>
    <w:p w:rsidR="00262DE0" w:rsidRPr="00674ECF" w:rsidRDefault="00674ECF" w:rsidP="00674EC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62DE0" w:rsidRPr="00674ECF" w:rsidSect="00674E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4940"/>
    <w:multiLevelType w:val="multilevel"/>
    <w:tmpl w:val="78C23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F"/>
    <w:rsid w:val="001C60BD"/>
    <w:rsid w:val="00302897"/>
    <w:rsid w:val="00393B3B"/>
    <w:rsid w:val="00644D1C"/>
    <w:rsid w:val="0064616F"/>
    <w:rsid w:val="00674ECF"/>
    <w:rsid w:val="00E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4ECF"/>
    <w:pPr>
      <w:tabs>
        <w:tab w:val="left" w:pos="1640"/>
      </w:tabs>
      <w:spacing w:after="0" w:line="240" w:lineRule="auto"/>
      <w:ind w:left="1134"/>
      <w:jc w:val="center"/>
    </w:pPr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character" w:customStyle="1" w:styleId="a4">
    <w:name w:val="Название Знак"/>
    <w:basedOn w:val="a0"/>
    <w:link w:val="a3"/>
    <w:rsid w:val="00674ECF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paragraph" w:customStyle="1" w:styleId="ConsNormal">
    <w:name w:val="ConsNormal"/>
    <w:rsid w:val="00674E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74E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4ECF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List Paragraph"/>
    <w:basedOn w:val="a"/>
    <w:uiPriority w:val="34"/>
    <w:qFormat/>
    <w:rsid w:val="00674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4ECF"/>
    <w:pPr>
      <w:tabs>
        <w:tab w:val="left" w:pos="1640"/>
      </w:tabs>
      <w:spacing w:after="0" w:line="240" w:lineRule="auto"/>
      <w:ind w:left="1134"/>
      <w:jc w:val="center"/>
    </w:pPr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character" w:customStyle="1" w:styleId="a4">
    <w:name w:val="Название Знак"/>
    <w:basedOn w:val="a0"/>
    <w:link w:val="a3"/>
    <w:rsid w:val="00674ECF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paragraph" w:customStyle="1" w:styleId="ConsNormal">
    <w:name w:val="ConsNormal"/>
    <w:rsid w:val="00674E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74E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4ECF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List Paragraph"/>
    <w:basedOn w:val="a"/>
    <w:uiPriority w:val="34"/>
    <w:qFormat/>
    <w:rsid w:val="0067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7FA0631EE1A368C883FD5AB50BF4340E519BB741240B12E400C0a6y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B60AFF30737FB456EE10B9958EE3460D0EBF5D6D3AA41E762B28C759aF1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2020-09-08T15:44:00Z</dcterms:created>
  <dcterms:modified xsi:type="dcterms:W3CDTF">2020-09-08T15:49:00Z</dcterms:modified>
</cp:coreProperties>
</file>