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9A20C1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3B7A81" w:rsidRPr="009A20C1" w:rsidRDefault="003B7A81" w:rsidP="003B7A81">
      <w:pPr>
        <w:pStyle w:val="a5"/>
        <w:widowControl w:val="0"/>
        <w:rPr>
          <w:color w:val="auto"/>
          <w:sz w:val="24"/>
          <w:szCs w:val="24"/>
        </w:rPr>
      </w:pPr>
      <w:r w:rsidRPr="009A20C1">
        <w:rPr>
          <w:color w:val="auto"/>
          <w:sz w:val="24"/>
          <w:szCs w:val="24"/>
        </w:rPr>
        <w:t>Должностной регламент</w:t>
      </w:r>
    </w:p>
    <w:p w:rsidR="00E3211C" w:rsidRPr="009A20C1" w:rsidRDefault="004A0375" w:rsidP="003B7A81">
      <w:pPr>
        <w:pStyle w:val="a5"/>
        <w:widowControl w:val="0"/>
        <w:rPr>
          <w:color w:val="auto"/>
          <w:sz w:val="24"/>
          <w:szCs w:val="24"/>
        </w:rPr>
      </w:pPr>
      <w:r w:rsidRPr="009A20C1">
        <w:rPr>
          <w:color w:val="auto"/>
          <w:sz w:val="24"/>
          <w:szCs w:val="24"/>
        </w:rPr>
        <w:t xml:space="preserve">главного </w:t>
      </w:r>
      <w:r w:rsidR="008F7685" w:rsidRPr="009A20C1">
        <w:rPr>
          <w:color w:val="auto"/>
          <w:sz w:val="24"/>
          <w:szCs w:val="24"/>
        </w:rPr>
        <w:t>государственного налогового инспектора</w:t>
      </w:r>
      <w:r w:rsidRPr="009A20C1">
        <w:rPr>
          <w:color w:val="auto"/>
          <w:sz w:val="24"/>
          <w:szCs w:val="24"/>
        </w:rPr>
        <w:t xml:space="preserve"> </w:t>
      </w:r>
      <w:r w:rsidR="00D055BE" w:rsidRPr="009A20C1">
        <w:rPr>
          <w:color w:val="auto"/>
          <w:sz w:val="24"/>
          <w:szCs w:val="24"/>
        </w:rPr>
        <w:t xml:space="preserve"> </w:t>
      </w:r>
    </w:p>
    <w:p w:rsidR="00D055BE" w:rsidRPr="009A20C1" w:rsidRDefault="00D055BE" w:rsidP="003B7A81">
      <w:pPr>
        <w:pStyle w:val="a5"/>
        <w:widowControl w:val="0"/>
        <w:rPr>
          <w:color w:val="auto"/>
          <w:sz w:val="24"/>
          <w:szCs w:val="24"/>
        </w:rPr>
      </w:pPr>
      <w:r w:rsidRPr="009A20C1">
        <w:rPr>
          <w:color w:val="auto"/>
          <w:sz w:val="24"/>
          <w:szCs w:val="24"/>
        </w:rPr>
        <w:t>отдела</w:t>
      </w:r>
      <w:r w:rsidR="00344384" w:rsidRPr="009A20C1">
        <w:rPr>
          <w:color w:val="auto"/>
          <w:sz w:val="24"/>
          <w:szCs w:val="24"/>
        </w:rPr>
        <w:t xml:space="preserve"> </w:t>
      </w:r>
      <w:r w:rsidR="00E3211C" w:rsidRPr="009A20C1">
        <w:rPr>
          <w:color w:val="auto"/>
          <w:sz w:val="24"/>
          <w:szCs w:val="24"/>
        </w:rPr>
        <w:t>регистрации и учета налогоплательщиков</w:t>
      </w:r>
      <w:r w:rsidRPr="009A20C1">
        <w:rPr>
          <w:color w:val="auto"/>
          <w:sz w:val="24"/>
          <w:szCs w:val="24"/>
        </w:rPr>
        <w:t xml:space="preserve"> </w:t>
      </w:r>
      <w:r w:rsidR="008F7685" w:rsidRPr="009A20C1">
        <w:rPr>
          <w:color w:val="auto"/>
          <w:sz w:val="24"/>
          <w:szCs w:val="24"/>
        </w:rPr>
        <w:t>№2</w:t>
      </w:r>
    </w:p>
    <w:p w:rsidR="00D055BE" w:rsidRPr="009A20C1" w:rsidRDefault="008F7685" w:rsidP="003B7A81">
      <w:pPr>
        <w:pStyle w:val="a5"/>
        <w:widowControl w:val="0"/>
        <w:rPr>
          <w:color w:val="auto"/>
          <w:sz w:val="24"/>
          <w:szCs w:val="24"/>
        </w:rPr>
      </w:pPr>
      <w:r w:rsidRPr="009A20C1">
        <w:rPr>
          <w:color w:val="auto"/>
          <w:sz w:val="24"/>
          <w:szCs w:val="24"/>
        </w:rPr>
        <w:t>Управления</w:t>
      </w:r>
      <w:r w:rsidR="00D055BE" w:rsidRPr="009A20C1">
        <w:rPr>
          <w:color w:val="auto"/>
          <w:sz w:val="24"/>
          <w:szCs w:val="24"/>
        </w:rPr>
        <w:t xml:space="preserve"> Федеральной налоговой службы по</w:t>
      </w:r>
      <w:r w:rsidR="00344384" w:rsidRPr="009A20C1">
        <w:rPr>
          <w:color w:val="auto"/>
          <w:sz w:val="24"/>
          <w:szCs w:val="24"/>
        </w:rPr>
        <w:t xml:space="preserve"> </w:t>
      </w:r>
      <w:r w:rsidRPr="009A20C1">
        <w:rPr>
          <w:color w:val="auto"/>
          <w:sz w:val="24"/>
          <w:szCs w:val="24"/>
        </w:rPr>
        <w:t>Астраханской области</w:t>
      </w:r>
    </w:p>
    <w:p w:rsidR="00013B0F" w:rsidRPr="009A20C1" w:rsidRDefault="00013B0F" w:rsidP="00EA0782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3B7A81" w:rsidRPr="009A20C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A20C1">
        <w:rPr>
          <w:rFonts w:ascii="Times New Roman" w:hAnsi="Times New Roman" w:cs="Times New Roman"/>
          <w:b/>
          <w:sz w:val="24"/>
          <w:szCs w:val="24"/>
        </w:rPr>
        <w:t> </w:t>
      </w:r>
      <w:r w:rsidRPr="009A20C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Pr="009A20C1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9A20C1" w:rsidRDefault="003B7A81" w:rsidP="00035D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1.</w:t>
      </w:r>
      <w:r w:rsidR="00016846" w:rsidRPr="009A20C1">
        <w:rPr>
          <w:rFonts w:ascii="Times New Roman" w:hAnsi="Times New Roman" w:cs="Times New Roman"/>
          <w:sz w:val="24"/>
          <w:szCs w:val="24"/>
        </w:rPr>
        <w:t> </w:t>
      </w:r>
      <w:r w:rsidRPr="009A20C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9A20C1">
        <w:rPr>
          <w:rFonts w:ascii="Times New Roman" w:hAnsi="Times New Roman" w:cs="Times New Roman"/>
          <w:sz w:val="24"/>
          <w:szCs w:val="24"/>
        </w:rPr>
        <w:br/>
      </w:r>
      <w:r w:rsidRPr="009A20C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9A20C1">
        <w:rPr>
          <w:rFonts w:ascii="Times New Roman" w:hAnsi="Times New Roman" w:cs="Times New Roman"/>
          <w:sz w:val="24"/>
          <w:szCs w:val="24"/>
        </w:rPr>
        <w:t>–</w:t>
      </w:r>
      <w:r w:rsidRPr="009A20C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35D47" w:rsidRPr="009A20C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регистрации и учета налогоплательщиков №2 Управления Федеральной налоговой службы по Астраханской области</w:t>
      </w:r>
      <w:r w:rsidR="000B45C4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Pr="009A20C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33965" w:rsidRPr="009A20C1">
        <w:rPr>
          <w:rFonts w:ascii="Times New Roman" w:hAnsi="Times New Roman" w:cs="Times New Roman"/>
          <w:sz w:val="24"/>
          <w:szCs w:val="24"/>
        </w:rPr>
        <w:t>ведущей</w:t>
      </w:r>
      <w:r w:rsidR="00360A83" w:rsidRPr="009A20C1">
        <w:rPr>
          <w:rFonts w:ascii="Times New Roman" w:hAnsi="Times New Roman" w:cs="Times New Roman"/>
          <w:sz w:val="24"/>
          <w:szCs w:val="24"/>
        </w:rPr>
        <w:t xml:space="preserve"> группе</w:t>
      </w:r>
      <w:r w:rsidRPr="009A20C1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</w:t>
      </w:r>
      <w:r w:rsidR="00D055BE" w:rsidRPr="009A20C1">
        <w:rPr>
          <w:rFonts w:ascii="Times New Roman" w:hAnsi="Times New Roman" w:cs="Times New Roman"/>
          <w:sz w:val="24"/>
          <w:szCs w:val="24"/>
        </w:rPr>
        <w:t>«</w:t>
      </w:r>
      <w:r w:rsidR="00360A83" w:rsidRPr="009A20C1">
        <w:rPr>
          <w:rFonts w:ascii="Times New Roman" w:hAnsi="Times New Roman" w:cs="Times New Roman"/>
          <w:sz w:val="24"/>
          <w:szCs w:val="24"/>
        </w:rPr>
        <w:t>специалисты</w:t>
      </w:r>
      <w:r w:rsidR="00D055BE" w:rsidRPr="009A20C1">
        <w:rPr>
          <w:rFonts w:ascii="Times New Roman" w:hAnsi="Times New Roman" w:cs="Times New Roman"/>
          <w:sz w:val="24"/>
          <w:szCs w:val="24"/>
        </w:rPr>
        <w:t>».</w:t>
      </w:r>
    </w:p>
    <w:p w:rsidR="004A0375" w:rsidRPr="009A20C1" w:rsidRDefault="004A0375" w:rsidP="004A0375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A20C1">
        <w:rPr>
          <w:rFonts w:ascii="Times New Roman" w:hAnsi="Times New Roman" w:cs="Times New Roman"/>
          <w:color w:val="auto"/>
          <w:sz w:val="24"/>
          <w:szCs w:val="24"/>
        </w:rPr>
        <w:t xml:space="preserve">            Регистрационный номер (код) должности – 11-3-</w:t>
      </w:r>
      <w:r w:rsidR="000E34E3" w:rsidRPr="009A20C1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9A20C1">
        <w:rPr>
          <w:rFonts w:ascii="Times New Roman" w:hAnsi="Times New Roman" w:cs="Times New Roman"/>
          <w:color w:val="auto"/>
          <w:sz w:val="24"/>
          <w:szCs w:val="24"/>
        </w:rPr>
        <w:t>-0</w:t>
      </w:r>
      <w:r w:rsidR="001F643C">
        <w:rPr>
          <w:rFonts w:ascii="Times New Roman" w:hAnsi="Times New Roman" w:cs="Times New Roman"/>
          <w:color w:val="auto"/>
          <w:sz w:val="24"/>
          <w:szCs w:val="24"/>
        </w:rPr>
        <w:t>69.</w:t>
      </w:r>
    </w:p>
    <w:p w:rsidR="00E5383C" w:rsidRPr="009A20C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2.</w:t>
      </w:r>
      <w:r w:rsidR="00016846" w:rsidRPr="009A20C1">
        <w:rPr>
          <w:rFonts w:ascii="Times New Roman" w:hAnsi="Times New Roman" w:cs="Times New Roman"/>
          <w:sz w:val="24"/>
          <w:szCs w:val="24"/>
        </w:rPr>
        <w:t> </w:t>
      </w:r>
      <w:r w:rsidRPr="009A20C1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B45C4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035D47" w:rsidRPr="009A20C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регистрации и учета налогоплательщиков №2 Управления Федеральной налоговой службы по Астраханской области</w:t>
      </w:r>
      <w:r w:rsidR="00016846" w:rsidRPr="009A20C1">
        <w:rPr>
          <w:rFonts w:ascii="Times New Roman" w:hAnsi="Times New Roman" w:cs="Times New Roman"/>
          <w:sz w:val="24"/>
          <w:szCs w:val="24"/>
        </w:rPr>
        <w:t>:</w:t>
      </w:r>
      <w:r w:rsidR="000B45C4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861B06" w:rsidRPr="009A20C1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9A20C1" w:rsidRDefault="00E5383C" w:rsidP="008778F6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3.</w:t>
      </w:r>
      <w:r w:rsidR="00016846" w:rsidRPr="009A20C1">
        <w:rPr>
          <w:rFonts w:ascii="Times New Roman" w:hAnsi="Times New Roman" w:cs="Times New Roman"/>
          <w:sz w:val="24"/>
          <w:szCs w:val="24"/>
        </w:rPr>
        <w:t> </w:t>
      </w:r>
      <w:r w:rsidRPr="009A20C1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B14EB0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035D47" w:rsidRPr="009A20C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регистрации и учета налогоплательщиков №2 Управления Федеральной налоговой службы по Астраханской области</w:t>
      </w:r>
      <w:r w:rsidR="000B45C4" w:rsidRPr="009A20C1">
        <w:rPr>
          <w:rFonts w:ascii="Times New Roman" w:hAnsi="Times New Roman" w:cs="Times New Roman"/>
          <w:sz w:val="24"/>
          <w:szCs w:val="24"/>
        </w:rPr>
        <w:t xml:space="preserve">: </w:t>
      </w:r>
      <w:r w:rsidR="00861B06" w:rsidRPr="009A20C1">
        <w:rPr>
          <w:rFonts w:ascii="Times New Roman" w:hAnsi="Times New Roman" w:cs="Times New Roman"/>
          <w:sz w:val="24"/>
          <w:szCs w:val="24"/>
        </w:rPr>
        <w:t>о</w:t>
      </w:r>
      <w:r w:rsidR="00861B06" w:rsidRPr="009A20C1">
        <w:rPr>
          <w:rStyle w:val="FontStyle170"/>
          <w:sz w:val="24"/>
          <w:szCs w:val="24"/>
        </w:rPr>
        <w:t>существление учета налогоплательщиков</w:t>
      </w:r>
      <w:r w:rsidR="00861B06" w:rsidRPr="009A20C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A20C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4</w:t>
      </w:r>
      <w:r w:rsidR="003B7A81" w:rsidRPr="009A20C1">
        <w:rPr>
          <w:rFonts w:ascii="Times New Roman" w:hAnsi="Times New Roman" w:cs="Times New Roman"/>
          <w:sz w:val="24"/>
          <w:szCs w:val="24"/>
        </w:rPr>
        <w:t>.</w:t>
      </w:r>
      <w:r w:rsidRPr="009A20C1">
        <w:rPr>
          <w:rFonts w:ascii="Times New Roman" w:hAnsi="Times New Roman" w:cs="Times New Roman"/>
          <w:sz w:val="24"/>
          <w:szCs w:val="24"/>
        </w:rPr>
        <w:t> </w:t>
      </w:r>
      <w:r w:rsidR="003B7A81" w:rsidRPr="009A20C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30F6C" w:rsidRPr="009A20C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регистрации и учета налогоплательщиков №2 Управления Федеральной налоговой службы по Астраханской области </w:t>
      </w:r>
      <w:r w:rsidR="003B7A81" w:rsidRPr="009A20C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9A20C1">
        <w:rPr>
          <w:rFonts w:ascii="Times New Roman" w:hAnsi="Times New Roman" w:cs="Times New Roman"/>
          <w:sz w:val="24"/>
          <w:szCs w:val="24"/>
        </w:rPr>
        <w:t>е</w:t>
      </w:r>
      <w:r w:rsidR="003B7A81" w:rsidRPr="009A20C1">
        <w:rPr>
          <w:rFonts w:ascii="Times New Roman" w:hAnsi="Times New Roman" w:cs="Times New Roman"/>
          <w:sz w:val="24"/>
          <w:szCs w:val="24"/>
        </w:rPr>
        <w:t xml:space="preserve">тся </w:t>
      </w:r>
      <w:r w:rsidR="00344384" w:rsidRPr="009A20C1">
        <w:rPr>
          <w:rFonts w:ascii="Times New Roman" w:hAnsi="Times New Roman" w:cs="Times New Roman"/>
          <w:sz w:val="24"/>
          <w:szCs w:val="24"/>
        </w:rPr>
        <w:t>начальником</w:t>
      </w:r>
      <w:r w:rsidR="002B6247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330F6C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="002B6247" w:rsidRPr="009A2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30F6C" w:rsidRPr="009A20C1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3B7A81" w:rsidRPr="009A20C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A20C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5.</w:t>
      </w:r>
      <w:r w:rsidR="002B6247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330F6C" w:rsidRPr="009A20C1">
        <w:rPr>
          <w:rFonts w:ascii="Times New Roman" w:hAnsi="Times New Roman" w:cs="Times New Roman"/>
          <w:sz w:val="24"/>
          <w:szCs w:val="24"/>
        </w:rPr>
        <w:t>Г</w:t>
      </w:r>
      <w:r w:rsidR="00F3082D" w:rsidRPr="009A20C1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330F6C" w:rsidRPr="009A20C1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 №2 Управления Федеральной налоговой службы по Астраханской области</w:t>
      </w:r>
      <w:r w:rsidR="003B7A81" w:rsidRPr="009A20C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2B6247" w:rsidRPr="009A20C1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 w:rsidRPr="009A20C1">
        <w:rPr>
          <w:rFonts w:ascii="Times New Roman" w:hAnsi="Times New Roman" w:cs="Times New Roman"/>
          <w:sz w:val="24"/>
          <w:szCs w:val="24"/>
        </w:rPr>
        <w:t>у</w:t>
      </w:r>
      <w:r w:rsidR="002B6247" w:rsidRPr="009A20C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F3082D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E3211C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F3082D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="002B6247" w:rsidRPr="009A2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C50328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F3082D" w:rsidRPr="009A20C1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3B7A81" w:rsidRPr="009A20C1">
        <w:rPr>
          <w:rFonts w:ascii="Times New Roman" w:hAnsi="Times New Roman" w:cs="Times New Roman"/>
          <w:sz w:val="24"/>
          <w:szCs w:val="24"/>
        </w:rPr>
        <w:t>.</w:t>
      </w:r>
    </w:p>
    <w:p w:rsidR="00BB156B" w:rsidRPr="009A20C1" w:rsidRDefault="00BB156B" w:rsidP="00BB1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="00F3082D" w:rsidRPr="009A20C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B26887" w:rsidRPr="009A20C1">
        <w:rPr>
          <w:rFonts w:ascii="Times New Roman" w:hAnsi="Times New Roman" w:cs="Times New Roman"/>
          <w:sz w:val="24"/>
          <w:szCs w:val="24"/>
        </w:rPr>
        <w:t>отдела</w:t>
      </w:r>
      <w:r w:rsidRPr="009A20C1">
        <w:rPr>
          <w:rFonts w:ascii="Times New Roman" w:hAnsi="Times New Roman" w:cs="Times New Roman"/>
          <w:sz w:val="24"/>
          <w:szCs w:val="24"/>
        </w:rPr>
        <w:t xml:space="preserve"> его должностные обязанности выполняет </w:t>
      </w:r>
      <w:r w:rsidR="00F3082D" w:rsidRPr="009A20C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9A20C1">
        <w:rPr>
          <w:rFonts w:ascii="Times New Roman" w:hAnsi="Times New Roman" w:cs="Times New Roman"/>
          <w:sz w:val="24"/>
          <w:szCs w:val="24"/>
        </w:rPr>
        <w:t>отдела.</w:t>
      </w:r>
    </w:p>
    <w:p w:rsidR="00013B0F" w:rsidRPr="009A20C1" w:rsidRDefault="00BB156B" w:rsidP="00EA07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 w:rsidR="00BD2FD1" w:rsidRPr="009A20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B26887" w:rsidRPr="009A20C1">
        <w:rPr>
          <w:rFonts w:ascii="Times New Roman" w:hAnsi="Times New Roman" w:cs="Times New Roman"/>
          <w:sz w:val="24"/>
          <w:szCs w:val="24"/>
        </w:rPr>
        <w:t>отдела</w:t>
      </w:r>
      <w:r w:rsidRPr="009A20C1">
        <w:rPr>
          <w:rFonts w:ascii="Times New Roman" w:hAnsi="Times New Roman" w:cs="Times New Roman"/>
          <w:sz w:val="24"/>
          <w:szCs w:val="24"/>
        </w:rPr>
        <w:t xml:space="preserve"> выполняет по указанию начальника отдела должностные обязанности </w:t>
      </w:r>
      <w:r w:rsidR="006A7DC8" w:rsidRPr="009A20C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инспектора.</w:t>
      </w:r>
    </w:p>
    <w:p w:rsidR="00013B0F" w:rsidRPr="009A20C1" w:rsidRDefault="00013B0F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A20C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A20C1">
        <w:rPr>
          <w:rFonts w:ascii="Times New Roman" w:hAnsi="Times New Roman" w:cs="Times New Roman"/>
          <w:b/>
          <w:sz w:val="24"/>
          <w:szCs w:val="24"/>
        </w:rPr>
        <w:t> </w:t>
      </w:r>
      <w:r w:rsidRPr="009A20C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A20C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9A20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B46" w:rsidRPr="009A20C1" w:rsidRDefault="004F1B46" w:rsidP="004F1B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9A5361" w:rsidRPr="009A20C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регистрации и учета налогоплательщиков №2 Управления Федеральной налоговой службы по Астраханской области</w:t>
      </w:r>
      <w:r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Pr="009A20C1">
        <w:rPr>
          <w:rFonts w:ascii="Times New Roman" w:eastAsia="Calibri" w:hAnsi="Times New Roman" w:cs="Times New Roman"/>
          <w:sz w:val="24"/>
          <w:szCs w:val="24"/>
        </w:rPr>
        <w:t xml:space="preserve">устанавливаются следующие </w:t>
      </w:r>
      <w:r w:rsidRPr="009A20C1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</w:t>
      </w:r>
      <w:r w:rsidRPr="009A20C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F1B46" w:rsidRPr="009A20C1" w:rsidRDefault="004F1B46" w:rsidP="004F1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2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 Наличие высшего образования. </w:t>
      </w:r>
    </w:p>
    <w:p w:rsidR="004F1B46" w:rsidRPr="009A20C1" w:rsidRDefault="004F1B46" w:rsidP="004F1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20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К</w:t>
      </w:r>
      <w:r w:rsidRPr="009A20C1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081967" w:rsidRDefault="004F1B46" w:rsidP="000819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A20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6.3. Наличие базовых знаний: государственного языка Российской Федерации (русского языка); </w:t>
      </w:r>
      <w:proofErr w:type="gramStart"/>
      <w:r w:rsidRPr="009A20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основ Конституции Российской Федерации, законодательства о гражданской службе, законодательства о противодействии коррупции,</w:t>
      </w:r>
      <w:r w:rsidRPr="009A2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знаний </w:t>
      </w:r>
      <w:r w:rsidRPr="009A20C1">
        <w:rPr>
          <w:rFonts w:ascii="Times New Roman" w:hAnsi="Times New Roman" w:cs="Times New Roman"/>
          <w:sz w:val="24"/>
          <w:szCs w:val="24"/>
        </w:rPr>
        <w:t xml:space="preserve">в области информационно-коммуникационных технологий, основных положений законодательства о персональных данных, </w:t>
      </w:r>
      <w:r w:rsidRPr="009A2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21253A" w:rsidRPr="009A2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</w:t>
      </w:r>
      <w:r w:rsidRPr="009A2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Pr="009A2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Pr="009A2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Pr="009A2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 и </w:t>
      </w:r>
      <w:r w:rsidRPr="009A20C1">
        <w:rPr>
          <w:rFonts w:ascii="Times New Roman" w:eastAsia="Calibri" w:hAnsi="Times New Roman" w:cs="Times New Roman"/>
          <w:sz w:val="24"/>
          <w:szCs w:val="24"/>
        </w:rPr>
        <w:t xml:space="preserve">основных положений </w:t>
      </w:r>
      <w:r w:rsidRPr="009A20C1">
        <w:rPr>
          <w:rFonts w:ascii="Times New Roman" w:eastAsia="Calibri" w:hAnsi="Times New Roman" w:cs="Times New Roman"/>
          <w:sz w:val="24"/>
          <w:szCs w:val="24"/>
        </w:rPr>
        <w:lastRenderedPageBreak/>
        <w:t>законодательства об электронной подписи</w:t>
      </w:r>
      <w:r w:rsidRPr="009A2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 общих вопросов в области обеспечения информационной б</w:t>
      </w:r>
      <w:r w:rsidR="00E6052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езопасности и защиты информации; </w:t>
      </w:r>
      <w:r w:rsidR="00E60528" w:rsidRPr="00E6052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</w:t>
      </w:r>
      <w:r w:rsidR="00B833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ы электронного документооборота; </w:t>
      </w:r>
      <w:r w:rsidR="00B83370" w:rsidRPr="00B833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документооборота.</w:t>
      </w:r>
    </w:p>
    <w:p w:rsidR="0021253A" w:rsidRPr="009A20C1" w:rsidRDefault="0021253A" w:rsidP="002125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20C1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 профессиональных знаний:</w:t>
      </w:r>
    </w:p>
    <w:p w:rsidR="0021253A" w:rsidRPr="009A20C1" w:rsidRDefault="0021253A" w:rsidP="0021253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A2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6.4.1. В сфере законодательства Российской Федерации: 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</w:t>
      </w:r>
      <w:hyperlink r:id="rId9" w:history="1">
        <w:r w:rsidRPr="009A20C1">
          <w:rPr>
            <w:rFonts w:ascii="Times New Roman" w:hAnsi="Times New Roman"/>
            <w:sz w:val="24"/>
            <w:szCs w:val="24"/>
            <w:lang w:val="ru-RU"/>
          </w:rPr>
          <w:t xml:space="preserve">часть </w:t>
        </w:r>
        <w:proofErr w:type="gramStart"/>
        <w:r w:rsidRPr="009A20C1">
          <w:rPr>
            <w:rFonts w:ascii="Times New Roman" w:hAnsi="Times New Roman"/>
            <w:sz w:val="24"/>
            <w:szCs w:val="24"/>
            <w:lang w:val="ru-RU"/>
          </w:rPr>
          <w:t>перв</w:t>
        </w:r>
      </w:hyperlink>
      <w:r w:rsidRPr="009A20C1">
        <w:rPr>
          <w:rFonts w:ascii="Times New Roman" w:hAnsi="Times New Roman"/>
          <w:sz w:val="24"/>
          <w:szCs w:val="24"/>
          <w:lang w:val="ru-RU"/>
        </w:rPr>
        <w:t>ая</w:t>
      </w:r>
      <w:proofErr w:type="gramEnd"/>
      <w:r w:rsidRPr="009A20C1">
        <w:rPr>
          <w:rFonts w:ascii="Times New Roman" w:hAnsi="Times New Roman"/>
          <w:sz w:val="24"/>
          <w:szCs w:val="24"/>
          <w:lang w:val="ru-RU"/>
        </w:rPr>
        <w:t xml:space="preserve"> – статьи 11, 23, 83-86 – в части учета налогоплательщиков и банковских счетов);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</w:t>
      </w:r>
      <w:hyperlink r:id="rId10" w:history="1">
        <w:r w:rsidRPr="009A20C1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Pr="009A20C1"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счетов, часть втора</w:t>
      </w:r>
      <w:proofErr w:type="gramStart"/>
      <w:r w:rsidRPr="009A20C1">
        <w:rPr>
          <w:rFonts w:ascii="Times New Roman" w:hAnsi="Times New Roman"/>
          <w:sz w:val="24"/>
          <w:szCs w:val="24"/>
          <w:lang w:val="ru-RU"/>
        </w:rPr>
        <w:t>я-</w:t>
      </w:r>
      <w:proofErr w:type="gramEnd"/>
      <w:r w:rsidRPr="009A20C1">
        <w:rPr>
          <w:rFonts w:ascii="Times New Roman" w:hAnsi="Times New Roman"/>
          <w:sz w:val="24"/>
          <w:szCs w:val="24"/>
          <w:lang w:val="ru-RU"/>
        </w:rPr>
        <w:t xml:space="preserve">  </w:t>
      </w:r>
      <w:hyperlink r:id="rId11" w:history="1">
        <w:r w:rsidRPr="009A20C1">
          <w:rPr>
            <w:rFonts w:ascii="Times New Roman" w:hAnsi="Times New Roman"/>
            <w:sz w:val="24"/>
            <w:szCs w:val="24"/>
            <w:lang w:val="ru-RU"/>
          </w:rPr>
          <w:t>глава 25.3</w:t>
        </w:r>
      </w:hyperlink>
      <w:r w:rsidRPr="009A20C1">
        <w:rPr>
          <w:rFonts w:ascii="Times New Roman" w:hAnsi="Times New Roman"/>
          <w:sz w:val="24"/>
          <w:szCs w:val="24"/>
          <w:lang w:val="ru-RU"/>
        </w:rPr>
        <w:t>.);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Федеральный закон от 8 февраля 1998 г. № 14-ФЗ «Об обществах с ограниченной ответственностью»;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Федеральный закон от 9 июля 1999 г. № 160-ФЗ «Об иностранных инвестициях в Российской Федерации»;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 xml:space="preserve">Федерального </w:t>
      </w:r>
      <w:hyperlink r:id="rId12" w:history="1">
        <w:r w:rsidRPr="009A20C1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Pr="009A20C1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Pr="009A20C1">
        <w:rPr>
          <w:rFonts w:ascii="Times New Roman" w:hAnsi="Times New Roman"/>
          <w:sz w:val="24"/>
          <w:szCs w:val="24"/>
        </w:rPr>
        <w:t> </w:t>
      </w:r>
      <w:r w:rsidRPr="009A20C1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A20C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приказ Минфина России от 8 апреля 2005 г. № 55н «О порядке постановки на учет налогоплательщиков налога на игорный бизнес»;</w:t>
      </w:r>
    </w:p>
    <w:p w:rsidR="0021253A" w:rsidRPr="009A20C1" w:rsidRDefault="0021253A" w:rsidP="0021253A">
      <w:pPr>
        <w:pStyle w:val="afa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lastRenderedPageBreak/>
        <w:t>-    приказ Минфина России от 29.12.2020 №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</w:t>
      </w:r>
    </w:p>
    <w:p w:rsidR="0021253A" w:rsidRPr="009A20C1" w:rsidRDefault="0021253A" w:rsidP="0021253A">
      <w:pPr>
        <w:pStyle w:val="afa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9A20C1">
        <w:rPr>
          <w:rFonts w:ascii="Times New Roman" w:hAnsi="Times New Roman"/>
          <w:sz w:val="24"/>
          <w:szCs w:val="24"/>
          <w:lang w:val="ru-RU"/>
        </w:rPr>
        <w:tab/>
        <w:t>приказ Минфина России от 28.12.2018 №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117н";</w:t>
      </w:r>
    </w:p>
    <w:p w:rsidR="0021253A" w:rsidRPr="009A20C1" w:rsidRDefault="0021253A" w:rsidP="0021253A">
      <w:pPr>
        <w:pStyle w:val="afa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-    приказ Минфина России от 22.06.2017 №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106н";</w:t>
      </w:r>
    </w:p>
    <w:p w:rsidR="0021253A" w:rsidRPr="009A20C1" w:rsidRDefault="0021253A" w:rsidP="0021253A">
      <w:pPr>
        <w:pStyle w:val="afa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-</w:t>
      </w:r>
      <w:r w:rsidRPr="009A20C1">
        <w:rPr>
          <w:rFonts w:ascii="Times New Roman" w:hAnsi="Times New Roman"/>
          <w:sz w:val="24"/>
          <w:szCs w:val="24"/>
          <w:lang w:val="ru-RU"/>
        </w:rPr>
        <w:tab/>
        <w:t>приказ Минфина России от 11.09.2020 №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</w:t>
      </w:r>
    </w:p>
    <w:p w:rsidR="0021253A" w:rsidRPr="009A20C1" w:rsidRDefault="0021253A" w:rsidP="0021253A">
      <w:pPr>
        <w:pStyle w:val="afa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-</w:t>
      </w:r>
      <w:r w:rsidRPr="009A20C1">
        <w:rPr>
          <w:rFonts w:ascii="Times New Roman" w:hAnsi="Times New Roman"/>
          <w:sz w:val="24"/>
          <w:szCs w:val="24"/>
          <w:lang w:val="ru-RU"/>
        </w:rPr>
        <w:tab/>
        <w:t>приказ Минфина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21253A" w:rsidRPr="009A20C1" w:rsidRDefault="0021253A" w:rsidP="0021253A">
      <w:pPr>
        <w:pStyle w:val="afa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-</w:t>
      </w:r>
      <w:r w:rsidRPr="009A20C1">
        <w:rPr>
          <w:rFonts w:ascii="Times New Roman" w:hAnsi="Times New Roman"/>
          <w:sz w:val="24"/>
          <w:szCs w:val="24"/>
          <w:lang w:val="ru-RU"/>
        </w:rPr>
        <w:tab/>
        <w:t>приказ Минфина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21253A" w:rsidRPr="009A20C1" w:rsidRDefault="0021253A" w:rsidP="0021253A">
      <w:pPr>
        <w:pStyle w:val="afa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9A20C1">
        <w:rPr>
          <w:rFonts w:ascii="Times New Roman" w:hAnsi="Times New Roman"/>
          <w:sz w:val="24"/>
          <w:szCs w:val="24"/>
          <w:lang w:val="ru-RU"/>
        </w:rPr>
        <w:tab/>
        <w:t>приказ Минфина России от 26.11.2018 №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нотариусам".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приказ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приказ МНС России от 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21253A" w:rsidRPr="009A20C1" w:rsidRDefault="0021253A" w:rsidP="0021253A">
      <w:pPr>
        <w:pStyle w:val="afa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-</w:t>
      </w:r>
      <w:r w:rsidRPr="009A20C1">
        <w:rPr>
          <w:rFonts w:ascii="Times New Roman" w:hAnsi="Times New Roman"/>
          <w:sz w:val="24"/>
          <w:szCs w:val="24"/>
          <w:lang w:val="ru-RU"/>
        </w:rPr>
        <w:tab/>
        <w:t>приказ ФНС России от 28.05.2020 №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 xml:space="preserve">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</w:t>
      </w:r>
      <w:r w:rsidRPr="009A20C1">
        <w:rPr>
          <w:rFonts w:ascii="Times New Roman" w:hAnsi="Times New Roman"/>
          <w:sz w:val="24"/>
          <w:szCs w:val="24"/>
          <w:lang w:val="ru-RU"/>
        </w:rPr>
        <w:lastRenderedPageBreak/>
        <w:t>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21253A" w:rsidRPr="009A20C1" w:rsidRDefault="0021253A" w:rsidP="0021253A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9A20C1">
        <w:rPr>
          <w:rFonts w:ascii="Times New Roman" w:hAnsi="Times New Roman"/>
          <w:sz w:val="24"/>
          <w:szCs w:val="24"/>
          <w:lang w:val="ru-RU"/>
        </w:rPr>
        <w:t>приказ ФНС России от 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21253A" w:rsidRPr="009A20C1" w:rsidRDefault="00D3777B" w:rsidP="002125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1253A" w:rsidRPr="009A20C1">
        <w:rPr>
          <w:rFonts w:ascii="Times New Roman" w:hAnsi="Times New Roman" w:cs="Times New Roman"/>
          <w:sz w:val="24"/>
          <w:szCs w:val="24"/>
        </w:rPr>
        <w:t xml:space="preserve">отдела регистрации и учета налогоплательщиков №2 Управления Федеральной налоговой службы 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1253A" w:rsidRPr="009A20C1" w:rsidRDefault="0021253A" w:rsidP="002125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2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 Иные профессиональные знания: </w:t>
      </w:r>
      <w:r w:rsidRPr="009A20C1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</w:t>
      </w:r>
      <w:proofErr w:type="gramStart"/>
      <w:r w:rsidRPr="009A20C1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9A20C1">
        <w:rPr>
          <w:rFonts w:ascii="Times New Roman" w:hAnsi="Times New Roman" w:cs="Times New Roman"/>
          <w:sz w:val="24"/>
          <w:szCs w:val="24"/>
        </w:rPr>
        <w:t>орядок формирования и ведения Единого государственного реестра индивидуальных предпринимателей (ЕГРИП);порядок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  <w:r w:rsidRPr="009A2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</w:p>
    <w:p w:rsidR="0021253A" w:rsidRPr="009A20C1" w:rsidRDefault="0021253A" w:rsidP="002125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en-US"/>
        </w:rPr>
      </w:pPr>
      <w:r w:rsidRPr="009A20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6.5. Наличие функциональных знаний: </w:t>
      </w:r>
    </w:p>
    <w:p w:rsidR="0021253A" w:rsidRPr="009A20C1" w:rsidRDefault="0021253A" w:rsidP="0021253A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0C1">
        <w:rPr>
          <w:rFonts w:ascii="Times New Roman" w:hAnsi="Times New Roman"/>
          <w:sz w:val="24"/>
          <w:szCs w:val="24"/>
        </w:rPr>
        <w:t>принципы предоставления государственных услуг;</w:t>
      </w:r>
    </w:p>
    <w:p w:rsidR="0021253A" w:rsidRPr="009A20C1" w:rsidRDefault="0021253A" w:rsidP="0021253A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0C1">
        <w:rPr>
          <w:rFonts w:ascii="Times New Roman" w:hAnsi="Times New Roman"/>
          <w:sz w:val="24"/>
          <w:szCs w:val="24"/>
        </w:rPr>
        <w:t>требования к предоставлению государственных услуг;</w:t>
      </w:r>
    </w:p>
    <w:p w:rsidR="0021253A" w:rsidRPr="009A20C1" w:rsidRDefault="0021253A" w:rsidP="0021253A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0C1">
        <w:rPr>
          <w:rFonts w:ascii="Times New Roman" w:hAnsi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1253A" w:rsidRPr="009A20C1" w:rsidRDefault="0021253A" w:rsidP="0021253A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0C1">
        <w:rPr>
          <w:rFonts w:ascii="Times New Roman" w:hAnsi="Times New Roman"/>
          <w:sz w:val="24"/>
          <w:szCs w:val="24"/>
        </w:rPr>
        <w:t>порядок предоставления  государственных услуг в электронной форме;</w:t>
      </w:r>
    </w:p>
    <w:p w:rsidR="0021253A" w:rsidRPr="009A20C1" w:rsidRDefault="0021253A" w:rsidP="0021253A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0C1">
        <w:rPr>
          <w:rFonts w:ascii="Times New Roman" w:hAnsi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21253A" w:rsidRPr="009A20C1" w:rsidRDefault="0021253A" w:rsidP="0021253A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0C1">
        <w:rPr>
          <w:rFonts w:ascii="Times New Roman" w:hAnsi="Times New Roman"/>
          <w:sz w:val="24"/>
          <w:szCs w:val="24"/>
        </w:rPr>
        <w:t>права заявителей при получении  государственных услуг;</w:t>
      </w:r>
    </w:p>
    <w:p w:rsidR="0021253A" w:rsidRPr="009A20C1" w:rsidRDefault="0021253A" w:rsidP="0021253A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0C1">
        <w:rPr>
          <w:rFonts w:ascii="Times New Roman" w:hAnsi="Times New Roman"/>
          <w:sz w:val="24"/>
          <w:szCs w:val="24"/>
        </w:rPr>
        <w:t>обязанности государственных органов, предоставляющих  государственные услуги;</w:t>
      </w:r>
    </w:p>
    <w:p w:rsidR="0021253A" w:rsidRPr="009A20C1" w:rsidRDefault="0021253A" w:rsidP="0021253A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0C1">
        <w:rPr>
          <w:rFonts w:ascii="Times New Roman" w:hAnsi="Times New Roman"/>
          <w:sz w:val="24"/>
          <w:szCs w:val="24"/>
        </w:rPr>
        <w:t>стандарт предоставления  государственной услуги: требования и порядок разработки.</w:t>
      </w:r>
    </w:p>
    <w:p w:rsidR="0021253A" w:rsidRPr="009A20C1" w:rsidRDefault="0021253A" w:rsidP="0021253A">
      <w:pPr>
        <w:pStyle w:val="ConsPlusNormal"/>
        <w:numPr>
          <w:ilvl w:val="0"/>
          <w:numId w:val="2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20C1">
        <w:rPr>
          <w:rFonts w:ascii="Times New Roman" w:hAnsi="Times New Roman" w:cs="Times New Roman"/>
          <w:spacing w:val="-2"/>
          <w:sz w:val="24"/>
          <w:szCs w:val="24"/>
        </w:rPr>
        <w:t>базовые основы информатики, структурное построение информационных систем и особенности работы с ними (</w:t>
      </w:r>
      <w:r w:rsidRPr="009A20C1">
        <w:rPr>
          <w:rFonts w:ascii="Times New Roman" w:hAnsi="Times New Roman" w:cs="Times New Roman"/>
          <w:sz w:val="24"/>
          <w:szCs w:val="24"/>
        </w:rPr>
        <w:t xml:space="preserve">умения </w:t>
      </w:r>
      <w:r w:rsidRPr="009A20C1">
        <w:rPr>
          <w:rFonts w:ascii="Times New Roman" w:eastAsia="Calibri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21253A" w:rsidRPr="009A20C1" w:rsidRDefault="0021253A" w:rsidP="00067AA1">
      <w:pPr>
        <w:pStyle w:val="ConsPlusNormal"/>
        <w:numPr>
          <w:ilvl w:val="0"/>
          <w:numId w:val="2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0C1">
        <w:rPr>
          <w:rFonts w:ascii="Times New Roman" w:eastAsia="Calibri" w:hAnsi="Times New Roman" w:cs="Times New Roman"/>
          <w:sz w:val="24"/>
          <w:szCs w:val="24"/>
        </w:rPr>
        <w:t xml:space="preserve">подготовка деловой корреспонденции и актов </w:t>
      </w:r>
      <w:r w:rsidR="00067AA1" w:rsidRPr="00067AA1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Pr="009A20C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1253A" w:rsidRPr="009A20C1" w:rsidRDefault="0021253A" w:rsidP="0021253A">
      <w:pPr>
        <w:pStyle w:val="ConsPlusNormal"/>
        <w:numPr>
          <w:ilvl w:val="0"/>
          <w:numId w:val="2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0C1">
        <w:rPr>
          <w:rFonts w:ascii="Times New Roman" w:eastAsia="Calibri" w:hAnsi="Times New Roman" w:cs="Times New Roman"/>
          <w:sz w:val="24"/>
          <w:szCs w:val="24"/>
        </w:rPr>
        <w:t>процедура рассмотрения обращения граждан.</w:t>
      </w:r>
    </w:p>
    <w:p w:rsidR="0021253A" w:rsidRPr="009A20C1" w:rsidRDefault="0021253A" w:rsidP="0021253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A20C1">
        <w:rPr>
          <w:rFonts w:ascii="Times New Roman" w:hAnsi="Times New Roman" w:cs="Times New Roman"/>
          <w:color w:val="000000" w:themeColor="text1"/>
          <w:sz w:val="24"/>
          <w:szCs w:val="24"/>
        </w:rPr>
        <w:t>6.6. </w:t>
      </w:r>
      <w:proofErr w:type="gramStart"/>
      <w:r w:rsidRPr="009A2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9A2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9A20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1253A" w:rsidRPr="009A20C1" w:rsidRDefault="0021253A" w:rsidP="0021253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2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6.7. Наличие профессиональных умений: </w:t>
      </w:r>
      <w:bookmarkStart w:id="0" w:name="_Toc477362578"/>
      <w:r w:rsidRPr="009A20C1">
        <w:rPr>
          <w:rFonts w:ascii="Times New Roman" w:hAnsi="Times New Roman" w:cs="Times New Roman"/>
          <w:sz w:val="24"/>
          <w:szCs w:val="24"/>
          <w:lang w:eastAsia="en-US"/>
        </w:rPr>
        <w:t xml:space="preserve">осуществлять </w:t>
      </w:r>
      <w:r w:rsidRPr="009A20C1">
        <w:rPr>
          <w:rFonts w:ascii="Times New Roman" w:hAnsi="Times New Roman" w:cs="Times New Roman"/>
          <w:sz w:val="24"/>
          <w:szCs w:val="24"/>
        </w:rPr>
        <w:t>учет физических лиц, юридических лиц, иностранных организаций, индивидуальных предпринимателей и фермерских хозяйств (КФК);</w:t>
      </w:r>
      <w:bookmarkEnd w:id="0"/>
      <w:r w:rsidRPr="009A20C1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580"/>
      <w:r w:rsidRPr="009A20C1">
        <w:rPr>
          <w:rFonts w:ascii="Times New Roman" w:hAnsi="Times New Roman" w:cs="Times New Roman"/>
          <w:sz w:val="24"/>
          <w:szCs w:val="24"/>
        </w:rPr>
        <w:t xml:space="preserve">учет сведений </w:t>
      </w:r>
      <w:r w:rsidRPr="009A20C1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9A20C1">
        <w:rPr>
          <w:rFonts w:ascii="Times New Roman" w:hAnsi="Times New Roman" w:cs="Times New Roman"/>
          <w:sz w:val="24"/>
          <w:szCs w:val="24"/>
        </w:rPr>
        <w:t xml:space="preserve"> банковских счетах и по </w:t>
      </w:r>
      <w:proofErr w:type="gramStart"/>
      <w:r w:rsidRPr="009A20C1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9A20C1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</w:t>
      </w:r>
      <w:r w:rsidRPr="009A20C1">
        <w:rPr>
          <w:rFonts w:ascii="Times New Roman" w:hAnsi="Times New Roman" w:cs="Times New Roman"/>
          <w:sz w:val="24"/>
          <w:szCs w:val="24"/>
        </w:rPr>
        <w:lastRenderedPageBreak/>
        <w:t>ЕГРИП, ЕГРН, реестре дисквалифицированных лиц.</w:t>
      </w:r>
      <w:bookmarkEnd w:id="1"/>
    </w:p>
    <w:p w:rsidR="0021253A" w:rsidRPr="009A20C1" w:rsidRDefault="0021253A" w:rsidP="0021253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9A2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6.8. Наличие функциональных умений: </w:t>
      </w:r>
    </w:p>
    <w:p w:rsidR="0021253A" w:rsidRPr="009A20C1" w:rsidRDefault="0021253A" w:rsidP="0021253A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A20C1">
        <w:rPr>
          <w:rFonts w:ascii="Times New Roman" w:eastAsia="Times New Roman" w:hAnsi="Times New Roman"/>
          <w:sz w:val="24"/>
          <w:szCs w:val="24"/>
        </w:rPr>
        <w:t>осуществление приема заявлений на предоставление государственных услуг по учету налогоплательщиков;</w:t>
      </w:r>
    </w:p>
    <w:p w:rsidR="0021253A" w:rsidRPr="009A20C1" w:rsidRDefault="0021253A" w:rsidP="0021253A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A20C1">
        <w:rPr>
          <w:rFonts w:ascii="Times New Roman" w:eastAsia="Times New Roman" w:hAnsi="Times New Roman"/>
          <w:sz w:val="24"/>
          <w:szCs w:val="24"/>
        </w:rPr>
        <w:t>регистрация входящих документов по учету налогоплательщиков и предоставлению сведений из реестров;</w:t>
      </w:r>
    </w:p>
    <w:p w:rsidR="0021253A" w:rsidRPr="009A20C1" w:rsidRDefault="0021253A" w:rsidP="0021253A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A20C1">
        <w:rPr>
          <w:rFonts w:ascii="Times New Roman" w:eastAsia="Times New Roman" w:hAnsi="Times New Roman"/>
          <w:sz w:val="24"/>
          <w:szCs w:val="24"/>
        </w:rPr>
        <w:t xml:space="preserve">предоставление </w:t>
      </w:r>
      <w:r w:rsidRPr="009A20C1">
        <w:rPr>
          <w:rFonts w:ascii="Times New Roman" w:hAnsi="Times New Roman" w:cs="Times New Roman"/>
          <w:sz w:val="24"/>
          <w:szCs w:val="24"/>
        </w:rPr>
        <w:t>сведений, содержащихся в ЕГРЮЛ, ЕГРИП, ЕГРН, РАФП, реестре дисквалифицированных лиц</w:t>
      </w:r>
      <w:r w:rsidRPr="009A20C1">
        <w:rPr>
          <w:rFonts w:ascii="Times New Roman" w:eastAsia="Times New Roman" w:hAnsi="Times New Roman"/>
          <w:sz w:val="24"/>
          <w:szCs w:val="24"/>
        </w:rPr>
        <w:t xml:space="preserve"> в виде справок, выписок, документов, разъяснений и сведений;</w:t>
      </w:r>
    </w:p>
    <w:p w:rsidR="0021253A" w:rsidRPr="009A20C1" w:rsidRDefault="0021253A" w:rsidP="0021253A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A20C1">
        <w:rPr>
          <w:rFonts w:ascii="Times New Roman" w:eastAsia="Times New Roman" w:hAnsi="Times New Roman"/>
          <w:sz w:val="24"/>
          <w:szCs w:val="24"/>
        </w:rPr>
        <w:t>удостоверение подлинности заявителя на представленных заявлениях по учету налогоплательщиков;</w:t>
      </w:r>
    </w:p>
    <w:p w:rsidR="0021253A" w:rsidRPr="009A20C1" w:rsidRDefault="0021253A" w:rsidP="0021253A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A20C1">
        <w:rPr>
          <w:rFonts w:ascii="Times New Roman" w:eastAsia="Times New Roman" w:hAnsi="Times New Roman"/>
          <w:sz w:val="24"/>
          <w:szCs w:val="24"/>
        </w:rPr>
        <w:t>рассмотрение запросов, уведомлений, жалоб, обращений;</w:t>
      </w:r>
    </w:p>
    <w:p w:rsidR="0021253A" w:rsidRPr="009A20C1" w:rsidRDefault="0021253A" w:rsidP="0021253A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A20C1">
        <w:rPr>
          <w:rFonts w:ascii="Times New Roman" w:eastAsia="Times New Roman" w:hAnsi="Times New Roman"/>
          <w:sz w:val="24"/>
          <w:szCs w:val="24"/>
        </w:rPr>
        <w:t>проведение консультаций по учету налогоплательщиков;</w:t>
      </w:r>
    </w:p>
    <w:p w:rsidR="0021253A" w:rsidRPr="009A20C1" w:rsidRDefault="0021253A" w:rsidP="0021253A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A20C1">
        <w:rPr>
          <w:rFonts w:ascii="Times New Roman" w:eastAsia="Times New Roman" w:hAnsi="Times New Roman"/>
          <w:sz w:val="24"/>
          <w:szCs w:val="24"/>
        </w:rPr>
        <w:t>выдача свидетельств (уведомлений), выписок, справок и других документов по результатам предоставления государственной услуги.</w:t>
      </w:r>
    </w:p>
    <w:p w:rsidR="004F1B46" w:rsidRPr="009A20C1" w:rsidRDefault="004F1B46" w:rsidP="004F1B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A20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A20C1">
        <w:rPr>
          <w:rFonts w:ascii="Times New Roman" w:hAnsi="Times New Roman" w:cs="Times New Roman"/>
          <w:b/>
          <w:sz w:val="24"/>
          <w:szCs w:val="24"/>
        </w:rPr>
        <w:t> </w:t>
      </w:r>
      <w:r w:rsidRPr="009A20C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A20C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7</w:t>
      </w:r>
      <w:r w:rsidR="003B7A81" w:rsidRPr="009A20C1">
        <w:rPr>
          <w:rFonts w:ascii="Times New Roman" w:hAnsi="Times New Roman" w:cs="Times New Roman"/>
          <w:sz w:val="24"/>
          <w:szCs w:val="24"/>
        </w:rPr>
        <w:t>.</w:t>
      </w:r>
      <w:r w:rsidR="007B0EB1" w:rsidRPr="009A20C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B7A81" w:rsidRPr="009A20C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25998" w:rsidRPr="009A20C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A01B71" w:rsidRPr="009A2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725998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2F4AC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725998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="00A01B71" w:rsidRPr="009A2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EA3D99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725998" w:rsidRPr="009A20C1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3B7A81" w:rsidRPr="009A20C1">
        <w:rPr>
          <w:rFonts w:ascii="Times New Roman" w:hAnsi="Times New Roman" w:cs="Times New Roman"/>
          <w:sz w:val="24"/>
          <w:szCs w:val="24"/>
        </w:rPr>
        <w:t>,</w:t>
      </w:r>
      <w:r w:rsidR="00A01B71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A20C1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A20C1">
        <w:rPr>
          <w:rFonts w:ascii="Times New Roman" w:hAnsi="Times New Roman" w:cs="Times New Roman"/>
          <w:sz w:val="24"/>
          <w:szCs w:val="24"/>
        </w:rPr>
        <w:t>.07.</w:t>
      </w:r>
      <w:r w:rsidR="00EA3D99" w:rsidRPr="009A20C1">
        <w:rPr>
          <w:rFonts w:ascii="Times New Roman" w:hAnsi="Times New Roman" w:cs="Times New Roman"/>
          <w:sz w:val="24"/>
          <w:szCs w:val="24"/>
        </w:rPr>
        <w:t xml:space="preserve">2004 </w:t>
      </w:r>
      <w:r w:rsidR="003B7A81" w:rsidRPr="009A20C1">
        <w:rPr>
          <w:rFonts w:ascii="Times New Roman" w:hAnsi="Times New Roman" w:cs="Times New Roman"/>
          <w:sz w:val="24"/>
          <w:szCs w:val="24"/>
        </w:rPr>
        <w:t>№</w:t>
      </w:r>
      <w:r w:rsidR="003314B0" w:rsidRPr="009A20C1">
        <w:rPr>
          <w:rFonts w:ascii="Times New Roman" w:hAnsi="Times New Roman" w:cs="Times New Roman"/>
          <w:sz w:val="24"/>
          <w:szCs w:val="24"/>
        </w:rPr>
        <w:t> </w:t>
      </w:r>
      <w:r w:rsidR="003B7A81" w:rsidRPr="009A20C1">
        <w:rPr>
          <w:rFonts w:ascii="Times New Roman" w:hAnsi="Times New Roman" w:cs="Times New Roman"/>
          <w:sz w:val="24"/>
          <w:szCs w:val="24"/>
        </w:rPr>
        <w:t>79-ФЗ</w:t>
      </w:r>
      <w:r w:rsidR="00D75100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A20C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  <w:proofErr w:type="gramEnd"/>
    </w:p>
    <w:p w:rsidR="00A01B71" w:rsidRPr="009A20C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8. </w:t>
      </w:r>
      <w:r w:rsidR="009D5A89" w:rsidRPr="009A20C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F4D22" w:rsidRPr="009A20C1">
        <w:rPr>
          <w:rFonts w:ascii="Times New Roman" w:hAnsi="Times New Roman" w:cs="Times New Roman"/>
          <w:sz w:val="24"/>
          <w:szCs w:val="24"/>
        </w:rPr>
        <w:t xml:space="preserve">него, 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15DAD" w:rsidRPr="009A20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A01B71" w:rsidRPr="009A2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D15DAD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2F4AC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9A20C1">
        <w:rPr>
          <w:rFonts w:ascii="Times New Roman" w:hAnsi="Times New Roman" w:cs="Times New Roman"/>
          <w:sz w:val="24"/>
          <w:szCs w:val="24"/>
        </w:rPr>
        <w:t>обязан:</w:t>
      </w:r>
    </w:p>
    <w:p w:rsidR="00A01B71" w:rsidRPr="009A20C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9A20C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9A20C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9A20C1" w:rsidRDefault="00A01B71" w:rsidP="00AC19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</w:t>
      </w:r>
      <w:r w:rsidR="00AC197F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Служебный распорядок </w:t>
      </w:r>
      <w:r w:rsidR="00D15DAD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D15DAD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Астраханской области</w:t>
      </w: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трудовую дисциплину, правила и нормы охраны труда и</w:t>
      </w:r>
      <w:proofErr w:type="gramEnd"/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A01B71" w:rsidRPr="009A20C1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9A20C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9A20C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9A20C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9A20C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9A20C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A01B71" w:rsidRPr="009A20C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 допускать конфликтных ситуаций, способных  нанести ущерб  собственной репутации или авторитету ФНС России, управления;</w:t>
      </w:r>
    </w:p>
    <w:p w:rsidR="00A01B71" w:rsidRPr="009A20C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9A20C1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9A20C1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9A20C1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9A20C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своих </w:t>
      </w:r>
      <w:r w:rsidRPr="009A20C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доходах</w:t>
      </w:r>
      <w:r w:rsidR="0060192A" w:rsidRPr="009A20C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9A20C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A01B71" w:rsidRPr="009A20C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A01B71" w:rsidRPr="009A20C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9A20C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</w:t>
      </w:r>
      <w:r w:rsidR="006918EF" w:rsidRPr="009A20C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70675B" w:rsidRPr="009A20C1" w:rsidRDefault="004A0375" w:rsidP="002F4D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15DAD" w:rsidRPr="009A20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9A20C1">
        <w:rPr>
          <w:rFonts w:ascii="Times New Roman" w:hAnsi="Times New Roman" w:cs="Times New Roman"/>
          <w:sz w:val="24"/>
          <w:szCs w:val="24"/>
        </w:rPr>
        <w:t>отдела</w:t>
      </w:r>
      <w:r w:rsidR="0070675B" w:rsidRPr="009A20C1">
        <w:rPr>
          <w:rFonts w:ascii="Times New Roman" w:hAnsi="Times New Roman" w:cs="Times New Roman"/>
          <w:spacing w:val="1"/>
          <w:sz w:val="24"/>
          <w:szCs w:val="24"/>
        </w:rPr>
        <w:t>:</w:t>
      </w:r>
    </w:p>
    <w:p w:rsidR="00084318" w:rsidRPr="009A20C1" w:rsidRDefault="00084318" w:rsidP="00084318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должен знать и использовать в работе Инструкции для сотрудников территориальных органов ФНС России при промышленной эксплуатации программного обеспечения АИС «Налог-3» в части компетенции отдела регистрации и учета налогоплательщиков</w:t>
      </w:r>
      <w:r w:rsidR="00D15DAD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Pr="009A20C1">
        <w:rPr>
          <w:rFonts w:ascii="Times New Roman" w:hAnsi="Times New Roman" w:cs="Times New Roman"/>
          <w:sz w:val="24"/>
          <w:szCs w:val="24"/>
        </w:rPr>
        <w:t xml:space="preserve">, соблюдать порядок и правила работы пользователя с технологическими процессами </w:t>
      </w:r>
      <w:r w:rsidRPr="009A20C1">
        <w:rPr>
          <w:rFonts w:ascii="Times New Roman" w:hAnsi="Times New Roman" w:cs="Times New Roman"/>
          <w:snapToGrid w:val="0"/>
          <w:sz w:val="24"/>
          <w:szCs w:val="24"/>
        </w:rPr>
        <w:t>АИС «Налог-3»</w:t>
      </w: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 а именно</w:t>
      </w:r>
      <w:r w:rsidRPr="009A20C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101.02.02.00.0010</w:t>
      </w:r>
      <w:r w:rsidRPr="009A20C1">
        <w:rPr>
          <w:rFonts w:ascii="Times New Roman" w:hAnsi="Times New Roman" w:cs="Times New Roman"/>
          <w:sz w:val="24"/>
          <w:szCs w:val="24"/>
        </w:rPr>
        <w:tab/>
        <w:t>Предоставление сведений из ЕГРЮЛ и ЕГРИП по запросу, поступившему на бумажных носителях (лично или по почте) или в электронном виде (с сайта ФНС России или портала ПГУ);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101.03.01.00.0020</w:t>
      </w:r>
      <w:r w:rsidRPr="009A20C1">
        <w:rPr>
          <w:rFonts w:ascii="Times New Roman" w:hAnsi="Times New Roman" w:cs="Times New Roman"/>
          <w:sz w:val="24"/>
          <w:szCs w:val="24"/>
        </w:rPr>
        <w:tab/>
        <w:t>Предоставление сведений из Реестра дисквалифицированных лиц по запросам;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101.03.01.00.0030</w:t>
      </w:r>
      <w:r w:rsidRPr="009A20C1">
        <w:rPr>
          <w:rFonts w:ascii="Times New Roman" w:hAnsi="Times New Roman" w:cs="Times New Roman"/>
          <w:sz w:val="24"/>
          <w:szCs w:val="24"/>
        </w:rPr>
        <w:tab/>
        <w:t>Предоставление сведений из Реестра дисквалифицированных лиц по Системе межведомственного электронного взаимодействия;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101.03.01.00.0040</w:t>
      </w:r>
      <w:r w:rsidRPr="009A20C1">
        <w:rPr>
          <w:rFonts w:ascii="Times New Roman" w:hAnsi="Times New Roman" w:cs="Times New Roman"/>
          <w:sz w:val="24"/>
          <w:szCs w:val="24"/>
        </w:rPr>
        <w:tab/>
        <w:t>Взаимодействие с прикладными программами АИС «Налог»</w:t>
      </w:r>
      <w:proofErr w:type="gramStart"/>
      <w:r w:rsidRPr="009A20C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101.03.01.00.0050</w:t>
      </w:r>
      <w:r w:rsidRPr="009A20C1">
        <w:rPr>
          <w:rFonts w:ascii="Times New Roman" w:hAnsi="Times New Roman" w:cs="Times New Roman"/>
          <w:sz w:val="24"/>
          <w:szCs w:val="24"/>
        </w:rPr>
        <w:tab/>
        <w:t>Формирование отчетов;</w:t>
      </w:r>
    </w:p>
    <w:p w:rsidR="003C714D" w:rsidRPr="00BA09E1" w:rsidRDefault="003C714D" w:rsidP="003C714D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09E1">
        <w:rPr>
          <w:rFonts w:ascii="Times New Roman" w:hAnsi="Times New Roman" w:cs="Times New Roman"/>
          <w:sz w:val="24"/>
          <w:szCs w:val="24"/>
        </w:rPr>
        <w:t>103.01.01.00.0000</w:t>
      </w:r>
      <w:r w:rsidRPr="00BA09E1">
        <w:rPr>
          <w:rFonts w:ascii="Times New Roman" w:hAnsi="Times New Roman" w:cs="Times New Roman"/>
          <w:sz w:val="24"/>
          <w:szCs w:val="24"/>
        </w:rPr>
        <w:tab/>
        <w:t>Учет российских организаций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103.01.00.00.0010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в налоговом органе организаций, индивидуальных предпринимателей, осуществляющих виды предпринимательской деятельности, в отношении которых установлен торговый сбор;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103.01.01.00.0010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российской организации в налоговом органе по месту нахождения на основании сведений, содержащихся в ЕГРЮЛ;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103.01.01.01.0010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российской организации в налоговом органе по месту нахождения филиала, представительства;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103.01.01.01.0020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российской организации в налоговом органе по месту нахождения иного обособленного подразделения;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103.01.01.01.0030</w:t>
      </w:r>
      <w:r w:rsidRPr="009A20C1">
        <w:rPr>
          <w:rFonts w:ascii="Times New Roman" w:hAnsi="Times New Roman" w:cs="Times New Roman"/>
          <w:sz w:val="24"/>
          <w:szCs w:val="24"/>
        </w:rPr>
        <w:tab/>
        <w:t>Постановка обособленного подразделения на учёт в выбранном налоговом органе;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103.01.01.01.0040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сведений о наделении обособленного подразделения полномочиями (о лишении полномочий) по начислению выплат и вознаграждений в пользу физических лиц;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103.01.01.02.0010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российской организации в налоговом органе по месту нахождения принадлежащего ей недвижимого имущества и/или транспортного средства;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103.01.01.03.0010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российской организации в налоговом органе по месту уплаты сборов за пользование объектами животного мира;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103.01.01.04.0010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российской организации в налоговом органе в качестве налогоплательщика налога на добычу полезных ископаемых (НДПИ);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103.01.01.05.0010</w:t>
      </w:r>
      <w:r w:rsidRPr="009A20C1">
        <w:rPr>
          <w:rFonts w:ascii="Times New Roman" w:hAnsi="Times New Roman" w:cs="Times New Roman"/>
          <w:sz w:val="24"/>
          <w:szCs w:val="24"/>
        </w:rPr>
        <w:tab/>
        <w:t xml:space="preserve">Учёт российской организации в налоговом органе по месту </w:t>
      </w:r>
      <w:r w:rsidRPr="009A20C1">
        <w:rPr>
          <w:rFonts w:ascii="Times New Roman" w:hAnsi="Times New Roman" w:cs="Times New Roman"/>
          <w:sz w:val="24"/>
          <w:szCs w:val="24"/>
        </w:rPr>
        <w:lastRenderedPageBreak/>
        <w:t>осуществления деятельности, подлежащей налогообложению единым налогом на вмененный доход (ЕНВД) для отдельных видов деятельности;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103.01.01.06.0010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российской организации, получившей статус участника проекта по осуществлению исследований, разработок и коммерциализации их результатов в соответствии с ФЗ "Об инновационном центре "Сколково";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103.01.01.07.0010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российской организации - концессионера в налоговом органе по месту нахождения недвижимого имущества, переданного ему в соответствии с концессионным соглашением;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103.01.01.08.0010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российской организацией, являющейся управляющей компанией в связи с заключением договора доверительного управления ЗПИФом общей долевой собственности владельцев инвестиционных паев, художественных ценностей;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103.01.01.09.0010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российской организации в налоговом органе по месту уплаты отдельных видов налогов (сборов) при возникновении у неё обязанности по уплате отдельных видов налогов (сборов)</w:t>
      </w:r>
      <w:proofErr w:type="gramStart"/>
      <w:r w:rsidRPr="009A20C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103.01.01.09.0020</w:t>
      </w:r>
      <w:r w:rsidRPr="009A20C1">
        <w:rPr>
          <w:rFonts w:ascii="Times New Roman" w:hAnsi="Times New Roman" w:cs="Times New Roman"/>
          <w:sz w:val="24"/>
          <w:szCs w:val="24"/>
        </w:rPr>
        <w:tab/>
        <w:t>Прекращение учета российской организации в налоговом органе по месту уплаты отдельных видов налогов (сборов) при утрате организацией обязанности по уплате отдельных видов налогов (сборов)</w:t>
      </w:r>
      <w:proofErr w:type="gramStart"/>
      <w:r w:rsidRPr="009A20C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103.01.01.10.0010</w:t>
      </w:r>
      <w:r w:rsidRPr="009A20C1">
        <w:rPr>
          <w:rFonts w:ascii="Times New Roman" w:hAnsi="Times New Roman" w:cs="Times New Roman"/>
          <w:sz w:val="24"/>
          <w:szCs w:val="24"/>
        </w:rPr>
        <w:tab/>
        <w:t>Снятие с учета российской организации (исключение из ЕГРЮЛ), прекратившей деятельность на основании пункта 1 статьи 21.1 ФЗ от 08.08.2001.№ 129-ФЗ;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103.01.01.11.0010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российской организации по месту установки объекта (объектов) налогообложения налогом на игорный бизнес;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103.01.01.12.0010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российской организации в связи с выполнением соглашения о разделе продукции;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103.01.01.13.0080</w:t>
      </w:r>
      <w:r w:rsidRPr="009A20C1">
        <w:rPr>
          <w:rFonts w:ascii="Times New Roman" w:hAnsi="Times New Roman" w:cs="Times New Roman"/>
          <w:sz w:val="24"/>
          <w:szCs w:val="24"/>
        </w:rPr>
        <w:tab/>
        <w:t>Снятие с учёта и постановка на учёт в налоговых органах крупнейших налогоплательщиков в связи с реорганизацией;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103.01.01.13.0090</w:t>
      </w:r>
      <w:r w:rsidRPr="009A20C1">
        <w:rPr>
          <w:rFonts w:ascii="Times New Roman" w:hAnsi="Times New Roman" w:cs="Times New Roman"/>
          <w:sz w:val="24"/>
          <w:szCs w:val="24"/>
        </w:rPr>
        <w:tab/>
        <w:t>Снятие с учёта в налоговых органах крупнейшего налогоплательщика в связи с ликвидацией;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103.01.01.14.0010</w:t>
      </w:r>
      <w:r w:rsidRPr="009A20C1">
        <w:rPr>
          <w:rFonts w:ascii="Times New Roman" w:hAnsi="Times New Roman" w:cs="Times New Roman"/>
          <w:sz w:val="24"/>
          <w:szCs w:val="24"/>
        </w:rPr>
        <w:tab/>
        <w:t>Внесение сведений о представлении российской организацией сообщения об участии в российской организации;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103.01.01.16.0010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российской организации в налоговом органе по месту нахождения наследственного имущества;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103.01.01.17.0010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сведений об имуществе российской организации, полученном по договору дарения;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103.01.01.19.0010</w:t>
      </w:r>
      <w:r w:rsidRPr="009A20C1">
        <w:rPr>
          <w:rFonts w:ascii="Times New Roman" w:hAnsi="Times New Roman" w:cs="Times New Roman"/>
          <w:sz w:val="24"/>
          <w:szCs w:val="24"/>
        </w:rPr>
        <w:tab/>
        <w:t>Постановка на учет (снятие с учета) организации в качестве участника договора инвестиционного товарищества – управляющего товарища, ответственного за ведение налогового учета;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20C1">
        <w:rPr>
          <w:rFonts w:ascii="Times New Roman" w:hAnsi="Times New Roman" w:cs="Times New Roman"/>
          <w:sz w:val="24"/>
          <w:szCs w:val="24"/>
        </w:rPr>
        <w:t>103.01.01.20.0010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в налоговом органе российской организации, созданной в результате реорганизации в форме преобразования или слияния, а также российской организации, реорганизованной в форме присоединения, в налоговом органе по месту нахождения недвижимого имущества, принадлежавшего реорганизованной (присоединенной) организации;</w:t>
      </w:r>
      <w:proofErr w:type="gramEnd"/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103.01.01.21.0010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российской организации в налоговом органе в качестве налогового агента, указанного в пункте 7.1 статьи 226 Налогового кодекса Российской Федерации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103.01.01.22.0010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в налоговом органе российских организаций в зависимости от объема поступления налогов (сборов, страховых взносов) и (или) показателей финансово-хозяйственной деятельности;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103.01.02.00.0010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иностранной организации, осуществляющей деятельность на территории РФ через обособленное подразделение;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103.01.02.00.0020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по месту нахождения недвижимого имущества и (или) транспортного средства иностранной организации;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103.01.02.00.0030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иностранных организаций в связи с открытием им счетов в банках на территории РФ;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103.01.02.00.0050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иностранной организации-концессионера в налоговом органе по месту нахождения недвижимого имущества, переданного ей в соответствии с концессионным соглашением;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lastRenderedPageBreak/>
        <w:t>103.01.02.00.0060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иностранной (международной) организации в связи с выполнением соглашения о разделе продукции;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103.01.02.00.0070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иностранной организации в налоговом органе в качестве налогоплательщика налога на добычу полезных ископаемых (НДПИ);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103.01.02.00.0080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в налоговых органах международных организаций и дипломатических представительств;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103.01.02.00.0090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иностранных неправительственных некоммерческих организаций, осуществляющих свою деятельность на территории РФ через отделения, филиалы, представительства;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103.01.02.00.0100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в налоговом органе иностранной организации, осуществляющей деятельность на территории Российской Федерации через аккредитованные филиалы, представительства;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103.01.02.00.0110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в налоговых органах иностранной организации в качестве участника договора инвестиционного товарищества – управляющего товарища, ответственного за ведение налогового учёта;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103.01.02.00.0120</w:t>
      </w:r>
      <w:r w:rsidRPr="009A20C1">
        <w:rPr>
          <w:rFonts w:ascii="Times New Roman" w:hAnsi="Times New Roman" w:cs="Times New Roman"/>
          <w:sz w:val="24"/>
          <w:szCs w:val="24"/>
        </w:rPr>
        <w:tab/>
        <w:t>Снятие с учёта в налоговых органах иностранных организаций по упрощенной процедуре;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103.01.02.00.0130</w:t>
      </w:r>
      <w:r w:rsidRPr="009A20C1">
        <w:rPr>
          <w:rFonts w:ascii="Times New Roman" w:hAnsi="Times New Roman" w:cs="Times New Roman"/>
          <w:sz w:val="24"/>
          <w:szCs w:val="24"/>
        </w:rPr>
        <w:tab/>
        <w:t>Снятие с учёта в налоговых органах иностранных организаций, поставленных на учёт в связи с Олимпиадой;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103.01.02.00.0140</w:t>
      </w:r>
      <w:r w:rsidRPr="009A20C1">
        <w:rPr>
          <w:rFonts w:ascii="Times New Roman" w:hAnsi="Times New Roman" w:cs="Times New Roman"/>
          <w:sz w:val="24"/>
          <w:szCs w:val="24"/>
        </w:rPr>
        <w:tab/>
        <w:t>Снятие с учёта в налоговых органах почётных консулов, поставленных на учёт ошибочно в качестве консульских учреждений;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103.01.02.00.0150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иностранной организации, самостоятельно признавшей себя налоговым резидентом Российской Федерации в соответствии со статьей 246.2 НК РФ;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103.01.02.00.0160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в налоговом органе FIFA (дочерней организации FIFA, контрагента FIFA, конфедерации, национальной футбольной ассоциации), являющейся иностранной организацией, осуществляющей деятельность через обособленное подразделение на территории РФ;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103.01.02.00.0170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в налоговом органе иностранной организации, указанной в пункте 4.6 статьи 83 НК РФ;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103.01.02.00.0180</w:t>
      </w:r>
      <w:r w:rsidRPr="009A20C1">
        <w:rPr>
          <w:rFonts w:ascii="Times New Roman" w:hAnsi="Times New Roman" w:cs="Times New Roman"/>
          <w:sz w:val="24"/>
          <w:szCs w:val="24"/>
        </w:rPr>
        <w:tab/>
        <w:t>Учёт международных организаций, иностранных неправительственных некоммерческих организаций, иностранных религиозных организаций, осуществляющих свою деятельность на территории РФ через филиалы, представительства;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103.01.02.00.0190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иностранной организации в налоговом органе по месту наследственного имущества;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103.01.02.00.0200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сведений об имуществе иностранной организации, полученном по договору дарения;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103.01.02.00.0210</w:t>
      </w:r>
      <w:r w:rsidRPr="009A20C1">
        <w:rPr>
          <w:rFonts w:ascii="Times New Roman" w:hAnsi="Times New Roman" w:cs="Times New Roman"/>
          <w:sz w:val="24"/>
          <w:szCs w:val="24"/>
        </w:rPr>
        <w:tab/>
        <w:t>Учет иностранной организации в качестве крупнейшего налогоплательщика;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103.01.05.00.0080</w:t>
      </w:r>
      <w:r w:rsidRPr="009A20C1">
        <w:rPr>
          <w:rFonts w:ascii="Times New Roman" w:hAnsi="Times New Roman" w:cs="Times New Roman"/>
          <w:sz w:val="24"/>
          <w:szCs w:val="24"/>
        </w:rPr>
        <w:tab/>
        <w:t>Прием и обработка данных от Минюста о внесении сведений в реестр филиалов и представительств международных организаций и иностранных некоммерческих неправительственных организаций, реестр представительств иностранных религиозных организаций;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103.01.05.00.0090</w:t>
      </w:r>
      <w:r w:rsidRPr="009A20C1">
        <w:rPr>
          <w:rFonts w:ascii="Times New Roman" w:hAnsi="Times New Roman" w:cs="Times New Roman"/>
          <w:sz w:val="24"/>
          <w:szCs w:val="24"/>
        </w:rPr>
        <w:tab/>
        <w:t>Прием и обработка сведений о лицевых счетах налогоплательщиков, представленных Федеральным казначейством, иными органами, осуществляющими открытие и ведение лицевых счетов в соответствии с законодательством Российской Федерации;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103.01.05.00.0100</w:t>
      </w:r>
      <w:r w:rsidRPr="009A20C1">
        <w:rPr>
          <w:rFonts w:ascii="Times New Roman" w:hAnsi="Times New Roman" w:cs="Times New Roman"/>
          <w:sz w:val="24"/>
          <w:szCs w:val="24"/>
        </w:rPr>
        <w:tab/>
        <w:t>Прием от Роснедр сведений о представлении прав на пользование недрами (НДПИ) в соответствии с п.7 ст.85 НК РФ;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103.01.06.00.0040</w:t>
      </w:r>
      <w:r w:rsidRPr="009A20C1">
        <w:rPr>
          <w:rFonts w:ascii="Times New Roman" w:hAnsi="Times New Roman" w:cs="Times New Roman"/>
          <w:sz w:val="24"/>
          <w:szCs w:val="24"/>
        </w:rPr>
        <w:tab/>
        <w:t>Предоставление выписки из Единого государственного реестра налогоплательщиков физическим лицам и организациям;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103.01.07.00.0020</w:t>
      </w:r>
      <w:r w:rsidRPr="009A20C1">
        <w:rPr>
          <w:rFonts w:ascii="Times New Roman" w:hAnsi="Times New Roman" w:cs="Times New Roman"/>
          <w:sz w:val="24"/>
          <w:szCs w:val="24"/>
        </w:rPr>
        <w:tab/>
        <w:t>Внесение в ЕГРН сведений заявления о предоставлении налогоплательщиком - иностранной организацией, не осуществляющей деятельность на территории Российской Федерации через постоянное представительство, адреса для направления документов по почте;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103.06.01.09.0040</w:t>
      </w:r>
      <w:r w:rsidRPr="009A20C1">
        <w:rPr>
          <w:rFonts w:ascii="Times New Roman" w:hAnsi="Times New Roman" w:cs="Times New Roman"/>
          <w:sz w:val="24"/>
          <w:szCs w:val="24"/>
        </w:rPr>
        <w:tab/>
        <w:t>Прием и обработка данных по банковским счетам налогоплательщиков;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lastRenderedPageBreak/>
        <w:t>103.06.20.00.0010</w:t>
      </w:r>
      <w:r w:rsidRPr="009A20C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A20C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A20C1">
        <w:rPr>
          <w:rFonts w:ascii="Times New Roman" w:hAnsi="Times New Roman" w:cs="Times New Roman"/>
          <w:sz w:val="24"/>
          <w:szCs w:val="24"/>
        </w:rPr>
        <w:t xml:space="preserve"> исполнением банками обязанностей, установленных Налоговым кодексом Российской Федерации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103.06.22.00.0010 </w:t>
      </w:r>
      <w:r w:rsidRPr="009A20C1">
        <w:rPr>
          <w:rFonts w:ascii="Times New Roman" w:hAnsi="Times New Roman" w:cs="Times New Roman"/>
          <w:sz w:val="24"/>
          <w:szCs w:val="24"/>
        </w:rPr>
        <w:tab/>
        <w:t>Производство по делу о предусмотренных НК РФ налоговых правонарушениях, установленное статьей 101.4 НК РФ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103.06.01.09.0050</w:t>
      </w:r>
      <w:r w:rsidRPr="009A20C1">
        <w:rPr>
          <w:rFonts w:ascii="Times New Roman" w:hAnsi="Times New Roman" w:cs="Times New Roman"/>
          <w:sz w:val="24"/>
          <w:szCs w:val="24"/>
        </w:rPr>
        <w:tab/>
        <w:t>Прием и обработка уведомлений резидентов о счетах, открытых в банках и иных организациях финансового рынка за пределами территории Российской Федерации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103.06.01.09.0060</w:t>
      </w:r>
      <w:r w:rsidRPr="009A20C1">
        <w:rPr>
          <w:rFonts w:ascii="Times New Roman" w:hAnsi="Times New Roman" w:cs="Times New Roman"/>
          <w:sz w:val="24"/>
          <w:szCs w:val="24"/>
        </w:rPr>
        <w:tab/>
        <w:t>Контроль сроков представления сообщений;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103.06.01.09.0070</w:t>
      </w:r>
      <w:r w:rsidRPr="009A20C1">
        <w:rPr>
          <w:rFonts w:ascii="Times New Roman" w:hAnsi="Times New Roman" w:cs="Times New Roman"/>
          <w:sz w:val="24"/>
          <w:szCs w:val="24"/>
        </w:rPr>
        <w:tab/>
        <w:t>Формирование и ведение «Справочника кредитных организаций и их филиалов»</w:t>
      </w:r>
      <w:proofErr w:type="gramStart"/>
      <w:r w:rsidRPr="009A20C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103.15.00.00.0020</w:t>
      </w:r>
      <w:r w:rsidRPr="009A20C1">
        <w:rPr>
          <w:rFonts w:ascii="Times New Roman" w:hAnsi="Times New Roman" w:cs="Times New Roman"/>
          <w:sz w:val="24"/>
          <w:szCs w:val="24"/>
        </w:rPr>
        <w:tab/>
        <w:t>Снятие с учёта и постановка на учёт в налоговых органах налогоплательщиков в связи с изменением границ подведомственности территорий;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108.01.00.00.0020</w:t>
      </w:r>
      <w:r w:rsidRPr="009A20C1">
        <w:rPr>
          <w:rFonts w:ascii="Times New Roman" w:hAnsi="Times New Roman" w:cs="Times New Roman"/>
          <w:sz w:val="24"/>
          <w:szCs w:val="24"/>
        </w:rPr>
        <w:tab/>
        <w:t>Передача агентам валютного контроля информации, подтверждающей уведомление (не уведомление) налогового органа об открытии счета в банке за пределами территории Российской Федерации;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111.01.00.00.0010</w:t>
      </w:r>
      <w:r w:rsidRPr="009A20C1">
        <w:rPr>
          <w:rFonts w:ascii="Times New Roman" w:hAnsi="Times New Roman" w:cs="Times New Roman"/>
          <w:sz w:val="24"/>
          <w:szCs w:val="24"/>
        </w:rPr>
        <w:tab/>
        <w:t>Предоставление сведений ЕГРЮЛ, ЕГРИП по запросам органов государственной власти и местного самоуправления, поступившим в электронном виде;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111.01.00.00.0030</w:t>
      </w:r>
      <w:r w:rsidRPr="009A20C1">
        <w:rPr>
          <w:rFonts w:ascii="Times New Roman" w:hAnsi="Times New Roman" w:cs="Times New Roman"/>
          <w:sz w:val="24"/>
          <w:szCs w:val="24"/>
        </w:rPr>
        <w:tab/>
        <w:t>Предоставление сведений ЕГРН по запросам органов государственной власти, поступившим в электронном виде;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111.01.00.00.0040</w:t>
      </w:r>
      <w:r w:rsidRPr="009A20C1">
        <w:rPr>
          <w:rFonts w:ascii="Times New Roman" w:hAnsi="Times New Roman" w:cs="Times New Roman"/>
          <w:sz w:val="24"/>
          <w:szCs w:val="24"/>
        </w:rPr>
        <w:tab/>
        <w:t>Предоставление сведений ЕГРН в регламентном режиме;</w:t>
      </w:r>
    </w:p>
    <w:p w:rsidR="009D0215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111.01.00.00.0060</w:t>
      </w:r>
      <w:r w:rsidRPr="009A20C1">
        <w:rPr>
          <w:rFonts w:ascii="Times New Roman" w:hAnsi="Times New Roman" w:cs="Times New Roman"/>
          <w:sz w:val="24"/>
          <w:szCs w:val="24"/>
        </w:rPr>
        <w:tab/>
        <w:t>Предоставление через СМЭВ органам госвласти, иным госорганам, правоохранительным органам, судам сведений о банковских счетах (вкладах, депозитах);</w:t>
      </w:r>
    </w:p>
    <w:p w:rsidR="00297E5E" w:rsidRPr="002C7288" w:rsidRDefault="00297E5E" w:rsidP="00297E5E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7288">
        <w:rPr>
          <w:rFonts w:ascii="Times New Roman" w:hAnsi="Times New Roman" w:cs="Times New Roman"/>
          <w:sz w:val="24"/>
          <w:szCs w:val="24"/>
        </w:rPr>
        <w:t>103.06.01.03.0000</w:t>
      </w:r>
      <w:r w:rsidRPr="002C7288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с Фондом социального страхования (ФСС России) и Федеральным фондом обязательного медицинского страхования (ФОМС)</w:t>
      </w:r>
    </w:p>
    <w:p w:rsidR="00297E5E" w:rsidRPr="002C7288" w:rsidRDefault="00297E5E" w:rsidP="00297E5E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7288">
        <w:rPr>
          <w:rFonts w:ascii="Times New Roman" w:hAnsi="Times New Roman" w:cs="Times New Roman"/>
          <w:sz w:val="24"/>
          <w:szCs w:val="24"/>
        </w:rPr>
        <w:t>103.06.01.03.0020</w:t>
      </w:r>
      <w:r w:rsidRPr="002C7288">
        <w:rPr>
          <w:rFonts w:ascii="Times New Roman" w:hAnsi="Times New Roman" w:cs="Times New Roman"/>
          <w:sz w:val="24"/>
          <w:szCs w:val="24"/>
        </w:rPr>
        <w:tab/>
        <w:t>Прием сведений от ФСС России</w:t>
      </w:r>
    </w:p>
    <w:p w:rsidR="00297E5E" w:rsidRPr="002C7288" w:rsidRDefault="00297E5E" w:rsidP="00297E5E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7288">
        <w:rPr>
          <w:rFonts w:ascii="Times New Roman" w:hAnsi="Times New Roman" w:cs="Times New Roman"/>
          <w:sz w:val="24"/>
          <w:szCs w:val="24"/>
        </w:rPr>
        <w:t>103.06.01.03.0030</w:t>
      </w:r>
      <w:r w:rsidRPr="002C7288">
        <w:rPr>
          <w:rFonts w:ascii="Times New Roman" w:hAnsi="Times New Roman" w:cs="Times New Roman"/>
          <w:sz w:val="24"/>
          <w:szCs w:val="24"/>
        </w:rPr>
        <w:tab/>
        <w:t>Передача сведений в ФСС России</w:t>
      </w:r>
    </w:p>
    <w:p w:rsidR="00297E5E" w:rsidRDefault="00297E5E" w:rsidP="00297E5E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7288">
        <w:rPr>
          <w:rFonts w:ascii="Times New Roman" w:hAnsi="Times New Roman" w:cs="Times New Roman"/>
          <w:sz w:val="24"/>
          <w:szCs w:val="24"/>
        </w:rPr>
        <w:t>103.06.01.03.0040</w:t>
      </w:r>
      <w:r w:rsidRPr="002C7288">
        <w:rPr>
          <w:rFonts w:ascii="Times New Roman" w:hAnsi="Times New Roman" w:cs="Times New Roman"/>
          <w:sz w:val="24"/>
          <w:szCs w:val="24"/>
        </w:rPr>
        <w:tab/>
        <w:t>Передача сведений в Федеральный фонд обязательного медицинского страхования (ФОМС) и территориальные фонды обязательного медицинского страхования (ТФОМС)</w:t>
      </w:r>
    </w:p>
    <w:p w:rsidR="00297E5E" w:rsidRPr="00165998" w:rsidRDefault="00297E5E" w:rsidP="00297E5E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5998">
        <w:rPr>
          <w:rFonts w:ascii="Times New Roman" w:hAnsi="Times New Roman" w:cs="Times New Roman"/>
          <w:sz w:val="24"/>
          <w:szCs w:val="24"/>
        </w:rPr>
        <w:t>111.05.00.00.0000</w:t>
      </w:r>
      <w:r w:rsidRPr="00165998">
        <w:rPr>
          <w:rFonts w:ascii="Times New Roman" w:hAnsi="Times New Roman" w:cs="Times New Roman"/>
          <w:sz w:val="24"/>
          <w:szCs w:val="24"/>
        </w:rPr>
        <w:tab/>
        <w:t>Агрегирование данных по налогоплательщикам</w:t>
      </w:r>
    </w:p>
    <w:p w:rsidR="00297E5E" w:rsidRPr="00BE069C" w:rsidRDefault="00297E5E" w:rsidP="00297E5E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165998">
        <w:rPr>
          <w:rFonts w:ascii="Times New Roman" w:hAnsi="Times New Roman" w:cs="Times New Roman"/>
          <w:sz w:val="24"/>
          <w:szCs w:val="24"/>
        </w:rPr>
        <w:t>111.05.00.00.0010</w:t>
      </w:r>
      <w:r w:rsidRPr="00165998">
        <w:rPr>
          <w:rFonts w:ascii="Times New Roman" w:hAnsi="Times New Roman" w:cs="Times New Roman"/>
          <w:sz w:val="24"/>
          <w:szCs w:val="24"/>
        </w:rPr>
        <w:tab/>
        <w:t>Агрегирование данных по организациям для размещения в электронном сервисе "Прозрачный бизнес"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111.02.00.00.0070</w:t>
      </w:r>
      <w:r w:rsidRPr="009A20C1">
        <w:rPr>
          <w:rFonts w:ascii="Times New Roman" w:hAnsi="Times New Roman" w:cs="Times New Roman"/>
          <w:sz w:val="24"/>
          <w:szCs w:val="24"/>
        </w:rPr>
        <w:tab/>
        <w:t>Формирование управленческой отчетности на основе данных о государственной регистрации юридических лиц и индивидуальных предпринимателей;</w:t>
      </w:r>
    </w:p>
    <w:p w:rsidR="006B5CE3" w:rsidRPr="00A2109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093">
        <w:rPr>
          <w:rFonts w:ascii="Times New Roman" w:hAnsi="Times New Roman" w:cs="Times New Roman"/>
          <w:sz w:val="24"/>
          <w:szCs w:val="24"/>
        </w:rPr>
        <w:t>201.01.00.00.0000</w:t>
      </w:r>
      <w:r w:rsidRPr="00A21093">
        <w:rPr>
          <w:rFonts w:ascii="Times New Roman" w:hAnsi="Times New Roman" w:cs="Times New Roman"/>
          <w:sz w:val="24"/>
          <w:szCs w:val="24"/>
        </w:rPr>
        <w:tab/>
        <w:t>Подготовка организационно-распорядительных документов</w:t>
      </w:r>
      <w:r w:rsidR="005A03BC">
        <w:rPr>
          <w:rFonts w:ascii="Times New Roman" w:hAnsi="Times New Roman" w:cs="Times New Roman"/>
          <w:sz w:val="24"/>
          <w:szCs w:val="24"/>
        </w:rPr>
        <w:t>;</w:t>
      </w:r>
    </w:p>
    <w:p w:rsidR="006B5CE3" w:rsidRPr="00A2109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093">
        <w:rPr>
          <w:rFonts w:ascii="Times New Roman" w:hAnsi="Times New Roman" w:cs="Times New Roman"/>
          <w:sz w:val="24"/>
          <w:szCs w:val="24"/>
        </w:rPr>
        <w:t>201.01.00.00.0010</w:t>
      </w:r>
      <w:r w:rsidRPr="00A21093">
        <w:rPr>
          <w:rFonts w:ascii="Times New Roman" w:hAnsi="Times New Roman" w:cs="Times New Roman"/>
          <w:sz w:val="24"/>
          <w:szCs w:val="24"/>
        </w:rPr>
        <w:tab/>
        <w:t>Подготовка приказов, распоряжений, протоколов, писем и других организационно-распорядительных документов в пределах своих полномочий</w:t>
      </w:r>
      <w:r w:rsidR="005A03BC">
        <w:rPr>
          <w:rFonts w:ascii="Times New Roman" w:hAnsi="Times New Roman" w:cs="Times New Roman"/>
          <w:sz w:val="24"/>
          <w:szCs w:val="24"/>
        </w:rPr>
        <w:t>;</w:t>
      </w:r>
    </w:p>
    <w:p w:rsidR="006B5CE3" w:rsidRPr="00A2109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093">
        <w:rPr>
          <w:rFonts w:ascii="Times New Roman" w:hAnsi="Times New Roman" w:cs="Times New Roman"/>
          <w:sz w:val="24"/>
          <w:szCs w:val="24"/>
        </w:rPr>
        <w:t>201.01.00.00.0020</w:t>
      </w:r>
      <w:r w:rsidRPr="00A21093">
        <w:rPr>
          <w:rFonts w:ascii="Times New Roman" w:hAnsi="Times New Roman" w:cs="Times New Roman"/>
          <w:sz w:val="24"/>
          <w:szCs w:val="24"/>
        </w:rPr>
        <w:tab/>
        <w:t>Рассмотрение предложений, заявлений и жалоб организаций и граждан, подготовка на них ответов и заключений в пределах своих полномочий</w:t>
      </w:r>
      <w:r w:rsidR="005A03BC">
        <w:rPr>
          <w:rFonts w:ascii="Times New Roman" w:hAnsi="Times New Roman" w:cs="Times New Roman"/>
          <w:sz w:val="24"/>
          <w:szCs w:val="24"/>
        </w:rPr>
        <w:t>;</w:t>
      </w:r>
    </w:p>
    <w:p w:rsidR="006B5CE3" w:rsidRPr="00A2109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093">
        <w:rPr>
          <w:rFonts w:ascii="Times New Roman" w:hAnsi="Times New Roman" w:cs="Times New Roman"/>
          <w:sz w:val="24"/>
          <w:szCs w:val="24"/>
        </w:rPr>
        <w:t>201.01.00.00.0030</w:t>
      </w:r>
      <w:r w:rsidRPr="00A21093">
        <w:rPr>
          <w:rFonts w:ascii="Times New Roman" w:hAnsi="Times New Roman" w:cs="Times New Roman"/>
          <w:sz w:val="24"/>
          <w:szCs w:val="24"/>
        </w:rPr>
        <w:tab/>
        <w:t>Проведение совещаний, консультирование работников налоговых органов в пределах своих полномочий</w:t>
      </w:r>
      <w:r w:rsidR="005A03BC">
        <w:rPr>
          <w:rFonts w:ascii="Times New Roman" w:hAnsi="Times New Roman" w:cs="Times New Roman"/>
          <w:sz w:val="24"/>
          <w:szCs w:val="24"/>
        </w:rPr>
        <w:t>;</w:t>
      </w:r>
    </w:p>
    <w:p w:rsidR="006B5CE3" w:rsidRPr="00A2109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093">
        <w:rPr>
          <w:rFonts w:ascii="Times New Roman" w:hAnsi="Times New Roman" w:cs="Times New Roman"/>
          <w:sz w:val="24"/>
          <w:szCs w:val="24"/>
        </w:rPr>
        <w:t>201.01.00.00.0040</w:t>
      </w:r>
      <w:r w:rsidRPr="00A21093">
        <w:rPr>
          <w:rFonts w:ascii="Times New Roman" w:hAnsi="Times New Roman" w:cs="Times New Roman"/>
          <w:sz w:val="24"/>
          <w:szCs w:val="24"/>
        </w:rPr>
        <w:tab/>
        <w:t>Методологическое и организационное обеспечение ведения специализированных информационных ресурсов в пределах своих полномочий</w:t>
      </w:r>
      <w:r w:rsidR="005A03BC">
        <w:rPr>
          <w:rFonts w:ascii="Times New Roman" w:hAnsi="Times New Roman" w:cs="Times New Roman"/>
          <w:sz w:val="24"/>
          <w:szCs w:val="24"/>
        </w:rPr>
        <w:t>;</w:t>
      </w:r>
    </w:p>
    <w:p w:rsidR="006B5CE3" w:rsidRPr="00A2109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093">
        <w:rPr>
          <w:rFonts w:ascii="Times New Roman" w:hAnsi="Times New Roman" w:cs="Times New Roman"/>
          <w:sz w:val="24"/>
          <w:szCs w:val="24"/>
        </w:rPr>
        <w:t>201.02.00.00.0090</w:t>
      </w:r>
      <w:r w:rsidRPr="00A21093">
        <w:rPr>
          <w:rFonts w:ascii="Times New Roman" w:hAnsi="Times New Roman" w:cs="Times New Roman"/>
          <w:sz w:val="24"/>
          <w:szCs w:val="24"/>
        </w:rPr>
        <w:tab/>
        <w:t>Реорганизация налоговых органов путем перехода на двухуровневую систему управления или путем слияния или присоединения</w:t>
      </w:r>
      <w:r w:rsidR="005A03BC">
        <w:rPr>
          <w:rFonts w:ascii="Times New Roman" w:hAnsi="Times New Roman" w:cs="Times New Roman"/>
          <w:sz w:val="24"/>
          <w:szCs w:val="24"/>
        </w:rPr>
        <w:t>;</w:t>
      </w:r>
    </w:p>
    <w:p w:rsidR="006B5CE3" w:rsidRPr="00A2109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093">
        <w:rPr>
          <w:rFonts w:ascii="Times New Roman" w:hAnsi="Times New Roman" w:cs="Times New Roman"/>
          <w:sz w:val="24"/>
          <w:szCs w:val="24"/>
        </w:rPr>
        <w:t>201.02.00.00.0150</w:t>
      </w:r>
      <w:r w:rsidRPr="00A21093">
        <w:rPr>
          <w:rFonts w:ascii="Times New Roman" w:hAnsi="Times New Roman" w:cs="Times New Roman"/>
          <w:sz w:val="24"/>
          <w:szCs w:val="24"/>
        </w:rPr>
        <w:tab/>
        <w:t>Систематизация данных о методологических вопросах, возникающих у ТНО</w:t>
      </w:r>
      <w:r w:rsidR="005A03BC">
        <w:rPr>
          <w:rFonts w:ascii="Times New Roman" w:hAnsi="Times New Roman" w:cs="Times New Roman"/>
          <w:sz w:val="24"/>
          <w:szCs w:val="24"/>
        </w:rPr>
        <w:t>;</w:t>
      </w:r>
    </w:p>
    <w:p w:rsidR="006B5CE3" w:rsidRPr="00A2109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093">
        <w:rPr>
          <w:rFonts w:ascii="Times New Roman" w:hAnsi="Times New Roman" w:cs="Times New Roman"/>
          <w:sz w:val="24"/>
          <w:szCs w:val="24"/>
        </w:rPr>
        <w:t>202.07.00.00.0000</w:t>
      </w:r>
      <w:r w:rsidRPr="00A21093">
        <w:rPr>
          <w:rFonts w:ascii="Times New Roman" w:hAnsi="Times New Roman" w:cs="Times New Roman"/>
          <w:sz w:val="24"/>
          <w:szCs w:val="24"/>
        </w:rPr>
        <w:tab/>
        <w:t>Формирование документов внутреннего контроля деятельности по технологическим процессам ФНС России</w:t>
      </w:r>
      <w:r w:rsidR="005A03BC">
        <w:rPr>
          <w:rFonts w:ascii="Times New Roman" w:hAnsi="Times New Roman" w:cs="Times New Roman"/>
          <w:sz w:val="24"/>
          <w:szCs w:val="24"/>
        </w:rPr>
        <w:t>;</w:t>
      </w:r>
    </w:p>
    <w:p w:rsidR="006B5CE3" w:rsidRPr="00A2109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093">
        <w:rPr>
          <w:rFonts w:ascii="Times New Roman" w:hAnsi="Times New Roman" w:cs="Times New Roman"/>
          <w:sz w:val="24"/>
          <w:szCs w:val="24"/>
        </w:rPr>
        <w:t>202.07.00.00.0010</w:t>
      </w:r>
      <w:r w:rsidRPr="00A21093">
        <w:rPr>
          <w:rFonts w:ascii="Times New Roman" w:hAnsi="Times New Roman" w:cs="Times New Roman"/>
          <w:sz w:val="24"/>
          <w:szCs w:val="24"/>
        </w:rPr>
        <w:tab/>
        <w:t>Формирование перечня операций технологических процессов ФНС России и карт внутреннего контроля</w:t>
      </w:r>
      <w:r w:rsidR="005A03BC">
        <w:rPr>
          <w:rFonts w:ascii="Times New Roman" w:hAnsi="Times New Roman" w:cs="Times New Roman"/>
          <w:sz w:val="24"/>
          <w:szCs w:val="24"/>
        </w:rPr>
        <w:t>;</w:t>
      </w:r>
    </w:p>
    <w:p w:rsidR="006B5CE3" w:rsidRPr="00A2109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093">
        <w:rPr>
          <w:rFonts w:ascii="Times New Roman" w:hAnsi="Times New Roman" w:cs="Times New Roman"/>
          <w:sz w:val="24"/>
          <w:szCs w:val="24"/>
        </w:rPr>
        <w:t>202.07.00.00.0020</w:t>
      </w:r>
      <w:r w:rsidRPr="00A21093">
        <w:rPr>
          <w:rFonts w:ascii="Times New Roman" w:hAnsi="Times New Roman" w:cs="Times New Roman"/>
          <w:sz w:val="24"/>
          <w:szCs w:val="24"/>
        </w:rPr>
        <w:tab/>
        <w:t>Анализ дизайна внутреннего контроля</w:t>
      </w:r>
      <w:r w:rsidR="005A03BC">
        <w:rPr>
          <w:rFonts w:ascii="Times New Roman" w:hAnsi="Times New Roman" w:cs="Times New Roman"/>
          <w:sz w:val="24"/>
          <w:szCs w:val="24"/>
        </w:rPr>
        <w:t>;</w:t>
      </w:r>
    </w:p>
    <w:p w:rsidR="006B5CE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1093">
        <w:rPr>
          <w:rFonts w:ascii="Times New Roman" w:hAnsi="Times New Roman" w:cs="Times New Roman"/>
          <w:sz w:val="24"/>
          <w:szCs w:val="24"/>
        </w:rPr>
        <w:t>202.07.00.00.0030</w:t>
      </w:r>
      <w:r w:rsidRPr="00A21093">
        <w:rPr>
          <w:rFonts w:ascii="Times New Roman" w:hAnsi="Times New Roman" w:cs="Times New Roman"/>
          <w:sz w:val="24"/>
          <w:szCs w:val="24"/>
        </w:rPr>
        <w:tab/>
        <w:t>Формирование журналов внутреннего контроля деятельности по технологическим процессам ФНС России</w:t>
      </w:r>
      <w:r w:rsidR="005A03BC">
        <w:rPr>
          <w:rFonts w:ascii="Times New Roman" w:hAnsi="Times New Roman" w:cs="Times New Roman"/>
          <w:sz w:val="24"/>
          <w:szCs w:val="24"/>
        </w:rPr>
        <w:t>;</w:t>
      </w:r>
    </w:p>
    <w:p w:rsidR="006B5CE3" w:rsidRDefault="006B5CE3" w:rsidP="006B5CE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5998">
        <w:rPr>
          <w:rFonts w:ascii="Times New Roman" w:hAnsi="Times New Roman" w:cs="Times New Roman"/>
          <w:sz w:val="24"/>
          <w:szCs w:val="24"/>
        </w:rPr>
        <w:t>114.02.00.00.0020</w:t>
      </w:r>
      <w:r w:rsidRPr="00165998">
        <w:rPr>
          <w:rFonts w:ascii="Times New Roman" w:hAnsi="Times New Roman" w:cs="Times New Roman"/>
          <w:sz w:val="24"/>
          <w:szCs w:val="24"/>
        </w:rPr>
        <w:tab/>
        <w:t xml:space="preserve">Информационный обмен с налогоплательщиками в рамках </w:t>
      </w:r>
      <w:r w:rsidRPr="00165998">
        <w:rPr>
          <w:rFonts w:ascii="Times New Roman" w:hAnsi="Times New Roman" w:cs="Times New Roman"/>
          <w:sz w:val="24"/>
          <w:szCs w:val="24"/>
        </w:rPr>
        <w:lastRenderedPageBreak/>
        <w:t>интерактивного сервиса "Личный кабинет налогоплательщика для физических лиц"</w:t>
      </w:r>
      <w:r w:rsidR="00B22F58">
        <w:rPr>
          <w:rFonts w:ascii="Times New Roman" w:hAnsi="Times New Roman" w:cs="Times New Roman"/>
          <w:sz w:val="24"/>
          <w:szCs w:val="24"/>
        </w:rPr>
        <w:t>;</w:t>
      </w:r>
    </w:p>
    <w:p w:rsidR="00B22F58" w:rsidRPr="00BE069C" w:rsidRDefault="00B22F58" w:rsidP="00B22F58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E2BBB">
        <w:rPr>
          <w:rFonts w:ascii="Times New Roman" w:hAnsi="Times New Roman" w:cs="Times New Roman"/>
          <w:sz w:val="24"/>
          <w:szCs w:val="24"/>
        </w:rPr>
        <w:t>201.05.00.00.0000</w:t>
      </w:r>
      <w:r w:rsidRPr="005E2BBB">
        <w:rPr>
          <w:rFonts w:ascii="Times New Roman" w:hAnsi="Times New Roman" w:cs="Times New Roman"/>
          <w:sz w:val="24"/>
          <w:szCs w:val="24"/>
        </w:rPr>
        <w:tab/>
        <w:t>Обеспечение ведения нормативно-справочной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D0215" w:rsidRPr="009A20C1" w:rsidRDefault="009D0215" w:rsidP="009D0215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111.04.00.00.0010</w:t>
      </w:r>
      <w:r w:rsidRPr="009A20C1">
        <w:rPr>
          <w:rFonts w:ascii="Times New Roman" w:hAnsi="Times New Roman" w:cs="Times New Roman"/>
          <w:sz w:val="24"/>
          <w:szCs w:val="24"/>
        </w:rPr>
        <w:tab/>
        <w:t>Эксплуатация федеральной информационной адресной системы;</w:t>
      </w:r>
    </w:p>
    <w:p w:rsidR="001B22E9" w:rsidRPr="009A20C1" w:rsidRDefault="001B22E9" w:rsidP="001B2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владеет профессиональными знаниями и навыками в области информационно-коммуникационных технологий;  </w:t>
      </w:r>
    </w:p>
    <w:p w:rsidR="001B22E9" w:rsidRPr="009A20C1" w:rsidRDefault="001B22E9" w:rsidP="001B22E9">
      <w:pPr>
        <w:autoSpaceDE w:val="0"/>
        <w:autoSpaceDN w:val="0"/>
        <w:adjustRightInd w:val="0"/>
        <w:spacing w:after="0" w:line="30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работает с информацией, содержащейся в Федеральных информационных ресурсах;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предоставляет по письменным запросам, содержащиеся в ЕГРЮЛ сведения о юридических лицах  в виде выписки;</w:t>
      </w:r>
    </w:p>
    <w:p w:rsidR="001B22E9" w:rsidRPr="009A20C1" w:rsidRDefault="001B22E9" w:rsidP="001B22E9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осуществляет постановку на учет налогоплательщиков – юридических лиц </w:t>
      </w:r>
      <w:r w:rsidR="00084318" w:rsidRPr="009A20C1">
        <w:rPr>
          <w:rFonts w:ascii="Times New Roman" w:hAnsi="Times New Roman" w:cs="Times New Roman"/>
          <w:sz w:val="24"/>
          <w:szCs w:val="24"/>
        </w:rPr>
        <w:t xml:space="preserve">и иностранных организаций </w:t>
      </w:r>
      <w:r w:rsidRPr="009A20C1">
        <w:rPr>
          <w:rFonts w:ascii="Times New Roman" w:hAnsi="Times New Roman" w:cs="Times New Roman"/>
          <w:sz w:val="24"/>
          <w:szCs w:val="24"/>
        </w:rPr>
        <w:t>на основании заявлений налогоплательщиков, сведений из регистрирующих органов;</w:t>
      </w:r>
    </w:p>
    <w:p w:rsidR="001B22E9" w:rsidRPr="009A20C1" w:rsidRDefault="001B22E9" w:rsidP="001B22E9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осуществляет снятие с учета налогоплательщиков – юридических лиц </w:t>
      </w:r>
      <w:r w:rsidR="00084318" w:rsidRPr="009A20C1">
        <w:rPr>
          <w:rFonts w:ascii="Times New Roman" w:hAnsi="Times New Roman" w:cs="Times New Roman"/>
          <w:sz w:val="24"/>
          <w:szCs w:val="24"/>
        </w:rPr>
        <w:t xml:space="preserve">и иностранных организаций </w:t>
      </w:r>
      <w:r w:rsidRPr="009A20C1">
        <w:rPr>
          <w:rFonts w:ascii="Times New Roman" w:hAnsi="Times New Roman" w:cs="Times New Roman"/>
          <w:sz w:val="24"/>
          <w:szCs w:val="24"/>
        </w:rPr>
        <w:t>на основании заявлений налогоплательщиков, сведений из регистрирующих органов;</w:t>
      </w:r>
    </w:p>
    <w:p w:rsidR="001B22E9" w:rsidRPr="009A20C1" w:rsidRDefault="001B22E9" w:rsidP="001B22E9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A20C1">
        <w:rPr>
          <w:rFonts w:ascii="Times New Roman" w:hAnsi="Times New Roman" w:cs="Times New Roman"/>
          <w:sz w:val="24"/>
          <w:szCs w:val="24"/>
        </w:rPr>
        <w:t>формирует учетные дела юридических лиц;</w:t>
      </w:r>
    </w:p>
    <w:p w:rsidR="001B22E9" w:rsidRPr="009A20C1" w:rsidRDefault="001B22E9" w:rsidP="001B22E9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осуществляет выдачу (направление) документов о постановке на налоговый учет в предусмотренные законодательством сроки;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осуществляет прием и обработку информации об открытии (закрытии) банковских счетов налогоплательщиков;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формирует исходящие документы в ответ на принятые документы по банковским счетам;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осуществляет учет счетов, открытых резидентами в банках за пределами территории РФ;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проводит корректировку базы данных на основании поступающих документов;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составляет соответствующие акты  в отношении кредитных и иных организаций, не представивших в установленные Налоговым кодексом РФ сроки сведения, а также в отношении кредитных организаций, открывших счета с нарушением НК РФ. Обеспечивает в полном объеме производство по делам о нарушениях законодательства о налогах и сборах (составление в установленный срок соответствующих актов, проектов решений по привлечению к налоговой ответственности по статьям 116, 126, 132 НК РФ);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обеспечивает правильность применения и своевременность взыскания финансовых санкций за нарушение налогового и административного законодательства;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передает в правовой отдел материалы о налоговых и административных правонарушениях;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предоставляет по письменным запросам, содержащиеся в ЕГРЮЛ и ЕГРН сведения о юридических лицах;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обеспечивает в отделе ведение делопроизводства в соответствии с действующими инструкциями;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своевременно представляет текущую </w:t>
      </w:r>
      <w:r w:rsidR="00084318" w:rsidRPr="009A20C1">
        <w:rPr>
          <w:rFonts w:ascii="Times New Roman" w:hAnsi="Times New Roman" w:cs="Times New Roman"/>
          <w:sz w:val="24"/>
          <w:szCs w:val="24"/>
        </w:rPr>
        <w:t>информацию</w:t>
      </w:r>
      <w:r w:rsidRPr="009A20C1">
        <w:rPr>
          <w:rFonts w:ascii="Times New Roman" w:hAnsi="Times New Roman" w:cs="Times New Roman"/>
          <w:sz w:val="24"/>
          <w:szCs w:val="24"/>
        </w:rPr>
        <w:t xml:space="preserve"> о постановке на налоговый учет налогоплательщиков – юридических лиц;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рассматривает запросы, письма, жалобы граждан, организаций, правоохранительных и контролирующих органов;</w:t>
      </w:r>
    </w:p>
    <w:p w:rsidR="001B22E9" w:rsidRPr="009A20C1" w:rsidRDefault="001B22E9" w:rsidP="001B2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своевременно ведет в установленном порядке делопроизводство, в том числе работу с гербовыми  бланками, а также  хранение и сдачу в архив документов по закрепленному участку;</w:t>
      </w:r>
    </w:p>
    <w:p w:rsidR="001B22E9" w:rsidRPr="009A20C1" w:rsidRDefault="001B22E9" w:rsidP="001B2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повышает квалификацию путем изучения поступающих законодательных актов и нормативных документов;</w:t>
      </w:r>
    </w:p>
    <w:p w:rsidR="001B22E9" w:rsidRPr="009A20C1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обеспечивает высокое качество труда, ответственность за порученное дело;</w:t>
      </w:r>
    </w:p>
    <w:p w:rsidR="00B83568" w:rsidRPr="009A20C1" w:rsidRDefault="00554687" w:rsidP="00B835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содержит</w:t>
      </w:r>
      <w:r w:rsidR="00B83568" w:rsidRPr="009A20C1">
        <w:rPr>
          <w:rFonts w:ascii="Times New Roman" w:hAnsi="Times New Roman" w:cs="Times New Roman"/>
          <w:sz w:val="24"/>
          <w:szCs w:val="24"/>
        </w:rPr>
        <w:t xml:space="preserve"> в чистоте и порядке автоматизированное рабочее место</w:t>
      </w:r>
      <w:r w:rsidR="001B22E9" w:rsidRPr="009A20C1">
        <w:rPr>
          <w:rFonts w:ascii="Times New Roman" w:hAnsi="Times New Roman" w:cs="Times New Roman"/>
          <w:sz w:val="24"/>
          <w:szCs w:val="24"/>
        </w:rPr>
        <w:t>;</w:t>
      </w:r>
    </w:p>
    <w:p w:rsidR="00B83568" w:rsidRPr="009A20C1" w:rsidRDefault="00554687" w:rsidP="00B8356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соблюдает</w:t>
      </w:r>
      <w:r w:rsidR="00B83568" w:rsidRPr="009A20C1">
        <w:rPr>
          <w:rFonts w:ascii="Times New Roman" w:hAnsi="Times New Roman" w:cs="Times New Roman"/>
          <w:sz w:val="24"/>
          <w:szCs w:val="24"/>
        </w:rPr>
        <w:t xml:space="preserve"> Служебн</w:t>
      </w:r>
      <w:r w:rsidRPr="009A20C1">
        <w:rPr>
          <w:rFonts w:ascii="Times New Roman" w:hAnsi="Times New Roman" w:cs="Times New Roman"/>
          <w:sz w:val="24"/>
          <w:szCs w:val="24"/>
        </w:rPr>
        <w:t xml:space="preserve">ый распорядок </w:t>
      </w:r>
      <w:r w:rsidR="007F5F52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Pr="009A20C1">
        <w:rPr>
          <w:rFonts w:ascii="Times New Roman" w:hAnsi="Times New Roman" w:cs="Times New Roman"/>
          <w:sz w:val="24"/>
          <w:szCs w:val="24"/>
        </w:rPr>
        <w:t>, технику</w:t>
      </w:r>
      <w:r w:rsidR="00B83568" w:rsidRPr="009A20C1">
        <w:rPr>
          <w:rFonts w:ascii="Times New Roman" w:hAnsi="Times New Roman" w:cs="Times New Roman"/>
          <w:sz w:val="24"/>
          <w:szCs w:val="24"/>
        </w:rPr>
        <w:t xml:space="preserve"> безопасности и противопожарной безопасности;</w:t>
      </w:r>
    </w:p>
    <w:p w:rsidR="00B83568" w:rsidRPr="009A20C1" w:rsidRDefault="00554687" w:rsidP="00B8356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соблюдает</w:t>
      </w:r>
      <w:r w:rsidR="00B83568" w:rsidRPr="009A20C1">
        <w:rPr>
          <w:rFonts w:ascii="Times New Roman" w:hAnsi="Times New Roman" w:cs="Times New Roman"/>
          <w:sz w:val="24"/>
          <w:szCs w:val="24"/>
        </w:rPr>
        <w:t xml:space="preserve"> требования о неразглашении государственной, служебной и налоговой тайны;</w:t>
      </w:r>
    </w:p>
    <w:p w:rsidR="00B83568" w:rsidRPr="009A20C1" w:rsidRDefault="00B83568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с</w:t>
      </w:r>
      <w:r w:rsidR="00554687" w:rsidRPr="009A20C1">
        <w:rPr>
          <w:rFonts w:ascii="Times New Roman" w:hAnsi="Times New Roman" w:cs="Times New Roman"/>
          <w:sz w:val="24"/>
          <w:szCs w:val="24"/>
        </w:rPr>
        <w:t>облюдает</w:t>
      </w:r>
      <w:r w:rsidRPr="009A20C1">
        <w:rPr>
          <w:rFonts w:ascii="Times New Roman" w:hAnsi="Times New Roman" w:cs="Times New Roman"/>
          <w:sz w:val="24"/>
          <w:szCs w:val="24"/>
        </w:rPr>
        <w:t xml:space="preserve">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B83568" w:rsidRPr="009A20C1" w:rsidRDefault="00B83568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B83568" w:rsidRPr="009A20C1" w:rsidRDefault="00554687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lastRenderedPageBreak/>
        <w:t>знает</w:t>
      </w:r>
      <w:r w:rsidR="00B83568" w:rsidRPr="009A20C1">
        <w:rPr>
          <w:rFonts w:ascii="Times New Roman" w:hAnsi="Times New Roman" w:cs="Times New Roman"/>
          <w:sz w:val="24"/>
          <w:szCs w:val="24"/>
        </w:rPr>
        <w:t xml:space="preserve"> обязанности пользователей Системы АИС «Налог</w:t>
      </w:r>
      <w:r w:rsidR="00C60DD3" w:rsidRPr="009A20C1">
        <w:rPr>
          <w:rFonts w:ascii="Times New Roman" w:hAnsi="Times New Roman" w:cs="Times New Roman"/>
          <w:sz w:val="24"/>
          <w:szCs w:val="24"/>
        </w:rPr>
        <w:t>-3</w:t>
      </w:r>
      <w:r w:rsidR="00B83568" w:rsidRPr="009A20C1">
        <w:rPr>
          <w:rFonts w:ascii="Times New Roman" w:hAnsi="Times New Roman" w:cs="Times New Roman"/>
          <w:sz w:val="24"/>
          <w:szCs w:val="24"/>
        </w:rPr>
        <w:t>»:</w:t>
      </w:r>
    </w:p>
    <w:p w:rsidR="00B83568" w:rsidRPr="009A20C1" w:rsidRDefault="00554687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соблюдает</w:t>
      </w:r>
      <w:r w:rsidR="00B83568" w:rsidRPr="009A20C1">
        <w:rPr>
          <w:rFonts w:ascii="Times New Roman" w:hAnsi="Times New Roman" w:cs="Times New Roman"/>
          <w:sz w:val="24"/>
          <w:szCs w:val="24"/>
        </w:rPr>
        <w:t xml:space="preserve"> порядок использования электронных носителей информации;</w:t>
      </w:r>
    </w:p>
    <w:p w:rsidR="00B83568" w:rsidRPr="009A20C1" w:rsidRDefault="00554687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знает</w:t>
      </w:r>
      <w:r w:rsidR="00B83568" w:rsidRPr="009A20C1">
        <w:rPr>
          <w:rFonts w:ascii="Times New Roman" w:hAnsi="Times New Roman" w:cs="Times New Roman"/>
          <w:sz w:val="24"/>
          <w:szCs w:val="24"/>
        </w:rPr>
        <w:t xml:space="preserve"> положения политики информационной безопасности на объекте ИНО в части их касающейся;</w:t>
      </w:r>
    </w:p>
    <w:p w:rsidR="00B83568" w:rsidRPr="009A20C1" w:rsidRDefault="00554687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соблюдает</w:t>
      </w:r>
      <w:r w:rsidR="00B83568" w:rsidRPr="009A20C1">
        <w:rPr>
          <w:rFonts w:ascii="Times New Roman" w:hAnsi="Times New Roman" w:cs="Times New Roman"/>
          <w:sz w:val="24"/>
          <w:szCs w:val="24"/>
        </w:rPr>
        <w:t xml:space="preserve"> требования политики идентификации пользователей использующих СВТ</w:t>
      </w:r>
      <w:r w:rsidR="004F75F2" w:rsidRPr="009A20C1">
        <w:rPr>
          <w:rFonts w:ascii="Times New Roman" w:hAnsi="Times New Roman" w:cs="Times New Roman"/>
          <w:sz w:val="24"/>
          <w:szCs w:val="24"/>
        </w:rPr>
        <w:t>;</w:t>
      </w:r>
    </w:p>
    <w:p w:rsidR="00B83568" w:rsidRPr="009A20C1" w:rsidRDefault="00554687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соблюдает</w:t>
      </w:r>
      <w:r w:rsidR="00B83568" w:rsidRPr="009A20C1">
        <w:rPr>
          <w:rFonts w:ascii="Times New Roman" w:hAnsi="Times New Roman" w:cs="Times New Roman"/>
          <w:sz w:val="24"/>
          <w:szCs w:val="24"/>
        </w:rPr>
        <w:t xml:space="preserve"> требования политики безопасности рабочих станций и серверов использующих СВТ</w:t>
      </w:r>
      <w:r w:rsidR="004F75F2" w:rsidRPr="009A20C1">
        <w:rPr>
          <w:rFonts w:ascii="Times New Roman" w:hAnsi="Times New Roman" w:cs="Times New Roman"/>
          <w:sz w:val="24"/>
          <w:szCs w:val="24"/>
        </w:rPr>
        <w:t>;</w:t>
      </w:r>
    </w:p>
    <w:p w:rsidR="00B83568" w:rsidRPr="009A20C1" w:rsidRDefault="00554687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выполняет</w:t>
      </w:r>
      <w:r w:rsidR="00B83568" w:rsidRPr="009A20C1">
        <w:rPr>
          <w:rFonts w:ascii="Times New Roman" w:hAnsi="Times New Roman" w:cs="Times New Roman"/>
          <w:sz w:val="24"/>
          <w:szCs w:val="24"/>
        </w:rPr>
        <w:t xml:space="preserve"> иные поручения начальника отдела и заместителя начальника </w:t>
      </w:r>
      <w:r w:rsidR="007F5F52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="00B83568" w:rsidRPr="009A20C1">
        <w:rPr>
          <w:rFonts w:ascii="Times New Roman" w:hAnsi="Times New Roman" w:cs="Times New Roman"/>
          <w:sz w:val="24"/>
          <w:szCs w:val="24"/>
        </w:rPr>
        <w:t>, курирующего данное направление деятельности отдела.</w:t>
      </w:r>
    </w:p>
    <w:p w:rsidR="0060192A" w:rsidRPr="009A20C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F5F52" w:rsidRPr="009A20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60192A" w:rsidRPr="009A2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7F5F52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59778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7F5F52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="009946A0" w:rsidRPr="009A2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7F5F52" w:rsidRPr="009A20C1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9946A0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9A20C1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9A20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92A" w:rsidRPr="009A20C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9A20C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9A20C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7F5F52"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управления</w:t>
      </w: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9A20C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9A20C1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2766E8"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</w:t>
      </w:r>
      <w:r w:rsidR="002766E8"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поручению</w:t>
      </w:r>
      <w:r w:rsidR="002766E8"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начальника</w:t>
      </w:r>
      <w:r w:rsidR="002766E8"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отдела</w:t>
      </w:r>
      <w:r w:rsidR="002766E8"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 </w:t>
      </w:r>
      <w:r w:rsidR="002766E8"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организациях</w:t>
      </w:r>
      <w:r w:rsidRPr="009A20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9A20C1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60192A" w:rsidRPr="009A20C1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9A20C1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9A20C1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9A20C1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10</w:t>
      </w:r>
      <w:r w:rsidR="003B7A81" w:rsidRPr="009A20C1">
        <w:rPr>
          <w:rFonts w:ascii="Times New Roman" w:hAnsi="Times New Roman" w:cs="Times New Roman"/>
          <w:sz w:val="24"/>
          <w:szCs w:val="24"/>
        </w:rPr>
        <w:t>. </w:t>
      </w:r>
      <w:r w:rsidR="0060192A" w:rsidRPr="009A20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F5F52" w:rsidRPr="009A20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60192A" w:rsidRPr="009A2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60DD3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7F5F52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3B7A81" w:rsidRPr="009A20C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9A20C1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9A20C1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9A20C1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9A20C1">
        <w:rPr>
          <w:rFonts w:ascii="Times New Roman" w:hAnsi="Times New Roman" w:cs="Times New Roman"/>
          <w:sz w:val="24"/>
          <w:szCs w:val="24"/>
        </w:rPr>
        <w:t xml:space="preserve">  </w:t>
      </w:r>
      <w:r w:rsidR="00F03E6B" w:rsidRPr="009A20C1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</w:t>
      </w:r>
      <w:r w:rsidR="001E1592" w:rsidRPr="009A20C1">
        <w:rPr>
          <w:rFonts w:ascii="Times New Roman" w:hAnsi="Times New Roman" w:cs="Times New Roman"/>
          <w:sz w:val="24"/>
          <w:szCs w:val="24"/>
        </w:rPr>
        <w:t>2004</w:t>
      </w:r>
      <w:r w:rsidR="00F03E6B" w:rsidRPr="009A20C1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9A20C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9A20C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9A20C1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9A20C1">
        <w:rPr>
          <w:rFonts w:ascii="Times New Roman" w:hAnsi="Times New Roman" w:cs="Times New Roman"/>
          <w:sz w:val="24"/>
          <w:szCs w:val="24"/>
        </w:rPr>
        <w:t>,</w:t>
      </w:r>
      <w:r w:rsidR="001E1592" w:rsidRPr="009A20C1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9A20C1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</w:t>
      </w:r>
      <w:r w:rsidR="007F5F52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7F5F52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Астраханской области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 отделе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7F5F52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5F52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7F5F52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Астраханской области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2421" w:rsidRPr="009A20C1" w:rsidRDefault="00FB1E9E" w:rsidP="009D24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hAnsi="Times New Roman" w:cs="Times New Roman"/>
          <w:sz w:val="24"/>
          <w:szCs w:val="24"/>
        </w:rPr>
        <w:t>11</w:t>
      </w:r>
      <w:r w:rsidR="003B7A81" w:rsidRPr="009A20C1">
        <w:rPr>
          <w:rFonts w:ascii="Times New Roman" w:hAnsi="Times New Roman" w:cs="Times New Roman"/>
          <w:sz w:val="24"/>
          <w:szCs w:val="24"/>
        </w:rPr>
        <w:t>.</w:t>
      </w:r>
      <w:r w:rsidR="003314B0" w:rsidRPr="009A20C1">
        <w:rPr>
          <w:rFonts w:ascii="Times New Roman" w:hAnsi="Times New Roman" w:cs="Times New Roman"/>
          <w:sz w:val="24"/>
          <w:szCs w:val="24"/>
        </w:rPr>
        <w:t> 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F5F52" w:rsidRPr="009A20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9A2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FF5C37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7F5F52" w:rsidRPr="009A20C1">
        <w:rPr>
          <w:rFonts w:ascii="Times New Roman" w:hAnsi="Times New Roman" w:cs="Times New Roman"/>
          <w:sz w:val="24"/>
          <w:szCs w:val="24"/>
        </w:rPr>
        <w:t xml:space="preserve">№2 </w:t>
      </w:r>
      <w:r w:rsidR="009D2421" w:rsidRPr="009A20C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D2421" w:rsidRPr="009A20C1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</w:t>
      </w:r>
      <w:r w:rsidR="00081967" w:rsidRPr="00081967">
        <w:t xml:space="preserve"> </w:t>
      </w:r>
      <w:r w:rsidR="00081967">
        <w:t>г</w:t>
      </w:r>
      <w:r w:rsidR="00081967" w:rsidRPr="00081967">
        <w:rPr>
          <w:rFonts w:ascii="Times New Roman" w:eastAsia="Calibri" w:hAnsi="Times New Roman" w:cs="Times New Roman"/>
          <w:bCs/>
          <w:sz w:val="24"/>
          <w:szCs w:val="24"/>
        </w:rPr>
        <w:t>лавный государственный налоговый инспектор отдела</w:t>
      </w:r>
      <w:r w:rsidR="009D2421" w:rsidRPr="009A20C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D2421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9D2421" w:rsidRPr="009A20C1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="009D242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="009D2421" w:rsidRPr="009A20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D242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="009D2421" w:rsidRPr="009A20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D242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="009D2421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7F5F52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9D242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9D2421" w:rsidRPr="009A20C1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9D2421" w:rsidRPr="009A20C1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9D2421" w:rsidRPr="009A20C1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9D2421" w:rsidRPr="009A20C1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служебного распорядка </w:t>
      </w:r>
      <w:r w:rsidR="007F5F52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2421" w:rsidRPr="009A20C1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9D2421" w:rsidRPr="009A20C1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9D2421" w:rsidRPr="009A20C1" w:rsidRDefault="009D2421" w:rsidP="009D242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0C1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3B7A81" w:rsidRPr="009A20C1" w:rsidRDefault="009D2421" w:rsidP="009D2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3B7A81" w:rsidRPr="009A20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568" w:rsidRPr="009A20C1" w:rsidRDefault="00B8356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A20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A20C1">
        <w:rPr>
          <w:rFonts w:ascii="Times New Roman" w:hAnsi="Times New Roman" w:cs="Times New Roman"/>
          <w:b/>
          <w:sz w:val="24"/>
          <w:szCs w:val="24"/>
        </w:rPr>
        <w:t> </w:t>
      </w:r>
      <w:r w:rsidRPr="009A20C1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0375" w:rsidRPr="009A20C1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7F5F52" w:rsidRPr="009A20C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4A0375"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9A20C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3211C" w:rsidRPr="009A20C1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300D7A"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5F52" w:rsidRPr="009A20C1">
        <w:rPr>
          <w:rFonts w:ascii="Times New Roman" w:hAnsi="Times New Roman" w:cs="Times New Roman"/>
          <w:b/>
          <w:sz w:val="24"/>
          <w:szCs w:val="24"/>
        </w:rPr>
        <w:t>№2</w:t>
      </w:r>
      <w:r w:rsidRPr="009A20C1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20C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9A20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9A20C1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12</w:t>
      </w:r>
      <w:r w:rsidR="003B7A81" w:rsidRPr="009A20C1">
        <w:rPr>
          <w:rFonts w:ascii="Times New Roman" w:hAnsi="Times New Roman" w:cs="Times New Roman"/>
          <w:sz w:val="24"/>
          <w:szCs w:val="24"/>
        </w:rPr>
        <w:t>.</w:t>
      </w:r>
      <w:r w:rsidR="00BB3568" w:rsidRPr="009A20C1">
        <w:rPr>
          <w:rFonts w:ascii="Times New Roman" w:hAnsi="Times New Roman" w:cs="Times New Roman"/>
          <w:sz w:val="24"/>
          <w:szCs w:val="24"/>
        </w:rPr>
        <w:t> </w:t>
      </w:r>
      <w:r w:rsidR="003B7A81" w:rsidRPr="009A20C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11014" w:rsidRPr="009A20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9A2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111014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FE7851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111014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="009946A0" w:rsidRPr="009A2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111014" w:rsidRPr="009A20C1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9946A0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A20C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A20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9A20C1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100204" w:rsidRPr="009A20C1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100204" w:rsidRPr="009A20C1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100204" w:rsidRPr="009A20C1" w:rsidRDefault="00100204" w:rsidP="0010020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-выбора методов (в рамках налогового законодательства) исполнения заданий и поручений руководителей и начальника </w:t>
      </w:r>
      <w:r w:rsidR="00B83568" w:rsidRPr="009A20C1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="00111014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B83568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111014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Pr="009A2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111014" w:rsidRPr="009A20C1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AD6737" w:rsidRPr="009A20C1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111014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Pr="009A20C1">
        <w:rPr>
          <w:rFonts w:ascii="Times New Roman" w:hAnsi="Times New Roman" w:cs="Times New Roman"/>
          <w:sz w:val="24"/>
          <w:szCs w:val="24"/>
        </w:rPr>
        <w:t>;</w:t>
      </w:r>
    </w:p>
    <w:p w:rsidR="00FE7851" w:rsidRPr="009A20C1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FE7851" w:rsidRPr="009A20C1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13</w:t>
      </w:r>
      <w:r w:rsidR="003B7A81" w:rsidRPr="009A20C1">
        <w:rPr>
          <w:rFonts w:ascii="Times New Roman" w:hAnsi="Times New Roman" w:cs="Times New Roman"/>
          <w:sz w:val="24"/>
          <w:szCs w:val="24"/>
        </w:rPr>
        <w:t>.</w:t>
      </w:r>
      <w:r w:rsidR="00BB3568" w:rsidRPr="009A20C1">
        <w:rPr>
          <w:rFonts w:ascii="Times New Roman" w:hAnsi="Times New Roman" w:cs="Times New Roman"/>
          <w:sz w:val="24"/>
          <w:szCs w:val="24"/>
        </w:rPr>
        <w:t> </w:t>
      </w:r>
      <w:r w:rsidR="003B7A81" w:rsidRPr="009A20C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11014" w:rsidRPr="009A20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9A2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111014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F542BB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A20C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9A20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9A20C1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1726" w:rsidRPr="009A20C1" w:rsidRDefault="00D51726" w:rsidP="00D517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 xml:space="preserve">-  </w:t>
      </w:r>
      <w:r w:rsidR="004F75F2" w:rsidRPr="009A20C1">
        <w:rPr>
          <w:rFonts w:ascii="Times New Roman" w:hAnsi="Times New Roman" w:cs="Times New Roman"/>
          <w:sz w:val="24"/>
          <w:szCs w:val="24"/>
        </w:rPr>
        <w:t>учета юридических лиц</w:t>
      </w:r>
      <w:r w:rsidR="00C60DD3" w:rsidRPr="009A20C1">
        <w:rPr>
          <w:rFonts w:ascii="Times New Roman" w:hAnsi="Times New Roman" w:cs="Times New Roman"/>
          <w:sz w:val="24"/>
          <w:szCs w:val="24"/>
        </w:rPr>
        <w:t>;</w:t>
      </w:r>
    </w:p>
    <w:p w:rsidR="00100204" w:rsidRPr="009A20C1" w:rsidRDefault="00100204" w:rsidP="00100204">
      <w:pPr>
        <w:pStyle w:val="af7"/>
        <w:ind w:left="11" w:right="17" w:firstLine="714"/>
      </w:pPr>
      <w:r w:rsidRPr="009A20C1">
        <w:t xml:space="preserve">- иным вопросам, предусмотренным положением об </w:t>
      </w:r>
      <w:r w:rsidR="00473CFF" w:rsidRPr="009A20C1">
        <w:t>Управлении</w:t>
      </w:r>
      <w:r w:rsidRPr="009A20C1">
        <w:t xml:space="preserve"> Федеральной налоговой службы по </w:t>
      </w:r>
      <w:r w:rsidR="00473CFF" w:rsidRPr="009A20C1">
        <w:t>Астраханской области</w:t>
      </w:r>
      <w:r w:rsidRPr="009A20C1">
        <w:t xml:space="preserve">, об отделе </w:t>
      </w:r>
      <w:r w:rsidR="00E3211C" w:rsidRPr="009A20C1">
        <w:t>регистрации и учета налогоплательщиков</w:t>
      </w:r>
      <w:r w:rsidR="00473CFF" w:rsidRPr="009A20C1">
        <w:t xml:space="preserve"> №2 </w:t>
      </w:r>
      <w:r w:rsidRPr="009A20C1">
        <w:t xml:space="preserve"> </w:t>
      </w:r>
      <w:r w:rsidR="00473CFF" w:rsidRPr="009A20C1">
        <w:t>Управления</w:t>
      </w:r>
      <w:r w:rsidRPr="009A20C1">
        <w:t xml:space="preserve"> Федеральной налоговой службы по </w:t>
      </w:r>
      <w:r w:rsidR="00473CFF" w:rsidRPr="009A20C1">
        <w:t>Астраханской области</w:t>
      </w:r>
      <w:r w:rsidRPr="009A20C1">
        <w:t>, иными нормативными актами.</w:t>
      </w:r>
    </w:p>
    <w:p w:rsidR="003B7A81" w:rsidRPr="009A20C1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A20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A20C1">
        <w:rPr>
          <w:rFonts w:ascii="Times New Roman" w:hAnsi="Times New Roman" w:cs="Times New Roman"/>
          <w:b/>
          <w:sz w:val="24"/>
          <w:szCs w:val="24"/>
        </w:rPr>
        <w:t> </w:t>
      </w:r>
      <w:r w:rsidRPr="009A20C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E7851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4A0375" w:rsidRPr="009A20C1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F90745" w:rsidRPr="009A20C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4A0375"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9A20C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3211C" w:rsidRPr="009A20C1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E36C34"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0745" w:rsidRPr="009A20C1">
        <w:rPr>
          <w:rFonts w:ascii="Times New Roman" w:hAnsi="Times New Roman" w:cs="Times New Roman"/>
          <w:b/>
          <w:sz w:val="24"/>
          <w:szCs w:val="24"/>
        </w:rPr>
        <w:t xml:space="preserve">№2 </w:t>
      </w:r>
      <w:r w:rsidRPr="009A20C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20C1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20C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18F8" w:rsidRPr="009A20C1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14</w:t>
      </w:r>
      <w:r w:rsidR="003B7A81" w:rsidRPr="009A20C1">
        <w:rPr>
          <w:rFonts w:ascii="Times New Roman" w:hAnsi="Times New Roman" w:cs="Times New Roman"/>
          <w:sz w:val="24"/>
          <w:szCs w:val="24"/>
        </w:rPr>
        <w:t>.</w:t>
      </w:r>
      <w:r w:rsidR="00FE7851" w:rsidRPr="009A20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90745" w:rsidRPr="009A20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9A2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F90745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FE7851"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0745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="00292E1B" w:rsidRPr="009A2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F90745" w:rsidRPr="009A20C1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292E1B"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9A20C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9A20C1">
        <w:rPr>
          <w:rFonts w:ascii="Times New Roman" w:hAnsi="Times New Roman" w:cs="Times New Roman"/>
          <w:sz w:val="24"/>
          <w:szCs w:val="24"/>
        </w:rPr>
        <w:t xml:space="preserve">: 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9A2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9A20C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E7851" w:rsidRPr="009A20C1" w:rsidRDefault="00FE785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851" w:rsidRPr="009A20C1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0C1">
        <w:rPr>
          <w:rFonts w:ascii="Times New Roman" w:hAnsi="Times New Roman" w:cs="Times New Roman"/>
          <w:sz w:val="24"/>
          <w:szCs w:val="24"/>
        </w:rPr>
        <w:t>1</w:t>
      </w:r>
      <w:r w:rsidR="007A7062" w:rsidRPr="009A20C1">
        <w:rPr>
          <w:rFonts w:ascii="Times New Roman" w:hAnsi="Times New Roman" w:cs="Times New Roman"/>
          <w:sz w:val="24"/>
          <w:szCs w:val="24"/>
        </w:rPr>
        <w:t>5</w:t>
      </w:r>
      <w:r w:rsidRPr="009A20C1">
        <w:rPr>
          <w:rFonts w:ascii="Times New Roman" w:hAnsi="Times New Roman" w:cs="Times New Roman"/>
          <w:sz w:val="24"/>
          <w:szCs w:val="24"/>
        </w:rPr>
        <w:t>.</w:t>
      </w:r>
      <w:r w:rsidR="003314B0" w:rsidRPr="009A20C1">
        <w:rPr>
          <w:rFonts w:ascii="Times New Roman" w:hAnsi="Times New Roman" w:cs="Times New Roman"/>
          <w:sz w:val="24"/>
          <w:szCs w:val="24"/>
        </w:rPr>
        <w:t> 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90745" w:rsidRPr="009A20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регистрации и учета налогоплательщиков №2 </w:t>
      </w:r>
      <w:r w:rsidRPr="009A20C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</w:t>
      </w:r>
      <w:r w:rsidRPr="009A20C1">
        <w:rPr>
          <w:rFonts w:ascii="Times New Roman" w:hAnsi="Times New Roman" w:cs="Times New Roman"/>
          <w:sz w:val="24"/>
          <w:szCs w:val="24"/>
        </w:rPr>
        <w:lastRenderedPageBreak/>
        <w:t>(обсуждении) следующих проектов:</w:t>
      </w:r>
      <w:r w:rsidR="006618E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положений об </w:t>
      </w:r>
      <w:r w:rsidR="00F90745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Управлении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по </w:t>
      </w:r>
      <w:r w:rsidR="00F90745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Астраханской области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67DE7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F90745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FE7851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9A20C1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9A20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A20C1">
        <w:rPr>
          <w:rFonts w:ascii="Times New Roman" w:hAnsi="Times New Roman" w:cs="Times New Roman"/>
          <w:b/>
          <w:sz w:val="24"/>
          <w:szCs w:val="24"/>
        </w:rPr>
        <w:t> </w:t>
      </w:r>
      <w:r w:rsidRPr="009A20C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A20C1">
        <w:rPr>
          <w:rFonts w:ascii="Times New Roman" w:hAnsi="Times New Roman" w:cs="Times New Roman"/>
          <w:b/>
          <w:sz w:val="24"/>
          <w:szCs w:val="24"/>
        </w:rPr>
        <w:br/>
      </w:r>
      <w:r w:rsidRPr="009A20C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A20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</w:t>
      </w:r>
      <w:r w:rsidR="007A7062" w:rsidRPr="009A20C1">
        <w:rPr>
          <w:rFonts w:ascii="Times New Roman" w:hAnsi="Times New Roman" w:cs="Times New Roman"/>
          <w:sz w:val="24"/>
          <w:szCs w:val="24"/>
        </w:rPr>
        <w:t>6</w:t>
      </w:r>
      <w:r w:rsidRPr="009A20C1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90745" w:rsidRPr="009A20C1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регистрации и учета налогоплательщиков №2</w:t>
      </w:r>
      <w:r w:rsidR="00C012D1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F90745" w:rsidRPr="009A20C1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292E1B" w:rsidRPr="009A2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F90745" w:rsidRPr="009A20C1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E67DE7" w:rsidRPr="009A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20C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9A20C1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A20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A20C1">
        <w:rPr>
          <w:rFonts w:ascii="Times New Roman" w:hAnsi="Times New Roman" w:cs="Times New Roman"/>
          <w:b/>
          <w:sz w:val="24"/>
          <w:szCs w:val="24"/>
        </w:rPr>
        <w:t> </w:t>
      </w:r>
      <w:r w:rsidRPr="009A20C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A20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</w:t>
      </w:r>
      <w:r w:rsidR="007A7062" w:rsidRPr="009A20C1">
        <w:rPr>
          <w:rFonts w:ascii="Times New Roman" w:hAnsi="Times New Roman" w:cs="Times New Roman"/>
          <w:sz w:val="24"/>
          <w:szCs w:val="24"/>
        </w:rPr>
        <w:t>7</w:t>
      </w:r>
      <w:r w:rsidRPr="009A20C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9A20C1">
        <w:rPr>
          <w:rFonts w:ascii="Times New Roman" w:hAnsi="Times New Roman" w:cs="Times New Roman"/>
          <w:sz w:val="24"/>
          <w:szCs w:val="24"/>
        </w:rPr>
        <w:t>Взаимодействие</w:t>
      </w:r>
      <w:r w:rsidR="00E67DE7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90745" w:rsidRPr="009A20C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регистрации и учета налогоплательщиков №2</w:t>
      </w:r>
      <w:r w:rsidR="00B218F8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F90745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="00292E1B" w:rsidRPr="009A2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F90745" w:rsidRPr="009A20C1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292E1B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Pr="009A20C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A20C1">
        <w:rPr>
          <w:rFonts w:ascii="Times New Roman" w:hAnsi="Times New Roman" w:cs="Times New Roman"/>
          <w:sz w:val="24"/>
          <w:szCs w:val="24"/>
        </w:rPr>
        <w:t>.08.</w:t>
      </w:r>
      <w:r w:rsidRPr="009A20C1">
        <w:rPr>
          <w:rFonts w:ascii="Times New Roman" w:hAnsi="Times New Roman" w:cs="Times New Roman"/>
          <w:sz w:val="24"/>
          <w:szCs w:val="24"/>
        </w:rPr>
        <w:t>2002 №</w:t>
      </w:r>
      <w:r w:rsidR="00E6275C" w:rsidRPr="009A20C1">
        <w:rPr>
          <w:rFonts w:ascii="Times New Roman" w:hAnsi="Times New Roman" w:cs="Times New Roman"/>
          <w:sz w:val="24"/>
          <w:szCs w:val="24"/>
        </w:rPr>
        <w:t> </w:t>
      </w:r>
      <w:r w:rsidRPr="009A20C1">
        <w:rPr>
          <w:rFonts w:ascii="Times New Roman" w:hAnsi="Times New Roman" w:cs="Times New Roman"/>
          <w:sz w:val="24"/>
          <w:szCs w:val="24"/>
        </w:rPr>
        <w:t>885 «Об утверждении</w:t>
      </w:r>
      <w:proofErr w:type="gramEnd"/>
      <w:r w:rsidRPr="009A20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0C1">
        <w:rPr>
          <w:rFonts w:ascii="Times New Roman" w:hAnsi="Times New Roman" w:cs="Times New Roman"/>
          <w:sz w:val="24"/>
          <w:szCs w:val="24"/>
        </w:rPr>
        <w:t>общих принципов служебного поведения государственных служащих»</w:t>
      </w:r>
      <w:r w:rsidR="007D402F" w:rsidRPr="009A20C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A20C1">
        <w:rPr>
          <w:rFonts w:ascii="Times New Roman" w:hAnsi="Times New Roman" w:cs="Times New Roman"/>
          <w:sz w:val="24"/>
          <w:szCs w:val="24"/>
        </w:rPr>
        <w:t>№</w:t>
      </w:r>
      <w:r w:rsidR="007D402F" w:rsidRPr="009A20C1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A20C1">
        <w:rPr>
          <w:rFonts w:ascii="Times New Roman" w:hAnsi="Times New Roman" w:cs="Times New Roman"/>
          <w:sz w:val="24"/>
          <w:szCs w:val="24"/>
        </w:rPr>
        <w:t>№</w:t>
      </w:r>
      <w:r w:rsidR="007D402F" w:rsidRPr="009A20C1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A20C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9A20C1">
        <w:rPr>
          <w:rFonts w:ascii="Times New Roman" w:hAnsi="Times New Roman" w:cs="Times New Roman"/>
          <w:sz w:val="24"/>
          <w:szCs w:val="24"/>
        </w:rPr>
        <w:t>.07.</w:t>
      </w:r>
      <w:r w:rsidRPr="009A20C1">
        <w:rPr>
          <w:rFonts w:ascii="Times New Roman" w:hAnsi="Times New Roman" w:cs="Times New Roman"/>
          <w:sz w:val="24"/>
          <w:szCs w:val="24"/>
        </w:rPr>
        <w:t>2004 №</w:t>
      </w:r>
      <w:r w:rsidR="00E6275C" w:rsidRPr="009A20C1">
        <w:rPr>
          <w:rFonts w:ascii="Times New Roman" w:hAnsi="Times New Roman" w:cs="Times New Roman"/>
          <w:sz w:val="24"/>
          <w:szCs w:val="24"/>
        </w:rPr>
        <w:t> </w:t>
      </w:r>
      <w:r w:rsidRPr="009A20C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2E1B" w:rsidRPr="009A20C1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A20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A20C1">
        <w:rPr>
          <w:rFonts w:ascii="Times New Roman" w:hAnsi="Times New Roman" w:cs="Times New Roman"/>
          <w:b/>
          <w:sz w:val="24"/>
          <w:szCs w:val="24"/>
        </w:rPr>
        <w:t> </w:t>
      </w:r>
      <w:r w:rsidRPr="009A20C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A20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A20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3F2" w:rsidRPr="009A20C1" w:rsidRDefault="003B7A81" w:rsidP="00BA5B7B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</w:t>
      </w:r>
      <w:r w:rsidR="007A7062" w:rsidRPr="009A20C1">
        <w:rPr>
          <w:rFonts w:ascii="Times New Roman" w:hAnsi="Times New Roman" w:cs="Times New Roman"/>
          <w:sz w:val="24"/>
          <w:szCs w:val="24"/>
        </w:rPr>
        <w:t>8</w:t>
      </w:r>
      <w:r w:rsidRPr="009A20C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66B70" w:rsidRPr="009A20C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E67DE7" w:rsidRPr="009A2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C66B70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E67DE7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C66B70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="00E67DE7" w:rsidRPr="009A2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B218F8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C66B70" w:rsidRPr="009A20C1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E67DE7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B7B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обеспечении оказания следующих видов государственных услуг, предусмотренных: приказом 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</w:t>
      </w:r>
      <w:proofErr w:type="gramEnd"/>
      <w:r w:rsidR="00BA5B7B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A5B7B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BA5B7B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="00BA5B7B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приказом Минфина России от 30 декабря 2014 г. № 178н "Об утверждении Административного регламента </w:t>
      </w:r>
      <w:r w:rsidR="00BA5B7B" w:rsidRPr="009A20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налогоплательщиков".</w:t>
      </w:r>
      <w:proofErr w:type="gramEnd"/>
    </w:p>
    <w:p w:rsidR="00EE2694" w:rsidRPr="009A20C1" w:rsidRDefault="00EE269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A20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A20C1">
        <w:rPr>
          <w:rFonts w:ascii="Times New Roman" w:hAnsi="Times New Roman" w:cs="Times New Roman"/>
          <w:b/>
          <w:sz w:val="24"/>
          <w:szCs w:val="24"/>
        </w:rPr>
        <w:t> </w:t>
      </w:r>
      <w:r w:rsidRPr="009A20C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A20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0C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A20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1</w:t>
      </w:r>
      <w:r w:rsidR="007A7062" w:rsidRPr="009A20C1">
        <w:rPr>
          <w:rFonts w:ascii="Times New Roman" w:hAnsi="Times New Roman" w:cs="Times New Roman"/>
          <w:sz w:val="24"/>
          <w:szCs w:val="24"/>
        </w:rPr>
        <w:t>9</w:t>
      </w:r>
      <w:r w:rsidRPr="009A20C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A20C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A20C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E44A8" w:rsidRPr="009A20C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A0375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E67DE7" w:rsidRPr="009A2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11C" w:rsidRPr="009A20C1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9E44A8" w:rsidRPr="009A20C1">
        <w:rPr>
          <w:rFonts w:ascii="Times New Roman" w:hAnsi="Times New Roman" w:cs="Times New Roman"/>
          <w:sz w:val="24"/>
          <w:szCs w:val="24"/>
        </w:rPr>
        <w:t xml:space="preserve"> №2</w:t>
      </w:r>
      <w:r w:rsidR="00E67DE7" w:rsidRPr="009A20C1">
        <w:rPr>
          <w:rFonts w:ascii="Times New Roman" w:hAnsi="Times New Roman" w:cs="Times New Roman"/>
          <w:sz w:val="24"/>
          <w:szCs w:val="24"/>
        </w:rPr>
        <w:t xml:space="preserve"> </w:t>
      </w:r>
      <w:r w:rsidR="009E44A8" w:rsidRPr="009A20C1">
        <w:rPr>
          <w:rFonts w:ascii="Times New Roman" w:hAnsi="Times New Roman" w:cs="Times New Roman"/>
          <w:sz w:val="24"/>
          <w:szCs w:val="24"/>
        </w:rPr>
        <w:t>Управления</w:t>
      </w:r>
      <w:r w:rsidR="00E67DE7" w:rsidRPr="009A20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9E44A8" w:rsidRPr="009A20C1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Pr="009A20C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A20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0C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3211C" w:rsidRPr="009A20C1" w:rsidRDefault="00E321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11C" w:rsidRPr="009A20C1" w:rsidRDefault="00E321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11C" w:rsidRPr="009A20C1" w:rsidRDefault="00E321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79BB" w:rsidRPr="009A20C1" w:rsidRDefault="00013B0F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9A20C1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0B79BB" w:rsidRPr="009A20C1" w:rsidRDefault="000B79BB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9BB" w:rsidRPr="009A20C1" w:rsidRDefault="000B79BB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684" w:rsidRPr="009A20C1" w:rsidRDefault="002F5684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684" w:rsidRPr="009A20C1" w:rsidRDefault="002F5684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94" w:rsidRPr="009A20C1" w:rsidRDefault="00EE2694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94" w:rsidRPr="009A20C1" w:rsidRDefault="00EE2694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94" w:rsidRPr="009A20C1" w:rsidRDefault="00EE2694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94" w:rsidRDefault="00EE2694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43C" w:rsidRDefault="001F643C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43C" w:rsidRDefault="001F643C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43C" w:rsidRDefault="001F643C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643C" w:rsidSect="00AC197F">
      <w:headerReference w:type="default" r:id="rId13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5E" w:rsidRDefault="00DB0C5E" w:rsidP="003B7A81">
      <w:pPr>
        <w:spacing w:after="0" w:line="240" w:lineRule="auto"/>
      </w:pPr>
      <w:r>
        <w:separator/>
      </w:r>
    </w:p>
  </w:endnote>
  <w:endnote w:type="continuationSeparator" w:id="0">
    <w:p w:rsidR="00DB0C5E" w:rsidRDefault="00DB0C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5E" w:rsidRDefault="00DB0C5E" w:rsidP="003B7A81">
      <w:pPr>
        <w:spacing w:after="0" w:line="240" w:lineRule="auto"/>
      </w:pPr>
      <w:r>
        <w:separator/>
      </w:r>
    </w:p>
  </w:footnote>
  <w:footnote w:type="continuationSeparator" w:id="0">
    <w:p w:rsidR="00DB0C5E" w:rsidRDefault="00DB0C5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5998" w:rsidRPr="00B310A4" w:rsidRDefault="0072599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6611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25998" w:rsidRPr="00B310A4" w:rsidRDefault="0072599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4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22A2626A"/>
    <w:multiLevelType w:val="singleLevel"/>
    <w:tmpl w:val="7B1A092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3D446A5"/>
    <w:multiLevelType w:val="hybridMultilevel"/>
    <w:tmpl w:val="B37C1C4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0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1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2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3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4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5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6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7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8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19">
    <w:nsid w:val="768F24FB"/>
    <w:multiLevelType w:val="hybridMultilevel"/>
    <w:tmpl w:val="6C68491A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B109FB"/>
    <w:multiLevelType w:val="hybridMultilevel"/>
    <w:tmpl w:val="726ACFE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0"/>
  </w:num>
  <w:num w:numId="4">
    <w:abstractNumId w:val="4"/>
  </w:num>
  <w:num w:numId="5">
    <w:abstractNumId w:val="16"/>
  </w:num>
  <w:num w:numId="6">
    <w:abstractNumId w:val="1"/>
  </w:num>
  <w:num w:numId="7">
    <w:abstractNumId w:val="11"/>
  </w:num>
  <w:num w:numId="8">
    <w:abstractNumId w:val="14"/>
  </w:num>
  <w:num w:numId="9">
    <w:abstractNumId w:val="15"/>
  </w:num>
  <w:num w:numId="10">
    <w:abstractNumId w:val="9"/>
  </w:num>
  <w:num w:numId="11">
    <w:abstractNumId w:val="8"/>
    <w:lvlOverride w:ilvl="0">
      <w:startOverride w:val="1"/>
    </w:lvlOverride>
  </w:num>
  <w:num w:numId="12">
    <w:abstractNumId w:val="8"/>
  </w:num>
  <w:num w:numId="13">
    <w:abstractNumId w:val="2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5"/>
  </w:num>
  <w:num w:numId="16">
    <w:abstractNumId w:val="5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</w:num>
  <w:num w:numId="18">
    <w:abstractNumId w:val="17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6"/>
  </w:num>
  <w:num w:numId="24">
    <w:abstractNumId w:val="7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ABA"/>
    <w:rsid w:val="00011D6F"/>
    <w:rsid w:val="0001249F"/>
    <w:rsid w:val="0001315F"/>
    <w:rsid w:val="00013B0F"/>
    <w:rsid w:val="00013D7F"/>
    <w:rsid w:val="00016846"/>
    <w:rsid w:val="000268BA"/>
    <w:rsid w:val="000277C4"/>
    <w:rsid w:val="00027871"/>
    <w:rsid w:val="000331BD"/>
    <w:rsid w:val="00035D47"/>
    <w:rsid w:val="000377CB"/>
    <w:rsid w:val="000457F3"/>
    <w:rsid w:val="00055F76"/>
    <w:rsid w:val="00062D5F"/>
    <w:rsid w:val="00067AA1"/>
    <w:rsid w:val="00081967"/>
    <w:rsid w:val="0008293B"/>
    <w:rsid w:val="00084318"/>
    <w:rsid w:val="00085605"/>
    <w:rsid w:val="000916AA"/>
    <w:rsid w:val="00092644"/>
    <w:rsid w:val="0009621D"/>
    <w:rsid w:val="000B0869"/>
    <w:rsid w:val="000B45C4"/>
    <w:rsid w:val="000B5048"/>
    <w:rsid w:val="000B79BB"/>
    <w:rsid w:val="000B79DD"/>
    <w:rsid w:val="000C04B0"/>
    <w:rsid w:val="000C2E02"/>
    <w:rsid w:val="000C5A0C"/>
    <w:rsid w:val="000C6E28"/>
    <w:rsid w:val="000C7D67"/>
    <w:rsid w:val="000D08EA"/>
    <w:rsid w:val="000E34E3"/>
    <w:rsid w:val="000E3D36"/>
    <w:rsid w:val="000F4FE2"/>
    <w:rsid w:val="00100204"/>
    <w:rsid w:val="00111014"/>
    <w:rsid w:val="00121DFA"/>
    <w:rsid w:val="00122F42"/>
    <w:rsid w:val="00133243"/>
    <w:rsid w:val="00135F99"/>
    <w:rsid w:val="00141E3E"/>
    <w:rsid w:val="00150149"/>
    <w:rsid w:val="00151B58"/>
    <w:rsid w:val="001559CE"/>
    <w:rsid w:val="00165B7A"/>
    <w:rsid w:val="00166112"/>
    <w:rsid w:val="001665C3"/>
    <w:rsid w:val="00175938"/>
    <w:rsid w:val="00187EAA"/>
    <w:rsid w:val="00196153"/>
    <w:rsid w:val="001A0913"/>
    <w:rsid w:val="001B22E9"/>
    <w:rsid w:val="001B5BBA"/>
    <w:rsid w:val="001C442F"/>
    <w:rsid w:val="001D18B3"/>
    <w:rsid w:val="001D2783"/>
    <w:rsid w:val="001E1592"/>
    <w:rsid w:val="001E3383"/>
    <w:rsid w:val="001F4A57"/>
    <w:rsid w:val="001F4F63"/>
    <w:rsid w:val="001F643C"/>
    <w:rsid w:val="00200FCF"/>
    <w:rsid w:val="0021057C"/>
    <w:rsid w:val="0021253A"/>
    <w:rsid w:val="002160F5"/>
    <w:rsid w:val="0022091F"/>
    <w:rsid w:val="0025122B"/>
    <w:rsid w:val="00254973"/>
    <w:rsid w:val="00254D09"/>
    <w:rsid w:val="002766E8"/>
    <w:rsid w:val="002913F0"/>
    <w:rsid w:val="00292E1B"/>
    <w:rsid w:val="00295029"/>
    <w:rsid w:val="00297E5E"/>
    <w:rsid w:val="002B3231"/>
    <w:rsid w:val="002B3A58"/>
    <w:rsid w:val="002B6247"/>
    <w:rsid w:val="002B7A62"/>
    <w:rsid w:val="002C1497"/>
    <w:rsid w:val="002C2B38"/>
    <w:rsid w:val="002C3F22"/>
    <w:rsid w:val="002D1878"/>
    <w:rsid w:val="002D4283"/>
    <w:rsid w:val="002E6316"/>
    <w:rsid w:val="002F070D"/>
    <w:rsid w:val="002F4AC5"/>
    <w:rsid w:val="002F4D22"/>
    <w:rsid w:val="002F5684"/>
    <w:rsid w:val="002F5B24"/>
    <w:rsid w:val="00300D7A"/>
    <w:rsid w:val="00307907"/>
    <w:rsid w:val="00313753"/>
    <w:rsid w:val="00324ED2"/>
    <w:rsid w:val="00330F6C"/>
    <w:rsid w:val="003314B0"/>
    <w:rsid w:val="00340885"/>
    <w:rsid w:val="00344384"/>
    <w:rsid w:val="00360A83"/>
    <w:rsid w:val="003677A6"/>
    <w:rsid w:val="0037387E"/>
    <w:rsid w:val="00387970"/>
    <w:rsid w:val="003931CE"/>
    <w:rsid w:val="003A43AB"/>
    <w:rsid w:val="003B7A81"/>
    <w:rsid w:val="003C4B94"/>
    <w:rsid w:val="003C714D"/>
    <w:rsid w:val="003E5F9C"/>
    <w:rsid w:val="00404AE7"/>
    <w:rsid w:val="00412B7E"/>
    <w:rsid w:val="00426BD5"/>
    <w:rsid w:val="004328AA"/>
    <w:rsid w:val="00436DD4"/>
    <w:rsid w:val="0044318B"/>
    <w:rsid w:val="00450C35"/>
    <w:rsid w:val="004576F0"/>
    <w:rsid w:val="00473CFF"/>
    <w:rsid w:val="00474840"/>
    <w:rsid w:val="004776BC"/>
    <w:rsid w:val="00477CAD"/>
    <w:rsid w:val="00486AA2"/>
    <w:rsid w:val="0049073B"/>
    <w:rsid w:val="00493417"/>
    <w:rsid w:val="00497CF7"/>
    <w:rsid w:val="004A0375"/>
    <w:rsid w:val="004A1CA8"/>
    <w:rsid w:val="004A3010"/>
    <w:rsid w:val="004A66BE"/>
    <w:rsid w:val="004B7353"/>
    <w:rsid w:val="004B77A4"/>
    <w:rsid w:val="004C6F61"/>
    <w:rsid w:val="004D3379"/>
    <w:rsid w:val="004F1B46"/>
    <w:rsid w:val="004F75F2"/>
    <w:rsid w:val="00511BAB"/>
    <w:rsid w:val="00526FFE"/>
    <w:rsid w:val="0053153E"/>
    <w:rsid w:val="00532AAD"/>
    <w:rsid w:val="00533965"/>
    <w:rsid w:val="00536AA0"/>
    <w:rsid w:val="00537E24"/>
    <w:rsid w:val="00543677"/>
    <w:rsid w:val="00545443"/>
    <w:rsid w:val="00554687"/>
    <w:rsid w:val="00561267"/>
    <w:rsid w:val="00563E5D"/>
    <w:rsid w:val="00574F11"/>
    <w:rsid w:val="0058504A"/>
    <w:rsid w:val="00585805"/>
    <w:rsid w:val="0059423D"/>
    <w:rsid w:val="00597785"/>
    <w:rsid w:val="005A03BC"/>
    <w:rsid w:val="005A1FBA"/>
    <w:rsid w:val="005C0179"/>
    <w:rsid w:val="005C4B72"/>
    <w:rsid w:val="005D1E6A"/>
    <w:rsid w:val="005D7ABC"/>
    <w:rsid w:val="0060192A"/>
    <w:rsid w:val="00617304"/>
    <w:rsid w:val="0062047F"/>
    <w:rsid w:val="00630988"/>
    <w:rsid w:val="00645276"/>
    <w:rsid w:val="006618E5"/>
    <w:rsid w:val="00681090"/>
    <w:rsid w:val="00683559"/>
    <w:rsid w:val="00684AB4"/>
    <w:rsid w:val="006918EF"/>
    <w:rsid w:val="006A44FB"/>
    <w:rsid w:val="006A5528"/>
    <w:rsid w:val="006A7DC8"/>
    <w:rsid w:val="006B5CE3"/>
    <w:rsid w:val="006C46CA"/>
    <w:rsid w:val="006C673A"/>
    <w:rsid w:val="006D1DF5"/>
    <w:rsid w:val="006D720A"/>
    <w:rsid w:val="006E2C92"/>
    <w:rsid w:val="006E6747"/>
    <w:rsid w:val="006F140C"/>
    <w:rsid w:val="006F1FF1"/>
    <w:rsid w:val="0070665B"/>
    <w:rsid w:val="0070675B"/>
    <w:rsid w:val="00712D9A"/>
    <w:rsid w:val="0071560A"/>
    <w:rsid w:val="00720FEA"/>
    <w:rsid w:val="00721040"/>
    <w:rsid w:val="00723BD5"/>
    <w:rsid w:val="00725998"/>
    <w:rsid w:val="007301E8"/>
    <w:rsid w:val="00737673"/>
    <w:rsid w:val="00745A15"/>
    <w:rsid w:val="0075553B"/>
    <w:rsid w:val="00757903"/>
    <w:rsid w:val="00765E4A"/>
    <w:rsid w:val="007702BC"/>
    <w:rsid w:val="00775378"/>
    <w:rsid w:val="00777B37"/>
    <w:rsid w:val="00783E24"/>
    <w:rsid w:val="00786191"/>
    <w:rsid w:val="007918DC"/>
    <w:rsid w:val="00792DD8"/>
    <w:rsid w:val="007A056A"/>
    <w:rsid w:val="007A23C1"/>
    <w:rsid w:val="007A3231"/>
    <w:rsid w:val="007A565F"/>
    <w:rsid w:val="007A66A8"/>
    <w:rsid w:val="007A7062"/>
    <w:rsid w:val="007B0EB1"/>
    <w:rsid w:val="007B2780"/>
    <w:rsid w:val="007B2875"/>
    <w:rsid w:val="007B2F16"/>
    <w:rsid w:val="007B5269"/>
    <w:rsid w:val="007C5511"/>
    <w:rsid w:val="007D402F"/>
    <w:rsid w:val="007D47DE"/>
    <w:rsid w:val="007F339E"/>
    <w:rsid w:val="007F3D35"/>
    <w:rsid w:val="007F5F52"/>
    <w:rsid w:val="00802DE2"/>
    <w:rsid w:val="00804AB6"/>
    <w:rsid w:val="00806B0C"/>
    <w:rsid w:val="00810A07"/>
    <w:rsid w:val="00812BFB"/>
    <w:rsid w:val="0081395C"/>
    <w:rsid w:val="0081666B"/>
    <w:rsid w:val="00820F5D"/>
    <w:rsid w:val="00822936"/>
    <w:rsid w:val="00827625"/>
    <w:rsid w:val="00846FE1"/>
    <w:rsid w:val="00861B06"/>
    <w:rsid w:val="00874E0F"/>
    <w:rsid w:val="00877280"/>
    <w:rsid w:val="008778F6"/>
    <w:rsid w:val="00882463"/>
    <w:rsid w:val="00885D71"/>
    <w:rsid w:val="0089148A"/>
    <w:rsid w:val="008A2C58"/>
    <w:rsid w:val="008C591A"/>
    <w:rsid w:val="008C5DA7"/>
    <w:rsid w:val="008D06A9"/>
    <w:rsid w:val="008D21E2"/>
    <w:rsid w:val="008E4B65"/>
    <w:rsid w:val="008F5E1C"/>
    <w:rsid w:val="008F7217"/>
    <w:rsid w:val="008F7685"/>
    <w:rsid w:val="00926516"/>
    <w:rsid w:val="00933CCA"/>
    <w:rsid w:val="009377B1"/>
    <w:rsid w:val="00940D8F"/>
    <w:rsid w:val="00942953"/>
    <w:rsid w:val="00950A95"/>
    <w:rsid w:val="00952D78"/>
    <w:rsid w:val="00967ABE"/>
    <w:rsid w:val="00975541"/>
    <w:rsid w:val="00983037"/>
    <w:rsid w:val="0098413A"/>
    <w:rsid w:val="00991494"/>
    <w:rsid w:val="009946A0"/>
    <w:rsid w:val="009A20C1"/>
    <w:rsid w:val="009A5361"/>
    <w:rsid w:val="009A732F"/>
    <w:rsid w:val="009A7768"/>
    <w:rsid w:val="009B398A"/>
    <w:rsid w:val="009B6831"/>
    <w:rsid w:val="009D0215"/>
    <w:rsid w:val="009D2421"/>
    <w:rsid w:val="009D3CB2"/>
    <w:rsid w:val="009D4095"/>
    <w:rsid w:val="009D5A89"/>
    <w:rsid w:val="009E44A8"/>
    <w:rsid w:val="009E6C2A"/>
    <w:rsid w:val="009F0BC2"/>
    <w:rsid w:val="009F3087"/>
    <w:rsid w:val="009F435E"/>
    <w:rsid w:val="00A01B71"/>
    <w:rsid w:val="00A044DB"/>
    <w:rsid w:val="00A068D7"/>
    <w:rsid w:val="00A2339B"/>
    <w:rsid w:val="00A241C1"/>
    <w:rsid w:val="00A45C00"/>
    <w:rsid w:val="00A5123F"/>
    <w:rsid w:val="00A524EE"/>
    <w:rsid w:val="00A52708"/>
    <w:rsid w:val="00A537B6"/>
    <w:rsid w:val="00A80D7A"/>
    <w:rsid w:val="00A82AE1"/>
    <w:rsid w:val="00A96C3F"/>
    <w:rsid w:val="00AA5905"/>
    <w:rsid w:val="00AC197F"/>
    <w:rsid w:val="00AC546B"/>
    <w:rsid w:val="00AD6354"/>
    <w:rsid w:val="00AD6737"/>
    <w:rsid w:val="00AE00D3"/>
    <w:rsid w:val="00AF09BA"/>
    <w:rsid w:val="00AF4B9C"/>
    <w:rsid w:val="00AF4BFF"/>
    <w:rsid w:val="00AF55C8"/>
    <w:rsid w:val="00B00C29"/>
    <w:rsid w:val="00B01ED0"/>
    <w:rsid w:val="00B14886"/>
    <w:rsid w:val="00B14EB0"/>
    <w:rsid w:val="00B17003"/>
    <w:rsid w:val="00B218F8"/>
    <w:rsid w:val="00B22F58"/>
    <w:rsid w:val="00B26887"/>
    <w:rsid w:val="00B310A4"/>
    <w:rsid w:val="00B4682E"/>
    <w:rsid w:val="00B60C90"/>
    <w:rsid w:val="00B7300E"/>
    <w:rsid w:val="00B83370"/>
    <w:rsid w:val="00B83568"/>
    <w:rsid w:val="00B85515"/>
    <w:rsid w:val="00BA51E1"/>
    <w:rsid w:val="00BA5B7B"/>
    <w:rsid w:val="00BB0072"/>
    <w:rsid w:val="00BB156B"/>
    <w:rsid w:val="00BB3568"/>
    <w:rsid w:val="00BB3D0B"/>
    <w:rsid w:val="00BB7B50"/>
    <w:rsid w:val="00BB7DC4"/>
    <w:rsid w:val="00BC0F68"/>
    <w:rsid w:val="00BD2FD1"/>
    <w:rsid w:val="00BD4111"/>
    <w:rsid w:val="00BE52D9"/>
    <w:rsid w:val="00BF6F14"/>
    <w:rsid w:val="00BF7391"/>
    <w:rsid w:val="00C012D1"/>
    <w:rsid w:val="00C158E5"/>
    <w:rsid w:val="00C20C8F"/>
    <w:rsid w:val="00C23B14"/>
    <w:rsid w:val="00C3673A"/>
    <w:rsid w:val="00C50328"/>
    <w:rsid w:val="00C57822"/>
    <w:rsid w:val="00C60DD3"/>
    <w:rsid w:val="00C66B70"/>
    <w:rsid w:val="00C7216F"/>
    <w:rsid w:val="00C73A81"/>
    <w:rsid w:val="00C85047"/>
    <w:rsid w:val="00CA730A"/>
    <w:rsid w:val="00CA7EC2"/>
    <w:rsid w:val="00CB46E7"/>
    <w:rsid w:val="00CC56D9"/>
    <w:rsid w:val="00CC77A3"/>
    <w:rsid w:val="00CD004D"/>
    <w:rsid w:val="00CD3480"/>
    <w:rsid w:val="00CD6863"/>
    <w:rsid w:val="00CE5967"/>
    <w:rsid w:val="00CE687B"/>
    <w:rsid w:val="00CE7F52"/>
    <w:rsid w:val="00CF2C16"/>
    <w:rsid w:val="00D00C06"/>
    <w:rsid w:val="00D055BE"/>
    <w:rsid w:val="00D1572F"/>
    <w:rsid w:val="00D15DAD"/>
    <w:rsid w:val="00D200E5"/>
    <w:rsid w:val="00D23DF3"/>
    <w:rsid w:val="00D270CA"/>
    <w:rsid w:val="00D324B7"/>
    <w:rsid w:val="00D3777B"/>
    <w:rsid w:val="00D42E1F"/>
    <w:rsid w:val="00D443E8"/>
    <w:rsid w:val="00D47D1D"/>
    <w:rsid w:val="00D51726"/>
    <w:rsid w:val="00D57D01"/>
    <w:rsid w:val="00D6462A"/>
    <w:rsid w:val="00D6471B"/>
    <w:rsid w:val="00D75100"/>
    <w:rsid w:val="00D7769A"/>
    <w:rsid w:val="00D96EB4"/>
    <w:rsid w:val="00DB0C5E"/>
    <w:rsid w:val="00DB118C"/>
    <w:rsid w:val="00DB3121"/>
    <w:rsid w:val="00DB6CDF"/>
    <w:rsid w:val="00DD0B9B"/>
    <w:rsid w:val="00DD1315"/>
    <w:rsid w:val="00DD2E2C"/>
    <w:rsid w:val="00DE6E00"/>
    <w:rsid w:val="00E3211C"/>
    <w:rsid w:val="00E36C34"/>
    <w:rsid w:val="00E5383C"/>
    <w:rsid w:val="00E60528"/>
    <w:rsid w:val="00E6275C"/>
    <w:rsid w:val="00E6466A"/>
    <w:rsid w:val="00E67578"/>
    <w:rsid w:val="00E67DE7"/>
    <w:rsid w:val="00E711C3"/>
    <w:rsid w:val="00E73332"/>
    <w:rsid w:val="00E843C8"/>
    <w:rsid w:val="00E95328"/>
    <w:rsid w:val="00E9656C"/>
    <w:rsid w:val="00E96882"/>
    <w:rsid w:val="00EA05AE"/>
    <w:rsid w:val="00EA0782"/>
    <w:rsid w:val="00EA3D99"/>
    <w:rsid w:val="00EA4AEA"/>
    <w:rsid w:val="00EA60E2"/>
    <w:rsid w:val="00EC1200"/>
    <w:rsid w:val="00EC3748"/>
    <w:rsid w:val="00ED286B"/>
    <w:rsid w:val="00EE10F8"/>
    <w:rsid w:val="00EE2694"/>
    <w:rsid w:val="00EF63F2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082D"/>
    <w:rsid w:val="00F31C37"/>
    <w:rsid w:val="00F3280F"/>
    <w:rsid w:val="00F35EE4"/>
    <w:rsid w:val="00F35F78"/>
    <w:rsid w:val="00F4651A"/>
    <w:rsid w:val="00F542BB"/>
    <w:rsid w:val="00F71FCD"/>
    <w:rsid w:val="00F72CE0"/>
    <w:rsid w:val="00F86FFF"/>
    <w:rsid w:val="00F90745"/>
    <w:rsid w:val="00F9087E"/>
    <w:rsid w:val="00F93C9E"/>
    <w:rsid w:val="00F942A3"/>
    <w:rsid w:val="00F975FE"/>
    <w:rsid w:val="00FA6CF5"/>
    <w:rsid w:val="00FB1E9E"/>
    <w:rsid w:val="00FB6244"/>
    <w:rsid w:val="00FC1D2C"/>
    <w:rsid w:val="00FD6110"/>
    <w:rsid w:val="00FE414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Plain Text"/>
    <w:basedOn w:val="a"/>
    <w:link w:val="af5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7">
    <w:name w:val="Body Text"/>
    <w:basedOn w:val="a"/>
    <w:link w:val="af8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501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0149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835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83568"/>
  </w:style>
  <w:style w:type="paragraph" w:styleId="afa">
    <w:name w:val="No Spacing"/>
    <w:link w:val="afb"/>
    <w:uiPriority w:val="1"/>
    <w:qFormat/>
    <w:rsid w:val="005C4B7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b">
    <w:name w:val="Без интервала Знак"/>
    <w:link w:val="afa"/>
    <w:uiPriority w:val="1"/>
    <w:rsid w:val="005C4B72"/>
    <w:rPr>
      <w:rFonts w:ascii="Calibri" w:eastAsia="Times New Roman" w:hAnsi="Calibri" w:cs="Times New Roman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5C4B72"/>
  </w:style>
  <w:style w:type="character" w:customStyle="1" w:styleId="ConsPlusNormal0">
    <w:name w:val="ConsPlusNormal Знак"/>
    <w:link w:val="ConsPlusNormal"/>
    <w:locked/>
    <w:rsid w:val="005C4B7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Plain Text"/>
    <w:basedOn w:val="a"/>
    <w:link w:val="af5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7">
    <w:name w:val="Body Text"/>
    <w:basedOn w:val="a"/>
    <w:link w:val="af8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501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0149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835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83568"/>
  </w:style>
  <w:style w:type="paragraph" w:styleId="afa">
    <w:name w:val="No Spacing"/>
    <w:link w:val="afb"/>
    <w:uiPriority w:val="1"/>
    <w:qFormat/>
    <w:rsid w:val="005C4B7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b">
    <w:name w:val="Без интервала Знак"/>
    <w:link w:val="afa"/>
    <w:uiPriority w:val="1"/>
    <w:rsid w:val="005C4B72"/>
    <w:rPr>
      <w:rFonts w:ascii="Calibri" w:eastAsia="Times New Roman" w:hAnsi="Calibri" w:cs="Times New Roman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5C4B72"/>
  </w:style>
  <w:style w:type="character" w:customStyle="1" w:styleId="ConsPlusNormal0">
    <w:name w:val="ConsPlusNormal Знак"/>
    <w:link w:val="ConsPlusNormal"/>
    <w:locked/>
    <w:rsid w:val="005C4B7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6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3655C252D449D9B12EFE86BB994FA6742F6E655911E3903C73E245A759Bi918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83655C252D449D9B12E1ED6FB994FA6742F6E655911E3903C7392352i715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1249F02D92CA91AE81483655C252D449D9B16EEEF69B994FA6742F6E655911E3903C73E245A779Ai91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B16EEEF69B994FA6742F6E655911E3903C73E245A779Ai91A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BDD79-5030-4424-897C-C330AE9B2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7260</Words>
  <Characters>41385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Авакова Марина Константиновна</cp:lastModifiedBy>
  <cp:revision>2</cp:revision>
  <cp:lastPrinted>2018-11-27T14:54:00Z</cp:lastPrinted>
  <dcterms:created xsi:type="dcterms:W3CDTF">2022-10-17T11:19:00Z</dcterms:created>
  <dcterms:modified xsi:type="dcterms:W3CDTF">2022-10-17T11:19:00Z</dcterms:modified>
</cp:coreProperties>
</file>