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3C" w:rsidRPr="00C2043C" w:rsidRDefault="00C2043C" w:rsidP="00C2043C">
      <w:pPr>
        <w:pStyle w:val="a3"/>
        <w:jc w:val="center"/>
        <w:rPr>
          <w:b/>
          <w:sz w:val="26"/>
          <w:szCs w:val="26"/>
        </w:rPr>
      </w:pPr>
      <w:r w:rsidRPr="00C2043C">
        <w:rPr>
          <w:b/>
          <w:sz w:val="26"/>
          <w:szCs w:val="26"/>
        </w:rPr>
        <w:t>Должностной регламент старшего специалиста 2 разряда аналитического отдела</w:t>
      </w:r>
    </w:p>
    <w:p w:rsidR="00C2043C" w:rsidRPr="00C2043C" w:rsidRDefault="00C2043C" w:rsidP="00C2043C">
      <w:pPr>
        <w:pStyle w:val="a3"/>
        <w:jc w:val="center"/>
        <w:rPr>
          <w:b/>
          <w:sz w:val="26"/>
          <w:szCs w:val="26"/>
        </w:rPr>
      </w:pPr>
      <w:r w:rsidRPr="00C2043C">
        <w:rPr>
          <w:b/>
          <w:sz w:val="26"/>
          <w:szCs w:val="26"/>
        </w:rPr>
        <w:t>Меж</w:t>
      </w:r>
      <w:bookmarkStart w:id="0" w:name="_GoBack"/>
      <w:bookmarkEnd w:id="0"/>
      <w:r w:rsidRPr="00C2043C">
        <w:rPr>
          <w:b/>
          <w:sz w:val="26"/>
          <w:szCs w:val="26"/>
        </w:rPr>
        <w:t>районной инспекции Федеральной налоговой службы № 4</w:t>
      </w:r>
    </w:p>
    <w:p w:rsidR="00C2043C" w:rsidRPr="00C2043C" w:rsidRDefault="00C2043C" w:rsidP="00C2043C">
      <w:pPr>
        <w:pStyle w:val="a3"/>
        <w:jc w:val="center"/>
        <w:rPr>
          <w:b/>
          <w:sz w:val="26"/>
          <w:szCs w:val="26"/>
        </w:rPr>
      </w:pPr>
      <w:r w:rsidRPr="00C2043C">
        <w:rPr>
          <w:b/>
          <w:sz w:val="26"/>
          <w:szCs w:val="26"/>
        </w:rPr>
        <w:t>по Астраханской области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  <w:r w:rsidRPr="00C2043C">
        <w:rPr>
          <w:sz w:val="26"/>
          <w:szCs w:val="26"/>
        </w:rPr>
        <w:t>I. Общие положения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1. Должность федеральной государственной гражданской службы (далее - гражданская служба) старшего специалиста 2 разряда аналитического отдела Межрайонной инспекции Федеральной налоговой службы № 4 по Астраханской области (далее – старший специалист 2 разряда) относится к старшей группе должностей гражданской службы категории «обеспечивающие специалисты».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Регистрационный номер (код) должности –11-4-5-091.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2. Область профессиональной служебной деятельности старшего специалиста 2 разряда аналитического отдела  Межрайонной ИФНС России №4  по Астраханской области: регулирование налоговой деятельности.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3. Вид профессиональной служебной деятельности старшего специалиста 2 разряда аналитического отдела Межрайонной ИФНС России №4  по Астраханской области: администрирование 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4. Назначение на должность и освобождение от должности старшего специалиста 2 разряда аналитического отдела осуществляется начальником Межрайонной инспекции Федеральной налоговой службы № 4 по Астраханской области.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5. Старший специалист 2 разряда аналитического отдела непосредственно подчиняется начальнику аналитического отдела Межрайонной ИФНС России № 4  по Астраханской области.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В период отсутствия старшего специалиста 2 разряда его должностные обязанности выполняет главный специалист-эксперт аналитического отдела.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II. Квалификационные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требования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для замещения должности гражданской службы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6. Для замещения должности старшего специалиста 2 разряда аналитического отдела Межрайонной ИФНС России №4  по Астраханской области устанавливаются следующие требования.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6.1. Наличие профессионального образования.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6.2. 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6.3. </w:t>
      </w:r>
      <w:proofErr w:type="gramStart"/>
      <w:r w:rsidRPr="00C2043C">
        <w:rPr>
          <w:sz w:val="26"/>
          <w:szCs w:val="26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C2043C">
        <w:rPr>
          <w:sz w:val="26"/>
          <w:szCs w:val="26"/>
        </w:rPr>
        <w:t xml:space="preserve"> аппаратного и программного обеспечения; знания и умения в области современных информационно-коммуникационных технологий: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знание основ информационной безопасности и защиты информации;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знание основных положений законодательства о персональных данных;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знание общих принципов функционирования системы электронного документооборота;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lastRenderedPageBreak/>
        <w:t>- знание основных положений законодательства об электронной подписи;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знание и умения по применению персонального компьютера.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6.4. Наличие профессиональных знаний: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6.4.1. В сфере законодательства Российской Федерации: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«Налоговый кодекс Российской Федерации» от 31.07.1998 N 146-ФЗ;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«Бюджетный кодекс РФ» от 31.07.1998 N 145-ФЗ;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«Гражданский кодекс РФ» от 30 ноября 1994 г. № 51-ФЗ;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Конституция Российской   Федерации;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Трудовой кодекс;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Кодекс этики и служебного поведения государственных гражданских служащих Федеральной налоговой службы;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Федеральный закон от 19.12.2016 N 415-ФЗ (ред. от 01.07.2017) «О федеральном бюджете на 2017 год и на плановый период 2018 и 2019 годов»;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Федеральный закон от 19.12.2016 N 416-ФЗ «О бюджете Пенсионного фонда РФ на 2017 год и на плановый период 2018 и 2019 годов»;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Федеральный закон от 19.12.2016 N 417-ФЗ «О бюджете Фонда социального страхования РФ на 2017 год и на плановый период 2018 и 2019 годов»;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Федеральный закон от 19.12.2016 N 418-ФЗ «О бюджете Федерального фонда обязательного медицинского страхования на 2017 год и на плановый период 2018 и 2019 годов»;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Федеральный закон РФ от 27 июля 2006 г. № 149-ФЗ «Об информации, информационных технологиях и о защите информации»;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Федеральный закон от 27.07.2006 N 152-ФЗ "О персональных данных";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Постановление Правительства РФ от 12.08.2004 N 410 (ред. от 26.05.2015)                            «О порядке взаимодействия органов государственной власти субъектов РФ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Приказ Минфина РФ от 2 июля 2010 г. № 66н «О формах бухгалтерской отчетности организаций»;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Приказ Минфина России от 01.07.2013 N 65н (ред. от 21.09.2017) «Об утверждении Указаний о порядке применения бюджетной классификации РФ»;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Приказ Минфина России от 12.11.2013 N 107н «Об утверждении правила указания информации в реквизитах распоряжений о переводе денежных сре</w:t>
      </w:r>
      <w:proofErr w:type="gramStart"/>
      <w:r w:rsidRPr="00C2043C">
        <w:rPr>
          <w:sz w:val="26"/>
          <w:szCs w:val="26"/>
        </w:rPr>
        <w:t>дств в б</w:t>
      </w:r>
      <w:proofErr w:type="gramEnd"/>
      <w:r w:rsidRPr="00C2043C">
        <w:rPr>
          <w:sz w:val="26"/>
          <w:szCs w:val="26"/>
        </w:rPr>
        <w:t>юджетную систему РФ»;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Приказ ФНС России от 18.01.2012 № ЯК-7-1/9@ «Об утверждении единых требований к порядку формирования информационного ресурса «Расчеты с бюджетом местного уровня»;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proofErr w:type="gramStart"/>
      <w:r w:rsidRPr="00C2043C">
        <w:rPr>
          <w:sz w:val="26"/>
          <w:szCs w:val="26"/>
        </w:rPr>
        <w:t>Приказ Минфина России от 06.05.2016 N 57н «Об утверждении форм приложений к правовым актам, указанным в Правилах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РФ и (или) находящимися в их ведении казенными учреждениями, а также Центральным банком РФ бюджетных полномочий главных администраторов доходов бюджетов бюджетной системы РФ, утвержденных постановлением Правительства РФ от 29 декабря 2007</w:t>
      </w:r>
      <w:proofErr w:type="gramEnd"/>
      <w:r w:rsidRPr="00C2043C">
        <w:rPr>
          <w:sz w:val="26"/>
          <w:szCs w:val="26"/>
        </w:rPr>
        <w:t xml:space="preserve"> г. N 995» (Зарегистрировано в Минюсте России 25.05.2016 N 42276);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Приказ ФНС России от 29.12.2016 N ММВ-7-1/734@ (ред. от 17.05.2017)                           «Об осуществлении бюджетных </w:t>
      </w:r>
      <w:proofErr w:type="gramStart"/>
      <w:r w:rsidRPr="00C2043C">
        <w:rPr>
          <w:sz w:val="26"/>
          <w:szCs w:val="26"/>
        </w:rPr>
        <w:t>полномочий главного администратора доходов бюджетов государственных внебюджетных фондов РФ Федеральной налоговой</w:t>
      </w:r>
      <w:proofErr w:type="gramEnd"/>
      <w:r w:rsidRPr="00C2043C">
        <w:rPr>
          <w:sz w:val="26"/>
          <w:szCs w:val="26"/>
        </w:rPr>
        <w:t xml:space="preserve"> службой, </w:t>
      </w:r>
      <w:r w:rsidRPr="00C2043C">
        <w:rPr>
          <w:sz w:val="26"/>
          <w:szCs w:val="26"/>
        </w:rPr>
        <w:lastRenderedPageBreak/>
        <w:t>администраторов доходов бюджетов государственных внебюджетных фондов РФ территориальными органами федеральной налоговой службы»;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Приказ ФНС России от 15.11.2016 N ММВ-7-17/615@ «Об утверждении формы, формата согласия налогоплательщика (плательщика страховых взносов) на признание сведений, составляющих налоговую тайну, </w:t>
      </w:r>
      <w:proofErr w:type="gramStart"/>
      <w:r w:rsidRPr="00C2043C">
        <w:rPr>
          <w:sz w:val="26"/>
          <w:szCs w:val="26"/>
        </w:rPr>
        <w:t>общедоступными</w:t>
      </w:r>
      <w:proofErr w:type="gramEnd"/>
      <w:r w:rsidRPr="00C2043C">
        <w:rPr>
          <w:sz w:val="26"/>
          <w:szCs w:val="26"/>
        </w:rPr>
        <w:t>, порядка заполнения формы, а также порядка его представления в налоговые органы»  (Зарегистрировано в Минюсте России 19.12.2016 N 44786);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Приказ ФНС России от 29.12.2016 N ММВ-7-1/735@ (ред. от 15.08.2017)                           «Об осуществлении бюджетных полномочий главного администратора доходов федерального бюджета Федеральной налоговой службой, администраторов доходов федерального бюджета территориальными органами Федеральной налоговой службы»;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Приказ ФНС России от 29.12.2016 N ММВ-7-1/736@ (ред. от 03.04.2017)                            «Об осуществлении бюджетных </w:t>
      </w:r>
      <w:proofErr w:type="gramStart"/>
      <w:r w:rsidRPr="00C2043C">
        <w:rPr>
          <w:sz w:val="26"/>
          <w:szCs w:val="26"/>
        </w:rPr>
        <w:t>полномочий главных администраторов доходов бюджетов субъектов РФ</w:t>
      </w:r>
      <w:proofErr w:type="gramEnd"/>
      <w:r w:rsidRPr="00C2043C">
        <w:rPr>
          <w:sz w:val="26"/>
          <w:szCs w:val="26"/>
        </w:rPr>
        <w:t xml:space="preserve"> и местных бюджетов управлениями Федеральной налоговой службы по субъектам РФ»;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Закон Астраханской области от 07.07.2008 N 39/2008-ОЗ (ред. от 05.09.2017)                          «О бюджетном процессе в Астраханской области» (принят Государственной Думой Астраханской области 24.06.2008)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Закон Астраханской области от 26.12.2016 N 86/2016-ОЗ (ред. от 25.09.2017)                         «О бюджете Астраханской области на 2017 год и на плановый период 2018 и 2019 годов» (принят Думой Астраханской области 22.12.2016);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Закон Астраханской области от 19.12.2013 N 77/2013-ОЗ (ред. от 26.12.2016)                     «О нормативах отчислений от федеральных налогов, налогов, предусмотренных специальными налоговыми режимами, в местные бюджеты» (принят Думой Астраханской области 10.12.2013).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         Должностной регламент;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         Документы, регламентирующие работу со служебной информацией.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Старший специалист 2 разряда аналитического отдела Межрайонной ИФНС России №4 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         6.4.2.</w:t>
      </w:r>
      <w:r w:rsidRPr="00C2043C">
        <w:rPr>
          <w:sz w:val="26"/>
          <w:szCs w:val="26"/>
        </w:rPr>
        <w:t xml:space="preserve"> </w:t>
      </w:r>
      <w:proofErr w:type="gramStart"/>
      <w:r w:rsidRPr="00C2043C">
        <w:rPr>
          <w:sz w:val="26"/>
          <w:szCs w:val="26"/>
        </w:rPr>
        <w:t>Иные профессиональные знания</w:t>
      </w:r>
      <w:r>
        <w:rPr>
          <w:sz w:val="26"/>
          <w:szCs w:val="26"/>
        </w:rPr>
        <w:t>: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порядок применения бюджетной классификации Российской Федерации; принципы формирования статистической налоговой отчетности; порядок исчисления и уплаты администрируемых доходов; порядок применения законодательства о налогах и сборах Российской Федерации; методика анализа и прогнозирования поступлений администрируемых  доходов; методика проведения анализа выполнения плановых показателей  по курируемым видам налогов в увязке с фактически сложившейся налоговой базой.</w:t>
      </w:r>
      <w:proofErr w:type="gramEnd"/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           6.5. 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         6.6. </w:t>
      </w:r>
      <w:proofErr w:type="gramStart"/>
      <w:r w:rsidRPr="00C2043C">
        <w:rPr>
          <w:sz w:val="26"/>
          <w:szCs w:val="26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умение оперативно принимать и реализовывать управленческие решения,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C2043C">
        <w:rPr>
          <w:sz w:val="26"/>
          <w:szCs w:val="26"/>
        </w:rPr>
        <w:t xml:space="preserve"> управления электронной почтой; подготовки </w:t>
      </w:r>
      <w:r w:rsidRPr="00C2043C">
        <w:rPr>
          <w:sz w:val="26"/>
          <w:szCs w:val="26"/>
        </w:rPr>
        <w:lastRenderedPageBreak/>
        <w:t>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          6.7. Наличие профессиональных умений: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 работы с базами данных;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          6.8. Наличие функциональных умений: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Управление ФНС России по Астраханской области по вопросам, отнесенным к компетенции отдела.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  <w:r w:rsidRPr="00C2043C">
        <w:rPr>
          <w:sz w:val="26"/>
          <w:szCs w:val="26"/>
        </w:rPr>
        <w:t>III. Должностные обязанности, права и ответственность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7. Основные права и обязанности старшего специалиста 2 разряда аналитического отдела Межрайонной ИФНС России №4 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8. В целях реализации задач и функций, возложенных на аналитический отдел, старший специалист 2 разряда Межрайонной ИФНС России №4  по Астраханской области обязан: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proofErr w:type="gramStart"/>
      <w:r w:rsidRPr="00C2043C">
        <w:rPr>
          <w:sz w:val="26"/>
          <w:szCs w:val="26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C2043C">
        <w:rPr>
          <w:sz w:val="26"/>
          <w:szCs w:val="26"/>
        </w:rPr>
        <w:t xml:space="preserve"> техники безопасности;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не совершать поступки, порочащие честь и достоинство государственного служащего;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поддерживать уровень квалификации, необходимый для надлежащего выполнения  данных обязанностей;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соблюдать установленные правила публичных выступлений и предоставления служебной информации;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lastRenderedPageBreak/>
        <w:t>- проявлять корректность в обращении с гражданами и работниками ФНС России, управления, налоговых инспекций;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</w:t>
      </w:r>
      <w:r>
        <w:rPr>
          <w:sz w:val="26"/>
          <w:szCs w:val="26"/>
        </w:rPr>
        <w:t xml:space="preserve">и актами Российской Федерации;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осуществлять обеспечение </w:t>
      </w:r>
      <w:proofErr w:type="spellStart"/>
      <w:r w:rsidRPr="00C2043C">
        <w:rPr>
          <w:sz w:val="26"/>
          <w:szCs w:val="26"/>
        </w:rPr>
        <w:t>внутриобъектового</w:t>
      </w:r>
      <w:proofErr w:type="spellEnd"/>
      <w:r w:rsidRPr="00C2043C">
        <w:rPr>
          <w:sz w:val="26"/>
          <w:szCs w:val="26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соблюдать при исполнении должностных обязанностей права и законные интересы граждан;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исполнять квартальные планы работы отдела по закрепленным пунктам;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осуществлять своевременный прием файлов и разноску платежных документов;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 производить контроль правильности ввода информации, анализ протокола ошибок и своевременное устранение ошибок, допущенных при вводе и обработке информации;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 xml:space="preserve">осуществлять исполнение Приказа ФНС России от 29.12.2016 N ММВ-7-1/734@ (ред. от 17.05.2017) «Об осуществлении бюджетных </w:t>
      </w:r>
      <w:proofErr w:type="gramStart"/>
      <w:r w:rsidRPr="00C2043C">
        <w:rPr>
          <w:sz w:val="26"/>
          <w:szCs w:val="26"/>
        </w:rPr>
        <w:t>полномочий главного администратора доходов бюджетов государственных внебюджетных фондов РФ Федеральной налоговой</w:t>
      </w:r>
      <w:proofErr w:type="gramEnd"/>
      <w:r w:rsidRPr="00C2043C">
        <w:rPr>
          <w:sz w:val="26"/>
          <w:szCs w:val="26"/>
        </w:rPr>
        <w:t xml:space="preserve"> службой, администраторов доходов бюджетов государственных внебюджетных фондов РФ территориальными органами федеральной налоговой службы», обеспечить контроль за его исполнением;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>выполнять задания Управления ФНС России по Астраханской области, Межрегиональной ИФНС по ЮФО по вопросам, отнесенным к компетенции отдела;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 xml:space="preserve">осуществлять работу по ведению и </w:t>
      </w:r>
      <w:proofErr w:type="gramStart"/>
      <w:r w:rsidRPr="00C2043C">
        <w:rPr>
          <w:sz w:val="26"/>
          <w:szCs w:val="26"/>
        </w:rPr>
        <w:t>контролю за</w:t>
      </w:r>
      <w:proofErr w:type="gramEnd"/>
      <w:r w:rsidRPr="00C2043C">
        <w:rPr>
          <w:sz w:val="26"/>
          <w:szCs w:val="26"/>
        </w:rPr>
        <w:t xml:space="preserve"> качеством и своевременностью формирования информационных ресурсов и программных комплексов, закрепленных за отделом;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осуществлять </w:t>
      </w:r>
      <w:proofErr w:type="gramStart"/>
      <w:r w:rsidRPr="00C2043C">
        <w:rPr>
          <w:sz w:val="26"/>
          <w:szCs w:val="26"/>
        </w:rPr>
        <w:t>контроль за</w:t>
      </w:r>
      <w:proofErr w:type="gramEnd"/>
      <w:r w:rsidRPr="00C2043C">
        <w:rPr>
          <w:sz w:val="26"/>
          <w:szCs w:val="26"/>
        </w:rPr>
        <w:t xml:space="preserve"> исполнением сроковых заданий  и поручений;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 xml:space="preserve"> принимать в необходимых случаях участие в рассмотрении заявлений и жалоб юридических лиц и граждан по направлению деятельности отдела;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 xml:space="preserve"> взаимодействовать с другими подразделениями Инспекции в целях реализации постановленных перед отделом задач;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 xml:space="preserve"> принимать участие в обучении работников налоговых органов, участвовать в проведении совещаний-семинаров по вопросам компетенции отдела;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proofErr w:type="gramStart"/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 xml:space="preserve"> 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lastRenderedPageBreak/>
        <w:t>-</w:t>
      </w:r>
      <w:r w:rsidRPr="00C2043C">
        <w:rPr>
          <w:sz w:val="26"/>
          <w:szCs w:val="26"/>
        </w:rPr>
        <w:tab/>
        <w:t xml:space="preserve">осуществлять работу по  ведению первичного учета состояния расчетов налогоплательщиков  с бюджетом, обеспечить </w:t>
      </w:r>
      <w:proofErr w:type="gramStart"/>
      <w:r w:rsidRPr="00C2043C">
        <w:rPr>
          <w:sz w:val="26"/>
          <w:szCs w:val="26"/>
        </w:rPr>
        <w:t>контроль за</w:t>
      </w:r>
      <w:proofErr w:type="gramEnd"/>
      <w:r w:rsidRPr="00C2043C">
        <w:rPr>
          <w:sz w:val="26"/>
          <w:szCs w:val="26"/>
        </w:rPr>
        <w:t xml:space="preserve"> правильностью его ведения;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проводить работу по уточнению невыясненных и неклассифицированных платежей;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обеспечивать ведение на территориальном уровне информационного ресурса «Расчеты с бюджетом», контроль на постоянной основе показателей базы данных «Расчеты с бюджетом»;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осуществлять качественный и своевременный сбор, обработку и формирование информации по данным оперативной и закрепленной за отделом налоговой отчетности, и передачу ее в Управление ФНС России по Астраханской области;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 xml:space="preserve">осуществлять работу по формированию, ведению и актуализации итогов статистической налоговой отчетности;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ab/>
        <w:t>осуществлять подготовку аналитических записок и таблиц в Управление и руководству Инспекции;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 xml:space="preserve">организовывать работу по оценке эффективности деятельности Инспекции в части  расчета соответствующих показателей;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осуществлять в полном объеме техническое освоение программного комплекса «Система ЭОД», в АИС «Налог-3» по предмету деятельности отдела, оказывать методологическую помощь технологу отдела, ответственному технологу Инспекции при решении проблемных вопросов в системах;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 xml:space="preserve">осуществлять </w:t>
      </w:r>
      <w:proofErr w:type="gramStart"/>
      <w:r w:rsidRPr="00C2043C">
        <w:rPr>
          <w:sz w:val="26"/>
          <w:szCs w:val="26"/>
        </w:rPr>
        <w:t>контроль за</w:t>
      </w:r>
      <w:proofErr w:type="gramEnd"/>
      <w:r w:rsidRPr="00C2043C">
        <w:rPr>
          <w:sz w:val="26"/>
          <w:szCs w:val="26"/>
        </w:rPr>
        <w:t xml:space="preserve"> процессом подготовки информации к подъему на федеральный уровень данных в АИС «Налог-3»;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 xml:space="preserve">осуществление контроля по обеспечению полного и корректного функционирования информационного ресурса «Личный кабинет налогоплательщика»;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своевременно исполнять и обеспечивать сохранность поступающих в отдел документов;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участвовать в проводимых с работниками отдела служебных совещаниях;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>выполнять задания, готовить информационные материалы и оперативные отчеты, исполнять письма по указаниям начальника отдела, руководства инспекции и запросам УФНС по Астраханской области по вопросам, находящимся в компетенции отдела;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</w:r>
      <w:r w:rsidRPr="00C2043C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участвовать в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действовать в  строгом соответствии с Налоговым Кодексом РФ и иными федеральными  законами;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 xml:space="preserve"> соблюдать Правила внутреннего трудового распорядка, техники безопасности и противопожарной безопасности;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соблюдать требования о неразглашении государственной, служебной и налоговой тайны;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</w:t>
      </w:r>
      <w:r w:rsidRPr="00C2043C">
        <w:rPr>
          <w:sz w:val="26"/>
          <w:szCs w:val="26"/>
        </w:rPr>
        <w:tab/>
        <w:t>осуществлять проведение мероприятий внутреннего контроля в соответствии с приказом УФНС России по Астраханской области от 12.04.2018 № 01-04/098@ «О проведении мероприятий внутреннего контроля»;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</w:t>
      </w:r>
      <w:r w:rsidRPr="00C2043C">
        <w:rPr>
          <w:sz w:val="26"/>
          <w:szCs w:val="26"/>
        </w:rPr>
        <w:tab/>
        <w:t xml:space="preserve">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C2043C">
        <w:rPr>
          <w:sz w:val="26"/>
          <w:szCs w:val="26"/>
        </w:rPr>
        <w:t>риск-анализа</w:t>
      </w:r>
      <w:proofErr w:type="gramEnd"/>
      <w:r w:rsidRPr="00C2043C">
        <w:rPr>
          <w:sz w:val="26"/>
          <w:szCs w:val="26"/>
        </w:rPr>
        <w:t xml:space="preserve">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выполнять иные поручения начальника отдела по направлению деятельности.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9. В целях исполнения возложенных должностных обязанностей старший специалист 2 разряда аналитического отдела Межрайонной инспекции Федеральной налоговой службы № 4 по Астраханской области имеет право: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lastRenderedPageBreak/>
        <w:t>- вносить начальнику отдела предложения по улучшению работы по закрепленным направлениям деятельности;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 принимать решения в соответствии с должностными обязанностями;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принимать участие в служебных совещаниях, проводимых начальником отдела;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по поручению начальника отдела представительствовать в организациях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по вопросам, вытекающим из задач и функций, определенных настоящим должностным регламентом;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на защиту своих персональных данных;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на дополнительное профессиональное образование в порядке, установленном законодательством Российской Федерации;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знакомиться со сведениями, составляющими государственную тайну, при наличии оформленного допуска к государственной тайне.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10. </w:t>
      </w:r>
      <w:proofErr w:type="gramStart"/>
      <w:r w:rsidRPr="00C2043C">
        <w:rPr>
          <w:sz w:val="26"/>
          <w:szCs w:val="26"/>
        </w:rPr>
        <w:t>Старший специалист 2 разряда аналитического отдела Межрайонной инспекции Федеральной налоговой службы № 4 по Астраханской области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C2043C">
        <w:rPr>
          <w:sz w:val="26"/>
          <w:szCs w:val="26"/>
        </w:rPr>
        <w:t xml:space="preserve"> 2017, № 15 (ч. 1), ст. 2194), приказами (распоряжениями) ФНС России, Налоговым Кодексом Российской Федерации, положением о Межрайонной ИФНС России №4  по Астраханской области, об аналитическом отделе Межрайонной ИФНС России №4 по Астраханской области.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11. Старший специалист 2 разряда аналитического отдела Межрайонной инспекции Федеральной налоговой службы № 4 по Астраханской области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2043C" w:rsidRPr="00C2043C" w:rsidRDefault="00C2043C" w:rsidP="00C2043C">
      <w:pPr>
        <w:pStyle w:val="a3"/>
        <w:ind w:firstLine="567"/>
        <w:jc w:val="both"/>
        <w:rPr>
          <w:sz w:val="26"/>
          <w:szCs w:val="26"/>
        </w:rPr>
      </w:pPr>
      <w:r w:rsidRPr="00C2043C">
        <w:rPr>
          <w:sz w:val="26"/>
          <w:szCs w:val="26"/>
        </w:rPr>
        <w:tab/>
        <w:t>Кроме того, старший специалист 2 разряда отдела несет ответственность за неисполнение (ненадлежащее исполнение) должностных обязанностей в соответствии с настоящим Регламентом, задачами  и функциями аналитического, функциональными особенностями замещаемой должности гражданской службы: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некачественное и несвоевременное выполнение задач, возложенных на него должностным регламентом;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 ненадлежащее исполнение обязанностей пользователя системы  АИС «Налог»;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несоблюдение служебного распорядка Инспекции; несоблюдение трудовой и исполнительской дисциплины;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за несоблюдение ограничений и нарушение запретов, связанных с прохождением государственной гражданской службы; за нарушение Кодекса этики и служебного поведения государственных  гражданских служащих Федеральной налоговой службы; </w:t>
      </w:r>
      <w:r w:rsidRPr="00C2043C">
        <w:rPr>
          <w:sz w:val="26"/>
          <w:szCs w:val="26"/>
        </w:rPr>
        <w:lastRenderedPageBreak/>
        <w:t>неисполнение иных должностных обязанностей, предусмотренных  настоящим регламентом.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  <w:r w:rsidRPr="00C2043C">
        <w:rPr>
          <w:sz w:val="26"/>
          <w:szCs w:val="26"/>
        </w:rPr>
        <w:t>IV. Перечень вопросов, по которым  старший специалист  2 разряда аналитического отдела  вправе или обязан самостоятельно принимать управленческие и иные решения.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12. При исполнении служебных обязанностей старший специалист  2 разряда аналитического отдела Межрайонной ИФНС России №4  по Астраханской области вправе самостоятельно принимать решения по вопросам: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принимать участие в рассмотрении, согласовании, визировании служебных записок, методических  писем, отчетов, докладов;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информировать начальника отдела для принятия им соответствующего решения;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осуществлять проверку документов и запрашивать дополнительную информацию;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отказывать в приеме документов, оформленных ненадлежащим образом;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исполнять соответствующий документ;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информировать начальника отдела о соответствии (несоответствии) представленных документов требованиям законодательства, их достоверности и полноты;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вносить предложения, подкрепленные результатами анализа налоговых поступлений и обоснованиями функциональных отделов, о поступлении налогов и сборов в бюджетную систему Российской Федерации и о деятельности инспекции по обеспечению своевременности и полноты их поступления.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13. При исполнении служебных обязанностей старший специалист 2 разряда аналитического отдела обязан самостоятельно принимать решения по вопросам: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иным вопросам, предусмотренным положением о Межрайонной ИФНС России № 4 по Астраханской области, об аналитическом отделе  Межрайонной ИФНС России № 4 по Астраханской области, иными нормативными актами.</w:t>
      </w:r>
      <w:r w:rsidRPr="00C2043C">
        <w:rPr>
          <w:sz w:val="26"/>
          <w:szCs w:val="26"/>
        </w:rPr>
        <w:tab/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- </w:t>
      </w:r>
      <w:proofErr w:type="gramStart"/>
      <w:r w:rsidRPr="00C2043C">
        <w:rPr>
          <w:sz w:val="26"/>
          <w:szCs w:val="26"/>
        </w:rPr>
        <w:t>з</w:t>
      </w:r>
      <w:proofErr w:type="gramEnd"/>
      <w:r w:rsidRPr="00C2043C">
        <w:rPr>
          <w:sz w:val="26"/>
          <w:szCs w:val="26"/>
        </w:rPr>
        <w:t>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по поручению начальника отдела представительствовать в организациях по  вопросам,  вытекающим  из  задач  и  функций,  определенных  настоящим должностным регламентом;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в установленном порядке получать от отделов Инспекции необходимые для осуществления своей деятельности справки, расчеты, иные документы и сведения, а также знакомиться с соответствующими документами и материалами, находящимися в их пользовании и на хранении.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  <w:r w:rsidRPr="00C2043C">
        <w:rPr>
          <w:sz w:val="26"/>
          <w:szCs w:val="26"/>
        </w:rPr>
        <w:t xml:space="preserve">V. Перечень вопросов, </w:t>
      </w:r>
      <w:r>
        <w:rPr>
          <w:sz w:val="26"/>
          <w:szCs w:val="26"/>
        </w:rPr>
        <w:t xml:space="preserve">по которым  старший специалист </w:t>
      </w:r>
      <w:r w:rsidRPr="00C2043C">
        <w:rPr>
          <w:sz w:val="26"/>
          <w:szCs w:val="26"/>
        </w:rPr>
        <w:t>2 разряда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 xml:space="preserve">аналитического  отдела вправе или обязан участвовать при подготовке проектов нормативных правовых актов </w:t>
      </w:r>
      <w:proofErr w:type="gramStart"/>
      <w:r w:rsidRPr="00C2043C">
        <w:rPr>
          <w:sz w:val="26"/>
          <w:szCs w:val="26"/>
        </w:rPr>
        <w:t>и(</w:t>
      </w:r>
      <w:proofErr w:type="gramEnd"/>
      <w:r w:rsidRPr="00C2043C">
        <w:rPr>
          <w:sz w:val="26"/>
          <w:szCs w:val="26"/>
        </w:rPr>
        <w:t>или)проектов управленческих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и иных решений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14. </w:t>
      </w:r>
      <w:proofErr w:type="gramStart"/>
      <w:r w:rsidRPr="00C2043C">
        <w:rPr>
          <w:sz w:val="26"/>
          <w:szCs w:val="26"/>
        </w:rPr>
        <w:t>Старший специалист 2 разряда аналитического отдела Межрайонной ИФНС России №4  по Астраханской области в соответствии со своей компетенцией вправе участвовать в подготовке (обсуждении) следующих проектов: 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деятельности отдела.</w:t>
      </w:r>
      <w:proofErr w:type="gramEnd"/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lastRenderedPageBreak/>
        <w:t>15. Старший специалист 2 разряда аналитического отдела в соответствии со своей компетенцией обязан участвовать в подготовке (обсуждении) следующих проектов: положений об отделе и инспекции; графика отпусков гражданских служащих отдела; иных актов по поручению непосредственного руководителя и руководства  Инспекции.</w:t>
      </w: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  <w:r w:rsidRPr="00C2043C">
        <w:rPr>
          <w:sz w:val="26"/>
          <w:szCs w:val="26"/>
        </w:rPr>
        <w:t>VI. Сроки и процедуры подготовки, рассмотрения проектов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управленческих и иных решений, порядок согласования и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принятия данных решений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16.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  <w:r w:rsidRPr="00C2043C">
        <w:rPr>
          <w:sz w:val="26"/>
          <w:szCs w:val="26"/>
        </w:rPr>
        <w:t>VII. Порядок служебного взаимодействия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17. </w:t>
      </w:r>
      <w:proofErr w:type="gramStart"/>
      <w:r w:rsidRPr="00C2043C">
        <w:rPr>
          <w:sz w:val="26"/>
          <w:szCs w:val="26"/>
        </w:rPr>
        <w:t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C2043C">
        <w:rPr>
          <w:sz w:val="26"/>
          <w:szCs w:val="26"/>
        </w:rPr>
        <w:t>" (</w:t>
      </w:r>
      <w:proofErr w:type="gramStart"/>
      <w:r w:rsidRPr="00C2043C">
        <w:rPr>
          <w:sz w:val="26"/>
          <w:szCs w:val="26"/>
        </w:rPr>
        <w:t>Собрание 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  <w:r w:rsidRPr="00C2043C">
        <w:rPr>
          <w:sz w:val="26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Федеральной налоговой службы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 xml:space="preserve">18. В соответствии с замещаемой должностью гражданской службы и в пределах функциональной компетенции старший специалист 2 разряда принимает участие в обеспечении оказания следующих видов государственных услуг:   рассмотрение поступивших в Инспекцию обращений граждан и организаций по направлению деятельности отдела. 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center"/>
        <w:rPr>
          <w:sz w:val="26"/>
          <w:szCs w:val="26"/>
        </w:rPr>
      </w:pPr>
      <w:r w:rsidRPr="00C2043C">
        <w:rPr>
          <w:sz w:val="26"/>
          <w:szCs w:val="26"/>
        </w:rPr>
        <w:t>IX. Показатели эффективности и результативности</w:t>
      </w:r>
      <w:r w:rsidRPr="00C2043C">
        <w:rPr>
          <w:sz w:val="26"/>
          <w:szCs w:val="26"/>
        </w:rPr>
        <w:t xml:space="preserve"> </w:t>
      </w:r>
      <w:r w:rsidRPr="00C2043C">
        <w:rPr>
          <w:sz w:val="26"/>
          <w:szCs w:val="26"/>
        </w:rPr>
        <w:t>профессиональной служебной деятельности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19. Эффективность и результативность профессиональной служебной деятельности старшего специалиста 2 разряда аналитического отдела Межрайонной ИФНС России №4  по Астраханской области оценивается по следующим показателям: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своевременности и оперативности выполнения поручений;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lastRenderedPageBreak/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2043C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2043C" w:rsidRPr="00C2043C" w:rsidRDefault="00C2043C" w:rsidP="00C2043C">
      <w:pPr>
        <w:pStyle w:val="a3"/>
        <w:jc w:val="both"/>
        <w:rPr>
          <w:sz w:val="26"/>
          <w:szCs w:val="26"/>
        </w:rPr>
      </w:pPr>
      <w:r w:rsidRPr="00C2043C">
        <w:rPr>
          <w:sz w:val="26"/>
          <w:szCs w:val="26"/>
        </w:rPr>
        <w:t>- осознанию ответственности за последствия своих действий, принимаемых решений.</w:t>
      </w:r>
    </w:p>
    <w:p w:rsidR="008A3FED" w:rsidRPr="00C2043C" w:rsidRDefault="008A3FED" w:rsidP="00C2043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A3FED" w:rsidRPr="00C2043C" w:rsidSect="00C204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3C"/>
    <w:rsid w:val="008A3FED"/>
    <w:rsid w:val="00C2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0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204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0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204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4365</Words>
  <Characters>24881</Characters>
  <Application>Microsoft Office Word</Application>
  <DocSecurity>0</DocSecurity>
  <Lines>207</Lines>
  <Paragraphs>58</Paragraphs>
  <ScaleCrop>false</ScaleCrop>
  <Company/>
  <LinksUpToDate>false</LinksUpToDate>
  <CharactersWithSpaces>29188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2019-02-13T10:13:00Z</dcterms:created>
  <dcterms:modified xsi:type="dcterms:W3CDTF">2019-02-13T10:22:00Z</dcterms:modified>
</cp:coreProperties>
</file>