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E7A14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9E7A14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2C0F94">
        <w:rPr>
          <w:rFonts w:ascii="Times New Roman" w:hAnsi="Times New Roman" w:cs="Times New Roman"/>
          <w:sz w:val="24"/>
          <w:szCs w:val="24"/>
        </w:rPr>
        <w:t>«</w:t>
      </w:r>
      <w:r w:rsidR="002C0F94" w:rsidRPr="002C0F94">
        <w:rPr>
          <w:rFonts w:ascii="Times New Roman" w:hAnsi="Times New Roman" w:cs="Times New Roman"/>
          <w:sz w:val="24"/>
          <w:szCs w:val="24"/>
          <w:u w:val="single"/>
          <w:lang w:val="en-US"/>
        </w:rPr>
        <w:t>04</w:t>
      </w:r>
      <w:r w:rsidR="00DC7467" w:rsidRPr="002C0F94">
        <w:rPr>
          <w:rFonts w:ascii="Times New Roman" w:hAnsi="Times New Roman" w:cs="Times New Roman"/>
          <w:sz w:val="24"/>
          <w:szCs w:val="24"/>
        </w:rPr>
        <w:t>»</w:t>
      </w:r>
      <w:r w:rsidR="002C0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F94" w:rsidRPr="002C0F94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2C0F94" w:rsidRPr="002C0F94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2C0F9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3455F" w:rsidRPr="002C0F9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r w:rsidR="002C0F94" w:rsidRPr="002C0F94">
        <w:rPr>
          <w:rFonts w:ascii="Times New Roman" w:hAnsi="Times New Roman" w:cs="Times New Roman"/>
          <w:sz w:val="24"/>
          <w:szCs w:val="24"/>
          <w:u w:val="single"/>
        </w:rPr>
        <w:t>01-04/021</w:t>
      </w:r>
      <w:bookmarkEnd w:id="0"/>
    </w:p>
    <w:p w:rsidR="003076C7" w:rsidRDefault="003076C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3076C7" w:rsidRPr="00A45607" w:rsidRDefault="003076C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9E7A14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9E7A14"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9E7A14">
        <w:rPr>
          <w:rFonts w:ascii="Times New Roman" w:hAnsi="Times New Roman" w:cs="Times New Roman"/>
        </w:rPr>
        <w:t xml:space="preserve">ПО АСТРАХАНСКОЙ ОБЛАСТИ 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9B7A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9E7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9E7A14">
              <w:rPr>
                <w:rFonts w:ascii="Times New Roman" w:hAnsi="Times New Roman" w:cs="Times New Roman"/>
                <w:sz w:val="24"/>
                <w:szCs w:val="24"/>
              </w:rPr>
              <w:t>УФНС России по Астраханской области</w:t>
            </w:r>
            <w:r w:rsidR="009B7AC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Управление, УФНС)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9B7AC8" w:rsidP="00B02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02C6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B02C6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02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02C69">
              <w:rPr>
                <w:rFonts w:ascii="Times New Roman" w:hAnsi="Times New Roman" w:cs="Times New Roman"/>
                <w:sz w:val="24"/>
                <w:szCs w:val="24"/>
              </w:rPr>
              <w:t>Прокуратуру Астраханской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B02C69">
              <w:rPr>
                <w:rFonts w:ascii="Times New Roman" w:eastAsiaTheme="minorHAnsi" w:hAnsi="Times New Roman" w:cs="Times New Roman"/>
                <w:sz w:val="24"/>
                <w:szCs w:val="24"/>
              </w:rPr>
              <w:t>территориальных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</w:t>
            </w:r>
            <w:r w:rsidR="00B02C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Астраханской области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B02C6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B02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02C69">
              <w:rPr>
                <w:rFonts w:ascii="Times New Roman" w:hAnsi="Times New Roman"/>
                <w:sz w:val="24"/>
                <w:szCs w:val="24"/>
              </w:rPr>
              <w:t>Прокуратуру Астраханской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B02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B02C69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B02C6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B36276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021A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E30687" w:rsidRDefault="00917E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A5A7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021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021AE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021A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A5A7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84EC9">
        <w:tc>
          <w:tcPr>
            <w:tcW w:w="634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E30687" w:rsidRDefault="00777A3C" w:rsidP="00021A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о ходе декларационной кампании и исполнительской дисциплине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по курируемым структурным подразделениям</w:t>
            </w:r>
          </w:p>
        </w:tc>
        <w:tc>
          <w:tcPr>
            <w:tcW w:w="2298" w:type="dxa"/>
            <w:shd w:val="clear" w:color="auto" w:fill="auto"/>
          </w:tcPr>
          <w:p w:rsidR="00777A3C" w:rsidRPr="00E30687" w:rsidRDefault="008A5A7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руководителя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о ходе декларационной кампании и исполнительской дисциплине </w:t>
            </w:r>
            <w:r w:rsidR="00021AEC">
              <w:rPr>
                <w:rFonts w:ascii="Times New Roman" w:hAnsi="Times New Roman" w:cs="Times New Roman"/>
                <w:sz w:val="24"/>
                <w:szCs w:val="24"/>
              </w:rPr>
              <w:t>по курируемым структурным подразделениям</w:t>
            </w:r>
            <w:r w:rsidR="00021AE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8A5A74" w:rsidRPr="00E30687" w:rsidTr="00284EC9">
        <w:tc>
          <w:tcPr>
            <w:tcW w:w="634" w:type="dxa"/>
            <w:shd w:val="clear" w:color="auto" w:fill="auto"/>
          </w:tcPr>
          <w:p w:rsidR="008A5A74" w:rsidRPr="00E30687" w:rsidRDefault="008A5A7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A5A74" w:rsidRPr="00543382" w:rsidRDefault="008A5A74" w:rsidP="0034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8A5A74" w:rsidRPr="00E30687" w:rsidRDefault="008A5A74" w:rsidP="00346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8A5A74" w:rsidRPr="00E30687" w:rsidRDefault="008A5A74" w:rsidP="0034686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A5A74" w:rsidRPr="00543382" w:rsidRDefault="008A5A74" w:rsidP="003468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</w:t>
            </w:r>
          </w:p>
        </w:tc>
      </w:tr>
      <w:tr w:rsidR="00021AEC" w:rsidRPr="00E30687" w:rsidTr="00284EC9">
        <w:tc>
          <w:tcPr>
            <w:tcW w:w="634" w:type="dxa"/>
            <w:shd w:val="clear" w:color="auto" w:fill="auto"/>
          </w:tcPr>
          <w:p w:rsidR="00021AEC" w:rsidRPr="00E30687" w:rsidRDefault="00021AEC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21AEC" w:rsidRPr="00E30687" w:rsidRDefault="00021AEC" w:rsidP="00C32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Исполнение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приказа ФНС России «Об организации деятельности по уведомлению федеральными государственными гражданскими служащими центрального аппарата и территориальных органов ФНС России, назначаемыми на должность и освобождаемыми от должности руководителем ФНС России, о намерении выполнять иную оплачиваемую работу».</w:t>
            </w:r>
          </w:p>
        </w:tc>
        <w:tc>
          <w:tcPr>
            <w:tcW w:w="2298" w:type="dxa"/>
            <w:shd w:val="clear" w:color="auto" w:fill="auto"/>
          </w:tcPr>
          <w:p w:rsidR="00021AEC" w:rsidRPr="00E30687" w:rsidRDefault="00021AEC" w:rsidP="00C32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021AEC" w:rsidRPr="00E30687" w:rsidRDefault="00021AEC" w:rsidP="00C32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 даты утверждения приказа</w:t>
            </w:r>
          </w:p>
        </w:tc>
        <w:tc>
          <w:tcPr>
            <w:tcW w:w="5923" w:type="dxa"/>
            <w:shd w:val="clear" w:color="auto" w:fill="auto"/>
          </w:tcPr>
          <w:p w:rsidR="00021AEC" w:rsidRPr="00E30687" w:rsidRDefault="00021AEC" w:rsidP="00C325F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Приказ ФНС России «Об организации деятельности по уведомлению федеральными государственными гражданскими служащими центрального аппарата и территориальных органов ФНС России, назначаемыми на должность и освобождаемыми от должности руководителем ФНС России, о намерении выполнять иную оплачиваемую работу».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E30687" w:rsidRDefault="007A6A1D" w:rsidP="00AA3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иных актов ФНС России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7A6A1D" w:rsidRPr="00E30687" w:rsidRDefault="007A6A1D" w:rsidP="00AA3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AA32B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декабрь 2022 г.</w:t>
            </w:r>
          </w:p>
          <w:p w:rsidR="007A6A1D" w:rsidRPr="00E30687" w:rsidRDefault="007A6A1D" w:rsidP="00AA32B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декабрь 2023 г.</w:t>
            </w:r>
          </w:p>
          <w:p w:rsidR="007A6A1D" w:rsidRPr="00E30687" w:rsidRDefault="007A6A1D" w:rsidP="00AA3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7A6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УФНС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7A6A1D" w:rsidRPr="00E30687" w:rsidRDefault="007A6A1D" w:rsidP="007A6A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Астраханской области,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E30687" w:rsidRDefault="007A6A1D" w:rsidP="007A6A1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правоприменительную практику, связанную с реализацией Федерального закона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от 3 декабря 2012 г. № 230-ФЗ «О контроле за соответствием расходов лиц, замещающих государственные должности, и иных лиц их доходам», и предложения для включения в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20 апреля 2023 г.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(или в срок в соответствии с запросом ответственного исполнителя по подпункту «в» пункта 15 Национального плана противодействия коррупции на 2021-2024 годы)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Обзор правоприменительной практики, связанной с реализацией Федерального закона от 3 декабря 2012 г. № 230-ФЗ в налоговых органах.</w:t>
            </w:r>
          </w:p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Письмо в Минтруд России.</w:t>
            </w:r>
          </w:p>
        </w:tc>
      </w:tr>
      <w:tr w:rsidR="007A6A1D" w:rsidRPr="00E30687" w:rsidTr="00284EC9">
        <w:tc>
          <w:tcPr>
            <w:tcW w:w="634" w:type="dxa"/>
            <w:vMerge w:val="restart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7A6A1D" w:rsidRPr="00E30687" w:rsidRDefault="007A6A1D" w:rsidP="007A6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7A6A1D" w:rsidRPr="00CF37E1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A1D" w:rsidRPr="00E30687" w:rsidTr="00284EC9">
        <w:tc>
          <w:tcPr>
            <w:tcW w:w="634" w:type="dxa"/>
            <w:vMerge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7A6A1D" w:rsidRPr="00E30687" w:rsidRDefault="007A6A1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7A6A1D" w:rsidRPr="00E30687" w:rsidRDefault="007A6A1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подразделе УФНС России по Астраханской области)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подраздела.</w:t>
            </w:r>
          </w:p>
        </w:tc>
        <w:tc>
          <w:tcPr>
            <w:tcW w:w="2298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безопасности УФНС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7A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E30687" w:rsidRDefault="007A6A1D" w:rsidP="007A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доклада о ходе 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Астраханской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CF37E1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 г.,</w:t>
            </w:r>
          </w:p>
          <w:p w:rsidR="007A6A1D" w:rsidRPr="00CF37E1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 г.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ФНС России) 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7A6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F12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F12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Астраханской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7A6A1D" w:rsidRPr="00E30687" w:rsidRDefault="00F1285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F12855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30687" w:rsidRDefault="007A6A1D" w:rsidP="00B3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B36276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 в </w:t>
            </w:r>
            <w:r w:rsidR="00B36276">
              <w:rPr>
                <w:rFonts w:ascii="Times New Roman" w:hAnsi="Times New Roman"/>
                <w:sz w:val="24"/>
                <w:szCs w:val="24"/>
              </w:rPr>
              <w:t>Управлении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A6A1D" w:rsidRPr="00B36276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7A6A1D" w:rsidRPr="00B36276" w:rsidRDefault="007A6A1D" w:rsidP="00B3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36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B3627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B36276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="00B36276">
              <w:rPr>
                <w:rFonts w:ascii="Times New Roman" w:hAnsi="Times New Roman"/>
                <w:sz w:val="24"/>
                <w:szCs w:val="24"/>
              </w:rPr>
              <w:t xml:space="preserve"> в части </w:t>
            </w:r>
            <w:r w:rsidRPr="00B36276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7A6A1D" w:rsidRPr="00B36276" w:rsidRDefault="00F1285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B36276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A6A1D" w:rsidRPr="00B36276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7A6A1D" w:rsidRPr="00B36276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 профилактике коррупционных и иных правонарушений.</w:t>
            </w:r>
          </w:p>
          <w:p w:rsidR="007A6A1D" w:rsidRPr="00B36276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B36276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</w:t>
            </w:r>
            <w:r w:rsidR="00B36276">
              <w:rPr>
                <w:rFonts w:ascii="Times New Roman" w:hAnsi="Times New Roman"/>
                <w:sz w:val="24"/>
                <w:szCs w:val="24"/>
              </w:rPr>
              <w:t xml:space="preserve">безопасности в части </w:t>
            </w:r>
            <w:r w:rsidR="00B36276" w:rsidRPr="00B36276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правонарушений.</w:t>
            </w:r>
          </w:p>
          <w:p w:rsidR="007A6A1D" w:rsidRPr="00B36276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B36276" w:rsidRDefault="007A6A1D" w:rsidP="00B362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B36276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B3627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B3627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B36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Астраханской области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7A6A1D" w:rsidRPr="00E30687" w:rsidRDefault="007A6A1D" w:rsidP="00B362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B3627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12400E" w:rsidRDefault="00B36276" w:rsidP="00284EC9">
            <w:pPr>
              <w:pStyle w:val="Default"/>
              <w:jc w:val="both"/>
            </w:pPr>
            <w:r>
              <w:t>Исполнение</w:t>
            </w:r>
            <w:r w:rsidR="007A6A1D" w:rsidRPr="0012400E">
              <w:t xml:space="preserve"> Ведомственного плана ФНС России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12400E" w:rsidRDefault="00B36276" w:rsidP="00284EC9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12400E" w:rsidRDefault="007A6A1D" w:rsidP="00284EC9">
            <w:pPr>
              <w:pStyle w:val="Default"/>
              <w:jc w:val="center"/>
            </w:pPr>
          </w:p>
          <w:p w:rsidR="007A6A1D" w:rsidRPr="0012400E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A6A1D" w:rsidRPr="0012400E" w:rsidRDefault="00B36276" w:rsidP="00B36276">
            <w:pPr>
              <w:pStyle w:val="Default"/>
              <w:jc w:val="center"/>
            </w:pPr>
            <w:r>
              <w:lastRenderedPageBreak/>
              <w:t>У</w:t>
            </w:r>
            <w:r w:rsidR="007A6A1D" w:rsidRPr="0012400E">
              <w:t xml:space="preserve">ФНС </w:t>
            </w:r>
          </w:p>
        </w:tc>
        <w:tc>
          <w:tcPr>
            <w:tcW w:w="1985" w:type="dxa"/>
            <w:shd w:val="clear" w:color="auto" w:fill="auto"/>
          </w:tcPr>
          <w:p w:rsidR="007A6A1D" w:rsidRPr="0012400E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март 2022 г.,</w:t>
            </w:r>
          </w:p>
          <w:p w:rsidR="007A6A1D" w:rsidRPr="0012400E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2023 г.,</w:t>
            </w:r>
          </w:p>
          <w:p w:rsidR="007A6A1D" w:rsidRPr="0012400E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2024 г.</w:t>
            </w:r>
          </w:p>
        </w:tc>
        <w:tc>
          <w:tcPr>
            <w:tcW w:w="5923" w:type="dxa"/>
            <w:shd w:val="clear" w:color="auto" w:fill="auto"/>
          </w:tcPr>
          <w:p w:rsidR="007A6A1D" w:rsidRPr="009771EA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B3627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36276">
              <w:rPr>
                <w:rFonts w:ascii="Times New Roman" w:eastAsiaTheme="minorHAnsi" w:hAnsi="Times New Roman"/>
                <w:sz w:val="24"/>
                <w:szCs w:val="24"/>
              </w:rPr>
              <w:t xml:space="preserve">по Астраханской области 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B3627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4814" w:type="dxa"/>
            <w:shd w:val="clear" w:color="auto" w:fill="auto"/>
          </w:tcPr>
          <w:p w:rsidR="007A6A1D" w:rsidRPr="006A1723" w:rsidRDefault="007A6A1D" w:rsidP="00370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ФНС России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 xml:space="preserve">(в подразделе УФНС России по Астраханской области) 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(</w:t>
            </w:r>
            <w:hyperlink r:id="rId9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ФНС, назначаемыми на должность и освобождаемыми от дол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жности руководителем ФНС России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70333" w:rsidRPr="0012400E" w:rsidRDefault="00370333" w:rsidP="00370333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33" w:rsidRDefault="003703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  <w:r w:rsidR="00916CB0">
              <w:rPr>
                <w:rFonts w:ascii="Times New Roman" w:hAnsi="Times New Roman" w:cs="Times New Roman"/>
                <w:sz w:val="24"/>
                <w:szCs w:val="24"/>
              </w:rPr>
              <w:t xml:space="preserve"> УФНС</w:t>
            </w:r>
          </w:p>
          <w:p w:rsidR="00370333" w:rsidRDefault="003703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</w:t>
            </w:r>
            <w:hyperlink r:id="rId10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требованиями приказа Минтруда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07.10.2013 N 530н.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т.ч. поступивших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70333" w:rsidRPr="0012400E" w:rsidRDefault="00370333" w:rsidP="00370333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по результатам работы.</w:t>
            </w:r>
          </w:p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370333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включение в состав Общественного совета при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представителей некоммерческих организаций, уставная деятельность которых связана с противодействием коррупции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370333" w:rsidRPr="0012400E" w:rsidRDefault="00370333" w:rsidP="00370333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29 марта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0687">
              <w:rPr>
                <w:sz w:val="24"/>
                <w:szCs w:val="24"/>
              </w:rPr>
              <w:t xml:space="preserve">Обеспечение общественного контроля за деятельностью </w:t>
            </w:r>
            <w:r w:rsidR="00370333">
              <w:rPr>
                <w:sz w:val="24"/>
                <w:szCs w:val="24"/>
              </w:rPr>
              <w:t>Управления</w:t>
            </w:r>
            <w:r w:rsidRPr="00E30687">
              <w:rPr>
                <w:sz w:val="24"/>
                <w:szCs w:val="24"/>
              </w:rPr>
              <w:t xml:space="preserve">, включая участие в мониторинге хода проведения антикоррупционной работы, рассмотрение </w:t>
            </w:r>
            <w:proofErr w:type="gramStart"/>
            <w:r w:rsidRPr="00E30687">
              <w:rPr>
                <w:sz w:val="24"/>
                <w:szCs w:val="24"/>
              </w:rPr>
              <w:t xml:space="preserve">Плана противодействия коррупции </w:t>
            </w:r>
            <w:r w:rsidR="00370333">
              <w:rPr>
                <w:sz w:val="24"/>
                <w:szCs w:val="24"/>
              </w:rPr>
              <w:t xml:space="preserve">Управления </w:t>
            </w:r>
            <w:r w:rsidRPr="00E30687">
              <w:rPr>
                <w:sz w:val="24"/>
                <w:szCs w:val="24"/>
              </w:rPr>
              <w:t>Федеральной налоговой службы</w:t>
            </w:r>
            <w:proofErr w:type="gramEnd"/>
            <w:r w:rsidR="00370333">
              <w:rPr>
                <w:sz w:val="24"/>
                <w:szCs w:val="24"/>
              </w:rPr>
              <w:t xml:space="preserve"> по Астраханской области</w:t>
            </w:r>
            <w:r w:rsidRPr="00E30687">
              <w:rPr>
                <w:sz w:val="24"/>
                <w:szCs w:val="24"/>
              </w:rPr>
              <w:t xml:space="preserve"> на 2021 - 2024 годы и отчета о его исполнении, а также иных вопросов, предусмотренных законодательством Российской Федерации.</w:t>
            </w:r>
          </w:p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30687" w:rsidRDefault="007A6A1D" w:rsidP="00370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исполнения пункта 42 Национального плана противодействия коррупции на 2021-2024 годы.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7A6A1D" w:rsidRPr="00E30687" w:rsidRDefault="007A6A1D" w:rsidP="003703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7033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370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370333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70333" w:rsidRPr="0012400E" w:rsidRDefault="00370333" w:rsidP="00370333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A6A1D" w:rsidRPr="00E30687" w:rsidRDefault="00370333" w:rsidP="00370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6A1D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310D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</w:t>
            </w:r>
            <w:r w:rsidR="00310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="00310DCE">
              <w:rPr>
                <w:rFonts w:ascii="Times New Roman" w:hAnsi="Times New Roman" w:cs="Times New Roman"/>
                <w:sz w:val="24"/>
                <w:szCs w:val="24"/>
              </w:rPr>
              <w:t xml:space="preserve"> по Астраханской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 (далее - Комиссия) 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10DCE" w:rsidRPr="0012400E" w:rsidRDefault="00310DCE" w:rsidP="00310DCE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1F3562" w:rsidRDefault="007A6A1D" w:rsidP="00310D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 w:rsidR="00310DCE">
              <w:rPr>
                <w:rFonts w:ascii="Times New Roman" w:hAnsi="Times New Roman" w:cs="Times New Roman"/>
                <w:sz w:val="24"/>
              </w:rPr>
              <w:t>отделом безопасности Управления</w:t>
            </w:r>
            <w:r w:rsidRPr="001F3562">
              <w:rPr>
                <w:rFonts w:ascii="Times New Roman" w:hAnsi="Times New Roman" w:cs="Times New Roman"/>
                <w:sz w:val="24"/>
              </w:rPr>
              <w:t xml:space="preserve">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10DCE" w:rsidRPr="0012400E" w:rsidRDefault="00310DCE" w:rsidP="00310DCE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2D7A98" w:rsidRDefault="007A6A1D" w:rsidP="0031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FE4586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 2022 г.</w:t>
            </w:r>
          </w:p>
        </w:tc>
        <w:tc>
          <w:tcPr>
            <w:tcW w:w="5923" w:type="dxa"/>
            <w:shd w:val="clear" w:color="auto" w:fill="auto"/>
          </w:tcPr>
          <w:p w:rsidR="007A6A1D" w:rsidRPr="00FE4586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736101" w:rsidRDefault="007A6A1D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310DCE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310DCE">
              <w:rPr>
                <w:color w:val="auto"/>
              </w:rPr>
              <w:t xml:space="preserve"> по Астраханской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10DCE" w:rsidRPr="0012400E" w:rsidRDefault="00310DCE" w:rsidP="00310DCE">
            <w:pPr>
              <w:pStyle w:val="Default"/>
              <w:jc w:val="center"/>
            </w:pPr>
            <w:r w:rsidRPr="00B36276">
              <w:t>Начальник отдела безопасности УФНС</w:t>
            </w:r>
          </w:p>
          <w:p w:rsidR="007A6A1D" w:rsidRPr="00736101" w:rsidRDefault="007A6A1D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A6A1D" w:rsidRPr="00736101" w:rsidRDefault="007A6A1D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A6A1D" w:rsidRPr="00736101" w:rsidRDefault="007A6A1D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A6A1D" w:rsidRPr="00736101" w:rsidRDefault="007A6A1D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A6A1D" w:rsidRPr="00736101" w:rsidRDefault="007A6A1D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A6A1D" w:rsidRPr="00310DCE" w:rsidRDefault="007A6A1D" w:rsidP="00736101">
            <w:pPr>
              <w:pStyle w:val="Default"/>
              <w:rPr>
                <w:color w:val="auto"/>
              </w:rPr>
            </w:pPr>
            <w:r w:rsidRPr="00310DCE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12400E" w:rsidRDefault="007A6A1D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310DCE">
              <w:t>УФНС России по Астраханской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12400E" w:rsidRDefault="00310DCE" w:rsidP="00310DCE">
            <w:pPr>
              <w:pStyle w:val="Default"/>
              <w:jc w:val="center"/>
            </w:pPr>
            <w:r>
              <w:t>Н</w:t>
            </w:r>
            <w:r w:rsidR="007A6A1D" w:rsidRPr="0012400E">
              <w:t xml:space="preserve">ачальник </w:t>
            </w:r>
            <w:r>
              <w:t>отдела</w:t>
            </w:r>
            <w:r w:rsidR="007A6A1D" w:rsidRPr="0012400E">
              <w:t xml:space="preserve"> </w:t>
            </w:r>
            <w:r w:rsidR="007A6A1D">
              <w:t>информационной безопасности</w:t>
            </w:r>
            <w:r w:rsidR="001B7A4A">
              <w:t xml:space="preserve"> УФНС</w:t>
            </w:r>
            <w:r w:rsidR="007A6A1D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A6A1D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7A6A1D" w:rsidRPr="0012400E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A6A1D" w:rsidRPr="00310DCE" w:rsidRDefault="007A6A1D" w:rsidP="00284EC9">
            <w:pPr>
              <w:pStyle w:val="Default"/>
            </w:pPr>
            <w:r w:rsidRPr="00310DCE">
              <w:t xml:space="preserve">Выявление, противодействие и ликвидация угроз безопасности информации в </w:t>
            </w:r>
            <w:r w:rsidR="00310DCE" w:rsidRPr="00310DCE">
              <w:t>У</w:t>
            </w:r>
            <w:r w:rsidRPr="00310DCE">
              <w:t xml:space="preserve">ФНС </w:t>
            </w:r>
          </w:p>
          <w:p w:rsidR="007A6A1D" w:rsidRPr="00310DCE" w:rsidRDefault="007A6A1D" w:rsidP="00284EC9">
            <w:pPr>
              <w:pStyle w:val="Default"/>
            </w:pPr>
            <w:r w:rsidRPr="00310DCE">
              <w:t>Организационно-распорядительные документы. Программное обеспечение.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1B7A4A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</w:t>
            </w:r>
            <w:r w:rsidR="001B7A4A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практику применения цифровых технологий при оказании государственных услуг, реализации контрольно-надзорных функций, осуществлении закупок товаров, работ, услуг для обеспечения государственных и муниципальных нужд в целях выявления, минимизации и устранения коррупционных рисков, связанных с применением таких технологий.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B7A4A" w:rsidRPr="001B7A4A" w:rsidRDefault="001B7A4A" w:rsidP="001B7A4A">
            <w:pPr>
              <w:pStyle w:val="Default"/>
              <w:jc w:val="center"/>
            </w:pPr>
            <w:r w:rsidRPr="00B36276">
              <w:t xml:space="preserve">Начальник отдела </w:t>
            </w:r>
            <w:r w:rsidRPr="001B7A4A">
              <w:t>безопасности УФНС</w:t>
            </w:r>
          </w:p>
          <w:p w:rsidR="007A6A1D" w:rsidRPr="00E30687" w:rsidRDefault="001B7A4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4A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20 декабря 2022 г.;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Перечень способов совершения коррупционных правонарушений, связанных с использованием цифровых технологий при осуществлении указанных видов деятельности.</w:t>
            </w:r>
          </w:p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A1D" w:rsidRPr="00E30687" w:rsidRDefault="007A6A1D" w:rsidP="001B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1B7A4A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D42DD" w:rsidRDefault="003B2471" w:rsidP="00ED42D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A6A1D" w:rsidRPr="00ED42DD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6A1D" w:rsidRPr="00ED42DD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6A1D" w:rsidRPr="00ED42DD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</w:t>
            </w:r>
            <w:r w:rsidR="00ED42DD" w:rsidRPr="00ED42DD">
              <w:rPr>
                <w:rFonts w:ascii="Times New Roman" w:hAnsi="Times New Roman" w:cs="Times New Roman"/>
                <w:sz w:val="24"/>
                <w:szCs w:val="24"/>
              </w:rPr>
              <w:t>проводимом ФНС России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ED42DD" w:rsidRDefault="000067C3" w:rsidP="000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2DD">
              <w:rPr>
                <w:rFonts w:ascii="Times New Roman" w:hAnsi="Times New Roman"/>
                <w:sz w:val="24"/>
                <w:szCs w:val="24"/>
              </w:rPr>
              <w:t>Начальник отдела безопасности УФНС</w:t>
            </w:r>
          </w:p>
        </w:tc>
        <w:tc>
          <w:tcPr>
            <w:tcW w:w="1985" w:type="dxa"/>
            <w:shd w:val="clear" w:color="auto" w:fill="auto"/>
          </w:tcPr>
          <w:p w:rsidR="007A6A1D" w:rsidRPr="00ED42DD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>апрель 2022 г., апрель 2023 г.,</w:t>
            </w:r>
          </w:p>
          <w:p w:rsidR="007A6A1D" w:rsidRPr="00ED42DD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5923" w:type="dxa"/>
            <w:shd w:val="clear" w:color="auto" w:fill="auto"/>
          </w:tcPr>
          <w:p w:rsidR="007A6A1D" w:rsidRPr="00ED42DD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D42D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7A6A1D" w:rsidRPr="00ED42DD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D42DD" w:rsidRDefault="007A6A1D" w:rsidP="00ED42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ED42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ED42D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E30687" w:rsidRDefault="00ED42D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7A6A1D" w:rsidRPr="00E30687" w:rsidRDefault="007A6A1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1D" w:rsidRPr="00E30687" w:rsidRDefault="007A6A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E30687" w:rsidRDefault="007A6A1D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E30687" w:rsidRDefault="007A6A1D" w:rsidP="00ED42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</w:t>
            </w:r>
            <w:r w:rsidR="00ED42DD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E30687" w:rsidRDefault="00ED42DD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 УФНС</w:t>
            </w:r>
          </w:p>
        </w:tc>
        <w:tc>
          <w:tcPr>
            <w:tcW w:w="1985" w:type="dxa"/>
            <w:shd w:val="clear" w:color="auto" w:fill="auto"/>
          </w:tcPr>
          <w:p w:rsidR="007A6A1D" w:rsidRPr="00E30687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7A6A1D" w:rsidRPr="00E30687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7A6A1D" w:rsidRPr="00E30687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7A6A1D" w:rsidRPr="00E30687" w:rsidRDefault="007A6A1D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лицами, впервые поступившими на государстве</w:t>
            </w:r>
            <w:r w:rsidR="00ED42DD">
              <w:rPr>
                <w:rFonts w:ascii="Times New Roman" w:hAnsi="Times New Roman"/>
                <w:sz w:val="24"/>
                <w:szCs w:val="24"/>
              </w:rPr>
              <w:t>нную службу в 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7A6A1D" w:rsidRPr="00E30687" w:rsidRDefault="007A6A1D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1D" w:rsidRPr="00E30687" w:rsidTr="00284EC9">
        <w:tc>
          <w:tcPr>
            <w:tcW w:w="634" w:type="dxa"/>
            <w:shd w:val="clear" w:color="auto" w:fill="auto"/>
          </w:tcPr>
          <w:p w:rsidR="007A6A1D" w:rsidRPr="00B43F1F" w:rsidRDefault="007A6A1D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A6A1D" w:rsidRPr="00B43F1F" w:rsidRDefault="007A6A1D" w:rsidP="00B43F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F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</w:t>
            </w:r>
            <w:r w:rsidR="00B43F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F1F">
              <w:rPr>
                <w:rFonts w:ascii="Times New Roman" w:hAnsi="Times New Roman" w:cs="Times New Roman"/>
                <w:sz w:val="24"/>
                <w:szCs w:val="24"/>
              </w:rPr>
              <w:t xml:space="preserve"> 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B43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B43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6A1D" w:rsidRPr="00B43F1F" w:rsidRDefault="00B43F1F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 УФНС</w:t>
            </w:r>
          </w:p>
        </w:tc>
        <w:tc>
          <w:tcPr>
            <w:tcW w:w="1985" w:type="dxa"/>
            <w:shd w:val="clear" w:color="auto" w:fill="auto"/>
          </w:tcPr>
          <w:p w:rsidR="007A6A1D" w:rsidRPr="00B43F1F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43F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7A6A1D" w:rsidRPr="00B43F1F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43F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B43F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7A6A1D" w:rsidRPr="00B43F1F" w:rsidRDefault="007A6A1D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43F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7A6A1D" w:rsidRPr="00B43F1F" w:rsidRDefault="007A6A1D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3F1F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B43F1F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43F1F" w:rsidRPr="00B43F1F">
              <w:rPr>
                <w:rFonts w:ascii="Times New Roman" w:hAnsi="Times New Roman"/>
                <w:sz w:val="24"/>
                <w:szCs w:val="24"/>
              </w:rPr>
              <w:t>УФНС,</w:t>
            </w:r>
            <w:r w:rsidRPr="00B43F1F">
              <w:rPr>
                <w:rFonts w:ascii="Times New Roman" w:hAnsi="Times New Roman"/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B43F1F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B43F1F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B43F1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6A1D" w:rsidRPr="00B43F1F" w:rsidRDefault="007A6A1D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6A1D" w:rsidRPr="00B43F1F" w:rsidRDefault="007A6A1D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B5" w:rsidRDefault="007F23B5" w:rsidP="005B4788">
      <w:pPr>
        <w:spacing w:after="0" w:line="240" w:lineRule="auto"/>
      </w:pPr>
      <w:r>
        <w:separator/>
      </w:r>
    </w:p>
  </w:endnote>
  <w:endnote w:type="continuationSeparator" w:id="0">
    <w:p w:rsidR="007F23B5" w:rsidRDefault="007F23B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B5" w:rsidRDefault="007F23B5" w:rsidP="005B4788">
      <w:pPr>
        <w:spacing w:after="0" w:line="240" w:lineRule="auto"/>
      </w:pPr>
      <w:r>
        <w:separator/>
      </w:r>
    </w:p>
  </w:footnote>
  <w:footnote w:type="continuationSeparator" w:id="0">
    <w:p w:rsidR="007F23B5" w:rsidRDefault="007F23B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E7A14" w:rsidRPr="005163D8" w:rsidRDefault="009E7A14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C0F94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67C3"/>
    <w:rsid w:val="00007729"/>
    <w:rsid w:val="0001042B"/>
    <w:rsid w:val="00011483"/>
    <w:rsid w:val="00021AEC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B7A4A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0F94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6C7"/>
    <w:rsid w:val="00307D13"/>
    <w:rsid w:val="003100D6"/>
    <w:rsid w:val="00310DCE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0333"/>
    <w:rsid w:val="00375E5D"/>
    <w:rsid w:val="003772BA"/>
    <w:rsid w:val="00381A71"/>
    <w:rsid w:val="00390E37"/>
    <w:rsid w:val="00392DE8"/>
    <w:rsid w:val="00393237"/>
    <w:rsid w:val="00396D3C"/>
    <w:rsid w:val="00396E91"/>
    <w:rsid w:val="003B247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0CF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0CEA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A1D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627E"/>
    <w:rsid w:val="007E799F"/>
    <w:rsid w:val="007E7A39"/>
    <w:rsid w:val="007F23B5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A74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16CB0"/>
    <w:rsid w:val="00917E26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4267"/>
    <w:rsid w:val="009B557A"/>
    <w:rsid w:val="009B7AC8"/>
    <w:rsid w:val="009C5403"/>
    <w:rsid w:val="009E374C"/>
    <w:rsid w:val="009E7A14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02C69"/>
    <w:rsid w:val="00B1104F"/>
    <w:rsid w:val="00B13440"/>
    <w:rsid w:val="00B15103"/>
    <w:rsid w:val="00B1528E"/>
    <w:rsid w:val="00B31A18"/>
    <w:rsid w:val="00B33071"/>
    <w:rsid w:val="00B3455F"/>
    <w:rsid w:val="00B36276"/>
    <w:rsid w:val="00B37FF1"/>
    <w:rsid w:val="00B434F5"/>
    <w:rsid w:val="00B43B50"/>
    <w:rsid w:val="00B43F1F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5751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2DD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28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2BC6-AED1-4841-B001-73A629C4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3</cp:revision>
  <cp:lastPrinted>2022-02-15T09:16:00Z</cp:lastPrinted>
  <dcterms:created xsi:type="dcterms:W3CDTF">2022-03-10T13:29:00Z</dcterms:created>
  <dcterms:modified xsi:type="dcterms:W3CDTF">2022-03-10T15:02:00Z</dcterms:modified>
</cp:coreProperties>
</file>