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EB" w:rsidRPr="005E4FA8" w:rsidRDefault="00BE54EB" w:rsidP="00BE54E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BE54EB" w:rsidRPr="005E4FA8" w:rsidRDefault="00BE54EB" w:rsidP="00BE54E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BE54EB" w:rsidRPr="005E4FA8" w:rsidRDefault="00BE54EB" w:rsidP="00BE54E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05.201</w:t>
      </w:r>
      <w:r w:rsidRPr="00BC6AA5">
        <w:rPr>
          <w:rFonts w:ascii="Times New Roman" w:hAnsi="Times New Roman"/>
          <w:sz w:val="26"/>
          <w:szCs w:val="26"/>
        </w:rPr>
        <w:t>7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31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05.2017</w:t>
      </w:r>
    </w:p>
    <w:p w:rsidR="00BE54EB" w:rsidRPr="005E4FA8" w:rsidRDefault="00BE54EB" w:rsidP="00BE54E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</w:t>
      </w:r>
      <w:bookmarkStart w:id="0" w:name="_GoBack"/>
      <w:bookmarkEnd w:id="0"/>
      <w:r w:rsidRPr="005E4FA8">
        <w:rPr>
          <w:rFonts w:ascii="Times New Roman" w:hAnsi="Times New Roman"/>
          <w:sz w:val="26"/>
          <w:szCs w:val="26"/>
        </w:rPr>
        <w:t>оссийским тематическим классификатором обращений граждан</w:t>
      </w:r>
    </w:p>
    <w:tbl>
      <w:tblPr>
        <w:tblW w:w="106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559"/>
      </w:tblGrid>
      <w:tr w:rsidR="00BE54EB" w:rsidRPr="00092FB1" w:rsidTr="00367B3D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Кол-во обраще</w:t>
            </w: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ний</w:t>
            </w:r>
          </w:p>
        </w:tc>
      </w:tr>
      <w:tr w:rsidR="00BE54EB" w:rsidRPr="00092FB1" w:rsidTr="00367B3D">
        <w:trPr>
          <w:cantSplit/>
          <w:trHeight w:val="276"/>
        </w:trPr>
        <w:tc>
          <w:tcPr>
            <w:tcW w:w="2448" w:type="dxa"/>
            <w:vMerge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BE54EB" w:rsidRPr="00554325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Установление испытательного срока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Эффективность закупок и расходов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Цены и ценообразование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Cs/>
                <w:sz w:val="24"/>
                <w:szCs w:val="24"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BE54EB" w:rsidRPr="003568C2" w:rsidRDefault="00BE54EB" w:rsidP="00367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12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BE54EB" w:rsidRPr="00710B5A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Рассмотрение обращения</w:t>
            </w:r>
          </w:p>
        </w:tc>
        <w:tc>
          <w:tcPr>
            <w:tcW w:w="1559" w:type="dxa"/>
          </w:tcPr>
          <w:p w:rsidR="00BE54EB" w:rsidRPr="00554325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Переписка прекращена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BE54EB" w:rsidRPr="00554325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Некорректные обращения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BE54EB" w:rsidRPr="00BC6AA5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BE54EB" w:rsidRPr="00BC6AA5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0001.0003.0037.0000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Права и обязанности родителей и детей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Просьбы о трудоустройстве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BE54EB" w:rsidRPr="008A747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BE54EB" w:rsidRPr="00BC6AA5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FF">
              <w:rPr>
                <w:rFonts w:ascii="Times New Roman" w:hAnsi="Times New Roman"/>
                <w:sz w:val="24"/>
                <w:szCs w:val="24"/>
              </w:rPr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FF">
              <w:rPr>
                <w:rFonts w:ascii="Times New Roman" w:hAnsi="Times New Roman"/>
                <w:sz w:val="24"/>
                <w:szCs w:val="24"/>
              </w:rPr>
              <w:t>Задержка выплаты зарплаты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Вопросы кадрового обеспечения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0002.0006.0065.1401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0002.0006.0065.1402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0002.0006.0065.1403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Единая база вакансий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0002.0006.0065.1404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0002.0006.0065.1405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0002.0006.0065.1406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0002.0006.0065.1407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0002.0006.0065.1408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0002.0006.0065.1409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0002.0006.0065.1412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Нормирование труда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0002.0006.0065.1413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Начисление заработной платы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0002.0006.0065.1414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Общие положения</w:t>
            </w:r>
            <w:r w:rsidRPr="00092FB1"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0002.0007.0067.0000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0002.0007.0067.0245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0002.0007.0067.0257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0002.0007.0067.0316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D9D9D9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0002.0007.0072.0260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Оказание финансовой помощи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 xml:space="preserve">Здравоохранение </w:t>
            </w: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Игорный бизнес. Лотереи</w:t>
            </w:r>
          </w:p>
        </w:tc>
        <w:tc>
          <w:tcPr>
            <w:tcW w:w="1559" w:type="dxa"/>
          </w:tcPr>
          <w:p w:rsidR="00BE54EB" w:rsidRPr="00836FC4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Налоговая служба: налоги, сборы и штрафы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</w:tr>
      <w:tr w:rsidR="00BE54EB" w:rsidRPr="00092FB1" w:rsidTr="00367B3D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Налоговые преференции</w:t>
            </w:r>
          </w:p>
        </w:tc>
        <w:tc>
          <w:tcPr>
            <w:tcW w:w="1559" w:type="dxa"/>
          </w:tcPr>
          <w:p w:rsidR="00BE54EB" w:rsidRPr="0058317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Водный налог</w:t>
            </w:r>
          </w:p>
        </w:tc>
        <w:tc>
          <w:tcPr>
            <w:tcW w:w="1559" w:type="dxa"/>
          </w:tcPr>
          <w:p w:rsidR="00BE54EB" w:rsidRPr="001474B4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99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0003.0008.0086.0761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559" w:type="dxa"/>
          </w:tcPr>
          <w:p w:rsidR="00BE54EB" w:rsidRPr="005E77C2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0003.0008.0086.0762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559" w:type="dxa"/>
          </w:tcPr>
          <w:p w:rsidR="00BE54EB" w:rsidRPr="0058317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0003.0008.0086.0763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0003.0008.0086.0764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0003.0008.0086.0765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0003.0008.0086.0766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559" w:type="dxa"/>
          </w:tcPr>
          <w:p w:rsidR="00BE54EB" w:rsidRPr="00A8510E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0003.0008.0086.0767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Госпошлина</w:t>
            </w:r>
          </w:p>
        </w:tc>
        <w:tc>
          <w:tcPr>
            <w:tcW w:w="1559" w:type="dxa"/>
          </w:tcPr>
          <w:p w:rsidR="00BE54EB" w:rsidRPr="00A8510E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0003.0008.0086.0768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0003.0008.0086.0769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63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0003.0008.0086.0771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Применение ККТ</w:t>
            </w:r>
          </w:p>
        </w:tc>
        <w:tc>
          <w:tcPr>
            <w:tcW w:w="1559" w:type="dxa"/>
          </w:tcPr>
          <w:p w:rsidR="00BE54EB" w:rsidRPr="00A8510E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0003.0008.0086.0772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Получение и отказ от ИНН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0003.0008.0086.0773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1559" w:type="dxa"/>
          </w:tcPr>
          <w:p w:rsidR="00BE54EB" w:rsidRPr="00A8510E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0003.0008.0086.0774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1559" w:type="dxa"/>
          </w:tcPr>
          <w:p w:rsidR="00BE54EB" w:rsidRPr="003303F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0003.0008.0086.0775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BE54EB" w:rsidRPr="003303F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97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0003.0008.0086.0776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BE54EB" w:rsidRPr="00A8510E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0003.0008.0086.0777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BE54EB" w:rsidRPr="003303F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94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BE54EB" w:rsidRPr="00A8510E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0003.0008.0086.1471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BE54EB" w:rsidRPr="003303F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0003.0008.0086.1471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Государственная регистрация физических лиц</w:t>
            </w:r>
          </w:p>
        </w:tc>
        <w:tc>
          <w:tcPr>
            <w:tcW w:w="1559" w:type="dxa"/>
          </w:tcPr>
          <w:p w:rsidR="00BE54EB" w:rsidRPr="003303F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0003.0008.0086.1472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BE54EB" w:rsidRPr="001474B4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0003.0008.0086.0778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0003.0008.0086.0779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 xml:space="preserve">Осуществление организации и </w:t>
            </w:r>
            <w:proofErr w:type="gramStart"/>
            <w:r w:rsidRPr="00092FB1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092FB1">
              <w:rPr>
                <w:rFonts w:ascii="Times New Roman" w:hAnsi="Times New Roman"/>
                <w:sz w:val="24"/>
                <w:szCs w:val="24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BE54EB" w:rsidRPr="00BC6AA5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0003.0008.0087.0000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0003.0008.0087.0685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Вклады в коммерческие банки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0003.0008.0088.0000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0003.0008.0088.0337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0003.0008.0089.0000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0003.0008.0089.0801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0003.0008.0092.0000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 xml:space="preserve">Нарушения законодательства, </w:t>
            </w:r>
            <w:proofErr w:type="spellStart"/>
            <w:r w:rsidRPr="00092FB1">
              <w:rPr>
                <w:rFonts w:ascii="Times New Roman" w:hAnsi="Times New Roman"/>
                <w:sz w:val="24"/>
                <w:szCs w:val="24"/>
              </w:rPr>
              <w:t>СНИПов</w:t>
            </w:r>
            <w:proofErr w:type="spellEnd"/>
            <w:r w:rsidRPr="00092FB1">
              <w:rPr>
                <w:rFonts w:ascii="Times New Roman" w:hAnsi="Times New Roman"/>
                <w:sz w:val="24"/>
                <w:szCs w:val="24"/>
              </w:rPr>
              <w:t xml:space="preserve"> при строительстве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0003.0010.0117.0000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0003.0010.0117.0478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Лицензирование, квотирование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0003.0010.0121.0000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0003.0010.0121.0444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Таможенные пошлины и налоги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0003.0010.0121.0445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999999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Cs/>
                <w:sz w:val="24"/>
                <w:szCs w:val="24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0003.0011.0122.0000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0003.0011.0122.0454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Природоохранное законодательство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0003.0012.0133.0000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0003.0012.0133.0695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BE54EB" w:rsidRPr="005E77C2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0004.0015.0155.0911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Злоупотребление служебным положением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092FB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0004.0016.0162.0512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Борьба с коррупцией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0004.0016.0162.0513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Преступления 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0004.0016.0162.0473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092FB1">
              <w:rPr>
                <w:rFonts w:ascii="Times New Roman" w:hAnsi="Times New Roman"/>
                <w:sz w:val="24"/>
                <w:szCs w:val="24"/>
              </w:rPr>
              <w:t>рейдерство</w:t>
            </w:r>
            <w:proofErr w:type="spellEnd"/>
            <w:r w:rsidRPr="00092F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0004.0016.0162.0470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0004.0016.0162.0698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0004.0018.0171.0000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0004.0018.0171.0540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0004.0018.0171.0541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Неисполнение судебных решений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0004.0018.0171.0542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0004.0018.0171.0549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BE54EB" w:rsidRPr="00FE1BE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0005.0005.0056.0600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(в т.ч. личный прием руководством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E54EB" w:rsidRPr="0072322D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880</w:t>
            </w:r>
          </w:p>
        </w:tc>
      </w:tr>
    </w:tbl>
    <w:p w:rsidR="00BE54EB" w:rsidRDefault="00BE54EB" w:rsidP="00BE54EB">
      <w:pPr>
        <w:jc w:val="both"/>
        <w:rPr>
          <w:rFonts w:ascii="Times New Roman" w:hAnsi="Times New Roman"/>
          <w:sz w:val="28"/>
          <w:szCs w:val="28"/>
        </w:rPr>
      </w:pPr>
    </w:p>
    <w:p w:rsidR="00BE54EB" w:rsidRDefault="00BE54EB" w:rsidP="00BE54EB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BE54EB" w:rsidRPr="00CA62CD" w:rsidRDefault="00BE54EB" w:rsidP="00BE54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-734695</wp:posOffset>
                </wp:positionV>
                <wp:extent cx="400050" cy="238125"/>
                <wp:effectExtent l="0" t="254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40.95pt;margin-top:-57.85pt;width:31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" stroked="f"/>
            </w:pict>
          </mc:Fallback>
        </mc:AlternateContent>
      </w:r>
    </w:p>
    <w:p w:rsidR="00BE54EB" w:rsidRPr="00656122" w:rsidRDefault="00BE54EB" w:rsidP="00BE54EB">
      <w:pPr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656122">
        <w:rPr>
          <w:rFonts w:ascii="Times New Roman" w:hAnsi="Times New Roman"/>
          <w:b/>
          <w:sz w:val="28"/>
          <w:szCs w:val="28"/>
        </w:rPr>
        <w:t>СПРАВКА</w:t>
      </w:r>
    </w:p>
    <w:p w:rsidR="00BE54EB" w:rsidRPr="00A41538" w:rsidRDefault="00BE54EB" w:rsidP="00BE54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A41538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>
        <w:rPr>
          <w:rFonts w:ascii="Times New Roman" w:hAnsi="Times New Roman"/>
          <w:sz w:val="28"/>
          <w:szCs w:val="28"/>
        </w:rPr>
        <w:t>и запросами пользователей информацией</w:t>
      </w:r>
    </w:p>
    <w:p w:rsidR="00BE54EB" w:rsidRDefault="00BE54EB" w:rsidP="00BE54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A41538">
        <w:rPr>
          <w:rFonts w:ascii="Times New Roman" w:hAnsi="Times New Roman"/>
          <w:sz w:val="28"/>
          <w:szCs w:val="28"/>
        </w:rPr>
        <w:t>в Управлении ФНС России по Астраханской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территориальных</w:t>
      </w:r>
      <w:proofErr w:type="gramEnd"/>
    </w:p>
    <w:p w:rsidR="00BE54EB" w:rsidRPr="00A41538" w:rsidRDefault="00BE54EB" w:rsidP="00BE54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налоговых </w:t>
      </w:r>
      <w:proofErr w:type="gramStart"/>
      <w:r>
        <w:rPr>
          <w:rFonts w:ascii="Times New Roman" w:hAnsi="Times New Roman"/>
          <w:sz w:val="28"/>
          <w:szCs w:val="28"/>
        </w:rPr>
        <w:t>органах</w:t>
      </w:r>
      <w:proofErr w:type="gramEnd"/>
      <w:r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A41538">
        <w:rPr>
          <w:rFonts w:ascii="Times New Roman" w:hAnsi="Times New Roman"/>
          <w:sz w:val="28"/>
          <w:szCs w:val="28"/>
        </w:rPr>
        <w:t xml:space="preserve"> </w:t>
      </w:r>
    </w:p>
    <w:p w:rsidR="00BE54EB" w:rsidRPr="00BE54EB" w:rsidRDefault="00BE54EB" w:rsidP="00BE54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4153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мае</w:t>
      </w:r>
      <w:r w:rsidRPr="00C240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2017</w:t>
      </w:r>
      <w:r w:rsidRPr="00A41538">
        <w:rPr>
          <w:rFonts w:ascii="Times New Roman" w:hAnsi="Times New Roman"/>
          <w:sz w:val="28"/>
          <w:szCs w:val="28"/>
        </w:rPr>
        <w:t xml:space="preserve"> года </w:t>
      </w:r>
    </w:p>
    <w:p w:rsidR="00BE54EB" w:rsidRPr="00BE54EB" w:rsidRDefault="00BE54EB" w:rsidP="00BE54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4EB" w:rsidRPr="006D4DD3" w:rsidRDefault="00BE54EB" w:rsidP="00BE54E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4DD3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BE54EB" w:rsidRPr="00F2790F" w:rsidRDefault="00BE54EB" w:rsidP="00BE5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90F">
        <w:rPr>
          <w:rFonts w:ascii="Times New Roman" w:hAnsi="Times New Roman"/>
          <w:sz w:val="28"/>
          <w:szCs w:val="28"/>
        </w:rPr>
        <w:t xml:space="preserve">В УФНС России по Астраханской области и территориальные налоговые органы Астраханской области в </w:t>
      </w:r>
      <w:r>
        <w:rPr>
          <w:rFonts w:ascii="Times New Roman" w:hAnsi="Times New Roman"/>
          <w:sz w:val="28"/>
          <w:szCs w:val="28"/>
        </w:rPr>
        <w:t>ма</w:t>
      </w:r>
      <w:r w:rsidRPr="00F2790F">
        <w:rPr>
          <w:rFonts w:ascii="Times New Roman" w:hAnsi="Times New Roman"/>
          <w:sz w:val="28"/>
          <w:szCs w:val="28"/>
        </w:rPr>
        <w:t xml:space="preserve">е текущего года  поступило на рассмотрение </w:t>
      </w:r>
      <w:r>
        <w:rPr>
          <w:rFonts w:ascii="Times New Roman" w:hAnsi="Times New Roman"/>
          <w:b/>
          <w:sz w:val="28"/>
          <w:szCs w:val="28"/>
        </w:rPr>
        <w:t>868</w:t>
      </w:r>
      <w:r w:rsidRPr="00F2790F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F2790F">
        <w:rPr>
          <w:rFonts w:ascii="Times New Roman" w:hAnsi="Times New Roman"/>
          <w:sz w:val="28"/>
          <w:szCs w:val="28"/>
        </w:rPr>
        <w:t xml:space="preserve"> граждан, в том числе </w:t>
      </w:r>
      <w:r>
        <w:rPr>
          <w:rFonts w:ascii="Times New Roman" w:hAnsi="Times New Roman"/>
          <w:sz w:val="28"/>
          <w:szCs w:val="28"/>
        </w:rPr>
        <w:t>801</w:t>
      </w:r>
      <w:r w:rsidRPr="00F2790F">
        <w:rPr>
          <w:rFonts w:ascii="Times New Roman" w:hAnsi="Times New Roman"/>
          <w:sz w:val="28"/>
          <w:szCs w:val="28"/>
        </w:rPr>
        <w:t xml:space="preserve"> интернет – </w:t>
      </w:r>
      <w:r>
        <w:rPr>
          <w:rFonts w:ascii="Times New Roman" w:hAnsi="Times New Roman"/>
          <w:sz w:val="28"/>
          <w:szCs w:val="28"/>
        </w:rPr>
        <w:t>обращение</w:t>
      </w:r>
      <w:r w:rsidRPr="00F2790F">
        <w:rPr>
          <w:rFonts w:ascii="Times New Roman" w:hAnsi="Times New Roman"/>
          <w:sz w:val="28"/>
          <w:szCs w:val="28"/>
        </w:rPr>
        <w:t xml:space="preserve"> (9</w:t>
      </w:r>
      <w:r>
        <w:rPr>
          <w:rFonts w:ascii="Times New Roman" w:hAnsi="Times New Roman"/>
          <w:sz w:val="28"/>
          <w:szCs w:val="28"/>
        </w:rPr>
        <w:t>2</w:t>
      </w:r>
      <w:r w:rsidRPr="00F2790F">
        <w:rPr>
          <w:rFonts w:ascii="Times New Roman" w:hAnsi="Times New Roman"/>
          <w:sz w:val="28"/>
          <w:szCs w:val="28"/>
        </w:rPr>
        <w:t xml:space="preserve"> % от общего числа обращений).  Из </w:t>
      </w:r>
      <w:proofErr w:type="gramStart"/>
      <w:r w:rsidRPr="00F2790F">
        <w:rPr>
          <w:rFonts w:ascii="Times New Roman" w:hAnsi="Times New Roman"/>
          <w:sz w:val="28"/>
          <w:szCs w:val="28"/>
        </w:rPr>
        <w:t>поступивших</w:t>
      </w:r>
      <w:proofErr w:type="gramEnd"/>
      <w:r w:rsidRPr="00F2790F">
        <w:rPr>
          <w:rFonts w:ascii="Times New Roman" w:hAnsi="Times New Roman"/>
          <w:sz w:val="28"/>
          <w:szCs w:val="28"/>
        </w:rPr>
        <w:t xml:space="preserve"> интернет-обращений – </w:t>
      </w:r>
      <w:r>
        <w:rPr>
          <w:rFonts w:ascii="Times New Roman" w:hAnsi="Times New Roman"/>
          <w:sz w:val="28"/>
          <w:szCs w:val="28"/>
        </w:rPr>
        <w:t>743</w:t>
      </w:r>
      <w:r w:rsidRPr="00F279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заявителя обратились</w:t>
      </w:r>
      <w:r w:rsidRPr="00F2790F">
        <w:rPr>
          <w:rFonts w:ascii="Times New Roman" w:hAnsi="Times New Roman"/>
          <w:sz w:val="28"/>
          <w:szCs w:val="28"/>
        </w:rPr>
        <w:t xml:space="preserve"> через личный кабинет налогоплательщика. По сравнению с аналогичным периодом 2016 года количество обращений увеличилось в 1,</w:t>
      </w:r>
      <w:r>
        <w:rPr>
          <w:rFonts w:ascii="Times New Roman" w:hAnsi="Times New Roman"/>
          <w:sz w:val="28"/>
          <w:szCs w:val="28"/>
        </w:rPr>
        <w:t>9</w:t>
      </w:r>
      <w:r w:rsidRPr="00F2790F">
        <w:rPr>
          <w:rFonts w:ascii="Times New Roman" w:hAnsi="Times New Roman"/>
          <w:sz w:val="28"/>
          <w:szCs w:val="28"/>
        </w:rPr>
        <w:t xml:space="preserve"> раза  (в </w:t>
      </w:r>
      <w:r>
        <w:rPr>
          <w:rFonts w:ascii="Times New Roman" w:hAnsi="Times New Roman"/>
          <w:sz w:val="28"/>
          <w:szCs w:val="28"/>
        </w:rPr>
        <w:t>ма</w:t>
      </w:r>
      <w:r w:rsidRPr="00F2790F">
        <w:rPr>
          <w:rFonts w:ascii="Times New Roman" w:hAnsi="Times New Roman"/>
          <w:sz w:val="28"/>
          <w:szCs w:val="28"/>
        </w:rPr>
        <w:t xml:space="preserve">е 2016 года поступило </w:t>
      </w:r>
      <w:r>
        <w:rPr>
          <w:rFonts w:ascii="Times New Roman" w:hAnsi="Times New Roman"/>
          <w:sz w:val="28"/>
          <w:szCs w:val="28"/>
        </w:rPr>
        <w:t>459 обращений</w:t>
      </w:r>
      <w:r w:rsidRPr="00F2790F">
        <w:rPr>
          <w:rFonts w:ascii="Times New Roman" w:hAnsi="Times New Roman"/>
          <w:sz w:val="28"/>
          <w:szCs w:val="28"/>
        </w:rPr>
        <w:t>).</w:t>
      </w:r>
    </w:p>
    <w:p w:rsidR="00BE54EB" w:rsidRPr="008507E6" w:rsidRDefault="00BE54EB" w:rsidP="00BE5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E6">
        <w:rPr>
          <w:rFonts w:ascii="Times New Roman" w:hAnsi="Times New Roman"/>
          <w:sz w:val="28"/>
          <w:szCs w:val="28"/>
        </w:rPr>
        <w:lastRenderedPageBreak/>
        <w:t>Основная тематика поступившей корреспонденции: вопросы  по транспортному налогу и налогу на имущество: по 151 обращению  (17,4% от общего числа), по земельному налогу – 99 обращений (11,4%),  по налогу на доходы физических лиц – 91 (10,5%), вопросы  задолженности по налогам и сборам – 63 (7,3%).  В текущем периоде заявители в своих обращениях все также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</w:t>
      </w:r>
      <w:r w:rsidRPr="008507E6">
        <w:rPr>
          <w:rFonts w:ascii="Times New Roman" w:hAnsi="Times New Roman"/>
          <w:sz w:val="28"/>
          <w:szCs w:val="28"/>
        </w:rPr>
        <w:t>а</w:t>
      </w:r>
      <w:r w:rsidRPr="008507E6">
        <w:rPr>
          <w:rFonts w:ascii="Times New Roman" w:hAnsi="Times New Roman"/>
          <w:sz w:val="28"/>
          <w:szCs w:val="28"/>
        </w:rPr>
        <w:t>лога, а также просили разъяснить ситуации по возникшей сумме задолженности.</w:t>
      </w:r>
    </w:p>
    <w:p w:rsidR="00BE54EB" w:rsidRDefault="00BE54EB" w:rsidP="00BE5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7E6">
        <w:rPr>
          <w:rFonts w:ascii="Times New Roman" w:hAnsi="Times New Roman"/>
          <w:sz w:val="28"/>
          <w:szCs w:val="28"/>
        </w:rPr>
        <w:t xml:space="preserve">Существенное количество обращений отчётного месяца касалось вопросов зачетов и </w:t>
      </w:r>
      <w:proofErr w:type="gramStart"/>
      <w:r w:rsidRPr="008507E6">
        <w:rPr>
          <w:rFonts w:ascii="Times New Roman" w:hAnsi="Times New Roman"/>
          <w:sz w:val="28"/>
          <w:szCs w:val="28"/>
        </w:rPr>
        <w:t>возвратов</w:t>
      </w:r>
      <w:proofErr w:type="gramEnd"/>
      <w:r w:rsidRPr="008507E6">
        <w:rPr>
          <w:rFonts w:ascii="Times New Roman" w:hAnsi="Times New Roman"/>
          <w:sz w:val="28"/>
          <w:szCs w:val="28"/>
        </w:rPr>
        <w:t xml:space="preserve"> излишне уплаченных или взысканных сумм налогов, сборов, пени, штрафов – 97 (11,2%), организации работы с налогоплательщиками – 94 (10,8%) и</w:t>
      </w:r>
      <w:r w:rsidRPr="00F2790F">
        <w:rPr>
          <w:rFonts w:ascii="Times New Roman" w:hAnsi="Times New Roman"/>
          <w:sz w:val="28"/>
          <w:szCs w:val="28"/>
        </w:rPr>
        <w:t xml:space="preserve"> другие – </w:t>
      </w:r>
      <w:r>
        <w:rPr>
          <w:rFonts w:ascii="Times New Roman" w:hAnsi="Times New Roman"/>
          <w:sz w:val="28"/>
          <w:szCs w:val="28"/>
        </w:rPr>
        <w:t>122</w:t>
      </w:r>
      <w:r w:rsidRPr="00F2790F">
        <w:rPr>
          <w:rFonts w:ascii="Times New Roman" w:hAnsi="Times New Roman"/>
          <w:sz w:val="28"/>
          <w:szCs w:val="28"/>
        </w:rPr>
        <w:t>.</w:t>
      </w:r>
    </w:p>
    <w:p w:rsidR="00BE54EB" w:rsidRDefault="00BE54EB" w:rsidP="00BE5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FBA">
        <w:rPr>
          <w:rFonts w:ascii="Times New Roman" w:hAnsi="Times New Roman"/>
          <w:sz w:val="28"/>
          <w:szCs w:val="28"/>
        </w:rPr>
        <w:t xml:space="preserve">По территориальной принадлежности наибольшее число обращений граждан приходится на </w:t>
      </w:r>
      <w:proofErr w:type="gramStart"/>
      <w:r w:rsidRPr="005C4FBA">
        <w:rPr>
          <w:rFonts w:ascii="Times New Roman" w:hAnsi="Times New Roman"/>
          <w:sz w:val="28"/>
          <w:szCs w:val="28"/>
        </w:rPr>
        <w:t>Межрайонную</w:t>
      </w:r>
      <w:proofErr w:type="gramEnd"/>
      <w:r w:rsidRPr="005C4FBA">
        <w:rPr>
          <w:rFonts w:ascii="Times New Roman" w:hAnsi="Times New Roman"/>
          <w:sz w:val="28"/>
          <w:szCs w:val="28"/>
        </w:rPr>
        <w:t xml:space="preserve"> ИФНС России №</w:t>
      </w:r>
      <w:r>
        <w:rPr>
          <w:rFonts w:ascii="Times New Roman" w:hAnsi="Times New Roman"/>
          <w:sz w:val="28"/>
          <w:szCs w:val="28"/>
        </w:rPr>
        <w:t>5</w:t>
      </w:r>
      <w:r w:rsidRPr="005C4FBA">
        <w:rPr>
          <w:rFonts w:ascii="Times New Roman" w:hAnsi="Times New Roman"/>
          <w:sz w:val="28"/>
          <w:szCs w:val="28"/>
        </w:rPr>
        <w:t xml:space="preserve"> по Астраханской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FB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186 обращений  </w:t>
      </w:r>
      <w:r w:rsidRPr="005C4FBA">
        <w:rPr>
          <w:rFonts w:ascii="Times New Roman" w:hAnsi="Times New Roman"/>
          <w:sz w:val="28"/>
          <w:szCs w:val="28"/>
        </w:rPr>
        <w:t>(2</w:t>
      </w:r>
      <w:r>
        <w:rPr>
          <w:rFonts w:ascii="Times New Roman" w:hAnsi="Times New Roman"/>
          <w:sz w:val="28"/>
          <w:szCs w:val="28"/>
        </w:rPr>
        <w:t xml:space="preserve">1,4 </w:t>
      </w:r>
      <w:r w:rsidRPr="005C4FBA">
        <w:rPr>
          <w:rFonts w:ascii="Times New Roman" w:hAnsi="Times New Roman"/>
          <w:sz w:val="28"/>
          <w:szCs w:val="28"/>
        </w:rPr>
        <w:t>% от общего числа поступивших обращений)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5C4FBA">
        <w:rPr>
          <w:rFonts w:ascii="Times New Roman" w:hAnsi="Times New Roman"/>
          <w:sz w:val="28"/>
          <w:szCs w:val="28"/>
        </w:rPr>
        <w:t xml:space="preserve"> В отчетном периоде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C4FBA">
        <w:rPr>
          <w:rFonts w:ascii="Times New Roman" w:hAnsi="Times New Roman"/>
          <w:sz w:val="28"/>
          <w:szCs w:val="28"/>
        </w:rPr>
        <w:t xml:space="preserve">ИФНС России </w:t>
      </w:r>
      <w:r>
        <w:rPr>
          <w:rFonts w:ascii="Times New Roman" w:hAnsi="Times New Roman"/>
          <w:sz w:val="28"/>
          <w:szCs w:val="28"/>
        </w:rPr>
        <w:t>по Кировскому району г. Астрахани</w:t>
      </w:r>
      <w:r w:rsidRPr="005C4F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поступило</w:t>
      </w:r>
      <w:r w:rsidRPr="005C4FB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178</w:t>
      </w:r>
      <w:r w:rsidRPr="005C4F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 (20,5%), в</w:t>
      </w:r>
      <w:r w:rsidRPr="005C4F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4FBA">
        <w:rPr>
          <w:rFonts w:ascii="Times New Roman" w:hAnsi="Times New Roman"/>
          <w:sz w:val="28"/>
          <w:szCs w:val="28"/>
        </w:rPr>
        <w:t>Межрайонную</w:t>
      </w:r>
      <w:proofErr w:type="gramEnd"/>
      <w:r w:rsidRPr="005C4FBA">
        <w:rPr>
          <w:rFonts w:ascii="Times New Roman" w:hAnsi="Times New Roman"/>
          <w:sz w:val="28"/>
          <w:szCs w:val="28"/>
        </w:rPr>
        <w:t xml:space="preserve"> ИФНС России №</w:t>
      </w:r>
      <w:r>
        <w:rPr>
          <w:rFonts w:ascii="Times New Roman" w:hAnsi="Times New Roman"/>
          <w:sz w:val="28"/>
          <w:szCs w:val="28"/>
        </w:rPr>
        <w:t>1</w:t>
      </w:r>
      <w:r w:rsidRPr="005C4FBA">
        <w:rPr>
          <w:rFonts w:ascii="Times New Roman" w:hAnsi="Times New Roman"/>
          <w:sz w:val="28"/>
          <w:szCs w:val="28"/>
        </w:rPr>
        <w:t xml:space="preserve"> по Астраханской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FB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148 обращений (17,1%), в </w:t>
      </w:r>
      <w:r w:rsidRPr="005C4FBA">
        <w:rPr>
          <w:rFonts w:ascii="Times New Roman" w:hAnsi="Times New Roman"/>
          <w:sz w:val="28"/>
          <w:szCs w:val="28"/>
        </w:rPr>
        <w:t>Межрайонную ИФНС России №</w:t>
      </w:r>
      <w:r>
        <w:rPr>
          <w:rFonts w:ascii="Times New Roman" w:hAnsi="Times New Roman"/>
          <w:sz w:val="28"/>
          <w:szCs w:val="28"/>
        </w:rPr>
        <w:t xml:space="preserve">6 по Астраханской области – 148 (17,1%),  </w:t>
      </w:r>
      <w:r w:rsidRPr="005C4FB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746E">
        <w:rPr>
          <w:rFonts w:ascii="Times New Roman" w:hAnsi="Times New Roman"/>
          <w:sz w:val="28"/>
          <w:szCs w:val="28"/>
        </w:rPr>
        <w:t xml:space="preserve"> </w:t>
      </w:r>
      <w:r w:rsidRPr="005C4FBA">
        <w:rPr>
          <w:rFonts w:ascii="Times New Roman" w:hAnsi="Times New Roman"/>
          <w:sz w:val="28"/>
          <w:szCs w:val="28"/>
        </w:rPr>
        <w:t xml:space="preserve">Межрайонную ИФНС России №4 по Астраханской области – </w:t>
      </w:r>
      <w:r>
        <w:rPr>
          <w:rFonts w:ascii="Times New Roman" w:hAnsi="Times New Roman"/>
          <w:sz w:val="28"/>
          <w:szCs w:val="28"/>
        </w:rPr>
        <w:t>142 (16,3%).</w:t>
      </w:r>
    </w:p>
    <w:p w:rsidR="00BE54EB" w:rsidRDefault="00BE54EB" w:rsidP="00BE5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Управление ФНС России по Астраханской области в мае 2017 года поступило 66 обращений граждан (7,6% от общего числа поступивших); из них 5 обращений перенаправлено для исполнения в территориальные налоговые органы области.</w:t>
      </w:r>
    </w:p>
    <w:p w:rsidR="00BE54EB" w:rsidRDefault="00BE54EB" w:rsidP="00BE54E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54EB" w:rsidRPr="00C54C39" w:rsidRDefault="00BE54EB" w:rsidP="00BE54E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4C39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BE54EB" w:rsidRDefault="00BE54EB" w:rsidP="00BE54E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Управления ФНС России по Астраханской области </w:t>
      </w:r>
    </w:p>
    <w:p w:rsidR="00BE54EB" w:rsidRDefault="00BE54EB" w:rsidP="00BE54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7F4F">
        <w:rPr>
          <w:rFonts w:ascii="Times New Roman" w:hAnsi="Times New Roman"/>
          <w:sz w:val="28"/>
          <w:szCs w:val="28"/>
        </w:rPr>
        <w:t>В Управлении ФНС России по Астраханской области</w:t>
      </w:r>
      <w:r>
        <w:rPr>
          <w:rFonts w:ascii="Times New Roman" w:hAnsi="Times New Roman"/>
          <w:sz w:val="28"/>
          <w:szCs w:val="28"/>
        </w:rPr>
        <w:t xml:space="preserve"> на отчетный период находилось на контроле и исполнении 128 обращений граждан (из них 62 от прошлого периода). </w:t>
      </w:r>
    </w:p>
    <w:p w:rsidR="00BE54EB" w:rsidRPr="0015351C" w:rsidRDefault="00BE54EB" w:rsidP="00BE54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поступившие в мае  66 обращений поставлены на контроль и  исполняются</w:t>
      </w:r>
      <w:r w:rsidRPr="00A655E3">
        <w:rPr>
          <w:rFonts w:ascii="Times New Roman" w:hAnsi="Times New Roman"/>
          <w:sz w:val="28"/>
          <w:szCs w:val="28"/>
        </w:rPr>
        <w:t xml:space="preserve"> в уст</w:t>
      </w:r>
      <w:r w:rsidRPr="00A655E3">
        <w:rPr>
          <w:rFonts w:ascii="Times New Roman" w:hAnsi="Times New Roman"/>
          <w:sz w:val="28"/>
          <w:szCs w:val="28"/>
        </w:rPr>
        <w:t>а</w:t>
      </w:r>
      <w:r w:rsidRPr="00A655E3">
        <w:rPr>
          <w:rFonts w:ascii="Times New Roman" w:hAnsi="Times New Roman"/>
          <w:sz w:val="28"/>
          <w:szCs w:val="28"/>
        </w:rPr>
        <w:t>новленные законодательством Российской Федерации срок</w:t>
      </w:r>
      <w:r>
        <w:rPr>
          <w:rFonts w:ascii="Times New Roman" w:hAnsi="Times New Roman"/>
          <w:sz w:val="28"/>
          <w:szCs w:val="28"/>
        </w:rPr>
        <w:t>и</w:t>
      </w:r>
      <w:r w:rsidRPr="00A655E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54EB" w:rsidRDefault="00BE54EB" w:rsidP="00BE54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Обращения граждан, поступившие в мае, находились на рассмотрении в следующих структурных подразделениях Управления:</w:t>
      </w:r>
    </w:p>
    <w:p w:rsidR="00BE54EB" w:rsidRDefault="00BE54EB" w:rsidP="00BE54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1240"/>
      </w:tblGrid>
      <w:tr w:rsidR="00BE54EB" w:rsidRPr="00DA524F" w:rsidTr="00367B3D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BE54EB" w:rsidRPr="00DA524F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24F">
              <w:rPr>
                <w:rFonts w:ascii="Times New Roman" w:hAnsi="Times New Roman"/>
                <w:sz w:val="28"/>
                <w:szCs w:val="28"/>
              </w:rPr>
              <w:t>Наименование отделов</w:t>
            </w:r>
          </w:p>
        </w:tc>
        <w:tc>
          <w:tcPr>
            <w:tcW w:w="1240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24F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BE54EB" w:rsidRPr="00DA524F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24F">
              <w:rPr>
                <w:rFonts w:ascii="Times New Roman" w:hAnsi="Times New Roman"/>
                <w:sz w:val="28"/>
                <w:szCs w:val="28"/>
              </w:rPr>
              <w:t>док-</w:t>
            </w:r>
            <w:proofErr w:type="spellStart"/>
            <w:r w:rsidRPr="00DA524F">
              <w:rPr>
                <w:rFonts w:ascii="Times New Roman" w:hAnsi="Times New Roman"/>
                <w:sz w:val="28"/>
                <w:szCs w:val="28"/>
              </w:rPr>
              <w:t>тов</w:t>
            </w:r>
            <w:proofErr w:type="spellEnd"/>
          </w:p>
        </w:tc>
      </w:tr>
      <w:tr w:rsidR="00BE54EB" w:rsidRPr="00DA524F" w:rsidTr="00367B3D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BE54EB" w:rsidRPr="00DA524F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кадров</w:t>
            </w:r>
          </w:p>
        </w:tc>
        <w:tc>
          <w:tcPr>
            <w:tcW w:w="1240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54EB" w:rsidRPr="00DA524F" w:rsidTr="00367B3D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BE54EB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отдел</w:t>
            </w:r>
          </w:p>
        </w:tc>
        <w:tc>
          <w:tcPr>
            <w:tcW w:w="1240" w:type="dxa"/>
            <w:shd w:val="clear" w:color="auto" w:fill="auto"/>
          </w:tcPr>
          <w:p w:rsidR="00BE54EB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54EB" w:rsidRPr="00DA524F" w:rsidTr="00367B3D">
        <w:trPr>
          <w:trHeight w:val="20"/>
        </w:trPr>
        <w:tc>
          <w:tcPr>
            <w:tcW w:w="8789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24F">
              <w:rPr>
                <w:rFonts w:ascii="Times New Roman" w:hAnsi="Times New Roman"/>
                <w:sz w:val="28"/>
                <w:szCs w:val="28"/>
              </w:rPr>
              <w:t>Отдел регистрации и учета налогоплательщиков</w:t>
            </w:r>
          </w:p>
        </w:tc>
        <w:tc>
          <w:tcPr>
            <w:tcW w:w="1240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E54EB" w:rsidRPr="00DA524F" w:rsidTr="00367B3D">
        <w:trPr>
          <w:trHeight w:val="20"/>
        </w:trPr>
        <w:tc>
          <w:tcPr>
            <w:tcW w:w="8789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Аналитический отдел</w:t>
            </w:r>
          </w:p>
        </w:tc>
        <w:tc>
          <w:tcPr>
            <w:tcW w:w="1240" w:type="dxa"/>
            <w:shd w:val="clear" w:color="auto" w:fill="auto"/>
          </w:tcPr>
          <w:p w:rsidR="00BE54EB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54EB" w:rsidRPr="00DA524F" w:rsidTr="00367B3D">
        <w:trPr>
          <w:trHeight w:val="20"/>
        </w:trPr>
        <w:tc>
          <w:tcPr>
            <w:tcW w:w="8789" w:type="dxa"/>
            <w:shd w:val="clear" w:color="auto" w:fill="auto"/>
          </w:tcPr>
          <w:p w:rsidR="00BE54EB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отдел</w:t>
            </w:r>
          </w:p>
        </w:tc>
        <w:tc>
          <w:tcPr>
            <w:tcW w:w="1240" w:type="dxa"/>
            <w:shd w:val="clear" w:color="auto" w:fill="auto"/>
          </w:tcPr>
          <w:p w:rsidR="00BE54EB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54EB" w:rsidRPr="00DA524F" w:rsidTr="00367B3D">
        <w:trPr>
          <w:trHeight w:val="20"/>
        </w:trPr>
        <w:tc>
          <w:tcPr>
            <w:tcW w:w="8789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налогообложения юридических лиц</w:t>
            </w:r>
          </w:p>
        </w:tc>
        <w:tc>
          <w:tcPr>
            <w:tcW w:w="1240" w:type="dxa"/>
            <w:shd w:val="clear" w:color="auto" w:fill="auto"/>
          </w:tcPr>
          <w:p w:rsidR="00BE54EB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54EB" w:rsidRPr="00DA524F" w:rsidTr="00367B3D">
        <w:trPr>
          <w:trHeight w:val="20"/>
        </w:trPr>
        <w:tc>
          <w:tcPr>
            <w:tcW w:w="8789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урегулирования задолженности</w:t>
            </w:r>
          </w:p>
        </w:tc>
        <w:tc>
          <w:tcPr>
            <w:tcW w:w="1240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E54EB" w:rsidRPr="00DA524F" w:rsidTr="00367B3D">
        <w:trPr>
          <w:trHeight w:val="20"/>
        </w:trPr>
        <w:tc>
          <w:tcPr>
            <w:tcW w:w="8789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24F">
              <w:rPr>
                <w:rFonts w:ascii="Times New Roman" w:hAnsi="Times New Roman"/>
                <w:sz w:val="28"/>
                <w:szCs w:val="28"/>
              </w:rPr>
              <w:t>Отдел досудебного урегулирования налоговых споров</w:t>
            </w:r>
          </w:p>
        </w:tc>
        <w:tc>
          <w:tcPr>
            <w:tcW w:w="1240" w:type="dxa"/>
            <w:shd w:val="clear" w:color="auto" w:fill="auto"/>
          </w:tcPr>
          <w:p w:rsidR="00BE54EB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E54EB" w:rsidRPr="00DA524F" w:rsidTr="00367B3D">
        <w:trPr>
          <w:trHeight w:val="20"/>
        </w:trPr>
        <w:tc>
          <w:tcPr>
            <w:tcW w:w="8789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24F">
              <w:rPr>
                <w:rFonts w:ascii="Times New Roman" w:hAnsi="Times New Roman"/>
                <w:sz w:val="28"/>
                <w:szCs w:val="28"/>
              </w:rPr>
              <w:t>Отдел работы с налогоплательщиками</w:t>
            </w:r>
          </w:p>
        </w:tc>
        <w:tc>
          <w:tcPr>
            <w:tcW w:w="1240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54EB" w:rsidRPr="00DA524F" w:rsidTr="00367B3D">
        <w:trPr>
          <w:trHeight w:val="20"/>
        </w:trPr>
        <w:tc>
          <w:tcPr>
            <w:tcW w:w="8789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24F">
              <w:rPr>
                <w:rFonts w:ascii="Times New Roman" w:hAnsi="Times New Roman"/>
                <w:sz w:val="28"/>
                <w:szCs w:val="28"/>
              </w:rPr>
              <w:t>Отдел камерального контроля</w:t>
            </w:r>
          </w:p>
        </w:tc>
        <w:tc>
          <w:tcPr>
            <w:tcW w:w="1240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E54EB" w:rsidRPr="00DA524F" w:rsidTr="00367B3D">
        <w:trPr>
          <w:trHeight w:val="20"/>
        </w:trPr>
        <w:tc>
          <w:tcPr>
            <w:tcW w:w="8789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24F">
              <w:rPr>
                <w:rFonts w:ascii="Times New Roman" w:hAnsi="Times New Roman"/>
                <w:sz w:val="28"/>
                <w:szCs w:val="28"/>
              </w:rPr>
              <w:t xml:space="preserve">Отдел налогообложения имущества и доходов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физических </w:t>
            </w:r>
            <w:r w:rsidRPr="00DA524F">
              <w:rPr>
                <w:rFonts w:ascii="Times New Roman" w:hAnsi="Times New Roman"/>
                <w:sz w:val="28"/>
                <w:szCs w:val="28"/>
              </w:rPr>
              <w:t>лиц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администрирования страховых взносов</w:t>
            </w:r>
          </w:p>
        </w:tc>
        <w:tc>
          <w:tcPr>
            <w:tcW w:w="1240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BE54EB" w:rsidRPr="00DA524F" w:rsidTr="00367B3D">
        <w:trPr>
          <w:trHeight w:val="20"/>
        </w:trPr>
        <w:tc>
          <w:tcPr>
            <w:tcW w:w="8789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анализа и планирования налоговых проверок</w:t>
            </w:r>
          </w:p>
        </w:tc>
        <w:tc>
          <w:tcPr>
            <w:tcW w:w="1240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54EB" w:rsidRPr="00DA524F" w:rsidTr="00367B3D">
        <w:trPr>
          <w:trHeight w:val="20"/>
        </w:trPr>
        <w:tc>
          <w:tcPr>
            <w:tcW w:w="8789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24F">
              <w:rPr>
                <w:rFonts w:ascii="Times New Roman" w:hAnsi="Times New Roman"/>
                <w:noProof/>
                <w:sz w:val="28"/>
                <w:szCs w:val="28"/>
              </w:rPr>
              <w:t>Руководство Управления (перенаправлены в инспекции области)</w:t>
            </w:r>
          </w:p>
        </w:tc>
        <w:tc>
          <w:tcPr>
            <w:tcW w:w="1240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E54EB" w:rsidRPr="00DA524F" w:rsidTr="00367B3D">
        <w:trPr>
          <w:trHeight w:val="20"/>
        </w:trPr>
        <w:tc>
          <w:tcPr>
            <w:tcW w:w="8789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24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240" w:type="dxa"/>
            <w:shd w:val="clear" w:color="auto" w:fill="auto"/>
          </w:tcPr>
          <w:p w:rsidR="00BE54EB" w:rsidRPr="00DA524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</w:tbl>
    <w:p w:rsidR="00BE54EB" w:rsidRDefault="00BE54EB" w:rsidP="00BE54E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54EB" w:rsidRDefault="00BE54EB" w:rsidP="00BE54E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54EB" w:rsidRPr="00A655E3" w:rsidRDefault="00BE54EB" w:rsidP="00BE54E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55E3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BE54EB" w:rsidRDefault="00BE54EB" w:rsidP="00BE54E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55E3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территориальных налоговых органах Астраханской области</w:t>
      </w:r>
    </w:p>
    <w:p w:rsidR="00BE54EB" w:rsidRDefault="00BE54EB" w:rsidP="00BE54E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54EB" w:rsidRDefault="00BE54EB" w:rsidP="00BE54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55E3">
        <w:rPr>
          <w:rFonts w:ascii="Times New Roman" w:hAnsi="Times New Roman"/>
          <w:sz w:val="28"/>
          <w:szCs w:val="28"/>
        </w:rPr>
        <w:t xml:space="preserve">В отчетном месяце </w:t>
      </w:r>
      <w:r>
        <w:rPr>
          <w:rFonts w:ascii="Times New Roman" w:hAnsi="Times New Roman"/>
          <w:sz w:val="28"/>
          <w:szCs w:val="28"/>
        </w:rPr>
        <w:t>территориальными налоговыми</w:t>
      </w:r>
      <w:r w:rsidRPr="00A655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органами Астраханской области все обращения граждан исполнены без нарушения контрольных сроков.</w:t>
      </w:r>
    </w:p>
    <w:p w:rsidR="00BE54EB" w:rsidRPr="00836FC4" w:rsidRDefault="00BE54EB" w:rsidP="00BE54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6711">
        <w:rPr>
          <w:rFonts w:ascii="Times New Roman" w:hAnsi="Times New Roman"/>
          <w:sz w:val="28"/>
          <w:szCs w:val="28"/>
        </w:rPr>
        <w:t xml:space="preserve">В приемные Управления ФНС России по Астраханской области и территориальные налоговые органы Астраханской области в </w:t>
      </w:r>
      <w:r>
        <w:rPr>
          <w:rFonts w:ascii="Times New Roman" w:hAnsi="Times New Roman"/>
          <w:sz w:val="28"/>
          <w:szCs w:val="28"/>
        </w:rPr>
        <w:t>мае</w:t>
      </w:r>
      <w:r w:rsidRPr="007E6711">
        <w:rPr>
          <w:rFonts w:ascii="Times New Roman" w:hAnsi="Times New Roman"/>
          <w:sz w:val="28"/>
          <w:szCs w:val="28"/>
        </w:rPr>
        <w:t xml:space="preserve"> текущего года обратились </w:t>
      </w:r>
      <w:r>
        <w:rPr>
          <w:rFonts w:ascii="Times New Roman" w:hAnsi="Times New Roman"/>
          <w:sz w:val="28"/>
          <w:szCs w:val="28"/>
        </w:rPr>
        <w:t>12</w:t>
      </w:r>
      <w:r w:rsidRPr="007E6711">
        <w:rPr>
          <w:rFonts w:ascii="Times New Roman" w:hAnsi="Times New Roman"/>
          <w:sz w:val="28"/>
          <w:szCs w:val="28"/>
        </w:rPr>
        <w:t xml:space="preserve"> человек. Всем обратившимся даны разъяснения специалистами и руководством Управления и инспекций.</w:t>
      </w:r>
    </w:p>
    <w:p w:rsidR="00BE54EB" w:rsidRPr="005E4FA8" w:rsidRDefault="00BE54EB" w:rsidP="00BE54E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BE54EB" w:rsidRPr="005E4FA8" w:rsidRDefault="00BE54EB" w:rsidP="00BE54E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BE54EB" w:rsidRPr="005E4FA8" w:rsidRDefault="00BE54EB" w:rsidP="00BE54E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05.201</w:t>
      </w:r>
      <w:r w:rsidRPr="00BE54EB">
        <w:rPr>
          <w:rFonts w:ascii="Times New Roman" w:hAnsi="Times New Roman"/>
          <w:sz w:val="26"/>
          <w:szCs w:val="26"/>
        </w:rPr>
        <w:t>7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31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05.2017</w:t>
      </w:r>
    </w:p>
    <w:p w:rsidR="00BE54EB" w:rsidRPr="005E4FA8" w:rsidRDefault="00BE54EB" w:rsidP="00BE54E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6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559"/>
      </w:tblGrid>
      <w:tr w:rsidR="00BE54EB" w:rsidRPr="00092FB1" w:rsidTr="00367B3D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Кол-во обраще</w:t>
            </w: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ний</w:t>
            </w:r>
          </w:p>
        </w:tc>
      </w:tr>
      <w:tr w:rsidR="00BE54EB" w:rsidRPr="00092FB1" w:rsidTr="00367B3D">
        <w:trPr>
          <w:cantSplit/>
          <w:trHeight w:val="276"/>
        </w:trPr>
        <w:tc>
          <w:tcPr>
            <w:tcW w:w="2448" w:type="dxa"/>
            <w:vMerge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BE54EB" w:rsidRPr="00554325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Установление испытательного срока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Эффективность закупок и расходов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Цены и ценообразование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Cs/>
                <w:sz w:val="24"/>
                <w:szCs w:val="24"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BE54EB" w:rsidRPr="003568C2" w:rsidRDefault="00BE54EB" w:rsidP="00367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12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BE54EB" w:rsidRPr="00710B5A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Рассмотрение обращения</w:t>
            </w:r>
          </w:p>
        </w:tc>
        <w:tc>
          <w:tcPr>
            <w:tcW w:w="1559" w:type="dxa"/>
          </w:tcPr>
          <w:p w:rsidR="00BE54EB" w:rsidRPr="00554325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Переписка прекращена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BE54EB" w:rsidRPr="00554325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Некорректные обращения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BE54EB" w:rsidRPr="00BE54EB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BE54EB" w:rsidRPr="00BE54EB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0001.0003.0037.0000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Права и обязанности родителей и детей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Просьбы о трудоустройстве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BE54EB" w:rsidRPr="008A747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BE54EB" w:rsidRPr="00BE54EB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FF">
              <w:rPr>
                <w:rFonts w:ascii="Times New Roman" w:hAnsi="Times New Roman"/>
                <w:sz w:val="24"/>
                <w:szCs w:val="24"/>
              </w:rPr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FF">
              <w:rPr>
                <w:rFonts w:ascii="Times New Roman" w:hAnsi="Times New Roman"/>
                <w:sz w:val="24"/>
                <w:szCs w:val="24"/>
              </w:rPr>
              <w:t>Задержка выплаты зарплаты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Вопросы кадрового обеспечения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0002.0006.0065.1401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0002.0006.0065.1402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0002.0006.0065.1403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Единая база вакансий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0002.0006.0065.1404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0002.0006.0065.1405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0002.0006.0065.1406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0002.0006.0065.1407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0002.0006.0065.1408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0002.0006.0065.1409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0002.0006.0065.1412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Нормирование труда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0002.0006.0065.1413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Начисление заработной платы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0002.0006.0065.1414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Общие положения</w:t>
            </w:r>
            <w:r w:rsidRPr="00092FB1"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0002.0007.0067.0000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0002.0007.0067.0245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0002.0007.0067.0257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0002.0007.0067.0316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D9D9D9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0002.0007.0072.0260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Оказание финансовой помощи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 xml:space="preserve">Здравоохранение </w:t>
            </w: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Игорный бизнес. Лотереи</w:t>
            </w:r>
          </w:p>
        </w:tc>
        <w:tc>
          <w:tcPr>
            <w:tcW w:w="1559" w:type="dxa"/>
          </w:tcPr>
          <w:p w:rsidR="00BE54EB" w:rsidRPr="00836FC4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Налоговая служба: налоги, сборы и штрафы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</w:tr>
      <w:tr w:rsidR="00BE54EB" w:rsidRPr="00092FB1" w:rsidTr="00367B3D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Налоговые преференции</w:t>
            </w:r>
          </w:p>
        </w:tc>
        <w:tc>
          <w:tcPr>
            <w:tcW w:w="1559" w:type="dxa"/>
          </w:tcPr>
          <w:p w:rsidR="00BE54EB" w:rsidRPr="0058317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Водный налог</w:t>
            </w:r>
          </w:p>
        </w:tc>
        <w:tc>
          <w:tcPr>
            <w:tcW w:w="1559" w:type="dxa"/>
          </w:tcPr>
          <w:p w:rsidR="00BE54EB" w:rsidRPr="001474B4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99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0003.0008.0086.0761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559" w:type="dxa"/>
          </w:tcPr>
          <w:p w:rsidR="00BE54EB" w:rsidRPr="005E77C2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0003.0008.0086.0762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559" w:type="dxa"/>
          </w:tcPr>
          <w:p w:rsidR="00BE54EB" w:rsidRPr="0058317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0003.0008.0086.0763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0003.0008.0086.0764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0003.0008.0086.0765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0003.0008.0086.0766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559" w:type="dxa"/>
          </w:tcPr>
          <w:p w:rsidR="00BE54EB" w:rsidRPr="00A8510E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0003.0008.0086.0767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Госпошлина</w:t>
            </w:r>
          </w:p>
        </w:tc>
        <w:tc>
          <w:tcPr>
            <w:tcW w:w="1559" w:type="dxa"/>
          </w:tcPr>
          <w:p w:rsidR="00BE54EB" w:rsidRPr="00A8510E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0003.0008.0086.0768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0003.0008.0086.0769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63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0003.0008.0086.0771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Применение ККТ</w:t>
            </w:r>
          </w:p>
        </w:tc>
        <w:tc>
          <w:tcPr>
            <w:tcW w:w="1559" w:type="dxa"/>
          </w:tcPr>
          <w:p w:rsidR="00BE54EB" w:rsidRPr="00A8510E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0003.0008.0086.0772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Получение и отказ от ИНН</w:t>
            </w:r>
          </w:p>
        </w:tc>
        <w:tc>
          <w:tcPr>
            <w:tcW w:w="1559" w:type="dxa"/>
          </w:tcPr>
          <w:p w:rsidR="00BE54EB" w:rsidRPr="003744B8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0003.0008.0086.0773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1559" w:type="dxa"/>
          </w:tcPr>
          <w:p w:rsidR="00BE54EB" w:rsidRPr="00A8510E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0003.0008.0086.0774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1559" w:type="dxa"/>
          </w:tcPr>
          <w:p w:rsidR="00BE54EB" w:rsidRPr="003303F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0003.0008.0086.0775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BE54EB" w:rsidRPr="003303F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97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0003.0008.0086.0776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BE54EB" w:rsidRPr="00A8510E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0003.0008.0086.0777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BE54EB" w:rsidRPr="003303F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94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BE54EB" w:rsidRPr="00A8510E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0003.0008.0086.1471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BE54EB" w:rsidRPr="003303F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0003.0008.0086.1471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Государственная регистрация физических лиц</w:t>
            </w:r>
          </w:p>
        </w:tc>
        <w:tc>
          <w:tcPr>
            <w:tcW w:w="1559" w:type="dxa"/>
          </w:tcPr>
          <w:p w:rsidR="00BE54EB" w:rsidRPr="003303F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0003.0008.0086.1472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BE54EB" w:rsidRPr="001474B4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0003.0008.0086.0778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0003.0008.0086.0779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 xml:space="preserve">Осуществление организации и </w:t>
            </w:r>
            <w:proofErr w:type="gramStart"/>
            <w:r w:rsidRPr="00092FB1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092FB1">
              <w:rPr>
                <w:rFonts w:ascii="Times New Roman" w:hAnsi="Times New Roman"/>
                <w:sz w:val="24"/>
                <w:szCs w:val="24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BE54EB" w:rsidRPr="00BE54EB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0003.0008.0087.0000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0003.0008.0087.0685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Вклады в коммерческие банки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0003.0008.0088.0000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0003.0008.0088.0337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0003.0008.0089.0000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0003.0008.0089.0801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0003.0008.0092.0000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 xml:space="preserve">Нарушения законодательства, </w:t>
            </w:r>
            <w:proofErr w:type="spellStart"/>
            <w:r w:rsidRPr="00092FB1">
              <w:rPr>
                <w:rFonts w:ascii="Times New Roman" w:hAnsi="Times New Roman"/>
                <w:sz w:val="24"/>
                <w:szCs w:val="24"/>
              </w:rPr>
              <w:t>СНИПов</w:t>
            </w:r>
            <w:proofErr w:type="spellEnd"/>
            <w:r w:rsidRPr="00092FB1">
              <w:rPr>
                <w:rFonts w:ascii="Times New Roman" w:hAnsi="Times New Roman"/>
                <w:sz w:val="24"/>
                <w:szCs w:val="24"/>
              </w:rPr>
              <w:t xml:space="preserve"> при строительстве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0003.0010.0117.0000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0003.0010.0117.0478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Лицензирование, квотирование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0003.0010.0121.0000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0003.0010.0121.0444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Таможенные пошлины и налоги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0003.0010.0121.0445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999999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Cs/>
                <w:sz w:val="24"/>
                <w:szCs w:val="24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0003.0011.0122.0000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0003.0011.0122.0454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Природоохранное законодательство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0003.0012.0133.0000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0003.0012.0133.0695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BE54EB" w:rsidRPr="005E77C2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0004.0015.0155.0911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Злоупотребление служебным положением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BE54EB" w:rsidRPr="00092FB1" w:rsidRDefault="00BE54EB" w:rsidP="00367B3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092FB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0004.0016.0162.0512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Борьба с коррупцией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0004.0016.0162.0513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Преступления 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0004.0016.0162.0473</w:t>
            </w:r>
          </w:p>
        </w:tc>
        <w:tc>
          <w:tcPr>
            <w:tcW w:w="6663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092FB1">
              <w:rPr>
                <w:rFonts w:ascii="Times New Roman" w:hAnsi="Times New Roman"/>
                <w:sz w:val="24"/>
                <w:szCs w:val="24"/>
              </w:rPr>
              <w:t>рейдерство</w:t>
            </w:r>
            <w:proofErr w:type="spellEnd"/>
            <w:r w:rsidRPr="00092F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0004.0016.0162.0470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0004.0016.0162.0698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BFBFBF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0004.0018.0171.0000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0004.0018.0171.0540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0004.0018.0171.0541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Неисполнение судебных решений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0004.0018.0171.0542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0004.0018.0171.0549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BE54EB" w:rsidRPr="00FE1BEF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54EB" w:rsidRPr="00092FB1" w:rsidRDefault="00BE54EB" w:rsidP="00367B3D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2448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0005.0005.0056.0600</w:t>
            </w:r>
          </w:p>
        </w:tc>
        <w:tc>
          <w:tcPr>
            <w:tcW w:w="6663" w:type="dxa"/>
          </w:tcPr>
          <w:p w:rsidR="00BE54EB" w:rsidRPr="00092FB1" w:rsidRDefault="00BE54EB" w:rsidP="00367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E54EB" w:rsidRPr="00092FB1" w:rsidTr="00367B3D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</w:tcPr>
          <w:p w:rsidR="00BE54EB" w:rsidRPr="00092FB1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(в т.ч. личный прием руководством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E54EB" w:rsidRPr="0072322D" w:rsidRDefault="00BE54EB" w:rsidP="00367B3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880</w:t>
            </w:r>
          </w:p>
        </w:tc>
      </w:tr>
    </w:tbl>
    <w:p w:rsidR="00BE54EB" w:rsidRDefault="00BE54EB" w:rsidP="00BE54EB">
      <w:pPr>
        <w:jc w:val="both"/>
        <w:rPr>
          <w:rFonts w:ascii="Times New Roman" w:hAnsi="Times New Roman"/>
          <w:sz w:val="28"/>
          <w:szCs w:val="28"/>
        </w:rPr>
      </w:pPr>
    </w:p>
    <w:p w:rsidR="00BE54EB" w:rsidRDefault="00BE54EB" w:rsidP="00BE54EB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386BC1" w:rsidRDefault="00BE54EB"/>
    <w:sectPr w:rsidR="00386BC1" w:rsidSect="000F06D3">
      <w:headerReference w:type="default" r:id="rId7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EB" w:rsidRDefault="00BE54EB" w:rsidP="00BE54EB">
      <w:pPr>
        <w:spacing w:after="0" w:line="240" w:lineRule="auto"/>
      </w:pPr>
      <w:r>
        <w:separator/>
      </w:r>
    </w:p>
  </w:endnote>
  <w:endnote w:type="continuationSeparator" w:id="0">
    <w:p w:rsidR="00BE54EB" w:rsidRDefault="00BE54EB" w:rsidP="00BE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EB" w:rsidRDefault="00BE54EB" w:rsidP="00BE54EB">
      <w:pPr>
        <w:spacing w:after="0" w:line="240" w:lineRule="auto"/>
      </w:pPr>
      <w:r>
        <w:separator/>
      </w:r>
    </w:p>
  </w:footnote>
  <w:footnote w:type="continuationSeparator" w:id="0">
    <w:p w:rsidR="00BE54EB" w:rsidRDefault="00BE54EB" w:rsidP="00BE5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A6" w:rsidRDefault="00BE54EB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234A6" w:rsidRDefault="00BE54EB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EB"/>
    <w:rsid w:val="00604DA7"/>
    <w:rsid w:val="00BE54EB"/>
    <w:rsid w:val="00E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E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54EB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4EB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4EB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4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4EB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4EB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4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4EB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4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4EB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54EB"/>
    <w:rPr>
      <w:rFonts w:ascii="Cambria" w:eastAsia="Times New Roman" w:hAnsi="Cambria" w:cs="Times New Roman"/>
      <w:b/>
      <w:bCs/>
      <w:color w:val="2DA2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54EB"/>
    <w:rPr>
      <w:rFonts w:ascii="Cambria" w:eastAsia="Times New Roman" w:hAnsi="Cambria" w:cs="Times New Roman"/>
      <w:b/>
      <w:bCs/>
      <w:color w:val="2DA2B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54EB"/>
    <w:rPr>
      <w:rFonts w:ascii="Cambria" w:eastAsia="Times New Roman" w:hAnsi="Cambria" w:cs="Times New Roman"/>
      <w:b/>
      <w:bCs/>
      <w:i/>
      <w:iCs/>
      <w:color w:val="2DA2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E54EB"/>
    <w:rPr>
      <w:rFonts w:ascii="Cambria" w:eastAsia="Times New Roman" w:hAnsi="Cambria" w:cs="Times New Roman"/>
      <w:color w:val="16505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E54EB"/>
    <w:rPr>
      <w:rFonts w:ascii="Cambria" w:eastAsia="Times New Roman" w:hAnsi="Cambria" w:cs="Times New Roman"/>
      <w:i/>
      <w:iCs/>
      <w:color w:val="16505E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E54EB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E54EB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E54E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11">
    <w:name w:val="1 Знак Знак Знак Знак Знак Знак Знак"/>
    <w:basedOn w:val="a"/>
    <w:semiHidden/>
    <w:rsid w:val="00BE54E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E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E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E54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semiHidden/>
    <w:unhideWhenUsed/>
    <w:qFormat/>
    <w:rsid w:val="00BE54EB"/>
    <w:pPr>
      <w:spacing w:line="240" w:lineRule="auto"/>
    </w:pPr>
    <w:rPr>
      <w:b/>
      <w:bCs/>
      <w:color w:val="2DA2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E54EB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E54EB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BE54EB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E54EB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b">
    <w:name w:val="Strong"/>
    <w:uiPriority w:val="22"/>
    <w:qFormat/>
    <w:rsid w:val="00BE54EB"/>
    <w:rPr>
      <w:b/>
      <w:bCs/>
    </w:rPr>
  </w:style>
  <w:style w:type="character" w:styleId="ac">
    <w:name w:val="Emphasis"/>
    <w:uiPriority w:val="20"/>
    <w:qFormat/>
    <w:rsid w:val="00BE54EB"/>
    <w:rPr>
      <w:i/>
      <w:iCs/>
    </w:rPr>
  </w:style>
  <w:style w:type="paragraph" w:styleId="ad">
    <w:name w:val="No Spacing"/>
    <w:uiPriority w:val="1"/>
    <w:qFormat/>
    <w:rsid w:val="00BE54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BE54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54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BE54EB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BE54E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0">
    <w:name w:val="Выделенная цитата Знак"/>
    <w:basedOn w:val="a0"/>
    <w:link w:val="af"/>
    <w:uiPriority w:val="30"/>
    <w:rsid w:val="00BE54EB"/>
    <w:rPr>
      <w:rFonts w:ascii="Calibri" w:eastAsia="Times New Roman" w:hAnsi="Calibri" w:cs="Times New Roman"/>
      <w:b/>
      <w:bCs/>
      <w:i/>
      <w:iCs/>
      <w:color w:val="2DA2BF"/>
      <w:lang w:eastAsia="ru-RU"/>
    </w:rPr>
  </w:style>
  <w:style w:type="character" w:styleId="af1">
    <w:name w:val="Subtle Emphasis"/>
    <w:uiPriority w:val="19"/>
    <w:qFormat/>
    <w:rsid w:val="00BE54EB"/>
    <w:rPr>
      <w:i/>
      <w:iCs/>
      <w:color w:val="808080"/>
    </w:rPr>
  </w:style>
  <w:style w:type="character" w:styleId="af2">
    <w:name w:val="Intense Emphasis"/>
    <w:uiPriority w:val="21"/>
    <w:qFormat/>
    <w:rsid w:val="00BE54EB"/>
    <w:rPr>
      <w:b/>
      <w:bCs/>
      <w:i/>
      <w:iCs/>
      <w:color w:val="2DA2BF"/>
    </w:rPr>
  </w:style>
  <w:style w:type="character" w:styleId="af3">
    <w:name w:val="Subtle Reference"/>
    <w:uiPriority w:val="31"/>
    <w:qFormat/>
    <w:rsid w:val="00BE54EB"/>
    <w:rPr>
      <w:smallCaps/>
      <w:color w:val="DA1F28"/>
      <w:u w:val="single"/>
    </w:rPr>
  </w:style>
  <w:style w:type="character" w:styleId="af4">
    <w:name w:val="Intense Reference"/>
    <w:uiPriority w:val="32"/>
    <w:qFormat/>
    <w:rsid w:val="00BE54EB"/>
    <w:rPr>
      <w:b/>
      <w:bCs/>
      <w:smallCaps/>
      <w:color w:val="DA1F28"/>
      <w:spacing w:val="5"/>
      <w:u w:val="single"/>
    </w:rPr>
  </w:style>
  <w:style w:type="character" w:styleId="af5">
    <w:name w:val="Book Title"/>
    <w:uiPriority w:val="33"/>
    <w:qFormat/>
    <w:rsid w:val="00BE54EB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BE54EB"/>
    <w:pPr>
      <w:outlineLvl w:val="9"/>
    </w:pPr>
  </w:style>
  <w:style w:type="paragraph" w:styleId="af7">
    <w:name w:val="header"/>
    <w:basedOn w:val="a"/>
    <w:link w:val="af8"/>
    <w:uiPriority w:val="99"/>
    <w:unhideWhenUsed/>
    <w:rsid w:val="00BE54E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BE54EB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BE54E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BE54E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E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54EB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4EB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4EB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4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4EB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4EB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4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4EB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4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4EB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54EB"/>
    <w:rPr>
      <w:rFonts w:ascii="Cambria" w:eastAsia="Times New Roman" w:hAnsi="Cambria" w:cs="Times New Roman"/>
      <w:b/>
      <w:bCs/>
      <w:color w:val="2DA2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54EB"/>
    <w:rPr>
      <w:rFonts w:ascii="Cambria" w:eastAsia="Times New Roman" w:hAnsi="Cambria" w:cs="Times New Roman"/>
      <w:b/>
      <w:bCs/>
      <w:color w:val="2DA2B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54EB"/>
    <w:rPr>
      <w:rFonts w:ascii="Cambria" w:eastAsia="Times New Roman" w:hAnsi="Cambria" w:cs="Times New Roman"/>
      <w:b/>
      <w:bCs/>
      <w:i/>
      <w:iCs/>
      <w:color w:val="2DA2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E54EB"/>
    <w:rPr>
      <w:rFonts w:ascii="Cambria" w:eastAsia="Times New Roman" w:hAnsi="Cambria" w:cs="Times New Roman"/>
      <w:color w:val="16505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E54EB"/>
    <w:rPr>
      <w:rFonts w:ascii="Cambria" w:eastAsia="Times New Roman" w:hAnsi="Cambria" w:cs="Times New Roman"/>
      <w:i/>
      <w:iCs/>
      <w:color w:val="16505E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E54EB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E54EB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E54E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11">
    <w:name w:val="1 Знак Знак Знак Знак Знак Знак Знак"/>
    <w:basedOn w:val="a"/>
    <w:semiHidden/>
    <w:rsid w:val="00BE54E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E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E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E54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semiHidden/>
    <w:unhideWhenUsed/>
    <w:qFormat/>
    <w:rsid w:val="00BE54EB"/>
    <w:pPr>
      <w:spacing w:line="240" w:lineRule="auto"/>
    </w:pPr>
    <w:rPr>
      <w:b/>
      <w:bCs/>
      <w:color w:val="2DA2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E54EB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E54EB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BE54EB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E54EB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b">
    <w:name w:val="Strong"/>
    <w:uiPriority w:val="22"/>
    <w:qFormat/>
    <w:rsid w:val="00BE54EB"/>
    <w:rPr>
      <w:b/>
      <w:bCs/>
    </w:rPr>
  </w:style>
  <w:style w:type="character" w:styleId="ac">
    <w:name w:val="Emphasis"/>
    <w:uiPriority w:val="20"/>
    <w:qFormat/>
    <w:rsid w:val="00BE54EB"/>
    <w:rPr>
      <w:i/>
      <w:iCs/>
    </w:rPr>
  </w:style>
  <w:style w:type="paragraph" w:styleId="ad">
    <w:name w:val="No Spacing"/>
    <w:uiPriority w:val="1"/>
    <w:qFormat/>
    <w:rsid w:val="00BE54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BE54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54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BE54EB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BE54E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0">
    <w:name w:val="Выделенная цитата Знак"/>
    <w:basedOn w:val="a0"/>
    <w:link w:val="af"/>
    <w:uiPriority w:val="30"/>
    <w:rsid w:val="00BE54EB"/>
    <w:rPr>
      <w:rFonts w:ascii="Calibri" w:eastAsia="Times New Roman" w:hAnsi="Calibri" w:cs="Times New Roman"/>
      <w:b/>
      <w:bCs/>
      <w:i/>
      <w:iCs/>
      <w:color w:val="2DA2BF"/>
      <w:lang w:eastAsia="ru-RU"/>
    </w:rPr>
  </w:style>
  <w:style w:type="character" w:styleId="af1">
    <w:name w:val="Subtle Emphasis"/>
    <w:uiPriority w:val="19"/>
    <w:qFormat/>
    <w:rsid w:val="00BE54EB"/>
    <w:rPr>
      <w:i/>
      <w:iCs/>
      <w:color w:val="808080"/>
    </w:rPr>
  </w:style>
  <w:style w:type="character" w:styleId="af2">
    <w:name w:val="Intense Emphasis"/>
    <w:uiPriority w:val="21"/>
    <w:qFormat/>
    <w:rsid w:val="00BE54EB"/>
    <w:rPr>
      <w:b/>
      <w:bCs/>
      <w:i/>
      <w:iCs/>
      <w:color w:val="2DA2BF"/>
    </w:rPr>
  </w:style>
  <w:style w:type="character" w:styleId="af3">
    <w:name w:val="Subtle Reference"/>
    <w:uiPriority w:val="31"/>
    <w:qFormat/>
    <w:rsid w:val="00BE54EB"/>
    <w:rPr>
      <w:smallCaps/>
      <w:color w:val="DA1F28"/>
      <w:u w:val="single"/>
    </w:rPr>
  </w:style>
  <w:style w:type="character" w:styleId="af4">
    <w:name w:val="Intense Reference"/>
    <w:uiPriority w:val="32"/>
    <w:qFormat/>
    <w:rsid w:val="00BE54EB"/>
    <w:rPr>
      <w:b/>
      <w:bCs/>
      <w:smallCaps/>
      <w:color w:val="DA1F28"/>
      <w:spacing w:val="5"/>
      <w:u w:val="single"/>
    </w:rPr>
  </w:style>
  <w:style w:type="character" w:styleId="af5">
    <w:name w:val="Book Title"/>
    <w:uiPriority w:val="33"/>
    <w:qFormat/>
    <w:rsid w:val="00BE54EB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BE54EB"/>
    <w:pPr>
      <w:outlineLvl w:val="9"/>
    </w:pPr>
  </w:style>
  <w:style w:type="paragraph" w:styleId="af7">
    <w:name w:val="header"/>
    <w:basedOn w:val="a"/>
    <w:link w:val="af8"/>
    <w:uiPriority w:val="99"/>
    <w:unhideWhenUsed/>
    <w:rsid w:val="00BE54E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BE54EB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BE54E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BE54E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5254</Words>
  <Characters>29949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2017-06-13T09:18:00Z</dcterms:created>
  <dcterms:modified xsi:type="dcterms:W3CDTF">2017-06-13T09:18:00Z</dcterms:modified>
</cp:coreProperties>
</file>