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131" w:rsidRPr="005E4FA8" w:rsidRDefault="00A93131" w:rsidP="00A93131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СПРАВКА</w:t>
      </w:r>
    </w:p>
    <w:p w:rsidR="00A93131" w:rsidRPr="005E4FA8" w:rsidRDefault="00A93131" w:rsidP="00A93131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входящей корреспонденции по тематике обращений граждан</w:t>
      </w:r>
    </w:p>
    <w:p w:rsidR="00A93131" w:rsidRPr="005E4FA8" w:rsidRDefault="00A93131" w:rsidP="00A93131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c 01.</w:t>
      </w:r>
      <w:r>
        <w:rPr>
          <w:rFonts w:ascii="Times New Roman" w:hAnsi="Times New Roman"/>
          <w:sz w:val="26"/>
          <w:szCs w:val="26"/>
        </w:rPr>
        <w:t>10.2018</w:t>
      </w:r>
      <w:r w:rsidRPr="005E4FA8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31</w:t>
      </w:r>
      <w:r w:rsidRPr="005E4FA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10.2018</w:t>
      </w:r>
    </w:p>
    <w:p w:rsidR="00A93131" w:rsidRPr="005E4FA8" w:rsidRDefault="00A93131" w:rsidP="00A93131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7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701"/>
      </w:tblGrid>
      <w:tr w:rsidR="00A93131" w:rsidRPr="00F7011D" w:rsidTr="00533307">
        <w:trPr>
          <w:cantSplit/>
          <w:trHeight w:val="1352"/>
        </w:trPr>
        <w:tc>
          <w:tcPr>
            <w:tcW w:w="2410" w:type="dxa"/>
            <w:vAlign w:val="center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Код</w:t>
            </w:r>
          </w:p>
        </w:tc>
        <w:tc>
          <w:tcPr>
            <w:tcW w:w="6662" w:type="dxa"/>
            <w:vAlign w:val="center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Наименование тематики документа</w:t>
            </w:r>
          </w:p>
        </w:tc>
        <w:tc>
          <w:tcPr>
            <w:tcW w:w="1701" w:type="dxa"/>
            <w:vAlign w:val="center"/>
          </w:tcPr>
          <w:p w:rsidR="00A93131" w:rsidRPr="00F7011D" w:rsidRDefault="00A93131" w:rsidP="00533307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Кол-во обращений</w:t>
            </w:r>
          </w:p>
        </w:tc>
      </w:tr>
      <w:tr w:rsidR="00A93131" w:rsidRPr="00F7011D" w:rsidTr="00533307">
        <w:trPr>
          <w:cantSplit/>
          <w:trHeight w:val="334"/>
        </w:trPr>
        <w:tc>
          <w:tcPr>
            <w:tcW w:w="2410" w:type="dxa"/>
            <w:tcBorders>
              <w:bottom w:val="single" w:sz="6" w:space="0" w:color="auto"/>
            </w:tcBorders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noProof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noProof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2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A93131" w:rsidRPr="00F7011D" w:rsidRDefault="00A93131" w:rsidP="00533307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A93131" w:rsidRPr="00F7011D" w:rsidRDefault="00A93131" w:rsidP="00533307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Государство, общество, политика</w:t>
            </w:r>
          </w:p>
        </w:tc>
        <w:tc>
          <w:tcPr>
            <w:tcW w:w="1701" w:type="dxa"/>
            <w:shd w:val="clear" w:color="auto" w:fill="FFFF00"/>
          </w:tcPr>
          <w:p w:rsidR="00A93131" w:rsidRPr="00F7011D" w:rsidRDefault="00A93131" w:rsidP="00533307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A93131" w:rsidRPr="00F7011D" w:rsidRDefault="00A93131" w:rsidP="00533307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shd w:val="clear" w:color="auto" w:fill="9BBB59"/>
                <w:lang w:eastAsia="en-US"/>
              </w:rPr>
              <w:t>Основы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 xml:space="preserve"> государственного управления</w:t>
            </w:r>
          </w:p>
        </w:tc>
        <w:tc>
          <w:tcPr>
            <w:tcW w:w="1701" w:type="dxa"/>
            <w:shd w:val="clear" w:color="auto" w:fill="9BBB59"/>
          </w:tcPr>
          <w:p w:rsidR="00A93131" w:rsidRPr="00F7011D" w:rsidRDefault="00A93131" w:rsidP="00533307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shd w:val="clear" w:color="auto" w:fill="9BBB59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Органы исполнительной власти</w:t>
            </w:r>
          </w:p>
        </w:tc>
        <w:tc>
          <w:tcPr>
            <w:tcW w:w="1701" w:type="dxa"/>
            <w:shd w:val="clear" w:color="auto" w:fill="BFBFBF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A93131" w:rsidRPr="00F7011D" w:rsidTr="00533307">
        <w:trPr>
          <w:cantSplit/>
          <w:trHeight w:val="648"/>
        </w:trPr>
        <w:tc>
          <w:tcPr>
            <w:tcW w:w="2410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701" w:type="dxa"/>
          </w:tcPr>
          <w:p w:rsidR="00A93131" w:rsidRPr="00DF7421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auto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701" w:type="dxa"/>
          </w:tcPr>
          <w:p w:rsidR="00A93131" w:rsidRPr="00DF7421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auto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701" w:type="dxa"/>
            <w:shd w:val="clear" w:color="auto" w:fill="BFBFBF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Поступление на государственную службу Российской Федерации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Прохождение государственной службы Российской Федерации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Полномочия государственных служащих Российской Федерации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Использование служебных автомобилей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Соблюдение служебной дисциплины на гражданской службе</w:t>
            </w:r>
          </w:p>
        </w:tc>
        <w:tc>
          <w:tcPr>
            <w:tcW w:w="1701" w:type="dxa"/>
          </w:tcPr>
          <w:p w:rsidR="00A93131" w:rsidRPr="00A93131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Проведение аттестации гражданских служащих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Урегулирование конфликта интересов на гражданской службе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Разрешение индивидуальных служебных споров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701" w:type="dxa"/>
            <w:shd w:val="clear" w:color="auto" w:fill="BFBFBF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auto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Государственные программы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auto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auto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auto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701" w:type="dxa"/>
          </w:tcPr>
          <w:p w:rsidR="00A93131" w:rsidRPr="00A93131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Цены и ценообразование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Обращения, заявления и жалобы граждан</w:t>
            </w:r>
          </w:p>
        </w:tc>
        <w:tc>
          <w:tcPr>
            <w:tcW w:w="1701" w:type="dxa"/>
            <w:shd w:val="clear" w:color="auto" w:fill="BFBFBF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Неполучение ответа  на обращение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1</w:t>
            </w: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Принятое по обращению решение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0001.0002.0027.0124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Действие (бездействие) при рассмотрении обращения</w:t>
            </w:r>
          </w:p>
        </w:tc>
        <w:tc>
          <w:tcPr>
            <w:tcW w:w="1701" w:type="dxa"/>
            <w:shd w:val="clear" w:color="auto" w:fill="DDD9C3"/>
          </w:tcPr>
          <w:p w:rsidR="00A93131" w:rsidRPr="00DF7421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4</w:t>
            </w: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Результаты рассмотрения обращений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2</w:t>
            </w: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Отсутствует адресат обращения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Обращения, не подписанные авторами, без указания адреса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Некорректные обращения</w:t>
            </w:r>
          </w:p>
        </w:tc>
        <w:tc>
          <w:tcPr>
            <w:tcW w:w="1701" w:type="dxa"/>
          </w:tcPr>
          <w:p w:rsidR="00A93131" w:rsidRPr="004B0753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Обращения, не поддающиеся прочтению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Переписка прекращена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0001.0002.0027.0131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Прекращение рассмотрения обращения</w:t>
            </w:r>
          </w:p>
        </w:tc>
        <w:tc>
          <w:tcPr>
            <w:tcW w:w="1701" w:type="dxa"/>
            <w:shd w:val="clear" w:color="auto" w:fill="DDD9C3"/>
          </w:tcPr>
          <w:p w:rsidR="00A93131" w:rsidRPr="00DF7421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22</w:t>
            </w: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дополнительных документов и материалов</w:t>
            </w:r>
          </w:p>
        </w:tc>
        <w:tc>
          <w:tcPr>
            <w:tcW w:w="1701" w:type="dxa"/>
          </w:tcPr>
          <w:p w:rsidR="00A93131" w:rsidRPr="0073358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A93131" w:rsidRPr="0073358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Личный прием иностранных граждан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0001.0002.0027.0149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701" w:type="dxa"/>
            <w:shd w:val="clear" w:color="auto" w:fill="DDD9C3"/>
          </w:tcPr>
          <w:p w:rsidR="00A93131" w:rsidRPr="0073358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701" w:type="dxa"/>
          </w:tcPr>
          <w:p w:rsidR="00A93131" w:rsidRPr="003B33D4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Благодарности, приглашения, поздравления из зарубежных стран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Подарки, книги, фотографии, автографы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val="en-US"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A93131" w:rsidRPr="00F7011D" w:rsidRDefault="00A93131" w:rsidP="00533307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Международные отношения. Международное право</w:t>
            </w:r>
          </w:p>
        </w:tc>
        <w:tc>
          <w:tcPr>
            <w:tcW w:w="1701" w:type="dxa"/>
            <w:shd w:val="clear" w:color="auto" w:fill="9BBB59"/>
          </w:tcPr>
          <w:p w:rsidR="00A93131" w:rsidRPr="00F7011D" w:rsidRDefault="00A93131" w:rsidP="00533307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A93131" w:rsidRPr="00F7011D" w:rsidRDefault="00A93131" w:rsidP="00533307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Гражданское право</w:t>
            </w:r>
          </w:p>
        </w:tc>
        <w:tc>
          <w:tcPr>
            <w:tcW w:w="1701" w:type="dxa"/>
            <w:shd w:val="clear" w:color="auto" w:fill="9BBB59"/>
          </w:tcPr>
          <w:p w:rsidR="00A93131" w:rsidRPr="00F7011D" w:rsidRDefault="00A93131" w:rsidP="00533307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0001.0003.0030.0000</w:t>
            </w:r>
          </w:p>
        </w:tc>
        <w:tc>
          <w:tcPr>
            <w:tcW w:w="6662" w:type="dxa"/>
            <w:shd w:val="clear" w:color="auto" w:fill="BFBFBF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Граждане (физические лица)</w:t>
            </w:r>
          </w:p>
        </w:tc>
        <w:tc>
          <w:tcPr>
            <w:tcW w:w="1701" w:type="dxa"/>
            <w:shd w:val="clear" w:color="auto" w:fill="BFBFBF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0001.0003.0031.0000</w:t>
            </w:r>
          </w:p>
        </w:tc>
        <w:tc>
          <w:tcPr>
            <w:tcW w:w="6662" w:type="dxa"/>
            <w:shd w:val="clear" w:color="auto" w:fill="BFBFBF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Юридические лица</w:t>
            </w:r>
          </w:p>
        </w:tc>
        <w:tc>
          <w:tcPr>
            <w:tcW w:w="1701" w:type="dxa"/>
            <w:shd w:val="clear" w:color="auto" w:fill="BFBFBF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0001.0003.0037.0000</w:t>
            </w:r>
          </w:p>
        </w:tc>
        <w:tc>
          <w:tcPr>
            <w:tcW w:w="6662" w:type="dxa"/>
            <w:shd w:val="clear" w:color="auto" w:fill="BFBFBF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701" w:type="dxa"/>
            <w:shd w:val="clear" w:color="auto" w:fill="BFBFBF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auto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auto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auto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A93131" w:rsidRPr="00F7011D" w:rsidRDefault="00A93131" w:rsidP="00533307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Социальная сфера</w:t>
            </w:r>
          </w:p>
        </w:tc>
        <w:tc>
          <w:tcPr>
            <w:tcW w:w="1701" w:type="dxa"/>
            <w:shd w:val="clear" w:color="auto" w:fill="FFFF00"/>
          </w:tcPr>
          <w:p w:rsidR="00A93131" w:rsidRPr="00F7011D" w:rsidRDefault="00A93131" w:rsidP="00533307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A93131" w:rsidRPr="00F7011D" w:rsidRDefault="00A93131" w:rsidP="00533307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Семья</w:t>
            </w:r>
          </w:p>
        </w:tc>
        <w:tc>
          <w:tcPr>
            <w:tcW w:w="1701" w:type="dxa"/>
            <w:shd w:val="clear" w:color="auto" w:fill="9BBB59"/>
          </w:tcPr>
          <w:p w:rsidR="00A93131" w:rsidRPr="00F7011D" w:rsidRDefault="00A93131" w:rsidP="00533307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0002.0004.0048.0000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Алиментные обязательства членов семьи</w:t>
            </w:r>
          </w:p>
        </w:tc>
        <w:tc>
          <w:tcPr>
            <w:tcW w:w="1701" w:type="dxa"/>
            <w:shd w:val="clear" w:color="auto" w:fill="BFBFBF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Алиментные обязательства членов семьи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A93131" w:rsidRPr="00F7011D" w:rsidRDefault="00A93131" w:rsidP="00533307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Труд и занятость населения</w:t>
            </w:r>
          </w:p>
        </w:tc>
        <w:tc>
          <w:tcPr>
            <w:tcW w:w="1701" w:type="dxa"/>
            <w:shd w:val="clear" w:color="auto" w:fill="9BBB59"/>
          </w:tcPr>
          <w:p w:rsidR="00A93131" w:rsidRPr="00F7011D" w:rsidRDefault="00A93131" w:rsidP="00533307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BFBFBF"/>
          </w:tcPr>
          <w:p w:rsidR="00A93131" w:rsidRPr="00F7011D" w:rsidRDefault="00A93131" w:rsidP="00533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0002.0006.0064.0000</w:t>
            </w:r>
          </w:p>
        </w:tc>
        <w:tc>
          <w:tcPr>
            <w:tcW w:w="6662" w:type="dxa"/>
            <w:shd w:val="clear" w:color="auto" w:fill="BFBFBF"/>
          </w:tcPr>
          <w:p w:rsidR="00A93131" w:rsidRPr="00F7011D" w:rsidRDefault="00A93131" w:rsidP="00533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A93131" w:rsidRPr="00F7011D" w:rsidRDefault="00A93131" w:rsidP="0053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auto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Индексация заработной платы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auto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</w:tcPr>
          <w:p w:rsidR="00A93131" w:rsidRPr="00A93131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Труд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Выплата заработной платы</w:t>
            </w:r>
          </w:p>
        </w:tc>
        <w:tc>
          <w:tcPr>
            <w:tcW w:w="1701" w:type="dxa"/>
          </w:tcPr>
          <w:p w:rsidR="00A93131" w:rsidRPr="003B33D4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в сфере труда</w:t>
            </w:r>
          </w:p>
        </w:tc>
        <w:tc>
          <w:tcPr>
            <w:tcW w:w="1701" w:type="dxa"/>
          </w:tcPr>
          <w:p w:rsidR="00A93131" w:rsidRPr="00A93131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701" w:type="dxa"/>
          </w:tcPr>
          <w:p w:rsidR="00A93131" w:rsidRPr="00A6513C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auto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701" w:type="dxa"/>
          </w:tcPr>
          <w:p w:rsidR="00A93131" w:rsidRPr="00A93131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auto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Трудовые конфликты. Разрешение трудовых споров</w:t>
            </w:r>
          </w:p>
        </w:tc>
        <w:tc>
          <w:tcPr>
            <w:tcW w:w="1701" w:type="dxa"/>
          </w:tcPr>
          <w:p w:rsidR="00A93131" w:rsidRPr="00795077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auto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Надзор и </w:t>
            </w:r>
            <w:proofErr w:type="gramStart"/>
            <w:r w:rsidRPr="00F7011D">
              <w:rPr>
                <w:rFonts w:ascii="Times New Roman" w:eastAsia="Calibri" w:hAnsi="Times New Roman"/>
                <w:lang w:eastAsia="en-US"/>
              </w:rPr>
              <w:t>контроль за</w:t>
            </w:r>
            <w:proofErr w:type="gramEnd"/>
            <w:r w:rsidRPr="00F7011D">
              <w:rPr>
                <w:rFonts w:ascii="Times New Roman" w:eastAsia="Calibri" w:hAnsi="Times New Roman"/>
                <w:lang w:eastAsia="en-US"/>
              </w:rPr>
              <w:t xml:space="preserve"> соблюдением трудового законодательства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auto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auto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auto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Материальная и моральная мотивация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A93131" w:rsidRPr="00F7011D" w:rsidRDefault="00A93131" w:rsidP="00533307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Социальное обеспечение и социальное страхование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A93131" w:rsidRPr="00F7011D" w:rsidRDefault="00A93131" w:rsidP="00533307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Общие положения</w:t>
            </w:r>
            <w:r w:rsidRPr="00F7011D">
              <w:rPr>
                <w:rFonts w:ascii="Times New Roman" w:eastAsia="Calibri" w:hAnsi="Times New Roman"/>
                <w:color w:val="800000"/>
                <w:lang w:eastAsia="en-US"/>
              </w:rPr>
              <w:t xml:space="preserve">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A93131" w:rsidRPr="00F7011D" w:rsidRDefault="00A93131" w:rsidP="00533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lastRenderedPageBreak/>
              <w:t>0002.0007.0067.0000</w:t>
            </w:r>
          </w:p>
        </w:tc>
        <w:tc>
          <w:tcPr>
            <w:tcW w:w="6662" w:type="dxa"/>
            <w:shd w:val="clear" w:color="auto" w:fill="BFBFBF"/>
          </w:tcPr>
          <w:p w:rsidR="00A93131" w:rsidRPr="00F7011D" w:rsidRDefault="00A93131" w:rsidP="00533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701" w:type="dxa"/>
            <w:shd w:val="clear" w:color="auto" w:fill="BFBFBF"/>
          </w:tcPr>
          <w:p w:rsidR="00A93131" w:rsidRPr="00F7011D" w:rsidRDefault="00A93131" w:rsidP="0053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0002.0007.0067.0274</w:t>
            </w:r>
          </w:p>
        </w:tc>
        <w:tc>
          <w:tcPr>
            <w:tcW w:w="6662" w:type="dxa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A93131" w:rsidRPr="00F7011D" w:rsidRDefault="00A93131" w:rsidP="00533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0002.0007.0068.0000</w:t>
            </w:r>
          </w:p>
        </w:tc>
        <w:tc>
          <w:tcPr>
            <w:tcW w:w="6662" w:type="dxa"/>
            <w:shd w:val="clear" w:color="auto" w:fill="BFBFBF"/>
          </w:tcPr>
          <w:p w:rsidR="00A93131" w:rsidRPr="00F7011D" w:rsidRDefault="00A93131" w:rsidP="00533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A93131" w:rsidRPr="00F7011D" w:rsidRDefault="00A93131" w:rsidP="0053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0002.0007.0068.0279</w:t>
            </w:r>
          </w:p>
        </w:tc>
        <w:tc>
          <w:tcPr>
            <w:tcW w:w="6662" w:type="dxa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0002.0007.0069.0000</w:t>
            </w:r>
          </w:p>
        </w:tc>
        <w:tc>
          <w:tcPr>
            <w:tcW w:w="6662" w:type="dxa"/>
            <w:shd w:val="clear" w:color="auto" w:fill="BFBFBF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Трудовой стаж</w:t>
            </w:r>
          </w:p>
        </w:tc>
        <w:tc>
          <w:tcPr>
            <w:tcW w:w="1701" w:type="dxa"/>
            <w:shd w:val="clear" w:color="auto" w:fill="BFBFBF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0002.0007.0069.0280</w:t>
            </w:r>
          </w:p>
        </w:tc>
        <w:tc>
          <w:tcPr>
            <w:tcW w:w="6662" w:type="dxa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Трудовой стаж и трудовые книжки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0002.0007.0071.0000</w:t>
            </w:r>
          </w:p>
        </w:tc>
        <w:tc>
          <w:tcPr>
            <w:tcW w:w="6662" w:type="dxa"/>
            <w:shd w:val="clear" w:color="auto" w:fill="BFBFBF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 xml:space="preserve">Пенсии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0002.0007.0071.0282</w:t>
            </w:r>
          </w:p>
        </w:tc>
        <w:tc>
          <w:tcPr>
            <w:tcW w:w="6662" w:type="dxa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Назначение пенсии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0002.0007.0071.0283</w:t>
            </w:r>
          </w:p>
        </w:tc>
        <w:tc>
          <w:tcPr>
            <w:tcW w:w="6662" w:type="dxa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Перерасчет размеров пенсий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BFBFBF"/>
          </w:tcPr>
          <w:p w:rsidR="00A93131" w:rsidRPr="00F7011D" w:rsidRDefault="00A93131" w:rsidP="00533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0002.0007.0072.0000</w:t>
            </w:r>
          </w:p>
        </w:tc>
        <w:tc>
          <w:tcPr>
            <w:tcW w:w="6662" w:type="dxa"/>
            <w:shd w:val="clear" w:color="auto" w:fill="BFBFBF"/>
          </w:tcPr>
          <w:p w:rsidR="00A93131" w:rsidRPr="00F7011D" w:rsidRDefault="00A93131" w:rsidP="00533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A93131" w:rsidRPr="00F7011D" w:rsidRDefault="00A93131" w:rsidP="0053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0002.0007.0072.0288</w:t>
            </w:r>
          </w:p>
        </w:tc>
        <w:tc>
          <w:tcPr>
            <w:tcW w:w="6662" w:type="dxa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Просьбы об оказании финансовой помощи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0002.0007.0072.0291</w:t>
            </w:r>
          </w:p>
        </w:tc>
        <w:tc>
          <w:tcPr>
            <w:tcW w:w="6662" w:type="dxa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BFBFB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</w:t>
            </w:r>
            <w:r w:rsidRPr="00F7011D">
              <w:rPr>
                <w:rFonts w:ascii="Times New Roman" w:eastAsia="Calibri" w:hAnsi="Times New Roman"/>
                <w:shd w:val="clear" w:color="auto" w:fill="BFBFB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A93131" w:rsidRPr="00F7011D" w:rsidRDefault="00A93131" w:rsidP="00533307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A93131" w:rsidRPr="00F7011D" w:rsidRDefault="00A93131" w:rsidP="00533307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Льготы и меры социальной поддержки инвалидов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A93131" w:rsidRPr="00F7011D" w:rsidRDefault="00A93131" w:rsidP="00533307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Образование. Наука. Культура</w:t>
            </w:r>
          </w:p>
        </w:tc>
        <w:tc>
          <w:tcPr>
            <w:tcW w:w="1701" w:type="dxa"/>
            <w:shd w:val="clear" w:color="auto" w:fill="9BBB59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A93131" w:rsidRPr="00F7011D" w:rsidRDefault="00A93131" w:rsidP="00533307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A93131" w:rsidRPr="00F7011D" w:rsidRDefault="00A93131" w:rsidP="00533307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Здравоохранение. Физическая культура и спорт. Туризм</w:t>
            </w:r>
          </w:p>
        </w:tc>
        <w:tc>
          <w:tcPr>
            <w:tcW w:w="1701" w:type="dxa"/>
            <w:shd w:val="clear" w:color="auto" w:fill="9BBB59"/>
          </w:tcPr>
          <w:p w:rsidR="00A93131" w:rsidRPr="00F7011D" w:rsidRDefault="00A93131" w:rsidP="00533307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 xml:space="preserve">Здравоохранение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auto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Государственный контроль и надзор в сфере здравоохранения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A93131" w:rsidRPr="00F7011D" w:rsidRDefault="00A93131" w:rsidP="00533307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Экономика</w:t>
            </w:r>
          </w:p>
        </w:tc>
        <w:tc>
          <w:tcPr>
            <w:tcW w:w="1701" w:type="dxa"/>
            <w:shd w:val="clear" w:color="auto" w:fill="FFFF00"/>
          </w:tcPr>
          <w:p w:rsidR="00A93131" w:rsidRPr="00F7011D" w:rsidRDefault="00A93131" w:rsidP="00533307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A93131" w:rsidRPr="00F7011D" w:rsidRDefault="00A93131" w:rsidP="00533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A93131" w:rsidRPr="00F7011D" w:rsidRDefault="00A93131" w:rsidP="00533307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Финансы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A93131" w:rsidRPr="00F7011D" w:rsidRDefault="00A93131" w:rsidP="00533307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положения финансовой системы</w:t>
            </w:r>
          </w:p>
        </w:tc>
        <w:tc>
          <w:tcPr>
            <w:tcW w:w="1701" w:type="dxa"/>
            <w:shd w:val="clear" w:color="auto" w:fill="BFBFBF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Стратегия и перспективы развития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BFBFBF"/>
          </w:tcPr>
          <w:p w:rsidR="00A93131" w:rsidRPr="00F7011D" w:rsidRDefault="00A93131" w:rsidP="00533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0003.0008.0079.0000</w:t>
            </w:r>
          </w:p>
        </w:tc>
        <w:tc>
          <w:tcPr>
            <w:tcW w:w="6662" w:type="dxa"/>
            <w:shd w:val="clear" w:color="auto" w:fill="BFBFBF"/>
          </w:tcPr>
          <w:p w:rsidR="00A93131" w:rsidRPr="00F7011D" w:rsidRDefault="00A93131" w:rsidP="00533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701" w:type="dxa"/>
            <w:shd w:val="clear" w:color="auto" w:fill="BFBFBF"/>
          </w:tcPr>
          <w:p w:rsidR="00A93131" w:rsidRPr="00F7011D" w:rsidRDefault="00A93131" w:rsidP="0053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auto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Игорный бизнес. Лотереи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Налоги и сборы</w:t>
            </w:r>
          </w:p>
        </w:tc>
        <w:tc>
          <w:tcPr>
            <w:tcW w:w="1701" w:type="dxa"/>
            <w:shd w:val="clear" w:color="auto" w:fill="BFBFBF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политика в налоговой сфере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0003.0008.0086.0538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Налоговые преференции и льготы физическим лицам</w:t>
            </w:r>
          </w:p>
        </w:tc>
        <w:tc>
          <w:tcPr>
            <w:tcW w:w="1701" w:type="dxa"/>
            <w:shd w:val="clear" w:color="auto" w:fill="DDD9C3"/>
          </w:tcPr>
          <w:p w:rsidR="00A93131" w:rsidRPr="00DF7421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31</w:t>
            </w:r>
          </w:p>
        </w:tc>
      </w:tr>
      <w:tr w:rsidR="00A93131" w:rsidRPr="00F7011D" w:rsidTr="00533307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Водный налог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0003.0008.0086.0540</w:t>
            </w:r>
          </w:p>
        </w:tc>
        <w:tc>
          <w:tcPr>
            <w:tcW w:w="6662" w:type="dxa"/>
            <w:shd w:val="clear" w:color="auto" w:fill="DDD9C3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Земельный налог</w:t>
            </w:r>
          </w:p>
        </w:tc>
        <w:tc>
          <w:tcPr>
            <w:tcW w:w="1701" w:type="dxa"/>
            <w:shd w:val="clear" w:color="auto" w:fill="DDD9C3"/>
          </w:tcPr>
          <w:p w:rsidR="00A93131" w:rsidRPr="00DF7421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226</w:t>
            </w:r>
          </w:p>
        </w:tc>
      </w:tr>
      <w:tr w:rsidR="00A93131" w:rsidRPr="00F7011D" w:rsidTr="00533307">
        <w:trPr>
          <w:cantSplit/>
        </w:trPr>
        <w:tc>
          <w:tcPr>
            <w:tcW w:w="2410" w:type="dxa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0003.0008.0086.0541</w:t>
            </w:r>
          </w:p>
        </w:tc>
        <w:tc>
          <w:tcPr>
            <w:tcW w:w="6662" w:type="dxa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добавленную стоимость</w:t>
            </w:r>
          </w:p>
        </w:tc>
        <w:tc>
          <w:tcPr>
            <w:tcW w:w="1701" w:type="dxa"/>
          </w:tcPr>
          <w:p w:rsidR="00A93131" w:rsidRPr="00DF7421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A93131" w:rsidRPr="00F7011D" w:rsidTr="00533307">
        <w:trPr>
          <w:cantSplit/>
        </w:trPr>
        <w:tc>
          <w:tcPr>
            <w:tcW w:w="2410" w:type="dxa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0003.0008.0086.0542</w:t>
            </w:r>
          </w:p>
        </w:tc>
        <w:tc>
          <w:tcPr>
            <w:tcW w:w="6662" w:type="dxa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добычу полезных ископаемых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0003.0008.0086.0543</w:t>
            </w:r>
          </w:p>
        </w:tc>
        <w:tc>
          <w:tcPr>
            <w:tcW w:w="6662" w:type="dxa"/>
            <w:shd w:val="clear" w:color="auto" w:fill="DDD9C3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Транспортный налог</w:t>
            </w:r>
          </w:p>
        </w:tc>
        <w:tc>
          <w:tcPr>
            <w:tcW w:w="1701" w:type="dxa"/>
            <w:shd w:val="clear" w:color="auto" w:fill="DDD9C3"/>
          </w:tcPr>
          <w:p w:rsidR="00A93131" w:rsidRPr="00DF7421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391</w:t>
            </w: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0003.0008.0086.0544</w:t>
            </w:r>
          </w:p>
        </w:tc>
        <w:tc>
          <w:tcPr>
            <w:tcW w:w="6662" w:type="dxa"/>
            <w:shd w:val="clear" w:color="auto" w:fill="DDD9C3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 на имущество</w:t>
            </w:r>
          </w:p>
        </w:tc>
        <w:tc>
          <w:tcPr>
            <w:tcW w:w="1701" w:type="dxa"/>
            <w:shd w:val="clear" w:color="auto" w:fill="DDD9C3"/>
          </w:tcPr>
          <w:p w:rsidR="00A93131" w:rsidRPr="00DF7421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863</w:t>
            </w: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0003.0008.0086.0545</w:t>
            </w:r>
          </w:p>
        </w:tc>
        <w:tc>
          <w:tcPr>
            <w:tcW w:w="6662" w:type="dxa"/>
            <w:shd w:val="clear" w:color="auto" w:fill="DDD9C3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DDD9C3"/>
          </w:tcPr>
          <w:p w:rsidR="00A93131" w:rsidRPr="00DF7421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70</w:t>
            </w:r>
          </w:p>
        </w:tc>
      </w:tr>
      <w:tr w:rsidR="00A93131" w:rsidRPr="00F7011D" w:rsidTr="00533307">
        <w:trPr>
          <w:cantSplit/>
        </w:trPr>
        <w:tc>
          <w:tcPr>
            <w:tcW w:w="2410" w:type="dxa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0003.0008.0086.0546</w:t>
            </w:r>
          </w:p>
        </w:tc>
        <w:tc>
          <w:tcPr>
            <w:tcW w:w="6662" w:type="dxa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прибыль</w:t>
            </w:r>
          </w:p>
        </w:tc>
        <w:tc>
          <w:tcPr>
            <w:tcW w:w="1701" w:type="dxa"/>
          </w:tcPr>
          <w:p w:rsidR="00A93131" w:rsidRPr="00347334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0003.0008.0086.0547</w:t>
            </w:r>
          </w:p>
        </w:tc>
        <w:tc>
          <w:tcPr>
            <w:tcW w:w="6662" w:type="dxa"/>
            <w:shd w:val="clear" w:color="auto" w:fill="DDD9C3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Госпошлины</w:t>
            </w:r>
          </w:p>
        </w:tc>
        <w:tc>
          <w:tcPr>
            <w:tcW w:w="1701" w:type="dxa"/>
            <w:shd w:val="clear" w:color="auto" w:fill="DDD9C3"/>
          </w:tcPr>
          <w:p w:rsidR="00A93131" w:rsidRPr="009D3E76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0003.0008.0086.0548</w:t>
            </w:r>
          </w:p>
        </w:tc>
        <w:tc>
          <w:tcPr>
            <w:tcW w:w="6662" w:type="dxa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A93131" w:rsidRPr="00DF7421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A93131" w:rsidRPr="00F7011D" w:rsidTr="00533307">
        <w:trPr>
          <w:cantSplit/>
        </w:trPr>
        <w:tc>
          <w:tcPr>
            <w:tcW w:w="2410" w:type="dxa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0003.0008.0086.0549</w:t>
            </w:r>
          </w:p>
        </w:tc>
        <w:tc>
          <w:tcPr>
            <w:tcW w:w="6662" w:type="dxa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Юридические вопросы по налогам и сборам</w:t>
            </w:r>
          </w:p>
        </w:tc>
        <w:tc>
          <w:tcPr>
            <w:tcW w:w="1701" w:type="dxa"/>
          </w:tcPr>
          <w:p w:rsidR="00A93131" w:rsidRPr="00DF7421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</w:t>
            </w:r>
          </w:p>
        </w:tc>
      </w:tr>
      <w:tr w:rsidR="00A93131" w:rsidRPr="00F7011D" w:rsidTr="00533307">
        <w:trPr>
          <w:cantSplit/>
        </w:trPr>
        <w:tc>
          <w:tcPr>
            <w:tcW w:w="2410" w:type="dxa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0003.0008.0086.0550</w:t>
            </w:r>
          </w:p>
        </w:tc>
        <w:tc>
          <w:tcPr>
            <w:tcW w:w="6662" w:type="dxa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Налогообложение алкогольной продукции</w:t>
            </w:r>
          </w:p>
        </w:tc>
        <w:tc>
          <w:tcPr>
            <w:tcW w:w="1701" w:type="dxa"/>
          </w:tcPr>
          <w:p w:rsidR="00A93131" w:rsidRPr="00DC121C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0003.0008.0086.0551</w:t>
            </w:r>
          </w:p>
        </w:tc>
        <w:tc>
          <w:tcPr>
            <w:tcW w:w="6662" w:type="dxa"/>
            <w:shd w:val="clear" w:color="auto" w:fill="DDD9C3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Учет налогоплательщиков. Получение и отказ от ИНН</w:t>
            </w:r>
          </w:p>
        </w:tc>
        <w:tc>
          <w:tcPr>
            <w:tcW w:w="1701" w:type="dxa"/>
            <w:shd w:val="clear" w:color="auto" w:fill="DDD9C3"/>
          </w:tcPr>
          <w:p w:rsidR="00A93131" w:rsidRPr="00DF7421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77</w:t>
            </w: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0003.0008.0086.0552</w:t>
            </w:r>
          </w:p>
        </w:tc>
        <w:tc>
          <w:tcPr>
            <w:tcW w:w="6662" w:type="dxa"/>
            <w:shd w:val="clear" w:color="auto" w:fill="DDD9C3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Организация работы с налогоплательщиками</w:t>
            </w:r>
          </w:p>
        </w:tc>
        <w:tc>
          <w:tcPr>
            <w:tcW w:w="1701" w:type="dxa"/>
            <w:shd w:val="clear" w:color="auto" w:fill="DDD9C3"/>
          </w:tcPr>
          <w:p w:rsidR="00A93131" w:rsidRPr="00DF7421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411</w:t>
            </w: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0003.0008.0086.0553</w:t>
            </w:r>
          </w:p>
        </w:tc>
        <w:tc>
          <w:tcPr>
            <w:tcW w:w="6662" w:type="dxa"/>
            <w:shd w:val="clear" w:color="auto" w:fill="DDD9C3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Актуализация сведений об объектах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A93131" w:rsidRPr="00DF7421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118</w:t>
            </w: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0003.0008.0086.0554</w:t>
            </w:r>
          </w:p>
        </w:tc>
        <w:tc>
          <w:tcPr>
            <w:tcW w:w="6662" w:type="dxa"/>
            <w:shd w:val="clear" w:color="auto" w:fill="DDD9C3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Получение налоговых уведомлений об уплате налога</w:t>
            </w:r>
          </w:p>
        </w:tc>
        <w:tc>
          <w:tcPr>
            <w:tcW w:w="1701" w:type="dxa"/>
            <w:shd w:val="clear" w:color="auto" w:fill="DDD9C3"/>
          </w:tcPr>
          <w:p w:rsidR="00A93131" w:rsidRPr="00DF7421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17</w:t>
            </w: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0003.0008.0086.0555</w:t>
            </w:r>
          </w:p>
        </w:tc>
        <w:tc>
          <w:tcPr>
            <w:tcW w:w="6662" w:type="dxa"/>
            <w:shd w:val="clear" w:color="auto" w:fill="DDD9C3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Налоговая отчетность</w:t>
            </w:r>
          </w:p>
        </w:tc>
        <w:tc>
          <w:tcPr>
            <w:tcW w:w="1701" w:type="dxa"/>
            <w:shd w:val="clear" w:color="auto" w:fill="DDD9C3"/>
          </w:tcPr>
          <w:p w:rsidR="00A93131" w:rsidRPr="00DF7421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0003.0008.0086.0556</w:t>
            </w:r>
          </w:p>
        </w:tc>
        <w:tc>
          <w:tcPr>
            <w:tcW w:w="6662" w:type="dxa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Контроль и надзор в налоговой сфере</w:t>
            </w:r>
          </w:p>
        </w:tc>
        <w:tc>
          <w:tcPr>
            <w:tcW w:w="1701" w:type="dxa"/>
          </w:tcPr>
          <w:p w:rsidR="00A93131" w:rsidRPr="00DF7421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11</w:t>
            </w: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0003.0008.0086.0557</w:t>
            </w:r>
          </w:p>
        </w:tc>
        <w:tc>
          <w:tcPr>
            <w:tcW w:w="6662" w:type="dxa"/>
            <w:shd w:val="clear" w:color="auto" w:fill="DDD9C3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  <w:shd w:val="clear" w:color="auto" w:fill="DDD9C3"/>
          </w:tcPr>
          <w:p w:rsidR="00A93131" w:rsidRPr="00DF7421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58</w:t>
            </w: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0003.0008.0086.0558</w:t>
            </w:r>
          </w:p>
        </w:tc>
        <w:tc>
          <w:tcPr>
            <w:tcW w:w="6662" w:type="dxa"/>
            <w:shd w:val="clear" w:color="auto" w:fill="DDD9C3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  <w:shd w:val="clear" w:color="auto" w:fill="DDD9C3"/>
          </w:tcPr>
          <w:p w:rsidR="00A93131" w:rsidRPr="00DF7421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115</w:t>
            </w:r>
          </w:p>
        </w:tc>
      </w:tr>
      <w:tr w:rsidR="00A93131" w:rsidRPr="00F7011D" w:rsidTr="00533307">
        <w:trPr>
          <w:cantSplit/>
        </w:trPr>
        <w:tc>
          <w:tcPr>
            <w:tcW w:w="2410" w:type="dxa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0003.0008.0086.0559</w:t>
            </w:r>
          </w:p>
        </w:tc>
        <w:tc>
          <w:tcPr>
            <w:tcW w:w="6662" w:type="dxa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A93131" w:rsidRPr="00DF7421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0003.0008.0086.0560</w:t>
            </w:r>
          </w:p>
        </w:tc>
        <w:tc>
          <w:tcPr>
            <w:tcW w:w="6662" w:type="dxa"/>
            <w:shd w:val="clear" w:color="auto" w:fill="DDD9C3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Уклонение от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A93131" w:rsidRPr="00DF7421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19</w:t>
            </w:r>
          </w:p>
        </w:tc>
      </w:tr>
      <w:tr w:rsidR="00A93131" w:rsidRPr="00F7011D" w:rsidTr="00533307">
        <w:trPr>
          <w:cantSplit/>
        </w:trPr>
        <w:tc>
          <w:tcPr>
            <w:tcW w:w="2410" w:type="dxa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0003.0008.0086.0561</w:t>
            </w:r>
          </w:p>
        </w:tc>
        <w:tc>
          <w:tcPr>
            <w:tcW w:w="6662" w:type="dxa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</w:tcPr>
          <w:p w:rsidR="00A93131" w:rsidRPr="00795077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0003.0008.0086.0562</w:t>
            </w:r>
          </w:p>
        </w:tc>
        <w:tc>
          <w:tcPr>
            <w:tcW w:w="6662" w:type="dxa"/>
            <w:shd w:val="clear" w:color="auto" w:fill="DDD9C3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  <w:shd w:val="clear" w:color="auto" w:fill="DDD9C3"/>
          </w:tcPr>
          <w:p w:rsidR="00A93131" w:rsidRPr="00DF7421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A93131" w:rsidRPr="00F7011D" w:rsidTr="00533307">
        <w:trPr>
          <w:cantSplit/>
        </w:trPr>
        <w:tc>
          <w:tcPr>
            <w:tcW w:w="2410" w:type="dxa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0003.0008.0086.0563</w:t>
            </w:r>
          </w:p>
        </w:tc>
        <w:tc>
          <w:tcPr>
            <w:tcW w:w="6662" w:type="dxa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Маркировка товаров контрольными (идентификационными) знаками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0003.0008.0086.0564</w:t>
            </w:r>
          </w:p>
        </w:tc>
        <w:tc>
          <w:tcPr>
            <w:tcW w:w="6662" w:type="dxa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A93131" w:rsidRPr="00DF7421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A93131" w:rsidRPr="00F7011D" w:rsidTr="00533307">
        <w:trPr>
          <w:cantSplit/>
        </w:trPr>
        <w:tc>
          <w:tcPr>
            <w:tcW w:w="2410" w:type="dxa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0003.0008.0086.0565</w:t>
            </w:r>
          </w:p>
        </w:tc>
        <w:tc>
          <w:tcPr>
            <w:tcW w:w="6662" w:type="dxa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A93131" w:rsidRPr="00DF7421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0003.0008.0086.0566</w:t>
            </w:r>
          </w:p>
        </w:tc>
        <w:tc>
          <w:tcPr>
            <w:tcW w:w="6662" w:type="dxa"/>
            <w:shd w:val="clear" w:color="auto" w:fill="DDD9C3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  <w:shd w:val="clear" w:color="auto" w:fill="DDD9C3"/>
          </w:tcPr>
          <w:p w:rsidR="00A93131" w:rsidRPr="00DF7421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A93131" w:rsidRPr="00F7011D" w:rsidTr="00533307">
        <w:trPr>
          <w:cantSplit/>
        </w:trPr>
        <w:tc>
          <w:tcPr>
            <w:tcW w:w="2410" w:type="dxa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0003.0008.0086.0567</w:t>
            </w:r>
          </w:p>
        </w:tc>
        <w:tc>
          <w:tcPr>
            <w:tcW w:w="6662" w:type="dxa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0003.0008.0086.0568</w:t>
            </w:r>
          </w:p>
        </w:tc>
        <w:tc>
          <w:tcPr>
            <w:tcW w:w="6662" w:type="dxa"/>
            <w:shd w:val="clear" w:color="auto" w:fill="DDD9C3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  <w:shd w:val="clear" w:color="auto" w:fill="DDD9C3"/>
          </w:tcPr>
          <w:p w:rsidR="00A93131" w:rsidRPr="00DF7421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Банковское дело</w:t>
            </w:r>
          </w:p>
        </w:tc>
        <w:tc>
          <w:tcPr>
            <w:tcW w:w="1701" w:type="dxa"/>
            <w:shd w:val="clear" w:color="auto" w:fill="BFBFBF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0003.0008.0087.0580</w:t>
            </w:r>
          </w:p>
        </w:tc>
        <w:tc>
          <w:tcPr>
            <w:tcW w:w="6662" w:type="dxa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701" w:type="dxa"/>
          </w:tcPr>
          <w:p w:rsidR="00A93131" w:rsidRPr="00A93131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Ценные бумаги. Рынок ценных бумаг</w:t>
            </w:r>
          </w:p>
        </w:tc>
        <w:tc>
          <w:tcPr>
            <w:tcW w:w="1701" w:type="dxa"/>
            <w:shd w:val="clear" w:color="auto" w:fill="BFBFBF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0003.0008.0088.0603</w:t>
            </w:r>
          </w:p>
        </w:tc>
        <w:tc>
          <w:tcPr>
            <w:tcW w:w="6662" w:type="dxa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Валютное регулирование и валютный контроль</w:t>
            </w:r>
          </w:p>
        </w:tc>
        <w:tc>
          <w:tcPr>
            <w:tcW w:w="1701" w:type="dxa"/>
            <w:shd w:val="clear" w:color="auto" w:fill="BFBFBF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Валютный рынок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FFFFFF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0003.0008.0089.0622</w:t>
            </w:r>
          </w:p>
        </w:tc>
        <w:tc>
          <w:tcPr>
            <w:tcW w:w="6662" w:type="dxa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Валютное регулирование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0003.0008.0089.0623</w:t>
            </w:r>
          </w:p>
        </w:tc>
        <w:tc>
          <w:tcPr>
            <w:tcW w:w="6662" w:type="dxa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Валютный контроль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0003.0008.0092.0000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701" w:type="dxa"/>
            <w:shd w:val="clear" w:color="auto" w:fill="BFBFBF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Проверка деятельности хозяйствующих субъектов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A93131" w:rsidRPr="00F7011D" w:rsidRDefault="00A93131" w:rsidP="00533307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Хозяйственная деятельность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A93131" w:rsidRPr="00F7011D" w:rsidRDefault="00A93131" w:rsidP="00533307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Геология. Геодезия и картография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A93131" w:rsidRPr="00F7011D" w:rsidRDefault="00A93131" w:rsidP="00533307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A93131" w:rsidRPr="00F7011D" w:rsidRDefault="00A93131" w:rsidP="00533307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Работа </w:t>
            </w:r>
            <w:proofErr w:type="spellStart"/>
            <w:r w:rsidRPr="00F7011D">
              <w:rPr>
                <w:rFonts w:ascii="Times New Roman" w:eastAsia="Calibri" w:hAnsi="Times New Roman"/>
                <w:lang w:eastAsia="en-US"/>
              </w:rPr>
              <w:t>Росреестра</w:t>
            </w:r>
            <w:proofErr w:type="spellEnd"/>
            <w:r w:rsidRPr="00F7011D">
              <w:rPr>
                <w:rFonts w:ascii="Times New Roman" w:eastAsia="Calibri" w:hAnsi="Times New Roman"/>
                <w:lang w:eastAsia="en-US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/>
          </w:tcPr>
          <w:p w:rsidR="00A93131" w:rsidRPr="00F7011D" w:rsidRDefault="00A93131" w:rsidP="00533307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Строительство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Сельское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Ненадлежащее содержание домашних животных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Транспорт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Эксплуатация и сохранность автомобильных дорог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Программа по утилизации старых автомобилей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Связь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Государственное регулирование деятельности в области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Оказание услуг почтовой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Качество оказания услуг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Торговля</w:t>
            </w:r>
          </w:p>
        </w:tc>
        <w:tc>
          <w:tcPr>
            <w:tcW w:w="1701" w:type="dxa"/>
            <w:shd w:val="clear" w:color="auto" w:fill="BFBFBF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Качество товаров. Защита прав потребителей</w:t>
            </w:r>
          </w:p>
        </w:tc>
        <w:tc>
          <w:tcPr>
            <w:tcW w:w="1701" w:type="dxa"/>
          </w:tcPr>
          <w:p w:rsidR="00A93131" w:rsidRPr="00153DA9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A93131" w:rsidRPr="00F7011D" w:rsidRDefault="00A93131" w:rsidP="00533307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Внешнеэкономическая деятельность. Таможенное дело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A93131" w:rsidRPr="00F7011D" w:rsidRDefault="00A93131" w:rsidP="00533307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Зоны свободной торговли и таможенные союзы</w:t>
            </w:r>
          </w:p>
        </w:tc>
        <w:tc>
          <w:tcPr>
            <w:tcW w:w="1701" w:type="dxa"/>
            <w:shd w:val="clear" w:color="auto" w:fill="BFBFBF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Зоны свободной торговли и таможенные союзы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Таможенно-тарифное регулирование</w:t>
            </w:r>
          </w:p>
        </w:tc>
        <w:tc>
          <w:tcPr>
            <w:tcW w:w="1701" w:type="dxa"/>
            <w:shd w:val="clear" w:color="auto" w:fill="BFBFBF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Утилизационный сбор</w:t>
            </w:r>
          </w:p>
        </w:tc>
        <w:tc>
          <w:tcPr>
            <w:tcW w:w="1701" w:type="dxa"/>
            <w:shd w:val="clear" w:color="auto" w:fill="FFFFFF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0003.0010.0120.0000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701" w:type="dxa"/>
            <w:shd w:val="clear" w:color="auto" w:fill="BFBFBF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701" w:type="dxa"/>
            <w:shd w:val="clear" w:color="auto" w:fill="FFFFFF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0003.0010.0121.0000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Таможенное регулирование и таможенное дело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A93131" w:rsidRPr="00F7011D" w:rsidRDefault="00A93131" w:rsidP="00533307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Природные ресурсы и охрана окружающей природной среды</w:t>
            </w:r>
          </w:p>
        </w:tc>
        <w:tc>
          <w:tcPr>
            <w:tcW w:w="1701" w:type="dxa"/>
            <w:shd w:val="clear" w:color="auto" w:fill="9BBB59"/>
          </w:tcPr>
          <w:p w:rsidR="00A93131" w:rsidRPr="00F7011D" w:rsidRDefault="00A93131" w:rsidP="00533307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0003.0011.0122.0828</w:t>
            </w:r>
          </w:p>
        </w:tc>
        <w:tc>
          <w:tcPr>
            <w:tcW w:w="6662" w:type="dxa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Законодательство в области охраны окружающей среды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auto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0003.0011.0123.0000</w:t>
            </w:r>
          </w:p>
        </w:tc>
        <w:tc>
          <w:tcPr>
            <w:tcW w:w="6662" w:type="dxa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0003.0011.0123.0848</w:t>
            </w:r>
          </w:p>
        </w:tc>
        <w:tc>
          <w:tcPr>
            <w:tcW w:w="6662" w:type="dxa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A93131" w:rsidRPr="00F7011D" w:rsidRDefault="00A93131" w:rsidP="00533307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Информация и информатизация</w:t>
            </w:r>
          </w:p>
        </w:tc>
        <w:tc>
          <w:tcPr>
            <w:tcW w:w="1701" w:type="dxa"/>
            <w:shd w:val="clear" w:color="auto" w:fill="9BBB59"/>
          </w:tcPr>
          <w:p w:rsidR="00A93131" w:rsidRPr="00F7011D" w:rsidRDefault="00A93131" w:rsidP="00533307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положения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Оказание услуг в электронном виде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Управление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Электронное правительство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701" w:type="dxa"/>
            <w:shd w:val="clear" w:color="auto" w:fill="BFBFBF"/>
          </w:tcPr>
          <w:p w:rsidR="00A93131" w:rsidRPr="00F7011D" w:rsidRDefault="00A93131" w:rsidP="00533307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Архивный фон. Архивы. Структура архивов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Запросы архивных данных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A93131" w:rsidRPr="00F7011D" w:rsidRDefault="00A93131" w:rsidP="00533307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Оборона, безопасность, законность</w:t>
            </w:r>
          </w:p>
        </w:tc>
        <w:tc>
          <w:tcPr>
            <w:tcW w:w="1701" w:type="dxa"/>
            <w:shd w:val="clear" w:color="auto" w:fill="FFFF00"/>
          </w:tcPr>
          <w:p w:rsidR="00A93131" w:rsidRPr="00F7011D" w:rsidRDefault="00A93131" w:rsidP="00533307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A93131" w:rsidRPr="00F7011D" w:rsidRDefault="00A93131" w:rsidP="00533307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Безопасность и охрана правопорядка</w:t>
            </w:r>
          </w:p>
        </w:tc>
        <w:tc>
          <w:tcPr>
            <w:tcW w:w="1701" w:type="dxa"/>
            <w:shd w:val="clear" w:color="auto" w:fill="9BBB59"/>
          </w:tcPr>
          <w:p w:rsidR="00A93131" w:rsidRPr="00F7011D" w:rsidRDefault="00A93131" w:rsidP="00533307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A93131" w:rsidRPr="00F7011D" w:rsidRDefault="00A93131" w:rsidP="0053330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0004.0016.0162.000</w:t>
            </w:r>
            <w:r w:rsidRPr="00F7011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/>
                <w:color w:val="999999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Безопасность общества</w:t>
            </w:r>
          </w:p>
        </w:tc>
        <w:tc>
          <w:tcPr>
            <w:tcW w:w="1701" w:type="dxa"/>
            <w:shd w:val="clear" w:color="auto" w:fill="BFBFBF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Недружественное поглощение и захват предприятий (</w:t>
            </w:r>
            <w:proofErr w:type="spellStart"/>
            <w:r w:rsidRPr="00F7011D">
              <w:rPr>
                <w:rFonts w:ascii="Times New Roman" w:eastAsia="Calibri" w:hAnsi="Times New Roman"/>
                <w:lang w:eastAsia="en-US"/>
              </w:rPr>
              <w:t>рейдерство</w:t>
            </w:r>
            <w:proofErr w:type="spellEnd"/>
            <w:r w:rsidRPr="00F7011D"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Борьба с коррупцией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законодательства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жилищного законодательства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в сфере ЖКХ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Паспортная система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0004.0016.0162.1021</w:t>
            </w:r>
          </w:p>
        </w:tc>
        <w:tc>
          <w:tcPr>
            <w:tcW w:w="6662" w:type="dxa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 по месту жительства и пребывания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0004.0016.0162.1022</w:t>
            </w:r>
          </w:p>
        </w:tc>
        <w:tc>
          <w:tcPr>
            <w:tcW w:w="6662" w:type="dxa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9BBB59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Правосудие</w:t>
            </w:r>
          </w:p>
        </w:tc>
        <w:tc>
          <w:tcPr>
            <w:tcW w:w="1701" w:type="dxa"/>
            <w:shd w:val="clear" w:color="auto" w:fill="9BBB59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BFBFBF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0004.0018.0171.0000</w:t>
            </w:r>
          </w:p>
        </w:tc>
        <w:tc>
          <w:tcPr>
            <w:tcW w:w="6662" w:type="dxa"/>
            <w:shd w:val="clear" w:color="auto" w:fill="BFBFBF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Судоустройство. Судебная система</w:t>
            </w:r>
          </w:p>
        </w:tc>
        <w:tc>
          <w:tcPr>
            <w:tcW w:w="1701" w:type="dxa"/>
            <w:shd w:val="clear" w:color="auto" w:fill="BFBFBF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FFFFFF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0004.0018.0171.1059</w:t>
            </w:r>
          </w:p>
        </w:tc>
        <w:tc>
          <w:tcPr>
            <w:tcW w:w="6662" w:type="dxa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Обжалование судебных решений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FFFFFF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0004.0018.0171.1070</w:t>
            </w:r>
          </w:p>
        </w:tc>
        <w:tc>
          <w:tcPr>
            <w:tcW w:w="6662" w:type="dxa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FFFFFF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0004.0018.0171.1075</w:t>
            </w:r>
          </w:p>
        </w:tc>
        <w:tc>
          <w:tcPr>
            <w:tcW w:w="6662" w:type="dxa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0004.0018.0171.1081</w:t>
            </w:r>
          </w:p>
        </w:tc>
        <w:tc>
          <w:tcPr>
            <w:tcW w:w="6662" w:type="dxa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Cs/>
                <w:lang w:val="en-US"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A93131" w:rsidRPr="00F7011D" w:rsidRDefault="00A93131" w:rsidP="00533307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Жилищно-коммунальная сфера</w:t>
            </w:r>
          </w:p>
        </w:tc>
        <w:tc>
          <w:tcPr>
            <w:tcW w:w="1701" w:type="dxa"/>
            <w:shd w:val="clear" w:color="auto" w:fill="FFFF00"/>
          </w:tcPr>
          <w:p w:rsidR="00A93131" w:rsidRPr="00F7011D" w:rsidRDefault="00A93131" w:rsidP="00533307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A93131" w:rsidRPr="00F7011D" w:rsidRDefault="00A93131" w:rsidP="00533307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Жилище</w:t>
            </w:r>
          </w:p>
        </w:tc>
        <w:tc>
          <w:tcPr>
            <w:tcW w:w="1701" w:type="dxa"/>
            <w:shd w:val="clear" w:color="auto" w:fill="9BBB59"/>
          </w:tcPr>
          <w:p w:rsidR="00A93131" w:rsidRPr="00F7011D" w:rsidRDefault="00A93131" w:rsidP="00533307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</w:tcPr>
          <w:p w:rsidR="00A93131" w:rsidRPr="00F7011D" w:rsidRDefault="00A93131" w:rsidP="00533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A93131" w:rsidRPr="00F7011D" w:rsidRDefault="00A93131" w:rsidP="0053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Выделение жилья молодым семьям, специалистам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Служебные жилые помещения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Коммунальное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0005.0005.0056.1149</w:t>
            </w:r>
          </w:p>
        </w:tc>
        <w:tc>
          <w:tcPr>
            <w:tcW w:w="6662" w:type="dxa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701" w:type="dxa"/>
            <w:shd w:val="clear" w:color="auto" w:fill="BFBFBF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Участие в долевом строительстве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субсидий на жилье</w:t>
            </w:r>
          </w:p>
        </w:tc>
        <w:tc>
          <w:tcPr>
            <w:tcW w:w="1701" w:type="dxa"/>
          </w:tcPr>
          <w:p w:rsidR="00A93131" w:rsidRPr="00F7011D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93131" w:rsidRPr="00F7011D" w:rsidTr="00533307">
        <w:trPr>
          <w:cantSplit/>
        </w:trPr>
        <w:tc>
          <w:tcPr>
            <w:tcW w:w="2410" w:type="dxa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Итого:</w:t>
            </w:r>
          </w:p>
        </w:tc>
        <w:tc>
          <w:tcPr>
            <w:tcW w:w="6662" w:type="dxa"/>
            <w:vAlign w:val="center"/>
          </w:tcPr>
          <w:p w:rsidR="00A93131" w:rsidRPr="00F7011D" w:rsidRDefault="00A93131" w:rsidP="005333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</w:tcPr>
          <w:p w:rsidR="00A93131" w:rsidRPr="00795077" w:rsidRDefault="00A93131" w:rsidP="00533307">
            <w:pPr>
              <w:spacing w:after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2470</w:t>
            </w:r>
          </w:p>
        </w:tc>
      </w:tr>
    </w:tbl>
    <w:p w:rsidR="00AE240C" w:rsidRDefault="00AE240C">
      <w:bookmarkStart w:id="0" w:name="_GoBack"/>
      <w:bookmarkEnd w:id="0"/>
    </w:p>
    <w:sectPr w:rsidR="00AE240C" w:rsidSect="00A9313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131"/>
    <w:rsid w:val="00A93131"/>
    <w:rsid w:val="00AE240C"/>
    <w:rsid w:val="00E1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13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13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2756</Words>
  <Characters>15710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2018-11-14T12:37:00Z</dcterms:created>
  <dcterms:modified xsi:type="dcterms:W3CDTF">2018-11-14T12:43:00Z</dcterms:modified>
</cp:coreProperties>
</file>