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1"/>
        <w:gridCol w:w="2135"/>
        <w:gridCol w:w="983"/>
        <w:gridCol w:w="4545"/>
      </w:tblGrid>
      <w:tr w:rsidR="00A86B3D" w:rsidRPr="006A4B84" w:rsidTr="00D047C2"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3D" w:rsidRPr="006A4B84" w:rsidRDefault="00A86B3D" w:rsidP="00092230">
            <w:pPr>
              <w:tabs>
                <w:tab w:val="left" w:pos="448"/>
                <w:tab w:val="left" w:pos="2239"/>
              </w:tabs>
              <w:ind w:right="-108"/>
              <w:rPr>
                <w:snapToGrid/>
                <w:sz w:val="22"/>
                <w:szCs w:val="22"/>
              </w:rPr>
            </w:pPr>
            <w:r w:rsidRPr="006A4B84">
              <w:rPr>
                <w:snapToGrid/>
                <w:sz w:val="22"/>
                <w:szCs w:val="22"/>
              </w:rPr>
              <w:t>Наименование отдела</w:t>
            </w:r>
          </w:p>
          <w:p w:rsidR="00A86B3D" w:rsidRPr="006A4B84" w:rsidRDefault="00A86B3D" w:rsidP="00092230">
            <w:pPr>
              <w:ind w:left="-260"/>
              <w:jc w:val="center"/>
              <w:rPr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rPr>
                <w:snapToGrid/>
                <w:sz w:val="22"/>
                <w:szCs w:val="22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snapToGrid/>
                <w:sz w:val="22"/>
                <w:szCs w:val="22"/>
              </w:rPr>
            </w:pPr>
            <w:r w:rsidRPr="006A4B84">
              <w:rPr>
                <w:snapToGrid/>
                <w:sz w:val="22"/>
                <w:szCs w:val="22"/>
              </w:rPr>
              <w:t>Наименование вакантной должности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snapToGrid/>
                <w:sz w:val="22"/>
                <w:szCs w:val="22"/>
              </w:rPr>
            </w:pPr>
            <w:r w:rsidRPr="006A4B84">
              <w:rPr>
                <w:snapToGrid/>
                <w:sz w:val="22"/>
                <w:szCs w:val="22"/>
              </w:rPr>
              <w:t xml:space="preserve">Кол-во </w:t>
            </w:r>
            <w:proofErr w:type="spellStart"/>
            <w:r w:rsidRPr="006A4B84">
              <w:rPr>
                <w:snapToGrid/>
                <w:sz w:val="22"/>
                <w:szCs w:val="22"/>
              </w:rPr>
              <w:t>вакант</w:t>
            </w:r>
            <w:r>
              <w:rPr>
                <w:snapToGrid/>
                <w:sz w:val="22"/>
                <w:szCs w:val="22"/>
              </w:rPr>
              <w:t>-</w:t>
            </w:r>
            <w:r w:rsidR="00D047C2">
              <w:rPr>
                <w:snapToGrid/>
                <w:sz w:val="22"/>
                <w:szCs w:val="22"/>
              </w:rPr>
              <w:t>ных</w:t>
            </w:r>
            <w:proofErr w:type="spellEnd"/>
            <w:r w:rsidR="00D047C2">
              <w:rPr>
                <w:snapToGrid/>
                <w:sz w:val="22"/>
                <w:szCs w:val="22"/>
              </w:rPr>
              <w:t xml:space="preserve"> должнос</w:t>
            </w:r>
            <w:bookmarkStart w:id="0" w:name="_GoBack"/>
            <w:bookmarkEnd w:id="0"/>
            <w:r w:rsidRPr="006A4B84">
              <w:rPr>
                <w:snapToGrid/>
                <w:sz w:val="22"/>
                <w:szCs w:val="22"/>
              </w:rPr>
              <w:t>тей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3D" w:rsidRPr="006A4B84" w:rsidRDefault="00A86B3D" w:rsidP="00092230">
            <w:pPr>
              <w:tabs>
                <w:tab w:val="left" w:pos="2520"/>
              </w:tabs>
              <w:jc w:val="both"/>
              <w:rPr>
                <w:snapToGrid/>
                <w:sz w:val="22"/>
                <w:szCs w:val="22"/>
              </w:rPr>
            </w:pPr>
            <w:r w:rsidRPr="006A4B84">
              <w:rPr>
                <w:snapToGrid/>
                <w:sz w:val="22"/>
                <w:szCs w:val="22"/>
              </w:rPr>
              <w:t>Квалификационные требования к уровню профессионального образования, к стажу работы, к профессиональным знаниям                          и навыкам</w:t>
            </w:r>
          </w:p>
        </w:tc>
      </w:tr>
      <w:tr w:rsidR="00A86B3D" w:rsidRPr="006A4B84" w:rsidTr="00D047C2">
        <w:trPr>
          <w:trHeight w:val="1125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3D" w:rsidRPr="00845803" w:rsidRDefault="00A86B3D" w:rsidP="00092230">
            <w:pPr>
              <w:pStyle w:val="ConsNonformat"/>
              <w:widowControl/>
              <w:ind w:right="-219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4B84">
              <w:rPr>
                <w:rFonts w:eastAsia="Calibri"/>
                <w:b/>
                <w:sz w:val="22"/>
                <w:szCs w:val="22"/>
                <w:lang w:eastAsia="en-US"/>
              </w:rPr>
              <w:t xml:space="preserve">         </w:t>
            </w:r>
          </w:p>
          <w:p w:rsidR="00A86B3D" w:rsidRDefault="00A86B3D" w:rsidP="00092230">
            <w:pPr>
              <w:pStyle w:val="ConsNonformat"/>
              <w:widowControl/>
              <w:ind w:right="-21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Отдел камеральных проверок № 4</w:t>
            </w:r>
          </w:p>
          <w:p w:rsidR="00A86B3D" w:rsidRDefault="00A86B3D" w:rsidP="00092230">
            <w:pPr>
              <w:pStyle w:val="ConsNonformat"/>
              <w:widowControl/>
              <w:ind w:right="-40" w:hanging="16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A86B3D" w:rsidRDefault="00A86B3D" w:rsidP="00092230">
            <w:pPr>
              <w:pStyle w:val="ConsNonformat"/>
              <w:widowControl/>
              <w:ind w:right="-219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  <w:r w:rsidRPr="001D224A">
              <w:rPr>
                <w:b/>
                <w:sz w:val="22"/>
                <w:szCs w:val="22"/>
              </w:rPr>
              <w:t xml:space="preserve">Отдел </w:t>
            </w:r>
            <w:r>
              <w:rPr>
                <w:b/>
                <w:sz w:val="22"/>
                <w:szCs w:val="22"/>
              </w:rPr>
              <w:t>общего обеспечения</w:t>
            </w: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EA73B2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  <w:r>
              <w:rPr>
                <w:b/>
                <w:snapToGrid/>
                <w:sz w:val="22"/>
                <w:szCs w:val="22"/>
              </w:rPr>
              <w:t>Отдел оперативного контроля</w:t>
            </w:r>
          </w:p>
          <w:p w:rsidR="00A86B3D" w:rsidRPr="000842F1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color w:val="000000"/>
                <w:sz w:val="22"/>
                <w:szCs w:val="22"/>
              </w:rPr>
            </w:pPr>
          </w:p>
          <w:p w:rsidR="00A86B3D" w:rsidRPr="00A364DE" w:rsidRDefault="006F39CD" w:rsidP="00092230">
            <w:pPr>
              <w:pStyle w:val="ConsNonformat"/>
              <w:widowControl/>
              <w:ind w:right="-10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</w:t>
            </w:r>
            <w:r w:rsidR="00A86B3D">
              <w:rPr>
                <w:rFonts w:ascii="Times New Roman" w:hAnsi="Times New Roman"/>
                <w:b/>
                <w:sz w:val="22"/>
                <w:szCs w:val="22"/>
              </w:rPr>
              <w:t xml:space="preserve">осударственный налоговый инспектор  </w:t>
            </w:r>
          </w:p>
          <w:p w:rsidR="00A86B3D" w:rsidRPr="00845803" w:rsidRDefault="00A86B3D" w:rsidP="00092230">
            <w:pPr>
              <w:spacing w:after="200"/>
              <w:jc w:val="center"/>
              <w:rPr>
                <w:rFonts w:eastAsia="Calibri"/>
                <w:b/>
                <w:snapToGrid/>
                <w:sz w:val="22"/>
                <w:szCs w:val="22"/>
                <w:lang w:eastAsia="en-US"/>
              </w:rPr>
            </w:pPr>
          </w:p>
          <w:p w:rsidR="00A86B3D" w:rsidRDefault="00A86B3D" w:rsidP="00092230">
            <w:pPr>
              <w:spacing w:after="200"/>
              <w:jc w:val="center"/>
              <w:rPr>
                <w:b/>
                <w:sz w:val="22"/>
                <w:szCs w:val="22"/>
              </w:rPr>
            </w:pPr>
          </w:p>
          <w:p w:rsidR="006F39CD" w:rsidRDefault="006F39CD" w:rsidP="00092230">
            <w:pPr>
              <w:spacing w:after="200"/>
              <w:jc w:val="center"/>
              <w:rPr>
                <w:b/>
                <w:sz w:val="22"/>
                <w:szCs w:val="22"/>
              </w:rPr>
            </w:pPr>
          </w:p>
          <w:p w:rsidR="00A86B3D" w:rsidRPr="006A4B84" w:rsidRDefault="006F39CD" w:rsidP="00092230">
            <w:pPr>
              <w:spacing w:after="200"/>
              <w:jc w:val="center"/>
              <w:rPr>
                <w:rFonts w:eastAsia="Calibri"/>
                <w:b/>
                <w:snapToGrid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Ведущий </w:t>
            </w:r>
            <w:r w:rsidR="00A86B3D">
              <w:rPr>
                <w:b/>
                <w:sz w:val="22"/>
                <w:szCs w:val="22"/>
              </w:rPr>
              <w:t>специалист-эксперт</w:t>
            </w:r>
          </w:p>
          <w:p w:rsidR="00A86B3D" w:rsidRPr="006A4B84" w:rsidRDefault="00A86B3D" w:rsidP="00092230">
            <w:pPr>
              <w:spacing w:after="200"/>
              <w:jc w:val="center"/>
              <w:rPr>
                <w:rFonts w:eastAsia="Calibri"/>
                <w:b/>
                <w:snapToGrid/>
                <w:sz w:val="22"/>
                <w:szCs w:val="22"/>
                <w:lang w:eastAsia="en-US"/>
              </w:rPr>
            </w:pPr>
          </w:p>
          <w:p w:rsidR="00A86B3D" w:rsidRPr="006A4B84" w:rsidRDefault="00EA73B2" w:rsidP="00092230">
            <w:pPr>
              <w:spacing w:after="200"/>
              <w:jc w:val="center"/>
              <w:rPr>
                <w:rFonts w:eastAsia="Calibri"/>
                <w:b/>
                <w:snapToGrid/>
                <w:sz w:val="22"/>
                <w:szCs w:val="22"/>
                <w:lang w:eastAsia="en-US"/>
              </w:rPr>
            </w:pPr>
            <w:r w:rsidRPr="00EA73B2">
              <w:rPr>
                <w:rFonts w:eastAsia="Calibri"/>
                <w:b/>
                <w:snapToGrid/>
                <w:sz w:val="22"/>
                <w:szCs w:val="22"/>
                <w:lang w:eastAsia="en-US"/>
              </w:rPr>
              <w:t xml:space="preserve">Государственный налоговый инспектор  </w:t>
            </w:r>
          </w:p>
          <w:p w:rsidR="00A86B3D" w:rsidRPr="006A4B84" w:rsidRDefault="00A86B3D" w:rsidP="00092230">
            <w:pPr>
              <w:spacing w:after="200"/>
              <w:jc w:val="center"/>
              <w:rPr>
                <w:rFonts w:eastAsia="Calibri"/>
                <w:b/>
                <w:snapToGrid/>
                <w:sz w:val="22"/>
                <w:szCs w:val="22"/>
                <w:lang w:eastAsia="en-US"/>
              </w:rPr>
            </w:pPr>
          </w:p>
          <w:p w:rsidR="00A86B3D" w:rsidRPr="006A4B84" w:rsidRDefault="00A86B3D" w:rsidP="00092230">
            <w:pPr>
              <w:spacing w:after="200"/>
              <w:jc w:val="center"/>
              <w:rPr>
                <w:rFonts w:eastAsia="Calibri"/>
                <w:b/>
                <w:snapToGrid/>
                <w:sz w:val="22"/>
                <w:szCs w:val="22"/>
                <w:lang w:eastAsia="en-US"/>
              </w:rPr>
            </w:pPr>
          </w:p>
          <w:p w:rsidR="00A86B3D" w:rsidRPr="006A4B84" w:rsidRDefault="00A86B3D" w:rsidP="00092230">
            <w:pPr>
              <w:spacing w:after="200"/>
              <w:jc w:val="center"/>
              <w:rPr>
                <w:rFonts w:eastAsia="Calibri"/>
                <w:b/>
                <w:snapToGrid/>
                <w:sz w:val="22"/>
                <w:szCs w:val="22"/>
                <w:lang w:eastAsia="en-US"/>
              </w:rPr>
            </w:pPr>
          </w:p>
          <w:p w:rsidR="00A86B3D" w:rsidRPr="006A4B84" w:rsidRDefault="00A86B3D" w:rsidP="00092230">
            <w:pPr>
              <w:spacing w:after="200"/>
              <w:jc w:val="center"/>
              <w:rPr>
                <w:rFonts w:eastAsia="Calibri"/>
                <w:b/>
                <w:snapToGrid/>
                <w:sz w:val="22"/>
                <w:szCs w:val="22"/>
                <w:lang w:eastAsia="en-US"/>
              </w:rPr>
            </w:pPr>
          </w:p>
          <w:p w:rsidR="00A86B3D" w:rsidRPr="006A4B84" w:rsidRDefault="00A86B3D" w:rsidP="00092230">
            <w:pPr>
              <w:spacing w:after="200"/>
              <w:jc w:val="center"/>
              <w:rPr>
                <w:rFonts w:eastAsia="Calibri"/>
                <w:b/>
                <w:snapToGrid/>
                <w:sz w:val="22"/>
                <w:szCs w:val="22"/>
                <w:lang w:eastAsia="en-US"/>
              </w:rPr>
            </w:pPr>
          </w:p>
          <w:p w:rsidR="00A86B3D" w:rsidRPr="009024DF" w:rsidRDefault="00A86B3D" w:rsidP="00092230">
            <w:pPr>
              <w:spacing w:after="20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6F39C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  <w:r>
              <w:rPr>
                <w:b/>
                <w:snapToGrid/>
                <w:sz w:val="22"/>
                <w:szCs w:val="22"/>
              </w:rPr>
              <w:t>2</w:t>
            </w: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6F39CD" w:rsidRDefault="006F39C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  <w:r>
              <w:rPr>
                <w:b/>
                <w:snapToGrid/>
                <w:sz w:val="22"/>
                <w:szCs w:val="22"/>
              </w:rPr>
              <w:t>1</w:t>
            </w: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EA73B2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  <w:r>
              <w:rPr>
                <w:b/>
                <w:snapToGrid/>
                <w:sz w:val="22"/>
                <w:szCs w:val="22"/>
              </w:rPr>
              <w:t>1</w:t>
            </w: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3D" w:rsidRPr="006A4B84" w:rsidRDefault="00A86B3D" w:rsidP="00092230">
            <w:pPr>
              <w:autoSpaceDE w:val="0"/>
              <w:autoSpaceDN w:val="0"/>
              <w:adjustRightInd w:val="0"/>
              <w:rPr>
                <w:rFonts w:cs="Courier New"/>
                <w:snapToGrid/>
                <w:sz w:val="22"/>
                <w:szCs w:val="22"/>
              </w:rPr>
            </w:pPr>
            <w:r w:rsidRPr="006A4B84">
              <w:rPr>
                <w:b/>
                <w:snapToGrid/>
                <w:sz w:val="22"/>
                <w:szCs w:val="22"/>
              </w:rPr>
              <w:t>К уровню профессионального образования:</w:t>
            </w:r>
          </w:p>
          <w:p w:rsidR="00A86B3D" w:rsidRPr="006A4B84" w:rsidRDefault="00A86B3D" w:rsidP="00092230">
            <w:pPr>
              <w:autoSpaceDE w:val="0"/>
              <w:autoSpaceDN w:val="0"/>
              <w:adjustRightInd w:val="0"/>
              <w:ind w:firstLine="53"/>
              <w:jc w:val="both"/>
              <w:rPr>
                <w:rFonts w:cs="Courier New"/>
                <w:snapToGrid/>
                <w:sz w:val="22"/>
                <w:szCs w:val="22"/>
              </w:rPr>
            </w:pPr>
            <w:r w:rsidRPr="006A4B84">
              <w:rPr>
                <w:rFonts w:cs="Courier New"/>
                <w:snapToGrid/>
                <w:sz w:val="22"/>
                <w:szCs w:val="22"/>
              </w:rPr>
              <w:t>Высшее профессиональное образование;</w:t>
            </w:r>
          </w:p>
          <w:p w:rsidR="00A86B3D" w:rsidRPr="006A4B84" w:rsidRDefault="00A86B3D" w:rsidP="00092230">
            <w:pPr>
              <w:autoSpaceDE w:val="0"/>
              <w:autoSpaceDN w:val="0"/>
              <w:adjustRightInd w:val="0"/>
              <w:ind w:firstLine="6"/>
              <w:jc w:val="both"/>
              <w:rPr>
                <w:rFonts w:ascii="Courier New" w:hAnsi="Courier New" w:cs="Courier New"/>
                <w:b/>
                <w:snapToGrid/>
                <w:sz w:val="22"/>
                <w:szCs w:val="22"/>
              </w:rPr>
            </w:pPr>
            <w:r w:rsidRPr="006A4B84">
              <w:rPr>
                <w:rFonts w:cs="Courier New"/>
                <w:b/>
                <w:snapToGrid/>
                <w:sz w:val="22"/>
                <w:szCs w:val="22"/>
              </w:rPr>
              <w:t xml:space="preserve">Без предъявления требований                </w:t>
            </w:r>
            <w:r>
              <w:rPr>
                <w:rFonts w:cs="Courier New"/>
                <w:b/>
                <w:snapToGrid/>
                <w:sz w:val="22"/>
                <w:szCs w:val="22"/>
              </w:rPr>
              <w:t xml:space="preserve">               </w:t>
            </w:r>
            <w:r w:rsidRPr="006A4B84">
              <w:rPr>
                <w:rFonts w:cs="Courier New"/>
                <w:b/>
                <w:snapToGrid/>
                <w:sz w:val="22"/>
                <w:szCs w:val="22"/>
              </w:rPr>
              <w:t>к стажу работы;</w:t>
            </w:r>
            <w:r w:rsidRPr="006A4B84">
              <w:rPr>
                <w:rFonts w:ascii="Courier New" w:hAnsi="Courier New" w:cs="Courier New"/>
                <w:b/>
                <w:snapToGrid/>
                <w:sz w:val="22"/>
                <w:szCs w:val="22"/>
              </w:rPr>
              <w:t xml:space="preserve"> </w:t>
            </w:r>
          </w:p>
          <w:p w:rsidR="00A86B3D" w:rsidRPr="006A4B84" w:rsidRDefault="00A86B3D" w:rsidP="00092230">
            <w:pPr>
              <w:autoSpaceDE w:val="0"/>
              <w:autoSpaceDN w:val="0"/>
              <w:adjustRightInd w:val="0"/>
              <w:ind w:firstLine="108"/>
              <w:jc w:val="both"/>
              <w:rPr>
                <w:rFonts w:cs="Courier New"/>
                <w:snapToGrid/>
                <w:sz w:val="22"/>
                <w:szCs w:val="22"/>
              </w:rPr>
            </w:pPr>
            <w:r w:rsidRPr="006A4B84">
              <w:rPr>
                <w:rFonts w:cs="Courier New"/>
                <w:b/>
                <w:snapToGrid/>
                <w:sz w:val="22"/>
                <w:szCs w:val="22"/>
              </w:rPr>
              <w:t>к профессиональным знаниям</w:t>
            </w:r>
            <w:r w:rsidRPr="006A4B84">
              <w:rPr>
                <w:rFonts w:cs="Courier New"/>
                <w:snapToGrid/>
                <w:sz w:val="22"/>
                <w:szCs w:val="22"/>
              </w:rPr>
              <w:t xml:space="preserve">: </w:t>
            </w:r>
          </w:p>
          <w:p w:rsidR="00A86B3D" w:rsidRPr="006A4B84" w:rsidRDefault="00A86B3D" w:rsidP="00092230">
            <w:pPr>
              <w:autoSpaceDE w:val="0"/>
              <w:autoSpaceDN w:val="0"/>
              <w:adjustRightInd w:val="0"/>
              <w:ind w:firstLine="108"/>
              <w:jc w:val="both"/>
              <w:rPr>
                <w:rFonts w:cs="Courier New"/>
                <w:snapToGrid/>
                <w:sz w:val="22"/>
                <w:szCs w:val="22"/>
              </w:rPr>
            </w:pPr>
            <w:r w:rsidRPr="006A4B84">
              <w:rPr>
                <w:rFonts w:cs="Courier New"/>
                <w:snapToGrid/>
                <w:sz w:val="22"/>
                <w:szCs w:val="22"/>
              </w:rPr>
              <w:t xml:space="preserve">должны знать: </w:t>
            </w:r>
          </w:p>
          <w:p w:rsidR="00A86B3D" w:rsidRPr="006A4B84" w:rsidRDefault="00A86B3D" w:rsidP="00092230">
            <w:pPr>
              <w:autoSpaceDE w:val="0"/>
              <w:autoSpaceDN w:val="0"/>
              <w:adjustRightInd w:val="0"/>
              <w:ind w:firstLine="108"/>
              <w:jc w:val="both"/>
              <w:rPr>
                <w:rFonts w:cs="Courier New"/>
                <w:snapToGrid/>
                <w:sz w:val="22"/>
                <w:szCs w:val="22"/>
              </w:rPr>
            </w:pPr>
            <w:r w:rsidRPr="006A4B84">
              <w:rPr>
                <w:rFonts w:cs="Courier New"/>
                <w:snapToGrid/>
                <w:sz w:val="22"/>
                <w:szCs w:val="22"/>
              </w:rPr>
              <w:t>Конституцию Российской Федерации, федеральные конституционные законы, федеральные законы;</w:t>
            </w:r>
          </w:p>
          <w:p w:rsidR="00A86B3D" w:rsidRPr="006A4B84" w:rsidRDefault="00A86B3D" w:rsidP="00092230">
            <w:pPr>
              <w:autoSpaceDE w:val="0"/>
              <w:autoSpaceDN w:val="0"/>
              <w:adjustRightInd w:val="0"/>
              <w:ind w:firstLine="108"/>
              <w:jc w:val="both"/>
              <w:rPr>
                <w:rFonts w:cs="Courier New"/>
                <w:snapToGrid/>
                <w:sz w:val="22"/>
                <w:szCs w:val="22"/>
              </w:rPr>
            </w:pPr>
            <w:r w:rsidRPr="006A4B84">
              <w:rPr>
                <w:rFonts w:cs="Courier New"/>
                <w:snapToGrid/>
                <w:sz w:val="22"/>
                <w:szCs w:val="22"/>
              </w:rPr>
              <w:t xml:space="preserve"> указы Президента Российской Федерации,</w:t>
            </w:r>
            <w:r>
              <w:rPr>
                <w:rFonts w:cs="Courier New"/>
                <w:snapToGrid/>
                <w:sz w:val="22"/>
                <w:szCs w:val="22"/>
              </w:rPr>
              <w:t xml:space="preserve"> </w:t>
            </w:r>
            <w:r w:rsidRPr="006A4B84">
              <w:rPr>
                <w:rFonts w:cs="Courier New"/>
                <w:snapToGrid/>
                <w:sz w:val="22"/>
                <w:szCs w:val="22"/>
              </w:rPr>
              <w:t>постановления Правительства Российской Федерации, иные нормативные правовые акты применительно к исполнению должностных обязанностей;</w:t>
            </w:r>
          </w:p>
          <w:p w:rsidR="00A86B3D" w:rsidRPr="006A4B84" w:rsidRDefault="00A86B3D" w:rsidP="00092230">
            <w:pPr>
              <w:autoSpaceDE w:val="0"/>
              <w:autoSpaceDN w:val="0"/>
              <w:adjustRightInd w:val="0"/>
              <w:jc w:val="both"/>
              <w:rPr>
                <w:rFonts w:cs="Courier New"/>
                <w:snapToGrid/>
                <w:sz w:val="22"/>
                <w:szCs w:val="22"/>
              </w:rPr>
            </w:pPr>
            <w:r w:rsidRPr="006A4B84">
              <w:rPr>
                <w:rFonts w:cs="Courier New"/>
                <w:snapToGrid/>
                <w:sz w:val="22"/>
                <w:szCs w:val="22"/>
              </w:rPr>
              <w:t xml:space="preserve"> правовые основы прохождения федеральной государственной гражданской службы; правила делового этикета, порядок работы с обращениями граждан; правила и нормы охраны труда, техники безопасности и противопожарной защиты; </w:t>
            </w:r>
          </w:p>
          <w:p w:rsidR="00A86B3D" w:rsidRPr="006A4B84" w:rsidRDefault="00A86B3D" w:rsidP="00092230">
            <w:pPr>
              <w:autoSpaceDE w:val="0"/>
              <w:autoSpaceDN w:val="0"/>
              <w:adjustRightInd w:val="0"/>
              <w:ind w:firstLine="108"/>
              <w:jc w:val="both"/>
              <w:rPr>
                <w:rFonts w:cs="Courier New"/>
                <w:snapToGrid/>
                <w:sz w:val="22"/>
                <w:szCs w:val="22"/>
              </w:rPr>
            </w:pPr>
            <w:r w:rsidRPr="006A4B84">
              <w:rPr>
                <w:rFonts w:cs="Courier New"/>
                <w:snapToGrid/>
                <w:sz w:val="22"/>
                <w:szCs w:val="22"/>
              </w:rPr>
              <w:t xml:space="preserve">служебный распорядок </w:t>
            </w:r>
            <w:r>
              <w:rPr>
                <w:rFonts w:cs="Courier New"/>
                <w:snapToGrid/>
                <w:sz w:val="22"/>
                <w:szCs w:val="22"/>
              </w:rPr>
              <w:t>Межрайонной ИФНС России № 2 по Белгородской области</w:t>
            </w:r>
            <w:r w:rsidRPr="006A4B84">
              <w:rPr>
                <w:rFonts w:cs="Courier New"/>
                <w:snapToGrid/>
                <w:sz w:val="22"/>
                <w:szCs w:val="22"/>
              </w:rPr>
              <w:t xml:space="preserve">; порядок работы со служебной  информацией, инструкцию по делопроизводству; аппаратное и программное обеспечение; возможности и особенности </w:t>
            </w:r>
            <w:proofErr w:type="gramStart"/>
            <w:r w:rsidRPr="006A4B84">
              <w:rPr>
                <w:rFonts w:cs="Courier New"/>
                <w:snapToGrid/>
                <w:sz w:val="22"/>
                <w:szCs w:val="22"/>
              </w:rPr>
              <w:t>применения</w:t>
            </w:r>
            <w:proofErr w:type="gramEnd"/>
            <w:r w:rsidRPr="006A4B84">
              <w:rPr>
                <w:rFonts w:cs="Courier New"/>
                <w:snapToGrid/>
                <w:sz w:val="22"/>
                <w:szCs w:val="22"/>
              </w:rPr>
      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общие вопросы в области обеспечения информационной безопасности;</w:t>
            </w:r>
          </w:p>
          <w:p w:rsidR="00A86B3D" w:rsidRPr="00845803" w:rsidRDefault="00A86B3D" w:rsidP="00092230">
            <w:pPr>
              <w:autoSpaceDE w:val="0"/>
              <w:autoSpaceDN w:val="0"/>
              <w:adjustRightInd w:val="0"/>
              <w:ind w:firstLine="108"/>
              <w:jc w:val="both"/>
              <w:rPr>
                <w:rFonts w:cs="Courier New"/>
                <w:snapToGrid/>
                <w:sz w:val="22"/>
                <w:szCs w:val="22"/>
              </w:rPr>
            </w:pPr>
            <w:r>
              <w:rPr>
                <w:rFonts w:cs="Courier New"/>
                <w:snapToGrid/>
                <w:sz w:val="22"/>
                <w:szCs w:val="22"/>
              </w:rPr>
              <w:t>должностной регламент.</w:t>
            </w:r>
          </w:p>
          <w:p w:rsidR="00A86B3D" w:rsidRPr="006A4B84" w:rsidRDefault="00A86B3D" w:rsidP="00092230">
            <w:pPr>
              <w:autoSpaceDE w:val="0"/>
              <w:autoSpaceDN w:val="0"/>
              <w:adjustRightInd w:val="0"/>
              <w:jc w:val="both"/>
              <w:rPr>
                <w:rFonts w:cs="Courier New"/>
                <w:snapToGrid/>
                <w:sz w:val="22"/>
                <w:szCs w:val="22"/>
              </w:rPr>
            </w:pPr>
            <w:r w:rsidRPr="006A4B84">
              <w:rPr>
                <w:rFonts w:cs="Courier New"/>
                <w:b/>
                <w:snapToGrid/>
                <w:sz w:val="22"/>
                <w:szCs w:val="22"/>
              </w:rPr>
              <w:t>К профессиональным  навыкам</w:t>
            </w:r>
            <w:r w:rsidRPr="006A4B84">
              <w:rPr>
                <w:rFonts w:cs="Courier New"/>
                <w:snapToGrid/>
                <w:sz w:val="22"/>
                <w:szCs w:val="22"/>
              </w:rPr>
              <w:t>:</w:t>
            </w:r>
          </w:p>
          <w:p w:rsidR="00A86B3D" w:rsidRPr="006A4B84" w:rsidRDefault="00A86B3D" w:rsidP="00092230">
            <w:pPr>
              <w:autoSpaceDE w:val="0"/>
              <w:autoSpaceDN w:val="0"/>
              <w:adjustRightInd w:val="0"/>
              <w:ind w:firstLine="108"/>
              <w:jc w:val="both"/>
              <w:rPr>
                <w:rFonts w:cs="Courier New"/>
                <w:snapToGrid/>
                <w:sz w:val="22"/>
                <w:szCs w:val="22"/>
              </w:rPr>
            </w:pPr>
            <w:r w:rsidRPr="006A4B84">
              <w:rPr>
                <w:rFonts w:cs="Courier New"/>
                <w:snapToGrid/>
                <w:sz w:val="22"/>
                <w:szCs w:val="22"/>
              </w:rPr>
              <w:t>должны иметь навыки:</w:t>
            </w:r>
          </w:p>
          <w:p w:rsidR="00A86B3D" w:rsidRPr="006A4B84" w:rsidRDefault="00A86B3D" w:rsidP="00092230">
            <w:pPr>
              <w:autoSpaceDE w:val="0"/>
              <w:autoSpaceDN w:val="0"/>
              <w:adjustRightInd w:val="0"/>
              <w:jc w:val="both"/>
              <w:rPr>
                <w:rFonts w:cs="Courier New"/>
                <w:snapToGrid/>
                <w:sz w:val="22"/>
                <w:szCs w:val="22"/>
              </w:rPr>
            </w:pPr>
            <w:r w:rsidRPr="006A4B84">
              <w:rPr>
                <w:rFonts w:cs="Courier New"/>
                <w:snapToGrid/>
                <w:sz w:val="22"/>
                <w:szCs w:val="22"/>
              </w:rPr>
              <w:t xml:space="preserve"> работы в сфере, соответствующей направлению деятельности структурного подразделения, выполнению поставленных задач; квалифицированного планирования работы, экспертизы проектов нормативных правовых актов, подготовки служебных документов; ведения делопроизводства, составления делового письма;</w:t>
            </w:r>
          </w:p>
          <w:p w:rsidR="00A86B3D" w:rsidRPr="006A4B84" w:rsidRDefault="00A86B3D" w:rsidP="00092230">
            <w:pPr>
              <w:jc w:val="both"/>
              <w:rPr>
                <w:rFonts w:cs="Courier New"/>
                <w:snapToGrid/>
                <w:sz w:val="22"/>
                <w:szCs w:val="22"/>
              </w:rPr>
            </w:pPr>
            <w:r w:rsidRPr="006A4B84">
              <w:rPr>
                <w:rFonts w:cs="Courier New"/>
                <w:snapToGrid/>
                <w:sz w:val="22"/>
                <w:szCs w:val="22"/>
              </w:rPr>
              <w:t xml:space="preserve"> </w:t>
            </w:r>
            <w:proofErr w:type="gramStart"/>
            <w:r w:rsidRPr="006A4B84">
              <w:rPr>
                <w:rFonts w:cs="Courier New"/>
                <w:snapToGrid/>
                <w:sz w:val="22"/>
                <w:szCs w:val="22"/>
              </w:rPr>
              <w:t xml:space="preserve">сбора и систематизации актуальной информации в уставленной сфере деятельности, применения компьютерной и другой оргтехники; работы: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</w:t>
            </w:r>
            <w:r w:rsidRPr="006A4B84">
              <w:rPr>
                <w:rFonts w:cs="Courier New"/>
                <w:snapToGrid/>
                <w:sz w:val="22"/>
                <w:szCs w:val="22"/>
              </w:rPr>
              <w:lastRenderedPageBreak/>
              <w:t>базами данных; управления электронной почтой; подготовки презентаций, использования графических объектов в электронных документах.</w:t>
            </w:r>
            <w:proofErr w:type="gramEnd"/>
          </w:p>
        </w:tc>
      </w:tr>
      <w:tr w:rsidR="00A86B3D" w:rsidRPr="006A4B84" w:rsidTr="00D047C2">
        <w:trPr>
          <w:trHeight w:val="1611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3D" w:rsidRDefault="00A86B3D" w:rsidP="00092230">
            <w:pPr>
              <w:pStyle w:val="ConsNonformat"/>
              <w:widowControl/>
              <w:ind w:right="-219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Контрольно-аналитический отдел</w:t>
            </w:r>
            <w:r w:rsidRPr="006A4B84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</w:p>
          <w:p w:rsidR="00A86B3D" w:rsidRDefault="00A86B3D" w:rsidP="00092230">
            <w:pPr>
              <w:pStyle w:val="ConsNonformat"/>
              <w:widowControl/>
              <w:ind w:right="-219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A86B3D" w:rsidRDefault="00A86B3D" w:rsidP="00092230">
            <w:pPr>
              <w:pStyle w:val="ConsNonformat"/>
              <w:widowControl/>
              <w:ind w:right="-219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A86B3D" w:rsidRDefault="00A86B3D" w:rsidP="00092230">
            <w:pPr>
              <w:pStyle w:val="ConsNonformat"/>
              <w:widowControl/>
              <w:ind w:right="-219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A86B3D" w:rsidRDefault="00A86B3D" w:rsidP="00092230">
            <w:pPr>
              <w:pStyle w:val="ConsNonformat"/>
              <w:widowControl/>
              <w:ind w:right="-219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A86B3D" w:rsidRPr="006A4B84" w:rsidRDefault="00A86B3D" w:rsidP="00EA73B2">
            <w:pPr>
              <w:pStyle w:val="ConsNonformat"/>
              <w:widowControl/>
              <w:ind w:right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Отдел </w:t>
            </w:r>
            <w:r w:rsidR="00EA73B2">
              <w:rPr>
                <w:rFonts w:ascii="Times New Roman" w:hAnsi="Times New Roman"/>
                <w:b/>
                <w:sz w:val="22"/>
                <w:szCs w:val="22"/>
              </w:rPr>
              <w:t>выездных проверок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3D" w:rsidRPr="006274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color w:val="000000"/>
                <w:sz w:val="22"/>
                <w:szCs w:val="22"/>
              </w:rPr>
            </w:pPr>
            <w:r w:rsidRPr="00627484">
              <w:rPr>
                <w:b/>
                <w:snapToGrid/>
                <w:color w:val="000000"/>
                <w:sz w:val="22"/>
                <w:szCs w:val="22"/>
              </w:rPr>
              <w:t>Главный государственный налоговый инспектор</w:t>
            </w: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color w:val="000000"/>
                <w:sz w:val="22"/>
                <w:szCs w:val="22"/>
              </w:rPr>
            </w:pP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color w:val="000000"/>
                <w:sz w:val="22"/>
                <w:szCs w:val="22"/>
              </w:rPr>
            </w:pP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color w:val="000000"/>
                <w:sz w:val="22"/>
                <w:szCs w:val="22"/>
              </w:rPr>
            </w:pPr>
          </w:p>
          <w:p w:rsidR="00A86B3D" w:rsidRPr="006274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color w:val="000000"/>
                <w:sz w:val="22"/>
                <w:szCs w:val="22"/>
              </w:rPr>
            </w:pPr>
            <w:r w:rsidRPr="00627484">
              <w:rPr>
                <w:b/>
                <w:snapToGrid/>
                <w:color w:val="000000"/>
                <w:sz w:val="22"/>
                <w:szCs w:val="22"/>
              </w:rPr>
              <w:t>Главный государственный налоговый инспектор</w:t>
            </w:r>
          </w:p>
          <w:p w:rsidR="00A86B3D" w:rsidRDefault="00A86B3D" w:rsidP="00092230">
            <w:pPr>
              <w:pStyle w:val="ConsNonformat"/>
              <w:widowControl/>
              <w:ind w:right="-219"/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A86B3D" w:rsidRDefault="00A86B3D" w:rsidP="00092230">
            <w:pPr>
              <w:pStyle w:val="ConsNonformat"/>
              <w:widowControl/>
              <w:ind w:right="-219"/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A86B3D" w:rsidRPr="006A4B84" w:rsidRDefault="00A86B3D" w:rsidP="00EA73B2">
            <w:pPr>
              <w:tabs>
                <w:tab w:val="left" w:pos="252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  <w:r>
              <w:rPr>
                <w:b/>
                <w:snapToGrid/>
                <w:sz w:val="22"/>
                <w:szCs w:val="22"/>
              </w:rPr>
              <w:t>2</w:t>
            </w: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  <w:r>
              <w:rPr>
                <w:b/>
                <w:snapToGrid/>
                <w:sz w:val="22"/>
                <w:szCs w:val="22"/>
              </w:rPr>
              <w:t>1</w:t>
            </w: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b/>
                <w:sz w:val="22"/>
                <w:szCs w:val="22"/>
              </w:rPr>
            </w:pPr>
            <w:r w:rsidRPr="00A142B7">
              <w:rPr>
                <w:b/>
                <w:sz w:val="22"/>
                <w:szCs w:val="22"/>
              </w:rPr>
              <w:t>Требования к уровню профессионального образовани</w:t>
            </w:r>
            <w:proofErr w:type="gramStart"/>
            <w:r w:rsidRPr="00A142B7">
              <w:rPr>
                <w:b/>
                <w:sz w:val="22"/>
                <w:szCs w:val="22"/>
              </w:rPr>
              <w:t>я-</w:t>
            </w:r>
            <w:proofErr w:type="gramEnd"/>
            <w:r w:rsidRPr="00A142B7">
              <w:rPr>
                <w:b/>
                <w:sz w:val="22"/>
                <w:szCs w:val="22"/>
              </w:rPr>
              <w:t xml:space="preserve"> высшее профессиональное образование.</w:t>
            </w: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b/>
                <w:sz w:val="22"/>
                <w:szCs w:val="22"/>
              </w:rPr>
            </w:pP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b/>
                <w:sz w:val="22"/>
                <w:szCs w:val="22"/>
              </w:rPr>
            </w:pPr>
            <w:r w:rsidRPr="00A142B7">
              <w:rPr>
                <w:b/>
                <w:sz w:val="22"/>
                <w:szCs w:val="22"/>
              </w:rPr>
              <w:t>Без предъявления требований к стажу работы.</w:t>
            </w: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b/>
                <w:sz w:val="22"/>
                <w:szCs w:val="22"/>
              </w:rPr>
            </w:pP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b/>
                <w:sz w:val="22"/>
                <w:szCs w:val="22"/>
              </w:rPr>
            </w:pPr>
            <w:r w:rsidRPr="00A142B7">
              <w:rPr>
                <w:b/>
                <w:sz w:val="22"/>
                <w:szCs w:val="22"/>
              </w:rPr>
              <w:t xml:space="preserve"> Квалификационные требования к профессиональным знаниям</w:t>
            </w: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A142B7">
              <w:rPr>
                <w:sz w:val="22"/>
                <w:szCs w:val="22"/>
              </w:rPr>
              <w:t xml:space="preserve">должны знать: </w:t>
            </w: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A142B7">
              <w:rPr>
                <w:sz w:val="22"/>
                <w:szCs w:val="22"/>
              </w:rPr>
              <w:t xml:space="preserve">Конституцию Российской Федерации, федеральные конституционные законы, федеральные законы; указы Президента Российской Федерации, постановления Правительства  Российской Федерации, иные нормативные правовые акты применительно к исполнению должностных обязанностей; </w:t>
            </w: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A142B7">
              <w:rPr>
                <w:sz w:val="22"/>
                <w:szCs w:val="22"/>
              </w:rPr>
              <w:t xml:space="preserve">правовые основы прохождения федеральной государственной гражданской  службы, основы управления, организации труда и делопроизводства; </w:t>
            </w: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A142B7">
              <w:rPr>
                <w:sz w:val="22"/>
                <w:szCs w:val="22"/>
              </w:rPr>
              <w:t>передовой отечественный                             и зарубежный опыт налогового  администрирования;</w:t>
            </w: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A142B7">
              <w:rPr>
                <w:sz w:val="22"/>
                <w:szCs w:val="22"/>
              </w:rPr>
              <w:t xml:space="preserve">формы и методы работы                               со средствами массовой информации,  </w:t>
            </w: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A142B7">
              <w:rPr>
                <w:sz w:val="22"/>
                <w:szCs w:val="22"/>
              </w:rPr>
              <w:t xml:space="preserve">обращениями граждан, правила делового этикета; правила и нормы охраны труда, техники безопасности и противопожарной  защиты; служебный распорядок </w:t>
            </w:r>
            <w:r>
              <w:rPr>
                <w:sz w:val="22"/>
                <w:szCs w:val="22"/>
              </w:rPr>
              <w:t>Межрайонной ИФНС России № 2 по Белгородской области</w:t>
            </w:r>
            <w:r w:rsidRPr="00A142B7">
              <w:rPr>
                <w:sz w:val="22"/>
                <w:szCs w:val="22"/>
              </w:rPr>
              <w:t xml:space="preserve">; порядок работы со служебной информацией; аппаратное и программное обеспечение; возможности и особенности </w:t>
            </w:r>
            <w:proofErr w:type="gramStart"/>
            <w:r w:rsidRPr="00A142B7">
              <w:rPr>
                <w:sz w:val="22"/>
                <w:szCs w:val="22"/>
              </w:rPr>
              <w:t>применения</w:t>
            </w:r>
            <w:proofErr w:type="gramEnd"/>
            <w:r w:rsidRPr="00A142B7">
              <w:rPr>
                <w:sz w:val="22"/>
                <w:szCs w:val="22"/>
              </w:rPr>
              <w:t xml:space="preserve"> современных информационно - коммуникационных технологий в государственных органах, включая  использование возможностей межведомственного документооборота;</w:t>
            </w: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A142B7">
              <w:rPr>
                <w:sz w:val="22"/>
                <w:szCs w:val="22"/>
              </w:rPr>
              <w:t>общие вопросы в области обеспечения информационной безопасности,</w:t>
            </w:r>
          </w:p>
          <w:p w:rsidR="00A86B3D" w:rsidRPr="00A142B7" w:rsidRDefault="00A86B3D" w:rsidP="00D75B88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A142B7">
              <w:rPr>
                <w:sz w:val="22"/>
                <w:szCs w:val="22"/>
              </w:rPr>
              <w:t>должностной регламент.</w:t>
            </w:r>
          </w:p>
          <w:p w:rsidR="00A86B3D" w:rsidRPr="000877F0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b/>
                <w:sz w:val="22"/>
                <w:szCs w:val="22"/>
              </w:rPr>
            </w:pPr>
            <w:r w:rsidRPr="000877F0">
              <w:rPr>
                <w:b/>
                <w:sz w:val="22"/>
                <w:szCs w:val="22"/>
              </w:rPr>
              <w:t>Квалификационные требования к профессиональным навыкам:</w:t>
            </w: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A142B7">
              <w:rPr>
                <w:sz w:val="22"/>
                <w:szCs w:val="22"/>
              </w:rPr>
              <w:t>должны иметь навыки:</w:t>
            </w: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A142B7">
              <w:rPr>
                <w:sz w:val="22"/>
                <w:szCs w:val="22"/>
              </w:rPr>
              <w:t>работы в сфере, соответствующей направлению деятельности структурного  подразделения, организации и обеспечения выполнения поставленных  задач;</w:t>
            </w: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A142B7">
              <w:rPr>
                <w:sz w:val="22"/>
                <w:szCs w:val="22"/>
              </w:rPr>
              <w:t xml:space="preserve">квалифицированного планирования работы, экспертизы проектов  нормативных правовых актов, подготовки служебных документов, анализа  и прогнозирования последствий, подготавливаемых решений; </w:t>
            </w:r>
            <w:r w:rsidRPr="00A142B7">
              <w:rPr>
                <w:sz w:val="22"/>
                <w:szCs w:val="22"/>
              </w:rPr>
              <w:lastRenderedPageBreak/>
              <w:t xml:space="preserve">ведения деловых переговоров, составления делового письма; взаимодействия с органами государственной власти, общественными организациями; </w:t>
            </w: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A142B7">
              <w:rPr>
                <w:sz w:val="22"/>
                <w:szCs w:val="22"/>
              </w:rPr>
              <w:t>сбора и систематизации актуальной информации в установленной сфере деятельности, применения компьютерной и другой оргтехники;</w:t>
            </w: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A142B7">
              <w:rPr>
                <w:sz w:val="22"/>
                <w:szCs w:val="22"/>
              </w:rPr>
      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      </w:r>
          </w:p>
          <w:p w:rsidR="00A86B3D" w:rsidRPr="006A4B84" w:rsidRDefault="00A86B3D" w:rsidP="00092230">
            <w:pPr>
              <w:autoSpaceDE w:val="0"/>
              <w:autoSpaceDN w:val="0"/>
              <w:adjustRightInd w:val="0"/>
              <w:rPr>
                <w:b/>
                <w:snapToGrid/>
                <w:sz w:val="22"/>
                <w:szCs w:val="22"/>
              </w:rPr>
            </w:pPr>
            <w:r w:rsidRPr="00A142B7">
              <w:rPr>
                <w:sz w:val="22"/>
                <w:szCs w:val="22"/>
              </w:rPr>
              <w:t xml:space="preserve"> подготовки презентаций, использования графических объектов      в электронных документах.</w:t>
            </w:r>
          </w:p>
        </w:tc>
      </w:tr>
    </w:tbl>
    <w:p w:rsidR="00A86B3D" w:rsidRDefault="00A86B3D" w:rsidP="00A86B3D">
      <w:pPr>
        <w:tabs>
          <w:tab w:val="left" w:pos="7357"/>
        </w:tabs>
        <w:ind w:firstLine="709"/>
        <w:jc w:val="center"/>
        <w:rPr>
          <w:snapToGrid/>
          <w:sz w:val="22"/>
          <w:szCs w:val="22"/>
        </w:rPr>
      </w:pPr>
      <w:r w:rsidRPr="006A4B84">
        <w:rPr>
          <w:snapToGrid/>
          <w:sz w:val="22"/>
          <w:szCs w:val="22"/>
        </w:rPr>
        <w:lastRenderedPageBreak/>
        <w:t xml:space="preserve">   </w:t>
      </w:r>
    </w:p>
    <w:p w:rsidR="00A86B3D" w:rsidRPr="00DC7437" w:rsidRDefault="00A86B3D" w:rsidP="00A86B3D">
      <w:pPr>
        <w:tabs>
          <w:tab w:val="left" w:pos="6964"/>
        </w:tabs>
        <w:ind w:firstLine="276"/>
        <w:jc w:val="center"/>
        <w:rPr>
          <w:b/>
          <w:sz w:val="24"/>
          <w:szCs w:val="24"/>
        </w:rPr>
      </w:pPr>
      <w:r w:rsidRPr="00DC7437">
        <w:rPr>
          <w:b/>
          <w:sz w:val="24"/>
          <w:szCs w:val="24"/>
        </w:rPr>
        <w:t>Денежное содержание федеральных государственных гражданских служащих</w:t>
      </w:r>
    </w:p>
    <w:p w:rsidR="00A86B3D" w:rsidRPr="00DC7437" w:rsidRDefault="00A86B3D" w:rsidP="00A86B3D">
      <w:pPr>
        <w:ind w:firstLine="276"/>
        <w:jc w:val="center"/>
        <w:rPr>
          <w:b/>
          <w:sz w:val="24"/>
          <w:szCs w:val="24"/>
        </w:rPr>
      </w:pPr>
      <w:r w:rsidRPr="00DC7437">
        <w:rPr>
          <w:b/>
          <w:sz w:val="24"/>
          <w:szCs w:val="24"/>
        </w:rPr>
        <w:t xml:space="preserve">Межрайонной ИФНС России № 2 по Белгородской области состоит </w:t>
      </w:r>
      <w:proofErr w:type="gramStart"/>
      <w:r w:rsidRPr="00DC7437">
        <w:rPr>
          <w:b/>
          <w:sz w:val="24"/>
          <w:szCs w:val="24"/>
        </w:rPr>
        <w:t>из</w:t>
      </w:r>
      <w:proofErr w:type="gramEnd"/>
      <w:r w:rsidRPr="00DC7437">
        <w:rPr>
          <w:b/>
          <w:sz w:val="24"/>
          <w:szCs w:val="24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1843"/>
        <w:gridCol w:w="1701"/>
        <w:gridCol w:w="1701"/>
      </w:tblGrid>
      <w:tr w:rsidR="00A86B3D" w:rsidTr="00A86B3D">
        <w:tc>
          <w:tcPr>
            <w:tcW w:w="4361" w:type="dxa"/>
            <w:tcBorders>
              <w:tr2bl w:val="nil"/>
            </w:tcBorders>
            <w:shd w:val="clear" w:color="auto" w:fill="auto"/>
          </w:tcPr>
          <w:p w:rsidR="00A86B3D" w:rsidRPr="00B80ADD" w:rsidRDefault="00A86B3D" w:rsidP="00092230">
            <w:pPr>
              <w:jc w:val="right"/>
              <w:rPr>
                <w:snapToGrid/>
                <w:sz w:val="20"/>
              </w:rPr>
            </w:pPr>
          </w:p>
        </w:tc>
        <w:tc>
          <w:tcPr>
            <w:tcW w:w="1843" w:type="dxa"/>
          </w:tcPr>
          <w:p w:rsidR="00A86B3D" w:rsidRPr="00647314" w:rsidRDefault="00B47E2C" w:rsidP="00092230">
            <w:pPr>
              <w:jc w:val="center"/>
              <w:rPr>
                <w:snapToGrid/>
                <w:sz w:val="22"/>
                <w:szCs w:val="22"/>
              </w:rPr>
            </w:pPr>
            <w:r>
              <w:rPr>
                <w:sz w:val="20"/>
              </w:rPr>
              <w:t xml:space="preserve">Ведущий </w:t>
            </w:r>
            <w:r w:rsidR="00A86B3D">
              <w:rPr>
                <w:sz w:val="20"/>
              </w:rPr>
              <w:t>специалист-эксперт</w:t>
            </w:r>
          </w:p>
        </w:tc>
        <w:tc>
          <w:tcPr>
            <w:tcW w:w="1701" w:type="dxa"/>
          </w:tcPr>
          <w:p w:rsidR="00A86B3D" w:rsidRPr="004C5DB2" w:rsidRDefault="00B47E2C" w:rsidP="0009223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  <w:r w:rsidR="00A86B3D">
              <w:rPr>
                <w:sz w:val="20"/>
              </w:rPr>
              <w:t>осударственный налоговый инспектор</w:t>
            </w:r>
          </w:p>
        </w:tc>
        <w:tc>
          <w:tcPr>
            <w:tcW w:w="1701" w:type="dxa"/>
          </w:tcPr>
          <w:p w:rsidR="00A86B3D" w:rsidRDefault="00A86B3D" w:rsidP="0009223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Главный </w:t>
            </w:r>
            <w:r w:rsidRPr="00CA3566">
              <w:rPr>
                <w:sz w:val="20"/>
              </w:rPr>
              <w:t>государственный налоговый инспектор</w:t>
            </w:r>
          </w:p>
        </w:tc>
      </w:tr>
      <w:tr w:rsidR="00A86B3D" w:rsidRPr="004C5DB2" w:rsidTr="00A86B3D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A86B3D" w:rsidRPr="00B80ADD" w:rsidRDefault="00A86B3D" w:rsidP="00092230">
            <w:pPr>
              <w:rPr>
                <w:snapToGrid/>
                <w:sz w:val="22"/>
                <w:szCs w:val="22"/>
              </w:rPr>
            </w:pPr>
            <w:r w:rsidRPr="00B80ADD">
              <w:rPr>
                <w:snapToGrid/>
                <w:sz w:val="22"/>
                <w:szCs w:val="22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843" w:type="dxa"/>
          </w:tcPr>
          <w:p w:rsidR="00A86B3D" w:rsidRDefault="00A86B3D" w:rsidP="00092230">
            <w:pPr>
              <w:tabs>
                <w:tab w:val="left" w:pos="2559"/>
              </w:tabs>
              <w:ind w:right="39"/>
              <w:jc w:val="center"/>
              <w:rPr>
                <w:sz w:val="22"/>
                <w:szCs w:val="22"/>
              </w:rPr>
            </w:pPr>
          </w:p>
          <w:p w:rsidR="00A86B3D" w:rsidRPr="00715A51" w:rsidRDefault="00B267C1" w:rsidP="00092230">
            <w:pPr>
              <w:tabs>
                <w:tab w:val="left" w:pos="2559"/>
              </w:tabs>
              <w:ind w:right="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4563</w:t>
            </w:r>
            <w:r w:rsidR="00A86B3D">
              <w:rPr>
                <w:sz w:val="22"/>
                <w:szCs w:val="22"/>
              </w:rPr>
              <w:t xml:space="preserve"> руб.</w:t>
            </w:r>
          </w:p>
        </w:tc>
        <w:tc>
          <w:tcPr>
            <w:tcW w:w="1701" w:type="dxa"/>
          </w:tcPr>
          <w:p w:rsidR="00A86B3D" w:rsidRDefault="00A86B3D" w:rsidP="00092230">
            <w:pPr>
              <w:tabs>
                <w:tab w:val="left" w:pos="2559"/>
              </w:tabs>
              <w:ind w:right="39"/>
              <w:jc w:val="center"/>
              <w:rPr>
                <w:sz w:val="22"/>
                <w:szCs w:val="22"/>
              </w:rPr>
            </w:pPr>
          </w:p>
          <w:p w:rsidR="00A86B3D" w:rsidRPr="00715A51" w:rsidRDefault="00A86B3D" w:rsidP="00092230">
            <w:pPr>
              <w:tabs>
                <w:tab w:val="left" w:pos="2559"/>
              </w:tabs>
              <w:ind w:right="39"/>
              <w:jc w:val="center"/>
              <w:rPr>
                <w:sz w:val="22"/>
                <w:szCs w:val="22"/>
              </w:rPr>
            </w:pPr>
            <w:r w:rsidRPr="005310EB">
              <w:rPr>
                <w:sz w:val="22"/>
                <w:szCs w:val="22"/>
              </w:rPr>
              <w:t xml:space="preserve">4723 </w:t>
            </w:r>
            <w:r>
              <w:rPr>
                <w:sz w:val="22"/>
                <w:szCs w:val="22"/>
              </w:rPr>
              <w:t>руб.</w:t>
            </w:r>
          </w:p>
        </w:tc>
        <w:tc>
          <w:tcPr>
            <w:tcW w:w="1701" w:type="dxa"/>
          </w:tcPr>
          <w:p w:rsidR="00A86B3D" w:rsidRPr="00715A51" w:rsidRDefault="00A86B3D" w:rsidP="00092230">
            <w:pPr>
              <w:tabs>
                <w:tab w:val="left" w:pos="2559"/>
              </w:tabs>
              <w:ind w:right="792"/>
              <w:jc w:val="center"/>
              <w:rPr>
                <w:sz w:val="22"/>
                <w:szCs w:val="22"/>
              </w:rPr>
            </w:pPr>
          </w:p>
          <w:p w:rsidR="00A86B3D" w:rsidRPr="00715A51" w:rsidRDefault="00A86B3D" w:rsidP="00092230">
            <w:pPr>
              <w:tabs>
                <w:tab w:val="left" w:pos="2559"/>
              </w:tabs>
              <w:ind w:right="39"/>
              <w:jc w:val="center"/>
              <w:rPr>
                <w:sz w:val="22"/>
                <w:szCs w:val="22"/>
              </w:rPr>
            </w:pPr>
            <w:r w:rsidRPr="00BA3FC4">
              <w:rPr>
                <w:sz w:val="22"/>
                <w:szCs w:val="22"/>
              </w:rPr>
              <w:t>5246</w:t>
            </w:r>
            <w:r>
              <w:rPr>
                <w:sz w:val="22"/>
                <w:szCs w:val="22"/>
              </w:rPr>
              <w:t xml:space="preserve"> руб.</w:t>
            </w:r>
          </w:p>
        </w:tc>
      </w:tr>
      <w:tr w:rsidR="00A86B3D" w:rsidRPr="004C5DB2" w:rsidTr="00D75B88"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6B3D" w:rsidRPr="00B80ADD" w:rsidRDefault="00A86B3D" w:rsidP="00092230">
            <w:pPr>
              <w:rPr>
                <w:snapToGrid/>
                <w:sz w:val="22"/>
                <w:szCs w:val="22"/>
              </w:rPr>
            </w:pPr>
            <w:r w:rsidRPr="00B80ADD">
              <w:rPr>
                <w:snapToGrid/>
                <w:sz w:val="22"/>
                <w:szCs w:val="22"/>
              </w:rPr>
              <w:t>Месячного оклада в соответствии с присвоенным классным чином</w:t>
            </w:r>
          </w:p>
        </w:tc>
        <w:tc>
          <w:tcPr>
            <w:tcW w:w="1843" w:type="dxa"/>
          </w:tcPr>
          <w:p w:rsidR="00A86B3D" w:rsidRPr="00476463" w:rsidRDefault="00A86B3D" w:rsidP="00D75B88">
            <w:pPr>
              <w:rPr>
                <w:sz w:val="20"/>
              </w:rPr>
            </w:pPr>
            <w:r w:rsidRPr="00476463">
              <w:rPr>
                <w:sz w:val="20"/>
              </w:rPr>
              <w:t xml:space="preserve">от </w:t>
            </w:r>
            <w:r w:rsidR="0025244B">
              <w:rPr>
                <w:sz w:val="20"/>
              </w:rPr>
              <w:t>1274</w:t>
            </w:r>
            <w:r w:rsidRPr="00476463">
              <w:rPr>
                <w:sz w:val="20"/>
              </w:rPr>
              <w:t xml:space="preserve"> руб.</w:t>
            </w:r>
          </w:p>
          <w:p w:rsidR="00A86B3D" w:rsidRPr="00715A51" w:rsidRDefault="00A86B3D" w:rsidP="00D75B88">
            <w:pPr>
              <w:rPr>
                <w:sz w:val="22"/>
                <w:szCs w:val="22"/>
              </w:rPr>
            </w:pPr>
            <w:r>
              <w:rPr>
                <w:sz w:val="20"/>
              </w:rPr>
              <w:t xml:space="preserve">    </w:t>
            </w:r>
            <w:r w:rsidR="0025244B">
              <w:rPr>
                <w:sz w:val="20"/>
              </w:rPr>
              <w:t>1644</w:t>
            </w:r>
            <w:r w:rsidRPr="00476463">
              <w:rPr>
                <w:sz w:val="20"/>
              </w:rPr>
              <w:t xml:space="preserve"> руб</w:t>
            </w:r>
            <w:r>
              <w:rPr>
                <w:sz w:val="20"/>
              </w:rPr>
              <w:t>.</w:t>
            </w:r>
          </w:p>
        </w:tc>
        <w:tc>
          <w:tcPr>
            <w:tcW w:w="1701" w:type="dxa"/>
          </w:tcPr>
          <w:p w:rsidR="00A86B3D" w:rsidRPr="00476463" w:rsidRDefault="00A86B3D" w:rsidP="00D75B88">
            <w:pPr>
              <w:rPr>
                <w:sz w:val="20"/>
              </w:rPr>
            </w:pPr>
            <w:r w:rsidRPr="00476463">
              <w:rPr>
                <w:sz w:val="20"/>
              </w:rPr>
              <w:t xml:space="preserve">от </w:t>
            </w:r>
            <w:r w:rsidR="0025244B">
              <w:rPr>
                <w:sz w:val="20"/>
              </w:rPr>
              <w:t>1274</w:t>
            </w:r>
            <w:r w:rsidRPr="00476463">
              <w:rPr>
                <w:sz w:val="20"/>
              </w:rPr>
              <w:t xml:space="preserve"> руб.</w:t>
            </w:r>
          </w:p>
          <w:p w:rsidR="00A86B3D" w:rsidRPr="00D75B88" w:rsidRDefault="00A86B3D" w:rsidP="00D75B88">
            <w:pPr>
              <w:rPr>
                <w:sz w:val="20"/>
              </w:rPr>
            </w:pPr>
            <w:r>
              <w:rPr>
                <w:sz w:val="20"/>
              </w:rPr>
              <w:t xml:space="preserve">     </w:t>
            </w:r>
            <w:r w:rsidR="0025244B">
              <w:rPr>
                <w:sz w:val="20"/>
              </w:rPr>
              <w:t>1644</w:t>
            </w:r>
            <w:r w:rsidRPr="00476463">
              <w:rPr>
                <w:sz w:val="20"/>
              </w:rPr>
              <w:t xml:space="preserve"> руб.</w:t>
            </w:r>
          </w:p>
        </w:tc>
        <w:tc>
          <w:tcPr>
            <w:tcW w:w="1701" w:type="dxa"/>
          </w:tcPr>
          <w:p w:rsidR="00A86B3D" w:rsidRPr="00715A51" w:rsidRDefault="0025244B" w:rsidP="00D75B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1735</w:t>
            </w:r>
            <w:r w:rsidR="00A86B3D" w:rsidRPr="00715A51">
              <w:rPr>
                <w:sz w:val="22"/>
                <w:szCs w:val="22"/>
              </w:rPr>
              <w:t xml:space="preserve"> руб.</w:t>
            </w:r>
          </w:p>
          <w:p w:rsidR="00A86B3D" w:rsidRPr="00715A51" w:rsidRDefault="00A86B3D" w:rsidP="00D75B88">
            <w:pPr>
              <w:rPr>
                <w:sz w:val="22"/>
                <w:szCs w:val="22"/>
              </w:rPr>
            </w:pPr>
          </w:p>
        </w:tc>
      </w:tr>
      <w:tr w:rsidR="00A86B3D" w:rsidRPr="004C5DB2" w:rsidTr="00A86B3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3D" w:rsidRPr="00B80ADD" w:rsidRDefault="00A86B3D" w:rsidP="00092230">
            <w:pPr>
              <w:rPr>
                <w:snapToGrid/>
                <w:sz w:val="22"/>
                <w:szCs w:val="22"/>
              </w:rPr>
            </w:pPr>
            <w:r w:rsidRPr="00B80ADD">
              <w:rPr>
                <w:snapToGrid/>
                <w:sz w:val="22"/>
                <w:szCs w:val="22"/>
              </w:rPr>
              <w:t>Ежемесячной надбавки за выслугу лет на государственной гражданской службе Российской Федерации</w:t>
            </w:r>
          </w:p>
        </w:tc>
        <w:tc>
          <w:tcPr>
            <w:tcW w:w="1843" w:type="dxa"/>
          </w:tcPr>
          <w:p w:rsidR="00A86B3D" w:rsidRDefault="00A86B3D" w:rsidP="00092230">
            <w:pPr>
              <w:jc w:val="center"/>
              <w:rPr>
                <w:sz w:val="20"/>
              </w:rPr>
            </w:pPr>
          </w:p>
          <w:p w:rsidR="00A86B3D" w:rsidRDefault="00A86B3D" w:rsidP="00092230">
            <w:pPr>
              <w:jc w:val="center"/>
              <w:rPr>
                <w:sz w:val="20"/>
              </w:rPr>
            </w:pPr>
          </w:p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 xml:space="preserve">до 30% </w:t>
            </w:r>
          </w:p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должностного</w:t>
            </w:r>
          </w:p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оклада</w:t>
            </w:r>
          </w:p>
        </w:tc>
        <w:tc>
          <w:tcPr>
            <w:tcW w:w="1701" w:type="dxa"/>
            <w:vAlign w:val="center"/>
          </w:tcPr>
          <w:p w:rsidR="00A86B3D" w:rsidRDefault="00A86B3D" w:rsidP="00092230">
            <w:pPr>
              <w:jc w:val="center"/>
              <w:rPr>
                <w:sz w:val="20"/>
              </w:rPr>
            </w:pPr>
          </w:p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до 30%</w:t>
            </w:r>
          </w:p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должностного</w:t>
            </w:r>
          </w:p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оклада</w:t>
            </w:r>
          </w:p>
        </w:tc>
        <w:tc>
          <w:tcPr>
            <w:tcW w:w="1701" w:type="dxa"/>
          </w:tcPr>
          <w:p w:rsidR="00A86B3D" w:rsidRDefault="00A86B3D" w:rsidP="00092230">
            <w:pPr>
              <w:jc w:val="center"/>
              <w:rPr>
                <w:sz w:val="20"/>
              </w:rPr>
            </w:pPr>
          </w:p>
          <w:p w:rsidR="00A86B3D" w:rsidRDefault="00A86B3D" w:rsidP="00092230">
            <w:pPr>
              <w:jc w:val="center"/>
              <w:rPr>
                <w:sz w:val="20"/>
              </w:rPr>
            </w:pPr>
          </w:p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 xml:space="preserve">до 30% </w:t>
            </w:r>
          </w:p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должностного</w:t>
            </w:r>
          </w:p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оклада</w:t>
            </w:r>
          </w:p>
        </w:tc>
      </w:tr>
      <w:tr w:rsidR="00A86B3D" w:rsidRPr="004C5DB2" w:rsidTr="00A86B3D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A86B3D" w:rsidRPr="00B80ADD" w:rsidRDefault="00A86B3D" w:rsidP="00092230">
            <w:pPr>
              <w:rPr>
                <w:snapToGrid/>
                <w:sz w:val="22"/>
                <w:szCs w:val="22"/>
              </w:rPr>
            </w:pPr>
            <w:r w:rsidRPr="00B80ADD">
              <w:rPr>
                <w:snapToGrid/>
                <w:sz w:val="22"/>
                <w:szCs w:val="22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843" w:type="dxa"/>
          </w:tcPr>
          <w:p w:rsidR="00A86B3D" w:rsidRDefault="00A86B3D" w:rsidP="00092230">
            <w:pPr>
              <w:jc w:val="center"/>
              <w:rPr>
                <w:sz w:val="20"/>
              </w:rPr>
            </w:pPr>
          </w:p>
          <w:p w:rsidR="00A86B3D" w:rsidRPr="004C5DB2" w:rsidRDefault="00A86B3D" w:rsidP="00092230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60-90</w:t>
            </w:r>
            <w:r w:rsidRPr="004C5DB2">
              <w:rPr>
                <w:sz w:val="20"/>
              </w:rPr>
              <w:t xml:space="preserve">% </w:t>
            </w:r>
          </w:p>
          <w:p w:rsidR="00A86B3D" w:rsidRPr="004C5DB2" w:rsidRDefault="00A86B3D" w:rsidP="00092230">
            <w:pPr>
              <w:ind w:right="-154"/>
              <w:jc w:val="center"/>
              <w:rPr>
                <w:sz w:val="20"/>
              </w:rPr>
            </w:pPr>
            <w:r w:rsidRPr="004C5DB2">
              <w:rPr>
                <w:sz w:val="20"/>
              </w:rPr>
              <w:t>должностного</w:t>
            </w:r>
          </w:p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оклада</w:t>
            </w:r>
          </w:p>
        </w:tc>
        <w:tc>
          <w:tcPr>
            <w:tcW w:w="1701" w:type="dxa"/>
            <w:vAlign w:val="center"/>
          </w:tcPr>
          <w:p w:rsidR="00A86B3D" w:rsidRPr="004C5DB2" w:rsidRDefault="00A86B3D" w:rsidP="00092230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  <w:r w:rsidRPr="004C5DB2">
              <w:rPr>
                <w:sz w:val="20"/>
              </w:rPr>
              <w:t xml:space="preserve"> - </w:t>
            </w:r>
            <w:r>
              <w:rPr>
                <w:sz w:val="20"/>
              </w:rPr>
              <w:t>90</w:t>
            </w:r>
            <w:r w:rsidRPr="004C5DB2">
              <w:rPr>
                <w:sz w:val="20"/>
              </w:rPr>
              <w:t>%</w:t>
            </w:r>
          </w:p>
          <w:p w:rsidR="00A86B3D" w:rsidRPr="004C5DB2" w:rsidRDefault="00A86B3D" w:rsidP="00092230">
            <w:pPr>
              <w:ind w:right="-154"/>
              <w:jc w:val="center"/>
              <w:rPr>
                <w:sz w:val="20"/>
              </w:rPr>
            </w:pPr>
            <w:r w:rsidRPr="004C5DB2">
              <w:rPr>
                <w:sz w:val="20"/>
              </w:rPr>
              <w:t>должностного</w:t>
            </w:r>
          </w:p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оклада</w:t>
            </w:r>
          </w:p>
        </w:tc>
        <w:tc>
          <w:tcPr>
            <w:tcW w:w="1701" w:type="dxa"/>
          </w:tcPr>
          <w:p w:rsidR="00A86B3D" w:rsidRDefault="00A86B3D" w:rsidP="00092230">
            <w:pPr>
              <w:jc w:val="center"/>
              <w:rPr>
                <w:sz w:val="20"/>
              </w:rPr>
            </w:pPr>
          </w:p>
          <w:p w:rsidR="00A86B3D" w:rsidRPr="004C5DB2" w:rsidRDefault="00A86B3D" w:rsidP="00092230">
            <w:pPr>
              <w:jc w:val="center"/>
              <w:rPr>
                <w:sz w:val="20"/>
              </w:rPr>
            </w:pPr>
            <w:r>
              <w:rPr>
                <w:sz w:val="20"/>
              </w:rPr>
              <w:t>90 - 120</w:t>
            </w:r>
            <w:r w:rsidRPr="004C5DB2">
              <w:rPr>
                <w:sz w:val="20"/>
              </w:rPr>
              <w:t xml:space="preserve">% </w:t>
            </w:r>
          </w:p>
          <w:p w:rsidR="00A86B3D" w:rsidRPr="004C5DB2" w:rsidRDefault="00A86B3D" w:rsidP="00092230">
            <w:pPr>
              <w:ind w:right="-154"/>
              <w:jc w:val="center"/>
              <w:rPr>
                <w:sz w:val="20"/>
              </w:rPr>
            </w:pPr>
            <w:r w:rsidRPr="004C5DB2">
              <w:rPr>
                <w:sz w:val="20"/>
              </w:rPr>
              <w:t>должностного</w:t>
            </w:r>
          </w:p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оклада</w:t>
            </w:r>
          </w:p>
        </w:tc>
      </w:tr>
      <w:tr w:rsidR="00A86B3D" w:rsidRPr="004C5DB2" w:rsidTr="00A86B3D">
        <w:trPr>
          <w:trHeight w:val="809"/>
        </w:trPr>
        <w:tc>
          <w:tcPr>
            <w:tcW w:w="4361" w:type="dxa"/>
            <w:shd w:val="clear" w:color="auto" w:fill="auto"/>
          </w:tcPr>
          <w:p w:rsidR="00A86B3D" w:rsidRPr="00B80ADD" w:rsidRDefault="00A86B3D" w:rsidP="00092230">
            <w:pPr>
              <w:rPr>
                <w:snapToGrid/>
                <w:sz w:val="22"/>
                <w:szCs w:val="22"/>
              </w:rPr>
            </w:pPr>
            <w:r w:rsidRPr="00B80ADD">
              <w:rPr>
                <w:snapToGrid/>
                <w:sz w:val="22"/>
                <w:szCs w:val="22"/>
              </w:rPr>
              <w:t xml:space="preserve">Премии за выполнение особо важных и сложных заданий </w:t>
            </w:r>
          </w:p>
        </w:tc>
        <w:tc>
          <w:tcPr>
            <w:tcW w:w="1843" w:type="dxa"/>
          </w:tcPr>
          <w:p w:rsidR="00A86B3D" w:rsidRPr="004C5DB2" w:rsidRDefault="00A86B3D" w:rsidP="00092230">
            <w:pPr>
              <w:pStyle w:val="Defaul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5DB2">
              <w:rPr>
                <w:rFonts w:ascii="Times New Roman" w:hAnsi="Times New Roman"/>
                <w:sz w:val="20"/>
                <w:szCs w:val="20"/>
                <w:lang w:eastAsia="ru-RU"/>
              </w:rPr>
              <w:t>в соответствии с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C5DB2">
              <w:rPr>
                <w:rFonts w:ascii="Times New Roman" w:hAnsi="Times New Roman"/>
                <w:sz w:val="20"/>
                <w:szCs w:val="20"/>
                <w:lang w:eastAsia="ru-RU"/>
              </w:rPr>
              <w:t>положением, утвержденным Представителем нанимателя</w:t>
            </w:r>
          </w:p>
        </w:tc>
        <w:tc>
          <w:tcPr>
            <w:tcW w:w="1701" w:type="dxa"/>
          </w:tcPr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701" w:type="dxa"/>
          </w:tcPr>
          <w:p w:rsidR="00A86B3D" w:rsidRPr="004C5DB2" w:rsidRDefault="00A86B3D" w:rsidP="00092230">
            <w:pPr>
              <w:pStyle w:val="Defaul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5DB2">
              <w:rPr>
                <w:rFonts w:ascii="Times New Roman" w:hAnsi="Times New Roman"/>
                <w:sz w:val="20"/>
                <w:szCs w:val="20"/>
                <w:lang w:eastAsia="ru-RU"/>
              </w:rPr>
              <w:t>в соответствии с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C5DB2">
              <w:rPr>
                <w:rFonts w:ascii="Times New Roman" w:hAnsi="Times New Roman"/>
                <w:sz w:val="20"/>
                <w:szCs w:val="20"/>
                <w:lang w:eastAsia="ru-RU"/>
              </w:rPr>
              <w:t>положением, утвержденным Представителем нанимателя</w:t>
            </w:r>
          </w:p>
        </w:tc>
      </w:tr>
      <w:tr w:rsidR="00A86B3D" w:rsidRPr="004C5DB2" w:rsidTr="00A86B3D">
        <w:tc>
          <w:tcPr>
            <w:tcW w:w="4361" w:type="dxa"/>
            <w:shd w:val="clear" w:color="auto" w:fill="auto"/>
          </w:tcPr>
          <w:p w:rsidR="00A86B3D" w:rsidRPr="00B80ADD" w:rsidRDefault="00A86B3D" w:rsidP="00092230">
            <w:pPr>
              <w:rPr>
                <w:snapToGrid/>
                <w:sz w:val="22"/>
                <w:szCs w:val="22"/>
              </w:rPr>
            </w:pPr>
            <w:r w:rsidRPr="00B80ADD">
              <w:rPr>
                <w:snapToGrid/>
                <w:sz w:val="22"/>
                <w:szCs w:val="22"/>
              </w:rPr>
              <w:t>Ежемесячного денежного поощрения</w:t>
            </w:r>
          </w:p>
          <w:p w:rsidR="00A86B3D" w:rsidRPr="00B80ADD" w:rsidRDefault="00A86B3D" w:rsidP="00092230">
            <w:pPr>
              <w:rPr>
                <w:snapToGrid/>
                <w:sz w:val="22"/>
                <w:szCs w:val="22"/>
              </w:rPr>
            </w:pPr>
          </w:p>
        </w:tc>
        <w:tc>
          <w:tcPr>
            <w:tcW w:w="1843" w:type="dxa"/>
          </w:tcPr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1 должностного</w:t>
            </w:r>
          </w:p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оклада</w:t>
            </w:r>
          </w:p>
        </w:tc>
        <w:tc>
          <w:tcPr>
            <w:tcW w:w="1701" w:type="dxa"/>
          </w:tcPr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1 должностного</w:t>
            </w:r>
          </w:p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оклада</w:t>
            </w:r>
          </w:p>
        </w:tc>
        <w:tc>
          <w:tcPr>
            <w:tcW w:w="1701" w:type="dxa"/>
          </w:tcPr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1 должностного</w:t>
            </w:r>
          </w:p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оклада</w:t>
            </w:r>
          </w:p>
        </w:tc>
      </w:tr>
      <w:tr w:rsidR="00A86B3D" w:rsidRPr="004C5DB2" w:rsidTr="00A86B3D">
        <w:tc>
          <w:tcPr>
            <w:tcW w:w="4361" w:type="dxa"/>
            <w:shd w:val="clear" w:color="auto" w:fill="auto"/>
          </w:tcPr>
          <w:p w:rsidR="00A86B3D" w:rsidRPr="00B80ADD" w:rsidRDefault="00A86B3D" w:rsidP="00092230">
            <w:pPr>
              <w:rPr>
                <w:snapToGrid/>
                <w:sz w:val="22"/>
                <w:szCs w:val="22"/>
              </w:rPr>
            </w:pPr>
            <w:r w:rsidRPr="00B80ADD">
              <w:rPr>
                <w:snapToGrid/>
                <w:sz w:val="22"/>
                <w:szCs w:val="22"/>
              </w:rPr>
              <w:t xml:space="preserve">Единовременной выплаты при предоставлении ежегодного оплачиваемого отпуска </w:t>
            </w:r>
          </w:p>
        </w:tc>
        <w:tc>
          <w:tcPr>
            <w:tcW w:w="1843" w:type="dxa"/>
          </w:tcPr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2 месячных оклада</w:t>
            </w:r>
          </w:p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денежного содержания</w:t>
            </w:r>
          </w:p>
        </w:tc>
        <w:tc>
          <w:tcPr>
            <w:tcW w:w="1701" w:type="dxa"/>
          </w:tcPr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2 месячных оклада</w:t>
            </w:r>
          </w:p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денежного содержания</w:t>
            </w:r>
          </w:p>
        </w:tc>
        <w:tc>
          <w:tcPr>
            <w:tcW w:w="1701" w:type="dxa"/>
          </w:tcPr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2 месячных оклада</w:t>
            </w:r>
          </w:p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денежного содержания</w:t>
            </w:r>
          </w:p>
        </w:tc>
      </w:tr>
      <w:tr w:rsidR="00A86B3D" w:rsidRPr="004C5DB2" w:rsidTr="00A86B3D">
        <w:tc>
          <w:tcPr>
            <w:tcW w:w="4361" w:type="dxa"/>
            <w:shd w:val="clear" w:color="auto" w:fill="auto"/>
          </w:tcPr>
          <w:p w:rsidR="00A86B3D" w:rsidRPr="00B80ADD" w:rsidRDefault="00A86B3D" w:rsidP="00092230">
            <w:pPr>
              <w:ind w:left="7" w:hanging="180"/>
              <w:rPr>
                <w:snapToGrid/>
                <w:sz w:val="22"/>
                <w:szCs w:val="22"/>
              </w:rPr>
            </w:pPr>
            <w:r>
              <w:rPr>
                <w:snapToGrid/>
                <w:sz w:val="22"/>
                <w:szCs w:val="22"/>
              </w:rPr>
              <w:t xml:space="preserve">    </w:t>
            </w:r>
            <w:r w:rsidRPr="00B80ADD">
              <w:rPr>
                <w:snapToGrid/>
                <w:sz w:val="22"/>
                <w:szCs w:val="22"/>
              </w:rPr>
              <w:t xml:space="preserve">Материальной помощи </w:t>
            </w:r>
          </w:p>
        </w:tc>
        <w:tc>
          <w:tcPr>
            <w:tcW w:w="1843" w:type="dxa"/>
          </w:tcPr>
          <w:p w:rsidR="00A86B3D" w:rsidRPr="004C5DB2" w:rsidRDefault="00A86B3D" w:rsidP="00092230">
            <w:pPr>
              <w:pStyle w:val="Defaul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5DB2">
              <w:rPr>
                <w:rFonts w:ascii="Times New Roman" w:hAnsi="Times New Roman"/>
                <w:sz w:val="20"/>
                <w:szCs w:val="20"/>
                <w:lang w:eastAsia="ru-RU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701" w:type="dxa"/>
          </w:tcPr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701" w:type="dxa"/>
          </w:tcPr>
          <w:p w:rsidR="00A86B3D" w:rsidRDefault="00A86B3D" w:rsidP="00092230">
            <w:pPr>
              <w:pStyle w:val="Defaul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5DB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соответствии </w:t>
            </w:r>
          </w:p>
          <w:p w:rsidR="00A86B3D" w:rsidRPr="004C5DB2" w:rsidRDefault="00A86B3D" w:rsidP="00092230">
            <w:pPr>
              <w:pStyle w:val="Defaul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5DB2">
              <w:rPr>
                <w:rFonts w:ascii="Times New Roman" w:hAnsi="Times New Roman"/>
                <w:sz w:val="20"/>
                <w:szCs w:val="20"/>
                <w:lang w:eastAsia="ru-RU"/>
              </w:rPr>
              <w:t>с положением, утвержденным Представителем нанимателя</w:t>
            </w:r>
          </w:p>
        </w:tc>
      </w:tr>
      <w:tr w:rsidR="00A86B3D" w:rsidRPr="004C5DB2" w:rsidTr="00A86B3D">
        <w:tc>
          <w:tcPr>
            <w:tcW w:w="4361" w:type="dxa"/>
            <w:shd w:val="clear" w:color="auto" w:fill="auto"/>
          </w:tcPr>
          <w:p w:rsidR="00A86B3D" w:rsidRPr="00B80ADD" w:rsidRDefault="00A86B3D" w:rsidP="00092230">
            <w:pPr>
              <w:rPr>
                <w:snapToGrid/>
                <w:sz w:val="22"/>
                <w:szCs w:val="22"/>
              </w:rPr>
            </w:pPr>
            <w:r w:rsidRPr="00B80ADD">
              <w:rPr>
                <w:snapToGrid/>
                <w:sz w:val="22"/>
                <w:szCs w:val="22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843" w:type="dxa"/>
          </w:tcPr>
          <w:p w:rsidR="00A86B3D" w:rsidRPr="004C5DB2" w:rsidRDefault="00A86B3D" w:rsidP="00092230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A86B3D" w:rsidRPr="004C5DB2" w:rsidRDefault="00A86B3D" w:rsidP="00092230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A86B3D" w:rsidRPr="004C5DB2" w:rsidRDefault="00A86B3D" w:rsidP="00092230">
            <w:pPr>
              <w:jc w:val="center"/>
              <w:rPr>
                <w:sz w:val="20"/>
              </w:rPr>
            </w:pPr>
          </w:p>
        </w:tc>
      </w:tr>
    </w:tbl>
    <w:p w:rsidR="00A86B3D" w:rsidRPr="00F83E9F" w:rsidRDefault="00A86B3D" w:rsidP="00A86B3D">
      <w:pPr>
        <w:tabs>
          <w:tab w:val="left" w:pos="8751"/>
        </w:tabs>
        <w:spacing w:before="360"/>
        <w:ind w:left="105" w:right="9" w:hanging="198"/>
        <w:jc w:val="both"/>
        <w:rPr>
          <w:snapToGrid/>
          <w:sz w:val="22"/>
          <w:szCs w:val="22"/>
        </w:rPr>
      </w:pPr>
      <w:r>
        <w:rPr>
          <w:snapToGrid/>
          <w:sz w:val="22"/>
          <w:szCs w:val="22"/>
        </w:rPr>
        <w:lastRenderedPageBreak/>
        <w:t xml:space="preserve">     </w:t>
      </w:r>
      <w:r w:rsidRPr="006A4B84">
        <w:rPr>
          <w:snapToGrid/>
          <w:sz w:val="22"/>
          <w:szCs w:val="22"/>
        </w:rPr>
        <w:t xml:space="preserve">      </w:t>
      </w:r>
      <w:proofErr w:type="gramStart"/>
      <w:r w:rsidRPr="00F83E9F">
        <w:rPr>
          <w:snapToGrid/>
          <w:sz w:val="22"/>
          <w:szCs w:val="22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A86B3D" w:rsidRPr="00F83E9F" w:rsidRDefault="00A86B3D" w:rsidP="00A86B3D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5" w:history="1"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http</w:t>
        </w:r>
        <w:r w:rsidRPr="00F83E9F">
          <w:rPr>
            <w:snapToGrid/>
            <w:color w:val="0000FF"/>
            <w:sz w:val="22"/>
            <w:szCs w:val="22"/>
            <w:u w:val="single"/>
          </w:rPr>
          <w:t>://</w:t>
        </w:r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www</w:t>
        </w:r>
        <w:r w:rsidRPr="00F83E9F">
          <w:rPr>
            <w:snapToGrid/>
            <w:color w:val="0000FF"/>
            <w:sz w:val="22"/>
            <w:szCs w:val="22"/>
            <w:u w:val="single"/>
          </w:rPr>
          <w:t>.</w:t>
        </w:r>
        <w:proofErr w:type="spellStart"/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rosmintrud</w:t>
        </w:r>
        <w:proofErr w:type="spellEnd"/>
        <w:r w:rsidRPr="00F83E9F">
          <w:rPr>
            <w:snapToGrid/>
            <w:color w:val="0000FF"/>
            <w:sz w:val="22"/>
            <w:szCs w:val="22"/>
            <w:u w:val="single"/>
          </w:rPr>
          <w:t>.</w:t>
        </w:r>
        <w:proofErr w:type="spellStart"/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ru</w:t>
        </w:r>
        <w:proofErr w:type="spellEnd"/>
        <w:r w:rsidRPr="00F83E9F">
          <w:rPr>
            <w:snapToGrid/>
            <w:color w:val="0000FF"/>
            <w:sz w:val="22"/>
            <w:szCs w:val="22"/>
            <w:u w:val="single"/>
          </w:rPr>
          <w:t>/</w:t>
        </w:r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ministry</w:t>
        </w:r>
        <w:r w:rsidRPr="00F83E9F">
          <w:rPr>
            <w:snapToGrid/>
            <w:color w:val="0000FF"/>
            <w:sz w:val="22"/>
            <w:szCs w:val="22"/>
            <w:u w:val="single"/>
          </w:rPr>
          <w:t>/</w:t>
        </w:r>
        <w:proofErr w:type="spellStart"/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programms</w:t>
        </w:r>
        <w:proofErr w:type="spellEnd"/>
        <w:r w:rsidRPr="00F83E9F">
          <w:rPr>
            <w:snapToGrid/>
            <w:color w:val="0000FF"/>
            <w:sz w:val="22"/>
            <w:szCs w:val="22"/>
            <w:u w:val="single"/>
          </w:rPr>
          <w:t>/</w:t>
        </w:r>
        <w:proofErr w:type="spellStart"/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gossluzhba</w:t>
        </w:r>
        <w:proofErr w:type="spellEnd"/>
        <w:r w:rsidRPr="00F83E9F">
          <w:rPr>
            <w:snapToGrid/>
            <w:color w:val="0000FF"/>
            <w:sz w:val="22"/>
            <w:szCs w:val="22"/>
            <w:u w:val="single"/>
          </w:rPr>
          <w:t>/16/1</w:t>
        </w:r>
      </w:hyperlink>
      <w:r w:rsidRPr="00F83E9F">
        <w:rPr>
          <w:snapToGrid/>
          <w:sz w:val="22"/>
          <w:szCs w:val="22"/>
        </w:rPr>
        <w:t>).</w:t>
      </w:r>
    </w:p>
    <w:p w:rsidR="00A86B3D" w:rsidRPr="00F83E9F" w:rsidRDefault="00A86B3D" w:rsidP="00A86B3D">
      <w:pPr>
        <w:autoSpaceDE w:val="0"/>
        <w:autoSpaceDN w:val="0"/>
        <w:adjustRightInd w:val="0"/>
        <w:ind w:left="173" w:right="219" w:firstLine="547"/>
        <w:jc w:val="both"/>
        <w:rPr>
          <w:bCs/>
          <w:snapToGrid/>
          <w:sz w:val="22"/>
          <w:szCs w:val="22"/>
        </w:rPr>
      </w:pPr>
      <w:r w:rsidRPr="00F83E9F">
        <w:rPr>
          <w:bCs/>
          <w:snapToGrid/>
          <w:sz w:val="22"/>
          <w:szCs w:val="22"/>
        </w:rPr>
        <w:t xml:space="preserve"> В соответствии с п. 7 ст. 12 Федерального закона от 27 июля 2004 года № 79-ФЗ «О государственной гражданской службе Российской Федерации» квалификационные требования к знаниям и умениям, необходимым для исполнения должностных обязанностей, устанавливаются в зависимости от области и вида профессиональной служебной деятельности гражданского служащего его должностным регламентом. Должностным регламентом гражданского служащего (далее – должностной регламент) могут также предусматриваться квалификационные требования к специальности, направлению подготовки, которые необходимы для замещения должности гражданской службы.</w:t>
      </w:r>
    </w:p>
    <w:p w:rsidR="00A86B3D" w:rsidRPr="00F83E9F" w:rsidRDefault="00A86B3D" w:rsidP="00A86B3D">
      <w:pPr>
        <w:autoSpaceDE w:val="0"/>
        <w:autoSpaceDN w:val="0"/>
        <w:adjustRightInd w:val="0"/>
        <w:ind w:left="173" w:right="219" w:firstLine="547"/>
        <w:jc w:val="both"/>
        <w:rPr>
          <w:bCs/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 xml:space="preserve"> Подробная информация об условиях прохождения гражданской службы размещена на сайте Федеральной налоговой службы в разделе Государственная гражданская служба.</w:t>
      </w:r>
    </w:p>
    <w:p w:rsidR="00A86B3D" w:rsidRPr="00F83E9F" w:rsidRDefault="00A86B3D" w:rsidP="00A86B3D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proofErr w:type="gramStart"/>
      <w:r w:rsidRPr="00F83E9F">
        <w:rPr>
          <w:snapToGrid/>
          <w:sz w:val="22"/>
          <w:szCs w:val="22"/>
        </w:rPr>
        <w:t>В соответствии с п. 11 ст. 16 Федерального закона от 27 июля 2004 года № 79-ФЗ       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</w:t>
      </w:r>
      <w:r w:rsidRPr="00F83E9F">
        <w:rPr>
          <w:snapToGrid/>
          <w:sz w:val="20"/>
        </w:rPr>
        <w:t xml:space="preserve"> – </w:t>
      </w:r>
      <w:r w:rsidRPr="00F83E9F">
        <w:rPr>
          <w:snapToGrid/>
          <w:sz w:val="22"/>
          <w:szCs w:val="22"/>
        </w:rPr>
        <w:t>в</w:t>
      </w:r>
      <w:proofErr w:type="gramEnd"/>
      <w:r w:rsidRPr="00F83E9F">
        <w:rPr>
          <w:snapToGrid/>
          <w:sz w:val="22"/>
          <w:szCs w:val="22"/>
        </w:rPr>
        <w:t xml:space="preserve"> </w:t>
      </w:r>
      <w:proofErr w:type="gramStart"/>
      <w:r w:rsidRPr="00F83E9F">
        <w:rPr>
          <w:snapToGrid/>
          <w:sz w:val="22"/>
          <w:szCs w:val="22"/>
        </w:rPr>
        <w:t>течение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суде, - в течение 10 лет со дня вступления в законную силу решения суда, которым признано, что права гражданина при</w:t>
      </w:r>
      <w:proofErr w:type="gramEnd"/>
      <w:r w:rsidRPr="00F83E9F">
        <w:rPr>
          <w:snapToGrid/>
          <w:sz w:val="22"/>
          <w:szCs w:val="22"/>
        </w:rPr>
        <w:t xml:space="preserve"> </w:t>
      </w:r>
      <w:proofErr w:type="gramStart"/>
      <w:r w:rsidRPr="00F83E9F">
        <w:rPr>
          <w:snapToGrid/>
          <w:sz w:val="22"/>
          <w:szCs w:val="22"/>
        </w:rPr>
        <w:t>вынесении</w:t>
      </w:r>
      <w:proofErr w:type="gramEnd"/>
      <w:r w:rsidRPr="00F83E9F">
        <w:rPr>
          <w:snapToGrid/>
          <w:sz w:val="22"/>
          <w:szCs w:val="22"/>
        </w:rPr>
        <w:t xml:space="preserve">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</w:t>
      </w:r>
    </w:p>
    <w:p w:rsidR="00A86B3D" w:rsidRPr="00F83E9F" w:rsidRDefault="00A86B3D" w:rsidP="00A86B3D">
      <w:pPr>
        <w:ind w:firstLine="709"/>
        <w:jc w:val="both"/>
        <w:rPr>
          <w:rFonts w:ascii="Calibri" w:hAnsi="Calibri"/>
          <w:snapToGrid/>
          <w:sz w:val="28"/>
          <w:szCs w:val="22"/>
          <w:lang w:eastAsia="en-US" w:bidi="en-US"/>
        </w:rPr>
      </w:pPr>
      <w:r w:rsidRPr="00F83E9F">
        <w:rPr>
          <w:snapToGrid/>
          <w:sz w:val="22"/>
          <w:szCs w:val="22"/>
        </w:rPr>
        <w:t xml:space="preserve">Гражданин, имеющий инвалидность, при отсутствии у него заболевания, препятствующего поступлению на гражданскую службу, подтвержденного заключением медицинского учреждения, способный по своим деловым качествам профессионально обеспечивать выполнение функций, возложенных на соответствующий государственный орган, </w:t>
      </w:r>
      <w:r w:rsidRPr="00F83E9F">
        <w:rPr>
          <w:snapToGrid/>
          <w:sz w:val="22"/>
          <w:szCs w:val="22"/>
          <w:lang w:eastAsia="en-US" w:bidi="en-US"/>
        </w:rPr>
        <w:t>может принять участие в конкурсе для замещения должностей гражданской службы наряду с иными лицами.</w:t>
      </w:r>
    </w:p>
    <w:p w:rsidR="00A86B3D" w:rsidRPr="00F83E9F" w:rsidRDefault="00A86B3D" w:rsidP="00A86B3D">
      <w:pPr>
        <w:autoSpaceDE w:val="0"/>
        <w:autoSpaceDN w:val="0"/>
        <w:adjustRightInd w:val="0"/>
        <w:ind w:firstLine="540"/>
        <w:jc w:val="both"/>
        <w:rPr>
          <w:snapToGrid/>
          <w:sz w:val="20"/>
        </w:rPr>
      </w:pPr>
      <w:r w:rsidRPr="00F83E9F">
        <w:rPr>
          <w:snapToGrid/>
          <w:sz w:val="22"/>
          <w:szCs w:val="22"/>
        </w:rPr>
        <w:t xml:space="preserve">Гражданский служащий вправе на общих основаниях участвовать в конкурсе независимо от того, какую должность он замещает на период проведения конкурса. </w:t>
      </w:r>
    </w:p>
    <w:p w:rsidR="00A86B3D" w:rsidRPr="00F83E9F" w:rsidRDefault="00A86B3D" w:rsidP="00A86B3D">
      <w:pPr>
        <w:autoSpaceDE w:val="0"/>
        <w:autoSpaceDN w:val="0"/>
        <w:adjustRightInd w:val="0"/>
        <w:ind w:firstLine="540"/>
        <w:jc w:val="both"/>
        <w:rPr>
          <w:snapToGrid/>
          <w:sz w:val="20"/>
        </w:rPr>
      </w:pPr>
      <w:r w:rsidRPr="00F83E9F">
        <w:rPr>
          <w:snapToGrid/>
          <w:sz w:val="22"/>
          <w:szCs w:val="22"/>
        </w:rPr>
        <w:t>Конкурс проводится в два этапа</w:t>
      </w:r>
    </w:p>
    <w:p w:rsidR="00A86B3D" w:rsidRPr="00F83E9F" w:rsidRDefault="00A86B3D" w:rsidP="00A86B3D">
      <w:pPr>
        <w:spacing w:before="360"/>
        <w:ind w:left="586"/>
        <w:jc w:val="center"/>
        <w:rPr>
          <w:rFonts w:cs="Arial"/>
          <w:b/>
          <w:snapToGrid/>
          <w:sz w:val="22"/>
          <w:szCs w:val="22"/>
        </w:rPr>
      </w:pPr>
      <w:r w:rsidRPr="00F83E9F">
        <w:rPr>
          <w:rFonts w:cs="Arial"/>
          <w:b/>
          <w:snapToGrid/>
          <w:sz w:val="22"/>
          <w:szCs w:val="22"/>
        </w:rPr>
        <w:t>Для участия в конкурсе гражданин Российской Федерации представляет                           следующие документы:</w:t>
      </w:r>
    </w:p>
    <w:p w:rsidR="00A86B3D" w:rsidRPr="00F83E9F" w:rsidRDefault="00A86B3D" w:rsidP="00A86B3D">
      <w:pPr>
        <w:spacing w:before="360"/>
        <w:ind w:left="1020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 xml:space="preserve"> личное заявление;</w:t>
      </w:r>
    </w:p>
    <w:p w:rsidR="00A86B3D" w:rsidRPr="00F83E9F" w:rsidRDefault="00A86B3D" w:rsidP="00A86B3D">
      <w:pPr>
        <w:spacing w:before="360"/>
        <w:ind w:left="105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 xml:space="preserve">  </w:t>
      </w:r>
      <w:r>
        <w:rPr>
          <w:snapToGrid/>
          <w:sz w:val="22"/>
          <w:szCs w:val="22"/>
        </w:rPr>
        <w:t xml:space="preserve">      </w:t>
      </w:r>
      <w:r w:rsidRPr="00F83E9F">
        <w:rPr>
          <w:snapToGrid/>
          <w:sz w:val="22"/>
          <w:szCs w:val="22"/>
        </w:rPr>
        <w:t xml:space="preserve">заполненную и подписанную анкету по форме, утвержденной Правительством Российской Федерации от 26.05.2005 № 667-р, с фотографией (в. ред. распоряжения Правительства РФ от 16.10.2007 № 1428-р, Постановления Правительства РФ от 05.03.2018 № 227) </w:t>
      </w:r>
    </w:p>
    <w:p w:rsidR="00A86B3D" w:rsidRPr="00F83E9F" w:rsidRDefault="00A86B3D" w:rsidP="00A86B3D">
      <w:pPr>
        <w:spacing w:before="360"/>
        <w:ind w:left="246" w:right="300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 xml:space="preserve">       копию паспорта или заменяющего его документа (подлинник соответствующего документа предъявляется лично по прибытии на конкурс); документы, подтверждающие необходимое профессиональное образование, квалификацию и стаж работы;</w:t>
      </w:r>
    </w:p>
    <w:p w:rsidR="00A86B3D" w:rsidRPr="00F83E9F" w:rsidRDefault="00A86B3D" w:rsidP="00A86B3D">
      <w:pPr>
        <w:spacing w:before="360"/>
        <w:ind w:left="246" w:right="300" w:firstLine="709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 xml:space="preserve"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</w:t>
      </w:r>
      <w:r w:rsidRPr="00F83E9F">
        <w:rPr>
          <w:snapToGrid/>
          <w:sz w:val="22"/>
          <w:szCs w:val="22"/>
        </w:rPr>
        <w:lastRenderedPageBreak/>
        <w:t>месту работы (службы), или иные документы, подтверждающие трудовую (служебную) деятельность  гражданина;</w:t>
      </w:r>
    </w:p>
    <w:p w:rsidR="00A86B3D" w:rsidRPr="00F83E9F" w:rsidRDefault="00A86B3D" w:rsidP="00A86B3D">
      <w:pPr>
        <w:ind w:firstLine="720"/>
        <w:jc w:val="both"/>
        <w:rPr>
          <w:snapToGrid/>
          <w:sz w:val="22"/>
          <w:szCs w:val="22"/>
        </w:rPr>
      </w:pPr>
      <w:proofErr w:type="gramStart"/>
      <w:r w:rsidRPr="00F83E9F">
        <w:rPr>
          <w:snapToGrid/>
          <w:sz w:val="22"/>
          <w:szCs w:val="22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 документ об отсутствии заболевания, препятствующего поступлению на гражданскую службу или ее прохождению</w:t>
      </w:r>
      <w:r w:rsidRPr="00F83E9F">
        <w:rPr>
          <w:rFonts w:ascii="Tahoma" w:hAnsi="Tahoma" w:cs="Tahoma"/>
          <w:snapToGrid/>
          <w:color w:val="333333"/>
          <w:sz w:val="22"/>
          <w:szCs w:val="22"/>
        </w:rPr>
        <w:t xml:space="preserve"> </w:t>
      </w:r>
      <w:r w:rsidRPr="00F83E9F">
        <w:rPr>
          <w:snapToGrid/>
          <w:color w:val="333333"/>
          <w:sz w:val="22"/>
          <w:szCs w:val="22"/>
        </w:rPr>
        <w:t>(</w:t>
      </w:r>
      <w:r w:rsidRPr="00F83E9F">
        <w:rPr>
          <w:snapToGrid/>
          <w:color w:val="333333"/>
          <w:sz w:val="22"/>
          <w:szCs w:val="22"/>
          <w:u w:val="single"/>
        </w:rPr>
        <w:t>форма № 001-ГС/у</w:t>
      </w:r>
      <w:r w:rsidRPr="00F83E9F">
        <w:rPr>
          <w:snapToGrid/>
          <w:color w:val="333333"/>
          <w:sz w:val="22"/>
          <w:szCs w:val="22"/>
        </w:rPr>
        <w:t>)</w:t>
      </w:r>
      <w:r w:rsidRPr="00F83E9F">
        <w:rPr>
          <w:rFonts w:ascii="Tahoma" w:hAnsi="Tahoma" w:cs="Tahoma"/>
          <w:snapToGrid/>
          <w:color w:val="333333"/>
          <w:sz w:val="22"/>
          <w:szCs w:val="22"/>
        </w:rPr>
        <w:t>;</w:t>
      </w:r>
      <w:r w:rsidRPr="00F83E9F">
        <w:rPr>
          <w:snapToGrid/>
          <w:sz w:val="22"/>
          <w:szCs w:val="22"/>
        </w:rPr>
        <w:t xml:space="preserve"> </w:t>
      </w:r>
      <w:proofErr w:type="gramEnd"/>
    </w:p>
    <w:p w:rsidR="00A86B3D" w:rsidRPr="00F83E9F" w:rsidRDefault="00A86B3D" w:rsidP="00A86B3D">
      <w:pPr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 xml:space="preserve">           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Федерации, в том числе: </w:t>
      </w:r>
    </w:p>
    <w:p w:rsidR="00A86B3D" w:rsidRPr="00F83E9F" w:rsidRDefault="00A86B3D" w:rsidP="00A86B3D">
      <w:pPr>
        <w:jc w:val="both"/>
        <w:rPr>
          <w:rFonts w:eastAsia="Calibri"/>
          <w:snapToGrid/>
          <w:sz w:val="22"/>
          <w:szCs w:val="22"/>
        </w:rPr>
      </w:pPr>
      <w:r w:rsidRPr="00F83E9F">
        <w:rPr>
          <w:rFonts w:eastAsia="Calibri"/>
          <w:snapToGrid/>
          <w:sz w:val="22"/>
          <w:szCs w:val="22"/>
        </w:rPr>
        <w:t xml:space="preserve">            сведения о доходах, расходах, об имуществе и обязательствах имущественного характера,  а также о доходах, расходах, об имуществе и обязательствах имущественного характера членов своей семьи, подготовленные при помощи СПО "Справки БК" (.</w:t>
      </w:r>
      <w:proofErr w:type="spellStart"/>
      <w:r w:rsidRPr="00F83E9F">
        <w:rPr>
          <w:rFonts w:eastAsia="Calibri"/>
          <w:snapToGrid/>
          <w:sz w:val="22"/>
          <w:szCs w:val="22"/>
        </w:rPr>
        <w:t>xsb</w:t>
      </w:r>
      <w:proofErr w:type="spellEnd"/>
      <w:r w:rsidRPr="00F83E9F">
        <w:rPr>
          <w:rFonts w:eastAsia="Calibri"/>
          <w:snapToGrid/>
          <w:sz w:val="22"/>
          <w:szCs w:val="22"/>
        </w:rPr>
        <w:t>).</w:t>
      </w:r>
    </w:p>
    <w:p w:rsidR="00A86B3D" w:rsidRPr="00F83E9F" w:rsidRDefault="00A86B3D" w:rsidP="00A86B3D">
      <w:pPr>
        <w:ind w:firstLine="720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>Сведения о доходах представляются за календарный год по состоянию на 31 декабря года предшествующего году подачи документов. Сведения об имуществе, принадлежащем на праве собственности, о вкладах в банках, ценных бумагах, об обязательствах имущественного характера по состоянию на 1 число месяца предшествующего месяцу подачи документов для замещения должности государственной гражданской службы;</w:t>
      </w:r>
    </w:p>
    <w:p w:rsidR="00A86B3D" w:rsidRPr="00F83E9F" w:rsidRDefault="00A86B3D" w:rsidP="00A86B3D">
      <w:pPr>
        <w:jc w:val="both"/>
        <w:rPr>
          <w:rFonts w:eastAsia="Calibri"/>
          <w:snapToGrid/>
          <w:sz w:val="24"/>
          <w:szCs w:val="24"/>
        </w:rPr>
      </w:pPr>
      <w:r w:rsidRPr="00F83E9F">
        <w:rPr>
          <w:snapToGrid/>
          <w:sz w:val="22"/>
          <w:szCs w:val="22"/>
        </w:rPr>
        <w:t>- Сведения об адресах сайтов и (или) страниц сайтов в информационно-телекоммуникационной сети "Интернет"</w:t>
      </w:r>
      <w:r w:rsidRPr="00F83E9F">
        <w:rPr>
          <w:rFonts w:eastAsia="Calibri"/>
          <w:snapToGrid/>
          <w:sz w:val="24"/>
          <w:szCs w:val="24"/>
        </w:rPr>
        <w:t xml:space="preserve"> </w:t>
      </w:r>
      <w:r w:rsidRPr="00F83E9F">
        <w:rPr>
          <w:rFonts w:eastAsia="Calibri"/>
          <w:snapToGrid/>
          <w:sz w:val="22"/>
          <w:szCs w:val="22"/>
        </w:rPr>
        <w:t>по форме, утвержденной распоряжением Правительства Российской Федерации от 28.12.2016 № 2867-р</w:t>
      </w:r>
      <w:r w:rsidRPr="00F83E9F">
        <w:rPr>
          <w:rFonts w:eastAsia="Calibri"/>
          <w:snapToGrid/>
          <w:sz w:val="24"/>
          <w:szCs w:val="24"/>
        </w:rPr>
        <w:t xml:space="preserve">, </w:t>
      </w:r>
      <w:r w:rsidRPr="00F83E9F">
        <w:rPr>
          <w:snapToGrid/>
          <w:sz w:val="22"/>
          <w:szCs w:val="22"/>
        </w:rPr>
        <w:t>на которых размещалась общедоступная информация;</w:t>
      </w:r>
      <w:r w:rsidRPr="00F83E9F">
        <w:rPr>
          <w:rFonts w:eastAsia="Calibri"/>
          <w:snapToGrid/>
          <w:sz w:val="24"/>
          <w:szCs w:val="24"/>
        </w:rPr>
        <w:t xml:space="preserve"> </w:t>
      </w:r>
    </w:p>
    <w:p w:rsidR="00A86B3D" w:rsidRPr="00F83E9F" w:rsidRDefault="00A86B3D" w:rsidP="00A86B3D">
      <w:pPr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>-  копию и оригинал документа воинского учета (для военнообязанных и лиц, подлежащих призыву на  военную службу)</w:t>
      </w:r>
      <w:r w:rsidRPr="00F83E9F">
        <w:rPr>
          <w:bCs/>
          <w:iCs/>
          <w:snapToGrid/>
          <w:sz w:val="22"/>
          <w:szCs w:val="22"/>
        </w:rPr>
        <w:t>.</w:t>
      </w:r>
    </w:p>
    <w:p w:rsidR="00A86B3D" w:rsidRPr="00F83E9F" w:rsidRDefault="00A86B3D" w:rsidP="00A86B3D">
      <w:pPr>
        <w:ind w:firstLine="720"/>
        <w:jc w:val="both"/>
        <w:rPr>
          <w:snapToGrid/>
          <w:sz w:val="22"/>
          <w:szCs w:val="22"/>
        </w:rPr>
      </w:pPr>
      <w:r w:rsidRPr="00F83E9F">
        <w:rPr>
          <w:b/>
          <w:snapToGrid/>
          <w:sz w:val="22"/>
          <w:szCs w:val="22"/>
        </w:rPr>
        <w:t xml:space="preserve"> Государственный гражданский служащий</w:t>
      </w:r>
      <w:r w:rsidRPr="00F83E9F">
        <w:rPr>
          <w:snapToGrid/>
          <w:sz w:val="22"/>
          <w:szCs w:val="22"/>
        </w:rPr>
        <w:t xml:space="preserve">, изъявивший желание участвовать в конкурсе в УФНС России по Белгородской области, в котором он замещает должность государственной гражданской службы, подает заявление на имя представителя нанимателя.                    </w:t>
      </w:r>
    </w:p>
    <w:p w:rsidR="00A86B3D" w:rsidRPr="00F83E9F" w:rsidRDefault="00A86B3D" w:rsidP="00A86B3D">
      <w:pPr>
        <w:ind w:firstLine="720"/>
        <w:jc w:val="both"/>
        <w:rPr>
          <w:snapToGrid/>
          <w:sz w:val="22"/>
          <w:szCs w:val="22"/>
        </w:rPr>
      </w:pPr>
      <w:proofErr w:type="gramStart"/>
      <w:r w:rsidRPr="00F83E9F">
        <w:rPr>
          <w:b/>
          <w:snapToGrid/>
          <w:sz w:val="22"/>
          <w:szCs w:val="22"/>
        </w:rPr>
        <w:t xml:space="preserve">Гражданский служащий, изъявивший желание участвовать в конкурсе, проводимом в </w:t>
      </w:r>
      <w:r>
        <w:rPr>
          <w:b/>
          <w:snapToGrid/>
          <w:sz w:val="22"/>
          <w:szCs w:val="22"/>
        </w:rPr>
        <w:t xml:space="preserve">Межрайонной ИФНС России № 2 </w:t>
      </w:r>
      <w:r w:rsidRPr="00F83E9F">
        <w:rPr>
          <w:b/>
          <w:snapToGrid/>
          <w:sz w:val="22"/>
          <w:szCs w:val="22"/>
        </w:rPr>
        <w:t>по Белгородской области</w:t>
      </w:r>
      <w:r w:rsidRPr="00F83E9F">
        <w:rPr>
          <w:snapToGrid/>
          <w:sz w:val="22"/>
          <w:szCs w:val="22"/>
        </w:rPr>
        <w:t>, представляет заявление на имя представителя нанимателя и 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 с фотографией.</w:t>
      </w:r>
      <w:proofErr w:type="gramEnd"/>
    </w:p>
    <w:p w:rsidR="00A86B3D" w:rsidRPr="00F83E9F" w:rsidRDefault="00A86B3D" w:rsidP="00A86B3D">
      <w:pPr>
        <w:ind w:firstLine="540"/>
        <w:jc w:val="both"/>
        <w:rPr>
          <w:snapToGrid/>
          <w:sz w:val="22"/>
          <w:szCs w:val="22"/>
        </w:rPr>
      </w:pPr>
      <w:r w:rsidRPr="00F83E9F">
        <w:rPr>
          <w:b/>
          <w:snapToGrid/>
          <w:sz w:val="22"/>
          <w:szCs w:val="22"/>
        </w:rPr>
        <w:t xml:space="preserve">    </w:t>
      </w:r>
      <w:proofErr w:type="gramStart"/>
      <w:r w:rsidRPr="00F83E9F">
        <w:rPr>
          <w:snapToGrid/>
          <w:sz w:val="22"/>
          <w:szCs w:val="22"/>
        </w:rPr>
        <w:t xml:space="preserve">Документы, необходимые для участия в конкурсе, в течение 21 календарного дня со дня размещения объявления об их приеме на официальном сайте ФНС России </w:t>
      </w:r>
      <w:r w:rsidRPr="00F83E9F">
        <w:rPr>
          <w:bCs/>
          <w:snapToGrid/>
          <w:sz w:val="22"/>
          <w:szCs w:val="22"/>
        </w:rPr>
        <w:t xml:space="preserve">- </w:t>
      </w:r>
      <w:hyperlink r:id="rId6" w:history="1"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www</w:t>
        </w:r>
        <w:r w:rsidRPr="00F83E9F">
          <w:rPr>
            <w:snapToGrid/>
            <w:color w:val="0000FF"/>
            <w:sz w:val="22"/>
            <w:szCs w:val="22"/>
            <w:u w:val="single"/>
          </w:rPr>
          <w:t>.</w:t>
        </w:r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nalog</w:t>
        </w:r>
        <w:r w:rsidRPr="00F83E9F">
          <w:rPr>
            <w:snapToGrid/>
            <w:color w:val="0000FF"/>
            <w:sz w:val="22"/>
            <w:szCs w:val="22"/>
            <w:u w:val="single"/>
          </w:rPr>
          <w:t>.</w:t>
        </w:r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ru</w:t>
        </w:r>
      </w:hyperlink>
      <w:r w:rsidRPr="00F83E9F">
        <w:rPr>
          <w:bCs/>
          <w:snapToGrid/>
          <w:sz w:val="22"/>
          <w:szCs w:val="22"/>
        </w:rPr>
        <w:t xml:space="preserve"> и </w:t>
      </w:r>
      <w:r w:rsidRPr="00F83E9F">
        <w:rPr>
          <w:snapToGrid/>
          <w:sz w:val="22"/>
          <w:szCs w:val="22"/>
        </w:rPr>
        <w:t xml:space="preserve">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7" w:history="1">
        <w:r w:rsidRPr="00F83E9F">
          <w:rPr>
            <w:bCs/>
            <w:snapToGrid/>
            <w:color w:val="0000FF"/>
            <w:sz w:val="22"/>
            <w:szCs w:val="22"/>
            <w:u w:val="single"/>
            <w:lang w:val="en-US"/>
          </w:rPr>
          <w:t>www</w:t>
        </w:r>
        <w:r w:rsidRPr="00F83E9F">
          <w:rPr>
            <w:bCs/>
            <w:snapToGrid/>
            <w:color w:val="0000FF"/>
            <w:sz w:val="22"/>
            <w:szCs w:val="22"/>
            <w:u w:val="single"/>
          </w:rPr>
          <w:t>.</w:t>
        </w:r>
        <w:r w:rsidRPr="00F83E9F">
          <w:rPr>
            <w:bCs/>
            <w:snapToGrid/>
            <w:color w:val="0000FF"/>
            <w:sz w:val="22"/>
            <w:szCs w:val="22"/>
            <w:u w:val="single"/>
            <w:lang w:val="en-US"/>
          </w:rPr>
          <w:t>gossluzhba</w:t>
        </w:r>
        <w:r w:rsidRPr="00F83E9F">
          <w:rPr>
            <w:bCs/>
            <w:snapToGrid/>
            <w:color w:val="0000FF"/>
            <w:sz w:val="22"/>
            <w:szCs w:val="22"/>
            <w:u w:val="single"/>
          </w:rPr>
          <w:t>.</w:t>
        </w:r>
        <w:r w:rsidRPr="00F83E9F">
          <w:rPr>
            <w:bCs/>
            <w:snapToGrid/>
            <w:color w:val="0000FF"/>
            <w:sz w:val="22"/>
            <w:szCs w:val="22"/>
            <w:u w:val="single"/>
            <w:lang w:val="en-US"/>
          </w:rPr>
          <w:t>gov</w:t>
        </w:r>
        <w:r w:rsidRPr="00F83E9F">
          <w:rPr>
            <w:bCs/>
            <w:snapToGrid/>
            <w:color w:val="0000FF"/>
            <w:sz w:val="22"/>
            <w:szCs w:val="22"/>
            <w:u w:val="single"/>
          </w:rPr>
          <w:t>.</w:t>
        </w:r>
        <w:r w:rsidRPr="00F83E9F">
          <w:rPr>
            <w:bCs/>
            <w:snapToGrid/>
            <w:color w:val="0000FF"/>
            <w:sz w:val="22"/>
            <w:szCs w:val="22"/>
            <w:u w:val="single"/>
            <w:lang w:val="en-US"/>
          </w:rPr>
          <w:t>ru</w:t>
        </w:r>
      </w:hyperlink>
      <w:r w:rsidRPr="00F83E9F">
        <w:rPr>
          <w:bCs/>
          <w:snapToGrid/>
          <w:color w:val="0000FF"/>
          <w:sz w:val="22"/>
          <w:szCs w:val="22"/>
          <w:u w:val="single"/>
        </w:rPr>
        <w:t>.</w:t>
      </w:r>
      <w:r w:rsidRPr="00F83E9F">
        <w:rPr>
          <w:snapToGrid/>
          <w:sz w:val="22"/>
          <w:szCs w:val="22"/>
        </w:rPr>
        <w:t xml:space="preserve"> представляются в </w:t>
      </w:r>
      <w:r>
        <w:rPr>
          <w:snapToGrid/>
          <w:sz w:val="22"/>
          <w:szCs w:val="22"/>
        </w:rPr>
        <w:t xml:space="preserve">отдел общего обеспечения Межрайонной ИФНС России по </w:t>
      </w:r>
      <w:r w:rsidRPr="00F83E9F">
        <w:rPr>
          <w:snapToGrid/>
          <w:sz w:val="22"/>
          <w:szCs w:val="22"/>
        </w:rPr>
        <w:t>Белгородской области гражданином</w:t>
      </w:r>
      <w:proofErr w:type="gramEnd"/>
      <w:r w:rsidRPr="00F83E9F">
        <w:rPr>
          <w:snapToGrid/>
          <w:sz w:val="22"/>
          <w:szCs w:val="22"/>
        </w:rPr>
        <w:t xml:space="preserve"> (гражданским служащим) лично,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 с Порядком, утвержденным постановлением Правительства Российской Федерации от 5 марта 2018 г.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A86B3D" w:rsidRPr="00F83E9F" w:rsidRDefault="00A86B3D" w:rsidP="00A86B3D">
      <w:pPr>
        <w:ind w:firstLine="540"/>
        <w:jc w:val="both"/>
        <w:rPr>
          <w:bCs/>
          <w:snapToGrid/>
          <w:color w:val="0000FF"/>
          <w:sz w:val="22"/>
          <w:szCs w:val="22"/>
          <w:u w:val="single"/>
        </w:rPr>
      </w:pPr>
      <w:r w:rsidRPr="00F83E9F">
        <w:rPr>
          <w:snapToGrid/>
          <w:sz w:val="22"/>
          <w:szCs w:val="22"/>
        </w:rPr>
        <w:t xml:space="preserve">         Несвоевременное представление документов, </w:t>
      </w:r>
      <w:proofErr w:type="gramStart"/>
      <w:r w:rsidRPr="00F83E9F">
        <w:rPr>
          <w:snapToGrid/>
          <w:sz w:val="22"/>
          <w:szCs w:val="22"/>
        </w:rPr>
        <w:t>представлении</w:t>
      </w:r>
      <w:proofErr w:type="gramEnd"/>
      <w:r w:rsidRPr="00F83E9F">
        <w:rPr>
          <w:snapToGrid/>
          <w:sz w:val="22"/>
          <w:szCs w:val="22"/>
        </w:rPr>
        <w:t xml:space="preserve">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 </w:t>
      </w:r>
    </w:p>
    <w:p w:rsidR="00A86B3D" w:rsidRPr="00F83E9F" w:rsidRDefault="00A86B3D" w:rsidP="00A86B3D">
      <w:pPr>
        <w:autoSpaceDE w:val="0"/>
        <w:autoSpaceDN w:val="0"/>
        <w:adjustRightInd w:val="0"/>
        <w:spacing w:before="360"/>
        <w:ind w:left="303" w:right="300"/>
        <w:jc w:val="both"/>
        <w:outlineLvl w:val="0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 xml:space="preserve">        При несвоевременном представлении документов, представлении их не в полном объеме или с нарушением правил оформления по  уважительной причине представитель нанимателя вправе перенести сроки их приема.</w:t>
      </w:r>
    </w:p>
    <w:p w:rsidR="00A86B3D" w:rsidRPr="00F83E9F" w:rsidRDefault="00A86B3D" w:rsidP="00A86B3D">
      <w:pPr>
        <w:autoSpaceDE w:val="0"/>
        <w:autoSpaceDN w:val="0"/>
        <w:adjustRightInd w:val="0"/>
        <w:ind w:firstLine="540"/>
        <w:jc w:val="both"/>
        <w:rPr>
          <w:bCs/>
          <w:snapToGrid/>
          <w:sz w:val="20"/>
        </w:rPr>
      </w:pPr>
      <w:r w:rsidRPr="00F83E9F">
        <w:rPr>
          <w:snapToGrid/>
          <w:sz w:val="22"/>
          <w:szCs w:val="22"/>
        </w:rPr>
        <w:t>Достоверность сведений, представленных гражданином в государственный орган, подлежит проверке. Сведения, представленные в электронном виде, подвергаются автоматизированной проверке в порядке, установленном Правительством Российской Федерации</w:t>
      </w:r>
      <w:r w:rsidRPr="00F83E9F">
        <w:rPr>
          <w:snapToGrid/>
          <w:sz w:val="20"/>
        </w:rPr>
        <w:t xml:space="preserve">. </w:t>
      </w:r>
    </w:p>
    <w:p w:rsidR="00A86B3D" w:rsidRPr="00F83E9F" w:rsidRDefault="00A86B3D" w:rsidP="00A86B3D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A86B3D" w:rsidRPr="00F83E9F" w:rsidRDefault="00A86B3D" w:rsidP="00027C03">
      <w:pPr>
        <w:autoSpaceDE w:val="0"/>
        <w:autoSpaceDN w:val="0"/>
        <w:adjustRightInd w:val="0"/>
        <w:ind w:firstLine="540"/>
        <w:jc w:val="both"/>
        <w:rPr>
          <w:bCs/>
          <w:snapToGrid/>
          <w:sz w:val="22"/>
          <w:szCs w:val="22"/>
        </w:rPr>
      </w:pPr>
      <w:r w:rsidRPr="00F83E9F">
        <w:rPr>
          <w:bCs/>
          <w:snapToGrid/>
          <w:sz w:val="22"/>
          <w:szCs w:val="22"/>
        </w:rPr>
        <w:lastRenderedPageBreak/>
        <w:t xml:space="preserve"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</w:t>
      </w:r>
      <w:r w:rsidR="00027C03">
        <w:rPr>
          <w:bCs/>
          <w:snapToGrid/>
          <w:sz w:val="22"/>
          <w:szCs w:val="22"/>
        </w:rPr>
        <w:t xml:space="preserve">конкурсе в письменной форме. </w:t>
      </w:r>
      <w:r w:rsidRPr="00F83E9F">
        <w:rPr>
          <w:bCs/>
          <w:snapToGrid/>
          <w:sz w:val="22"/>
          <w:szCs w:val="22"/>
        </w:rPr>
        <w:t>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A86B3D" w:rsidRPr="00F83E9F" w:rsidRDefault="00A86B3D" w:rsidP="00027C03">
      <w:pPr>
        <w:ind w:firstLine="161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 xml:space="preserve">      Претендент на замещение вакантной должности государственной гражданской службы, не допущенный к участию в конкурсе</w:t>
      </w:r>
      <w:r w:rsidR="00027C03">
        <w:rPr>
          <w:snapToGrid/>
          <w:sz w:val="22"/>
          <w:szCs w:val="22"/>
        </w:rPr>
        <w:t xml:space="preserve">, вправе обжаловать это решение </w:t>
      </w:r>
      <w:r w:rsidRPr="00F83E9F">
        <w:rPr>
          <w:snapToGrid/>
          <w:sz w:val="22"/>
          <w:szCs w:val="22"/>
        </w:rPr>
        <w:t>в соответствии с законодательством Российской Федерации.</w:t>
      </w:r>
    </w:p>
    <w:p w:rsidR="00A86B3D" w:rsidRPr="00F83E9F" w:rsidRDefault="00A86B3D" w:rsidP="00027C03">
      <w:pPr>
        <w:autoSpaceDE w:val="0"/>
        <w:autoSpaceDN w:val="0"/>
        <w:adjustRightInd w:val="0"/>
        <w:ind w:firstLine="540"/>
        <w:jc w:val="both"/>
        <w:rPr>
          <w:bCs/>
          <w:snapToGrid/>
          <w:sz w:val="22"/>
          <w:szCs w:val="22"/>
        </w:rPr>
      </w:pPr>
      <w:r w:rsidRPr="00F83E9F">
        <w:rPr>
          <w:bCs/>
          <w:snapToGrid/>
          <w:sz w:val="22"/>
          <w:szCs w:val="22"/>
        </w:rPr>
        <w:t>Если в результате проведения конкурса не будут выявлены кандидаты, отвечающие квалификационным требованиям для замещения вакантной должности гражданской службы, представитель нанимателя может принять решение о проведении повторного конкурса.</w:t>
      </w:r>
    </w:p>
    <w:p w:rsidR="00A86B3D" w:rsidRPr="00F83E9F" w:rsidRDefault="00A86B3D" w:rsidP="00027C03">
      <w:pPr>
        <w:ind w:left="161" w:right="300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 xml:space="preserve">       Решение о дате, месте и времени проведения второго этапа конкурса принимается представителем нанимателя после проверки достоверности сведений, представленных претендентами на замещение вакантной должности гражданской службы.</w:t>
      </w:r>
    </w:p>
    <w:p w:rsidR="00A86B3D" w:rsidRPr="00F83E9F" w:rsidRDefault="00A86B3D" w:rsidP="00027C03">
      <w:pPr>
        <w:ind w:left="161" w:right="300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 xml:space="preserve">      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A86B3D" w:rsidRPr="00F83E9F" w:rsidRDefault="00A86B3D" w:rsidP="00027C03">
      <w:pPr>
        <w:ind w:firstLine="540"/>
        <w:jc w:val="both"/>
        <w:rPr>
          <w:bCs/>
          <w:snapToGrid/>
          <w:color w:val="0000FF"/>
          <w:sz w:val="22"/>
          <w:szCs w:val="22"/>
          <w:u w:val="single"/>
        </w:rPr>
      </w:pPr>
      <w:r w:rsidRPr="00F83E9F">
        <w:rPr>
          <w:snapToGrid/>
          <w:sz w:val="22"/>
          <w:szCs w:val="22"/>
        </w:rPr>
        <w:t>Межрайонн</w:t>
      </w:r>
      <w:r>
        <w:rPr>
          <w:snapToGrid/>
          <w:sz w:val="22"/>
          <w:szCs w:val="22"/>
        </w:rPr>
        <w:t>ая</w:t>
      </w:r>
      <w:r w:rsidRPr="00F83E9F">
        <w:rPr>
          <w:snapToGrid/>
          <w:sz w:val="22"/>
          <w:szCs w:val="22"/>
        </w:rPr>
        <w:t xml:space="preserve"> ИФНС России по Белгородской области не </w:t>
      </w:r>
      <w:proofErr w:type="gramStart"/>
      <w:r w:rsidRPr="00F83E9F">
        <w:rPr>
          <w:snapToGrid/>
          <w:sz w:val="22"/>
          <w:szCs w:val="22"/>
        </w:rPr>
        <w:t>позднее</w:t>
      </w:r>
      <w:proofErr w:type="gramEnd"/>
      <w:r w:rsidRPr="00F83E9F">
        <w:rPr>
          <w:snapToGrid/>
          <w:sz w:val="22"/>
          <w:szCs w:val="22"/>
        </w:rPr>
        <w:t xml:space="preserve"> чем за 15 календарных дней до начала второго этапа конкурса размещает </w:t>
      </w:r>
      <w:r w:rsidRPr="00F83E9F">
        <w:rPr>
          <w:bCs/>
          <w:snapToGrid/>
          <w:sz w:val="22"/>
          <w:szCs w:val="22"/>
        </w:rPr>
        <w:t xml:space="preserve">на сайте налогового органа - </w:t>
      </w:r>
      <w:hyperlink r:id="rId8" w:history="1"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www</w:t>
        </w:r>
        <w:r w:rsidRPr="00F83E9F">
          <w:rPr>
            <w:snapToGrid/>
            <w:color w:val="0000FF"/>
            <w:sz w:val="22"/>
            <w:szCs w:val="22"/>
            <w:u w:val="single"/>
          </w:rPr>
          <w:t>.</w:t>
        </w:r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nalog</w:t>
        </w:r>
        <w:r w:rsidRPr="00F83E9F">
          <w:rPr>
            <w:snapToGrid/>
            <w:color w:val="0000FF"/>
            <w:sz w:val="22"/>
            <w:szCs w:val="22"/>
            <w:u w:val="single"/>
          </w:rPr>
          <w:t>.</w:t>
        </w:r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ru</w:t>
        </w:r>
      </w:hyperlink>
      <w:r w:rsidRPr="00F83E9F">
        <w:rPr>
          <w:snapToGrid/>
          <w:sz w:val="22"/>
          <w:szCs w:val="22"/>
        </w:rPr>
        <w:t xml:space="preserve"> </w:t>
      </w:r>
      <w:r w:rsidRPr="00F83E9F">
        <w:rPr>
          <w:bCs/>
          <w:snapToGrid/>
          <w:sz w:val="22"/>
          <w:szCs w:val="22"/>
        </w:rPr>
        <w:t xml:space="preserve">и </w:t>
      </w:r>
      <w:r w:rsidRPr="00F83E9F">
        <w:rPr>
          <w:snapToGrid/>
          <w:sz w:val="22"/>
          <w:szCs w:val="22"/>
        </w:rPr>
        <w:t xml:space="preserve">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9" w:history="1">
        <w:r w:rsidRPr="00F83E9F">
          <w:rPr>
            <w:bCs/>
            <w:snapToGrid/>
            <w:color w:val="0000FF"/>
            <w:sz w:val="22"/>
            <w:szCs w:val="22"/>
            <w:u w:val="single"/>
            <w:lang w:val="en-US"/>
          </w:rPr>
          <w:t>www</w:t>
        </w:r>
        <w:r w:rsidRPr="00F83E9F">
          <w:rPr>
            <w:bCs/>
            <w:snapToGrid/>
            <w:color w:val="0000FF"/>
            <w:sz w:val="22"/>
            <w:szCs w:val="22"/>
            <w:u w:val="single"/>
          </w:rPr>
          <w:t>.</w:t>
        </w:r>
        <w:r w:rsidRPr="00F83E9F">
          <w:rPr>
            <w:bCs/>
            <w:snapToGrid/>
            <w:color w:val="0000FF"/>
            <w:sz w:val="22"/>
            <w:szCs w:val="22"/>
            <w:u w:val="single"/>
            <w:lang w:val="en-US"/>
          </w:rPr>
          <w:t>gossluzhba</w:t>
        </w:r>
        <w:r w:rsidRPr="00F83E9F">
          <w:rPr>
            <w:bCs/>
            <w:snapToGrid/>
            <w:color w:val="0000FF"/>
            <w:sz w:val="22"/>
            <w:szCs w:val="22"/>
            <w:u w:val="single"/>
          </w:rPr>
          <w:t>.</w:t>
        </w:r>
        <w:r w:rsidRPr="00F83E9F">
          <w:rPr>
            <w:bCs/>
            <w:snapToGrid/>
            <w:color w:val="0000FF"/>
            <w:sz w:val="22"/>
            <w:szCs w:val="22"/>
            <w:u w:val="single"/>
            <w:lang w:val="en-US"/>
          </w:rPr>
          <w:t>gov</w:t>
        </w:r>
        <w:r w:rsidRPr="00F83E9F">
          <w:rPr>
            <w:bCs/>
            <w:snapToGrid/>
            <w:color w:val="0000FF"/>
            <w:sz w:val="22"/>
            <w:szCs w:val="22"/>
            <w:u w:val="single"/>
          </w:rPr>
          <w:t>.</w:t>
        </w:r>
        <w:r w:rsidRPr="00F83E9F">
          <w:rPr>
            <w:bCs/>
            <w:snapToGrid/>
            <w:color w:val="0000FF"/>
            <w:sz w:val="22"/>
            <w:szCs w:val="22"/>
            <w:u w:val="single"/>
            <w:lang w:val="en-US"/>
          </w:rPr>
          <w:t>ru</w:t>
        </w:r>
      </w:hyperlink>
      <w:r w:rsidRPr="00F83E9F">
        <w:rPr>
          <w:bCs/>
          <w:snapToGrid/>
          <w:color w:val="0000FF"/>
          <w:sz w:val="22"/>
          <w:szCs w:val="22"/>
          <w:u w:val="single"/>
        </w:rPr>
        <w:t xml:space="preserve">. </w:t>
      </w:r>
      <w:r w:rsidRPr="00F83E9F">
        <w:rPr>
          <w:rFonts w:eastAsia="Calibri"/>
          <w:snapToGrid/>
          <w:sz w:val="22"/>
          <w:szCs w:val="22"/>
          <w:lang w:eastAsia="en-US"/>
        </w:rPr>
        <w:t xml:space="preserve">информацию о дате, месте и времени его проведения, список граждан (гражданских служащих), </w:t>
      </w:r>
      <w:proofErr w:type="gramStart"/>
      <w:r w:rsidRPr="00F83E9F">
        <w:rPr>
          <w:rFonts w:eastAsia="Calibri"/>
          <w:snapToGrid/>
          <w:sz w:val="22"/>
          <w:szCs w:val="22"/>
          <w:lang w:eastAsia="en-US"/>
        </w:rPr>
        <w:t>допущенных</w:t>
      </w:r>
      <w:proofErr w:type="gramEnd"/>
      <w:r w:rsidRPr="00F83E9F">
        <w:rPr>
          <w:rFonts w:eastAsia="Calibri"/>
          <w:snapToGrid/>
          <w:sz w:val="22"/>
          <w:szCs w:val="22"/>
          <w:lang w:eastAsia="en-US"/>
        </w:rPr>
        <w:t xml:space="preserve"> к участию в конкурсе (далее – кандидаты), и направляет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подписью.</w:t>
      </w:r>
    </w:p>
    <w:p w:rsidR="00A86B3D" w:rsidRPr="00F83E9F" w:rsidRDefault="00A86B3D" w:rsidP="00027C03">
      <w:pPr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 xml:space="preserve">        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A86B3D" w:rsidRPr="00F83E9F" w:rsidRDefault="00A86B3D" w:rsidP="00027C03">
      <w:pPr>
        <w:ind w:left="161" w:right="9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 xml:space="preserve">       Конкурс заключается в оценке профессионального уровня кандидатов на замещение вакантной должности государственной гражданской службы, их соответствия квалификационным требованиям к этой должности.</w:t>
      </w:r>
    </w:p>
    <w:p w:rsidR="00A86B3D" w:rsidRPr="00F83E9F" w:rsidRDefault="00A86B3D" w:rsidP="00027C03">
      <w:pPr>
        <w:ind w:firstLine="540"/>
        <w:jc w:val="both"/>
        <w:rPr>
          <w:snapToGrid/>
          <w:sz w:val="22"/>
          <w:szCs w:val="22"/>
        </w:rPr>
      </w:pPr>
      <w:proofErr w:type="gramStart"/>
      <w:r w:rsidRPr="00F83E9F">
        <w:rPr>
          <w:snapToGrid/>
          <w:sz w:val="22"/>
          <w:szCs w:val="22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собеседование, тестирование по вопросам, связанным с выполнением должностных</w:t>
      </w:r>
      <w:proofErr w:type="gramEnd"/>
      <w:r w:rsidRPr="00F83E9F">
        <w:rPr>
          <w:snapToGrid/>
          <w:sz w:val="22"/>
          <w:szCs w:val="22"/>
        </w:rPr>
        <w:t xml:space="preserve"> обязанностей по вакантной должности гражданской службы, на замещение которой претендуют кандидаты.</w:t>
      </w:r>
    </w:p>
    <w:p w:rsidR="00A86B3D" w:rsidRPr="00F83E9F" w:rsidRDefault="00A86B3D" w:rsidP="00027C03">
      <w:pPr>
        <w:ind w:firstLine="540"/>
        <w:jc w:val="both"/>
        <w:rPr>
          <w:sz w:val="22"/>
          <w:szCs w:val="22"/>
        </w:rPr>
      </w:pPr>
      <w:proofErr w:type="gramStart"/>
      <w:r w:rsidRPr="00F83E9F">
        <w:rPr>
          <w:sz w:val="22"/>
          <w:szCs w:val="22"/>
        </w:rPr>
        <w:t>Посредством тестирования осуществляется оценка уровня владения кандидата на замещение вакантной должности государственной гражданской службы Российской Федерации и включение в кадровый резерв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</w:t>
      </w:r>
      <w:proofErr w:type="gramEnd"/>
      <w:r w:rsidRPr="00F83E9F">
        <w:rPr>
          <w:sz w:val="22"/>
          <w:szCs w:val="22"/>
        </w:rPr>
        <w:t xml:space="preserve"> </w:t>
      </w:r>
      <w:proofErr w:type="gramStart"/>
      <w:r w:rsidRPr="00F83E9F">
        <w:rPr>
          <w:sz w:val="22"/>
          <w:szCs w:val="22"/>
        </w:rPr>
        <w:t>профессиональной служебной деятельности, установленными должностным регламентом.</w:t>
      </w:r>
      <w:proofErr w:type="gramEnd"/>
    </w:p>
    <w:p w:rsidR="005303A3" w:rsidRDefault="005303A3" w:rsidP="00027C03">
      <w:pPr>
        <w:widowControl w:val="0"/>
        <w:autoSpaceDE w:val="0"/>
        <w:autoSpaceDN w:val="0"/>
        <w:adjustRightInd w:val="0"/>
        <w:spacing w:before="200"/>
        <w:ind w:firstLine="540"/>
        <w:jc w:val="both"/>
        <w:rPr>
          <w:snapToGrid/>
          <w:sz w:val="22"/>
          <w:szCs w:val="22"/>
        </w:rPr>
      </w:pPr>
      <w:proofErr w:type="gramStart"/>
      <w:r w:rsidRPr="005303A3">
        <w:rPr>
          <w:snapToGrid/>
          <w:sz w:val="22"/>
          <w:szCs w:val="22"/>
        </w:rPr>
        <w:t>В целях повышения доступности для претендентов информации о применяемых                     в ходе конкурсов методах оценки,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(далее - предварительный тест) по адресу: www.gossluzhba.gov.ru в рубрике «Профессиональное развитие» «Тесты для самопроверки» или на официальном сайте</w:t>
      </w:r>
      <w:proofErr w:type="gramEnd"/>
      <w:r w:rsidRPr="005303A3">
        <w:rPr>
          <w:snapToGrid/>
          <w:sz w:val="22"/>
          <w:szCs w:val="22"/>
        </w:rPr>
        <w:t xml:space="preserve"> Минтруда России по адресу: https://rosmintrud.ru/ministry/govserv/vacancy. Доступ претендентам для его прохождения предоставляется безвозмездно.</w:t>
      </w:r>
    </w:p>
    <w:p w:rsidR="00A86B3D" w:rsidRPr="00F83E9F" w:rsidRDefault="00A86B3D" w:rsidP="00027C03">
      <w:pPr>
        <w:widowControl w:val="0"/>
        <w:autoSpaceDE w:val="0"/>
        <w:autoSpaceDN w:val="0"/>
        <w:adjustRightInd w:val="0"/>
        <w:spacing w:before="200"/>
        <w:ind w:firstLine="540"/>
        <w:jc w:val="both"/>
        <w:rPr>
          <w:rFonts w:cs="Calibri"/>
          <w:color w:val="000000"/>
          <w:sz w:val="22"/>
          <w:szCs w:val="22"/>
          <w:u w:val="single"/>
        </w:rPr>
      </w:pPr>
      <w:r w:rsidRPr="00F83E9F">
        <w:rPr>
          <w:snapToGrid/>
          <w:sz w:val="22"/>
          <w:szCs w:val="22"/>
        </w:rPr>
        <w:lastRenderedPageBreak/>
        <w:t>Предварительный те</w:t>
      </w:r>
      <w:proofErr w:type="gramStart"/>
      <w:r w:rsidRPr="00F83E9F">
        <w:rPr>
          <w:snapToGrid/>
          <w:sz w:val="22"/>
          <w:szCs w:val="22"/>
        </w:rPr>
        <w:t>ст вкл</w:t>
      </w:r>
      <w:proofErr w:type="gramEnd"/>
      <w:r w:rsidRPr="00F83E9F">
        <w:rPr>
          <w:snapToGrid/>
          <w:sz w:val="22"/>
          <w:szCs w:val="22"/>
        </w:rPr>
        <w:t>ючает в себя задания для оценки уровня владения претендентами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службе и о проти</w:t>
      </w:r>
      <w:r w:rsidR="00027C03">
        <w:rPr>
          <w:snapToGrid/>
          <w:sz w:val="22"/>
          <w:szCs w:val="22"/>
        </w:rPr>
        <w:t xml:space="preserve">водействии коррупции, знаниями </w:t>
      </w:r>
      <w:r w:rsidRPr="00F83E9F">
        <w:rPr>
          <w:snapToGrid/>
          <w:sz w:val="22"/>
          <w:szCs w:val="22"/>
        </w:rPr>
        <w:t>и умениями в сфере информационно-коммуникационных технологий.</w:t>
      </w:r>
    </w:p>
    <w:p w:rsidR="00A86B3D" w:rsidRPr="00F83E9F" w:rsidRDefault="00A86B3D" w:rsidP="00027C03">
      <w:pPr>
        <w:widowControl w:val="0"/>
        <w:autoSpaceDE w:val="0"/>
        <w:autoSpaceDN w:val="0"/>
        <w:adjustRightInd w:val="0"/>
        <w:spacing w:before="200"/>
        <w:ind w:firstLine="540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конкурсе.</w:t>
      </w:r>
    </w:p>
    <w:p w:rsidR="00A86B3D" w:rsidRPr="00F83E9F" w:rsidRDefault="00A86B3D" w:rsidP="00027C03">
      <w:pPr>
        <w:ind w:left="105" w:right="158" w:firstLine="437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>Решение конкурсной комиссии принимается в отсутствие кандидата и является основанием для назначения его на вакантную должность государственной гражданской службы либо отказа в таком назначении.</w:t>
      </w:r>
    </w:p>
    <w:p w:rsidR="00A86B3D" w:rsidRPr="00F83E9F" w:rsidRDefault="00A86B3D" w:rsidP="00027C03">
      <w:pPr>
        <w:ind w:left="105" w:right="158" w:firstLine="437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 xml:space="preserve">Итоговый балл кандидата определяется как сумма среднего арифметического баллов, выставленных кандидату членами конкурсной комиссии по итогам тестирования и  индивидуального собеседования.  </w:t>
      </w:r>
    </w:p>
    <w:p w:rsidR="00A86B3D" w:rsidRPr="00F83E9F" w:rsidRDefault="00A86B3D" w:rsidP="00027C03">
      <w:pPr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 xml:space="preserve">       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 </w:t>
      </w:r>
    </w:p>
    <w:p w:rsidR="00A86B3D" w:rsidRPr="00F83E9F" w:rsidRDefault="00A86B3D" w:rsidP="00027C03">
      <w:pPr>
        <w:ind w:left="105" w:right="158" w:firstLine="437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>По результатам конкурса издается приказ Межрайонной ИФНС России по Белгородской области о назначении победителя конкурса на вакантную должность государственной гражданской службы и заключается служебный контракт  с победителем конкурса.</w:t>
      </w:r>
    </w:p>
    <w:p w:rsidR="00A86B3D" w:rsidRPr="00F83E9F" w:rsidRDefault="00A86B3D" w:rsidP="00027C03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 xml:space="preserve">Конкурсная комиссия вправе принять решение о включении в кадровый резерв </w:t>
      </w:r>
      <w:r>
        <w:rPr>
          <w:snapToGrid/>
          <w:sz w:val="22"/>
          <w:szCs w:val="22"/>
        </w:rPr>
        <w:t>Инспекции</w:t>
      </w:r>
      <w:r w:rsidRPr="00F83E9F">
        <w:rPr>
          <w:snapToGrid/>
          <w:sz w:val="22"/>
          <w:szCs w:val="22"/>
        </w:rPr>
        <w:t xml:space="preserve">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A86B3D" w:rsidRPr="00F83E9F" w:rsidRDefault="00A86B3D" w:rsidP="00027C03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proofErr w:type="gramStart"/>
      <w:r w:rsidRPr="00F83E9F">
        <w:rPr>
          <w:snapToGrid/>
          <w:sz w:val="22"/>
          <w:szCs w:val="22"/>
        </w:rPr>
        <w:t xml:space="preserve">Если конкурсной комиссией принято решение о включении в кадровый резерв </w:t>
      </w:r>
      <w:r>
        <w:rPr>
          <w:snapToGrid/>
          <w:sz w:val="22"/>
          <w:szCs w:val="22"/>
        </w:rPr>
        <w:t>Инспекции</w:t>
      </w:r>
      <w:r w:rsidRPr="00F83E9F">
        <w:rPr>
          <w:snapToGrid/>
          <w:sz w:val="22"/>
          <w:szCs w:val="22"/>
        </w:rPr>
        <w:t xml:space="preserve"> кандидата, не ставшего победителем конкурса на замещение вакантной должности гражданской службы, то с согласия указанного лица издается приказ </w:t>
      </w:r>
      <w:r>
        <w:rPr>
          <w:snapToGrid/>
          <w:sz w:val="22"/>
          <w:szCs w:val="22"/>
        </w:rPr>
        <w:t xml:space="preserve">Инспекции </w:t>
      </w:r>
      <w:r w:rsidRPr="00F83E9F">
        <w:rPr>
          <w:snapToGrid/>
          <w:sz w:val="22"/>
          <w:szCs w:val="22"/>
        </w:rPr>
        <w:t>о включении его в кадровый резерв для замещения должностей гражданской службы той же группы, к которой относилась вакантная должность гражданской службы.</w:t>
      </w:r>
      <w:proofErr w:type="gramEnd"/>
    </w:p>
    <w:p w:rsidR="00A86B3D" w:rsidRPr="00F83E9F" w:rsidRDefault="00A86B3D" w:rsidP="00027C03">
      <w:pPr>
        <w:tabs>
          <w:tab w:val="left" w:pos="351"/>
        </w:tabs>
        <w:ind w:left="105" w:right="158" w:firstLine="283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 xml:space="preserve">     Сообщения о результатах конкурса в 7-дневный срок со дня его завершения направляются 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подписью. </w:t>
      </w:r>
    </w:p>
    <w:p w:rsidR="00A86B3D" w:rsidRPr="00F83E9F" w:rsidRDefault="00A86B3D" w:rsidP="00027C03">
      <w:pPr>
        <w:ind w:left="105" w:right="150" w:firstLine="540"/>
        <w:jc w:val="both"/>
        <w:rPr>
          <w:bCs/>
          <w:snapToGrid/>
          <w:color w:val="0000FF"/>
          <w:sz w:val="22"/>
          <w:szCs w:val="22"/>
          <w:u w:val="single"/>
        </w:rPr>
      </w:pPr>
      <w:r w:rsidRPr="00F83E9F">
        <w:rPr>
          <w:bCs/>
          <w:snapToGrid/>
          <w:sz w:val="22"/>
          <w:szCs w:val="22"/>
        </w:rPr>
        <w:t xml:space="preserve">Информация о результатах конкурса в этот же срок размещается на сайте   налогового органа - </w:t>
      </w:r>
      <w:hyperlink r:id="rId10" w:history="1"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www</w:t>
        </w:r>
        <w:r w:rsidRPr="00F83E9F">
          <w:rPr>
            <w:snapToGrid/>
            <w:color w:val="0000FF"/>
            <w:sz w:val="22"/>
            <w:szCs w:val="22"/>
            <w:u w:val="single"/>
          </w:rPr>
          <w:t>.</w:t>
        </w:r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nalog</w:t>
        </w:r>
        <w:r w:rsidRPr="00F83E9F">
          <w:rPr>
            <w:snapToGrid/>
            <w:color w:val="0000FF"/>
            <w:sz w:val="22"/>
            <w:szCs w:val="22"/>
            <w:u w:val="single"/>
          </w:rPr>
          <w:t>.</w:t>
        </w:r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ru</w:t>
        </w:r>
      </w:hyperlink>
      <w:r w:rsidRPr="00F83E9F">
        <w:rPr>
          <w:snapToGrid/>
          <w:sz w:val="22"/>
          <w:szCs w:val="22"/>
        </w:rPr>
        <w:t xml:space="preserve"> </w:t>
      </w:r>
      <w:r w:rsidRPr="00F83E9F">
        <w:rPr>
          <w:bCs/>
          <w:snapToGrid/>
          <w:sz w:val="22"/>
          <w:szCs w:val="22"/>
        </w:rPr>
        <w:t xml:space="preserve">и </w:t>
      </w:r>
      <w:r w:rsidRPr="00F83E9F">
        <w:rPr>
          <w:snapToGrid/>
          <w:sz w:val="22"/>
          <w:szCs w:val="22"/>
        </w:rPr>
        <w:t xml:space="preserve">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1" w:history="1">
        <w:r w:rsidRPr="00F83E9F">
          <w:rPr>
            <w:bCs/>
            <w:snapToGrid/>
            <w:color w:val="0000FF"/>
            <w:sz w:val="22"/>
            <w:szCs w:val="22"/>
            <w:u w:val="single"/>
            <w:lang w:val="en-US"/>
          </w:rPr>
          <w:t>www</w:t>
        </w:r>
        <w:r w:rsidRPr="00F83E9F">
          <w:rPr>
            <w:bCs/>
            <w:snapToGrid/>
            <w:color w:val="0000FF"/>
            <w:sz w:val="22"/>
            <w:szCs w:val="22"/>
            <w:u w:val="single"/>
          </w:rPr>
          <w:t>.</w:t>
        </w:r>
        <w:r w:rsidRPr="00F83E9F">
          <w:rPr>
            <w:bCs/>
            <w:snapToGrid/>
            <w:color w:val="0000FF"/>
            <w:sz w:val="22"/>
            <w:szCs w:val="22"/>
            <w:u w:val="single"/>
            <w:lang w:val="en-US"/>
          </w:rPr>
          <w:t>gossluzhba</w:t>
        </w:r>
        <w:r w:rsidRPr="00F83E9F">
          <w:rPr>
            <w:bCs/>
            <w:snapToGrid/>
            <w:color w:val="0000FF"/>
            <w:sz w:val="22"/>
            <w:szCs w:val="22"/>
            <w:u w:val="single"/>
          </w:rPr>
          <w:t>.</w:t>
        </w:r>
        <w:r w:rsidRPr="00F83E9F">
          <w:rPr>
            <w:bCs/>
            <w:snapToGrid/>
            <w:color w:val="0000FF"/>
            <w:sz w:val="22"/>
            <w:szCs w:val="22"/>
            <w:u w:val="single"/>
            <w:lang w:val="en-US"/>
          </w:rPr>
          <w:t>gov</w:t>
        </w:r>
        <w:r w:rsidRPr="00F83E9F">
          <w:rPr>
            <w:bCs/>
            <w:snapToGrid/>
            <w:color w:val="0000FF"/>
            <w:sz w:val="22"/>
            <w:szCs w:val="22"/>
            <w:u w:val="single"/>
          </w:rPr>
          <w:t>.</w:t>
        </w:r>
        <w:r w:rsidRPr="00F83E9F">
          <w:rPr>
            <w:bCs/>
            <w:snapToGrid/>
            <w:color w:val="0000FF"/>
            <w:sz w:val="22"/>
            <w:szCs w:val="22"/>
            <w:u w:val="single"/>
            <w:lang w:val="en-US"/>
          </w:rPr>
          <w:t>ru</w:t>
        </w:r>
      </w:hyperlink>
      <w:r w:rsidRPr="00F83E9F">
        <w:rPr>
          <w:bCs/>
          <w:snapToGrid/>
          <w:color w:val="0000FF"/>
          <w:sz w:val="22"/>
          <w:szCs w:val="22"/>
          <w:u w:val="single"/>
        </w:rPr>
        <w:t>.</w:t>
      </w:r>
    </w:p>
    <w:p w:rsidR="00A86B3D" w:rsidRPr="00F83E9F" w:rsidRDefault="00A86B3D" w:rsidP="00027C03">
      <w:pPr>
        <w:tabs>
          <w:tab w:val="left" w:pos="9103"/>
        </w:tabs>
        <w:ind w:left="105" w:right="219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 xml:space="preserve">        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конкурса. До истечения этого срока документы хранятся в архиве Межрайонной ИФНС России по Белгородской области,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A86B3D" w:rsidRPr="00F83E9F" w:rsidRDefault="00A86B3D" w:rsidP="00027C03">
      <w:pPr>
        <w:ind w:left="105" w:right="158" w:firstLine="437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F83E9F">
        <w:rPr>
          <w:snapToGrid/>
          <w:sz w:val="22"/>
          <w:szCs w:val="22"/>
        </w:rPr>
        <w:t>дств св</w:t>
      </w:r>
      <w:proofErr w:type="gramEnd"/>
      <w:r w:rsidRPr="00F83E9F">
        <w:rPr>
          <w:snapToGrid/>
          <w:sz w:val="22"/>
          <w:szCs w:val="22"/>
        </w:rPr>
        <w:t>язи и другие), осуществляются кандидатами за счет собственных средств.</w:t>
      </w:r>
    </w:p>
    <w:p w:rsidR="00A86B3D" w:rsidRPr="00F83E9F" w:rsidRDefault="00A86B3D" w:rsidP="00027C03">
      <w:pPr>
        <w:autoSpaceDE w:val="0"/>
        <w:autoSpaceDN w:val="0"/>
        <w:adjustRightInd w:val="0"/>
        <w:jc w:val="both"/>
        <w:rPr>
          <w:rFonts w:ascii="Arial" w:hAnsi="Arial" w:cs="Arial"/>
          <w:snapToGrid/>
          <w:sz w:val="22"/>
          <w:szCs w:val="22"/>
        </w:rPr>
      </w:pPr>
      <w:r w:rsidRPr="00F83E9F">
        <w:rPr>
          <w:rFonts w:ascii="Arial" w:hAnsi="Arial" w:cs="Arial"/>
          <w:snapToGrid/>
          <w:sz w:val="22"/>
          <w:szCs w:val="22"/>
        </w:rPr>
        <w:t xml:space="preserve">    </w:t>
      </w:r>
    </w:p>
    <w:p w:rsidR="00A86B3D" w:rsidRPr="00F83E9F" w:rsidRDefault="00A86B3D" w:rsidP="00027C03">
      <w:pPr>
        <w:autoSpaceDE w:val="0"/>
        <w:autoSpaceDN w:val="0"/>
        <w:adjustRightInd w:val="0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>Приложения:</w:t>
      </w:r>
    </w:p>
    <w:p w:rsidR="00A86B3D" w:rsidRPr="00F83E9F" w:rsidRDefault="00A86B3D" w:rsidP="00027C03">
      <w:pPr>
        <w:autoSpaceDE w:val="0"/>
        <w:autoSpaceDN w:val="0"/>
        <w:adjustRightInd w:val="0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>Образец заявления гражданина (гражданского служащего) о допуске к участию в конкурсе на замещение вакантной должности гражданской службы;</w:t>
      </w:r>
    </w:p>
    <w:p w:rsidR="00A86B3D" w:rsidRPr="00F83E9F" w:rsidRDefault="00A86B3D" w:rsidP="00027C03">
      <w:pPr>
        <w:autoSpaceDE w:val="0"/>
        <w:autoSpaceDN w:val="0"/>
        <w:adjustRightInd w:val="0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>Образец анкеты и порядок ее заполнения.</w:t>
      </w:r>
    </w:p>
    <w:p w:rsidR="00A86B3D" w:rsidRPr="00F83E9F" w:rsidRDefault="00A86B3D" w:rsidP="00027C03">
      <w:pPr>
        <w:autoSpaceDE w:val="0"/>
        <w:autoSpaceDN w:val="0"/>
        <w:adjustRightInd w:val="0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>Должностные регламенты по вакантным должностям.</w:t>
      </w:r>
    </w:p>
    <w:p w:rsidR="00A86B3D" w:rsidRPr="00F83E9F" w:rsidRDefault="00A86B3D" w:rsidP="00027C03">
      <w:pPr>
        <w:autoSpaceDE w:val="0"/>
        <w:autoSpaceDN w:val="0"/>
        <w:adjustRightInd w:val="0"/>
        <w:jc w:val="both"/>
        <w:rPr>
          <w:snapToGrid/>
          <w:sz w:val="22"/>
          <w:szCs w:val="22"/>
        </w:rPr>
      </w:pPr>
    </w:p>
    <w:p w:rsidR="00A86B3D" w:rsidRPr="006A4B84" w:rsidRDefault="00A86B3D" w:rsidP="00027C03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469" w:type="dxa"/>
        <w:jc w:val="center"/>
        <w:tblInd w:w="1619" w:type="dxa"/>
        <w:tblLayout w:type="fixed"/>
        <w:tblLook w:val="01E0" w:firstRow="1" w:lastRow="1" w:firstColumn="1" w:lastColumn="1" w:noHBand="0" w:noVBand="0"/>
      </w:tblPr>
      <w:tblGrid>
        <w:gridCol w:w="1890"/>
        <w:gridCol w:w="7579"/>
      </w:tblGrid>
      <w:tr w:rsidR="00A86B3D" w:rsidRPr="006A4B84" w:rsidTr="00092230">
        <w:trPr>
          <w:trHeight w:val="2224"/>
          <w:jc w:val="center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3D" w:rsidRPr="006A4B84" w:rsidRDefault="00A86B3D" w:rsidP="00027C03">
            <w:pPr>
              <w:spacing w:after="200" w:line="276" w:lineRule="auto"/>
              <w:ind w:left="340" w:right="-129"/>
              <w:jc w:val="both"/>
              <w:rPr>
                <w:rFonts w:eastAsia="Calibri"/>
                <w:b/>
                <w:bCs/>
                <w:snapToGrid/>
                <w:sz w:val="22"/>
                <w:szCs w:val="22"/>
                <w:lang w:eastAsia="en-US"/>
              </w:rPr>
            </w:pPr>
            <w:r w:rsidRPr="006A4B84">
              <w:rPr>
                <w:rFonts w:eastAsia="Calibri"/>
                <w:b/>
                <w:bCs/>
                <w:snapToGrid/>
                <w:sz w:val="22"/>
                <w:szCs w:val="22"/>
                <w:lang w:eastAsia="en-US"/>
              </w:rPr>
              <w:lastRenderedPageBreak/>
              <w:t xml:space="preserve">Реквизиты </w:t>
            </w:r>
            <w:proofErr w:type="spellStart"/>
            <w:proofErr w:type="gramStart"/>
            <w:r w:rsidRPr="006A4B84">
              <w:rPr>
                <w:rFonts w:eastAsia="Calibri"/>
                <w:b/>
                <w:bCs/>
                <w:snapToGrid/>
                <w:sz w:val="22"/>
                <w:szCs w:val="22"/>
                <w:lang w:eastAsia="en-US"/>
              </w:rPr>
              <w:t>информа-ционного</w:t>
            </w:r>
            <w:proofErr w:type="spellEnd"/>
            <w:proofErr w:type="gramEnd"/>
            <w:r w:rsidRPr="006A4B84">
              <w:rPr>
                <w:rFonts w:eastAsia="Calibri"/>
                <w:b/>
                <w:bCs/>
                <w:snapToGrid/>
                <w:sz w:val="22"/>
                <w:szCs w:val="22"/>
                <w:lang w:eastAsia="en-US"/>
              </w:rPr>
              <w:t xml:space="preserve"> материала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3D" w:rsidRPr="006A4B84" w:rsidRDefault="00A86B3D" w:rsidP="00027C03">
            <w:pPr>
              <w:spacing w:after="200" w:line="276" w:lineRule="auto"/>
              <w:ind w:right="268"/>
              <w:jc w:val="both"/>
              <w:rPr>
                <w:rFonts w:eastAsia="Calibri"/>
                <w:b/>
                <w:snapToGrid/>
                <w:sz w:val="22"/>
                <w:szCs w:val="22"/>
                <w:lang w:eastAsia="en-US"/>
              </w:rPr>
            </w:pPr>
            <w:proofErr w:type="gramStart"/>
            <w:r w:rsidRPr="006A4B84">
              <w:rPr>
                <w:rFonts w:eastAsia="Calibri"/>
                <w:snapToGrid/>
                <w:sz w:val="22"/>
                <w:szCs w:val="22"/>
                <w:lang w:eastAsia="en-US"/>
              </w:rPr>
              <w:t>Федеральный закон от 27.07.2004 г. № 79-ФЗ «О государственной гражданской службе Российской Федерации», Указ Президента Российской Федерации от 01.02.2005 № 112 «О конкурсе на замещение вакантной должности государственной гражданской службы Российской Федерации» (в ред. Указов Президента Российской Федерации от 22.01.20</w:t>
            </w:r>
            <w:r>
              <w:rPr>
                <w:rFonts w:eastAsia="Calibri"/>
                <w:snapToGrid/>
                <w:sz w:val="22"/>
                <w:szCs w:val="22"/>
                <w:lang w:eastAsia="en-US"/>
              </w:rPr>
              <w:t xml:space="preserve">11 № 82, от 19.03.2013 № 208, </w:t>
            </w:r>
            <w:r w:rsidRPr="006A4B84">
              <w:rPr>
                <w:rFonts w:eastAsia="Calibri"/>
                <w:snapToGrid/>
                <w:sz w:val="22"/>
                <w:szCs w:val="22"/>
                <w:lang w:eastAsia="en-US"/>
              </w:rPr>
              <w:t>от 19.03.2014 № 156,</w:t>
            </w:r>
            <w:r w:rsidRPr="006A4B84">
              <w:rPr>
                <w:sz w:val="22"/>
                <w:szCs w:val="22"/>
              </w:rPr>
              <w:t xml:space="preserve"> от 18.12.2016 N 677, от 10.09.2017 № 419) Указа Президента Российской Федерации от 01.03.2017 № 96 «Об</w:t>
            </w:r>
            <w:proofErr w:type="gramEnd"/>
            <w:r w:rsidRPr="006A4B84">
              <w:rPr>
                <w:sz w:val="22"/>
                <w:szCs w:val="22"/>
              </w:rPr>
              <w:t xml:space="preserve"> </w:t>
            </w:r>
            <w:proofErr w:type="gramStart"/>
            <w:r w:rsidRPr="006A4B84">
              <w:rPr>
                <w:sz w:val="22"/>
                <w:szCs w:val="22"/>
              </w:rPr>
              <w:t xml:space="preserve">утверждении Положения о кадровом резерве федерального государственного органа» </w:t>
            </w:r>
            <w:r w:rsidRPr="006A4B84">
              <w:rPr>
                <w:rFonts w:eastAsia="Calibri"/>
                <w:snapToGrid/>
                <w:sz w:val="22"/>
                <w:szCs w:val="22"/>
                <w:lang w:eastAsia="en-US"/>
              </w:rPr>
              <w:t>(в ред. Указа Президента Российской Федерации от 10.09.2017 № 419),</w:t>
            </w:r>
            <w:r>
              <w:rPr>
                <w:rFonts w:eastAsia="Calibri"/>
                <w:snapToGrid/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</w:rPr>
              <w:t>Постановление</w:t>
            </w:r>
            <w:r w:rsidRPr="00A434F5">
              <w:rPr>
                <w:sz w:val="22"/>
                <w:szCs w:val="22"/>
              </w:rPr>
              <w:t xml:space="preserve"> Правительства Российской Федерации от 31.03.2018 № 397                        «Об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органов»</w:t>
            </w:r>
            <w:r>
              <w:rPr>
                <w:sz w:val="22"/>
                <w:szCs w:val="22"/>
              </w:rPr>
              <w:t>,</w:t>
            </w:r>
            <w:r>
              <w:rPr>
                <w:vanish/>
                <w:sz w:val="22"/>
                <w:szCs w:val="22"/>
              </w:rPr>
              <w:t>остановления</w:t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 w:rsidRPr="00A434F5">
              <w:rPr>
                <w:rFonts w:eastAsia="Calibri"/>
                <w:snapToGrid/>
                <w:sz w:val="22"/>
                <w:szCs w:val="22"/>
                <w:lang w:eastAsia="en-US"/>
              </w:rPr>
              <w:t xml:space="preserve">   </w:t>
            </w:r>
            <w:r w:rsidRPr="00A434F5">
              <w:rPr>
                <w:sz w:val="22"/>
                <w:szCs w:val="22"/>
              </w:rPr>
              <w:t xml:space="preserve">приказ </w:t>
            </w:r>
            <w:r>
              <w:rPr>
                <w:sz w:val="22"/>
                <w:szCs w:val="22"/>
              </w:rPr>
              <w:t>Межрайонной ИФНС России № 2</w:t>
            </w:r>
            <w:r w:rsidRPr="00A434F5">
              <w:rPr>
                <w:sz w:val="22"/>
                <w:szCs w:val="22"/>
              </w:rPr>
              <w:t xml:space="preserve"> по Белгородской</w:t>
            </w:r>
            <w:r w:rsidRPr="006A4B84">
              <w:rPr>
                <w:sz w:val="22"/>
                <w:szCs w:val="22"/>
              </w:rPr>
              <w:t xml:space="preserve"> области от </w:t>
            </w:r>
            <w:r w:rsidR="00BD1732">
              <w:rPr>
                <w:sz w:val="22"/>
                <w:szCs w:val="22"/>
              </w:rPr>
              <w:t>18.02</w:t>
            </w:r>
            <w:r>
              <w:rPr>
                <w:sz w:val="22"/>
                <w:szCs w:val="22"/>
              </w:rPr>
              <w:t>.2019</w:t>
            </w:r>
            <w:r w:rsidRPr="006A4B8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г.</w:t>
            </w:r>
            <w:r w:rsidRPr="006A4B8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6A4B84"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 xml:space="preserve"> 02-01-79/</w:t>
            </w:r>
            <w:r w:rsidR="00BD1732"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t>.</w:t>
            </w:r>
            <w:proofErr w:type="gramEnd"/>
          </w:p>
        </w:tc>
      </w:tr>
    </w:tbl>
    <w:p w:rsidR="00C82A7A" w:rsidRDefault="00C82A7A" w:rsidP="00C82A7A">
      <w:pPr>
        <w:rPr>
          <w:snapToGrid/>
          <w:color w:val="FFFFFF"/>
          <w:sz w:val="22"/>
          <w:szCs w:val="22"/>
        </w:rPr>
      </w:pPr>
      <w:r w:rsidRPr="009944D9">
        <w:rPr>
          <w:snapToGrid/>
          <w:color w:val="FFFFFF"/>
          <w:sz w:val="22"/>
          <w:szCs w:val="22"/>
        </w:rPr>
        <w:t>И</w:t>
      </w:r>
      <w:r w:rsidR="00A86B3D" w:rsidRPr="009944D9">
        <w:rPr>
          <w:snapToGrid/>
          <w:color w:val="FFFFFF"/>
          <w:sz w:val="22"/>
          <w:szCs w:val="22"/>
        </w:rPr>
        <w:t>и</w:t>
      </w:r>
    </w:p>
    <w:p w:rsidR="00C82A7A" w:rsidRDefault="00C82A7A" w:rsidP="00C82A7A">
      <w:pPr>
        <w:rPr>
          <w:snapToGrid/>
          <w:color w:val="FFFFFF"/>
          <w:sz w:val="22"/>
          <w:szCs w:val="22"/>
        </w:rPr>
      </w:pPr>
    </w:p>
    <w:p w:rsidR="00C82A7A" w:rsidRDefault="00C82A7A" w:rsidP="00C82A7A">
      <w:pPr>
        <w:rPr>
          <w:snapToGrid/>
          <w:color w:val="FFFFFF"/>
          <w:sz w:val="22"/>
          <w:szCs w:val="22"/>
        </w:rPr>
      </w:pPr>
    </w:p>
    <w:p w:rsidR="00C82A7A" w:rsidRDefault="00C82A7A" w:rsidP="00C82A7A">
      <w:r>
        <w:t xml:space="preserve">Начальник отдела кадров УФНС </w:t>
      </w:r>
    </w:p>
    <w:p w:rsidR="00C82A7A" w:rsidRDefault="00C82A7A" w:rsidP="00C82A7A">
      <w:r>
        <w:t xml:space="preserve">России по Белгородской области                                                           Р.Г. </w:t>
      </w:r>
      <w:proofErr w:type="gramStart"/>
      <w:r>
        <w:t>Дедова</w:t>
      </w:r>
      <w:proofErr w:type="gramEnd"/>
    </w:p>
    <w:p w:rsidR="00A86B3D" w:rsidRPr="009944D9" w:rsidRDefault="00A86B3D" w:rsidP="00A86B3D">
      <w:pPr>
        <w:tabs>
          <w:tab w:val="left" w:pos="10589"/>
          <w:tab w:val="left" w:pos="10761"/>
        </w:tabs>
        <w:ind w:left="246" w:right="158" w:firstLine="24"/>
        <w:jc w:val="both"/>
        <w:rPr>
          <w:snapToGrid/>
          <w:color w:val="FFFFFF"/>
          <w:sz w:val="22"/>
          <w:szCs w:val="22"/>
        </w:rPr>
      </w:pPr>
      <w:r w:rsidRPr="009944D9">
        <w:rPr>
          <w:snapToGrid/>
          <w:color w:val="FFFFFF"/>
          <w:sz w:val="22"/>
          <w:szCs w:val="22"/>
        </w:rPr>
        <w:t xml:space="preserve">№ 2 по Белгородской области                                                      Л.Г. </w:t>
      </w:r>
      <w:proofErr w:type="spellStart"/>
      <w:r w:rsidRPr="009944D9">
        <w:rPr>
          <w:snapToGrid/>
          <w:color w:val="FFFFFF"/>
          <w:sz w:val="22"/>
          <w:szCs w:val="22"/>
        </w:rPr>
        <w:t>Гусакова</w:t>
      </w:r>
      <w:proofErr w:type="spellEnd"/>
    </w:p>
    <w:sectPr w:rsidR="00A86B3D" w:rsidRPr="009944D9" w:rsidSect="005E4E6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1A7"/>
    <w:rsid w:val="00013956"/>
    <w:rsid w:val="00027C03"/>
    <w:rsid w:val="00053E13"/>
    <w:rsid w:val="00070DF3"/>
    <w:rsid w:val="000761A6"/>
    <w:rsid w:val="00097DA4"/>
    <w:rsid w:val="000A273C"/>
    <w:rsid w:val="000B0B1B"/>
    <w:rsid w:val="000E0D60"/>
    <w:rsid w:val="000F0178"/>
    <w:rsid w:val="00121B07"/>
    <w:rsid w:val="001250E6"/>
    <w:rsid w:val="001369D6"/>
    <w:rsid w:val="001713D1"/>
    <w:rsid w:val="001803C2"/>
    <w:rsid w:val="001B0023"/>
    <w:rsid w:val="001B3615"/>
    <w:rsid w:val="001B3714"/>
    <w:rsid w:val="001C06DF"/>
    <w:rsid w:val="001C7BD4"/>
    <w:rsid w:val="001D485E"/>
    <w:rsid w:val="001E4936"/>
    <w:rsid w:val="001E76FD"/>
    <w:rsid w:val="00230148"/>
    <w:rsid w:val="002363D6"/>
    <w:rsid w:val="0025244B"/>
    <w:rsid w:val="002666B6"/>
    <w:rsid w:val="0028784A"/>
    <w:rsid w:val="002A1222"/>
    <w:rsid w:val="002C47A2"/>
    <w:rsid w:val="002C4D99"/>
    <w:rsid w:val="0030513A"/>
    <w:rsid w:val="00362010"/>
    <w:rsid w:val="003974CF"/>
    <w:rsid w:val="003E3A90"/>
    <w:rsid w:val="00420042"/>
    <w:rsid w:val="0043327B"/>
    <w:rsid w:val="00445A1A"/>
    <w:rsid w:val="00455E83"/>
    <w:rsid w:val="004A2D20"/>
    <w:rsid w:val="004D19E0"/>
    <w:rsid w:val="004F0368"/>
    <w:rsid w:val="004F5E3A"/>
    <w:rsid w:val="004F6B1F"/>
    <w:rsid w:val="005052E9"/>
    <w:rsid w:val="005303A3"/>
    <w:rsid w:val="00536ED2"/>
    <w:rsid w:val="00552C95"/>
    <w:rsid w:val="00560B3B"/>
    <w:rsid w:val="00583394"/>
    <w:rsid w:val="005B51E9"/>
    <w:rsid w:val="005E4E63"/>
    <w:rsid w:val="005E6A07"/>
    <w:rsid w:val="005F11CB"/>
    <w:rsid w:val="00612280"/>
    <w:rsid w:val="00622F85"/>
    <w:rsid w:val="006761A5"/>
    <w:rsid w:val="006848B9"/>
    <w:rsid w:val="00686C7C"/>
    <w:rsid w:val="006A11DA"/>
    <w:rsid w:val="006A6237"/>
    <w:rsid w:val="006C3688"/>
    <w:rsid w:val="006C4E20"/>
    <w:rsid w:val="006C52C2"/>
    <w:rsid w:val="006D0F32"/>
    <w:rsid w:val="006E4CEC"/>
    <w:rsid w:val="006F39CD"/>
    <w:rsid w:val="007024FF"/>
    <w:rsid w:val="00721EB5"/>
    <w:rsid w:val="007404EC"/>
    <w:rsid w:val="007716F2"/>
    <w:rsid w:val="00784BA9"/>
    <w:rsid w:val="00795D97"/>
    <w:rsid w:val="007B6919"/>
    <w:rsid w:val="007E02E4"/>
    <w:rsid w:val="007E3241"/>
    <w:rsid w:val="007F33D5"/>
    <w:rsid w:val="008352BF"/>
    <w:rsid w:val="0086163E"/>
    <w:rsid w:val="00886F1C"/>
    <w:rsid w:val="008B539C"/>
    <w:rsid w:val="008D0FC0"/>
    <w:rsid w:val="008E5E31"/>
    <w:rsid w:val="00900216"/>
    <w:rsid w:val="00904B7A"/>
    <w:rsid w:val="00934372"/>
    <w:rsid w:val="00934C75"/>
    <w:rsid w:val="009569F4"/>
    <w:rsid w:val="00962E0F"/>
    <w:rsid w:val="00970C2B"/>
    <w:rsid w:val="00975004"/>
    <w:rsid w:val="009B48B2"/>
    <w:rsid w:val="009C6D7B"/>
    <w:rsid w:val="009D696B"/>
    <w:rsid w:val="009F2598"/>
    <w:rsid w:val="00A02D5C"/>
    <w:rsid w:val="00A24D2D"/>
    <w:rsid w:val="00A339AE"/>
    <w:rsid w:val="00A379E5"/>
    <w:rsid w:val="00A57C42"/>
    <w:rsid w:val="00A62F1F"/>
    <w:rsid w:val="00A8227C"/>
    <w:rsid w:val="00A86B3D"/>
    <w:rsid w:val="00A9241B"/>
    <w:rsid w:val="00A935D3"/>
    <w:rsid w:val="00AB1210"/>
    <w:rsid w:val="00AB7549"/>
    <w:rsid w:val="00AC0D8C"/>
    <w:rsid w:val="00AC1F31"/>
    <w:rsid w:val="00AD02CD"/>
    <w:rsid w:val="00AE3E75"/>
    <w:rsid w:val="00B21B0D"/>
    <w:rsid w:val="00B267C1"/>
    <w:rsid w:val="00B3445F"/>
    <w:rsid w:val="00B47E2C"/>
    <w:rsid w:val="00B50F91"/>
    <w:rsid w:val="00B6059A"/>
    <w:rsid w:val="00B976B6"/>
    <w:rsid w:val="00BA2AAA"/>
    <w:rsid w:val="00BA4C50"/>
    <w:rsid w:val="00BB01A7"/>
    <w:rsid w:val="00BB1A92"/>
    <w:rsid w:val="00BD1732"/>
    <w:rsid w:val="00BD27A0"/>
    <w:rsid w:val="00BD43CC"/>
    <w:rsid w:val="00C12177"/>
    <w:rsid w:val="00C34280"/>
    <w:rsid w:val="00C42B5A"/>
    <w:rsid w:val="00C679AF"/>
    <w:rsid w:val="00C82A7A"/>
    <w:rsid w:val="00C84C51"/>
    <w:rsid w:val="00C9106B"/>
    <w:rsid w:val="00CA1211"/>
    <w:rsid w:val="00CC756F"/>
    <w:rsid w:val="00CD731F"/>
    <w:rsid w:val="00D047C2"/>
    <w:rsid w:val="00D7044D"/>
    <w:rsid w:val="00D75B88"/>
    <w:rsid w:val="00D84837"/>
    <w:rsid w:val="00D878E7"/>
    <w:rsid w:val="00DB5F1A"/>
    <w:rsid w:val="00DB79D4"/>
    <w:rsid w:val="00DC733B"/>
    <w:rsid w:val="00DD1F2D"/>
    <w:rsid w:val="00DE52FF"/>
    <w:rsid w:val="00DF23F3"/>
    <w:rsid w:val="00DF43F8"/>
    <w:rsid w:val="00E02868"/>
    <w:rsid w:val="00E0718A"/>
    <w:rsid w:val="00E31690"/>
    <w:rsid w:val="00E60670"/>
    <w:rsid w:val="00E6190C"/>
    <w:rsid w:val="00E66CD1"/>
    <w:rsid w:val="00E756C7"/>
    <w:rsid w:val="00E81503"/>
    <w:rsid w:val="00E92F98"/>
    <w:rsid w:val="00E96DE1"/>
    <w:rsid w:val="00EA13A3"/>
    <w:rsid w:val="00EA73B2"/>
    <w:rsid w:val="00EC1C16"/>
    <w:rsid w:val="00ED1671"/>
    <w:rsid w:val="00F10952"/>
    <w:rsid w:val="00F15572"/>
    <w:rsid w:val="00F41CDC"/>
    <w:rsid w:val="00F45846"/>
    <w:rsid w:val="00F477AD"/>
    <w:rsid w:val="00F55AEA"/>
    <w:rsid w:val="00FB1A5F"/>
    <w:rsid w:val="00FC3ED1"/>
    <w:rsid w:val="00FD2F3B"/>
    <w:rsid w:val="00FF2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3D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A86B3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A86B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A86B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3D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A86B3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A86B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A86B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ssluzhba.gov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11" Type="http://schemas.openxmlformats.org/officeDocument/2006/relationships/hyperlink" Target="http://www.gossluzhba.gov.ru" TargetMode="External"/><Relationship Id="rId5" Type="http://schemas.openxmlformats.org/officeDocument/2006/relationships/hyperlink" Target="http://www.rosmintrud.ru/ministry/programms/gossluzhba/16/1" TargetMode="External"/><Relationship Id="rId10" Type="http://schemas.openxmlformats.org/officeDocument/2006/relationships/hyperlink" Target="http://www.nalo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sluzhba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3729</Words>
  <Characters>21259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Татьяна Владимировна</dc:creator>
  <cp:lastModifiedBy>Сергеева Наталья Витальевна</cp:lastModifiedBy>
  <cp:revision>5</cp:revision>
  <cp:lastPrinted>2020-02-18T14:04:00Z</cp:lastPrinted>
  <dcterms:created xsi:type="dcterms:W3CDTF">2020-02-19T06:42:00Z</dcterms:created>
  <dcterms:modified xsi:type="dcterms:W3CDTF">2020-02-19T06:51:00Z</dcterms:modified>
</cp:coreProperties>
</file>