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0BD" w:rsidRPr="00AA66C7" w:rsidRDefault="006A612F" w:rsidP="008304D9">
      <w:pPr>
        <w:pStyle w:val="1"/>
        <w:keepNext w:val="0"/>
      </w:pPr>
      <w:r w:rsidRPr="00AA66C7">
        <w:t xml:space="preserve">ИНФОРМАЦИЯ </w:t>
      </w:r>
    </w:p>
    <w:p w:rsidR="002B5944" w:rsidRDefault="003910BD" w:rsidP="002B5944">
      <w:pPr>
        <w:pStyle w:val="1"/>
        <w:keepNext w:val="0"/>
      </w:pPr>
      <w:r w:rsidRPr="00AA66C7">
        <w:t xml:space="preserve">о включении в кадровый резерв по результатам </w:t>
      </w:r>
      <w:r w:rsidR="00646966">
        <w:t>конкурса на замещение вакантных должностей государственной гражданской службы</w:t>
      </w:r>
      <w:r w:rsidR="002B5944">
        <w:t xml:space="preserve"> </w:t>
      </w:r>
    </w:p>
    <w:p w:rsidR="006A612F" w:rsidRPr="00AA66C7" w:rsidRDefault="002B5944" w:rsidP="002B5944">
      <w:pPr>
        <w:pStyle w:val="1"/>
        <w:keepNext w:val="0"/>
        <w:rPr>
          <w:b w:val="0"/>
        </w:rPr>
      </w:pPr>
      <w:r>
        <w:t>в</w:t>
      </w:r>
      <w:r w:rsidR="006A612F" w:rsidRPr="00AA66C7">
        <w:t xml:space="preserve"> Управлени</w:t>
      </w:r>
      <w:r w:rsidR="009227D4" w:rsidRPr="00AA66C7">
        <w:t>и</w:t>
      </w:r>
      <w:r w:rsidR="006A612F" w:rsidRPr="00AA66C7">
        <w:t xml:space="preserve"> Федеральной налоговой службы по Брянской области</w:t>
      </w:r>
    </w:p>
    <w:p w:rsidR="006A612F" w:rsidRPr="00AA66C7" w:rsidRDefault="006A612F" w:rsidP="009227D4">
      <w:pPr>
        <w:ind w:firstLine="709"/>
        <w:jc w:val="both"/>
        <w:rPr>
          <w:sz w:val="28"/>
          <w:szCs w:val="28"/>
        </w:rPr>
      </w:pPr>
    </w:p>
    <w:p w:rsidR="00FF352E" w:rsidRDefault="00FF352E" w:rsidP="00FF352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602B63" w:rsidRPr="00AA66C7" w:rsidRDefault="00602B63" w:rsidP="00FF352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646966" w:rsidRDefault="00097654" w:rsidP="00646966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proofErr w:type="gramStart"/>
      <w:r w:rsidRPr="00B3319F">
        <w:rPr>
          <w:sz w:val="28"/>
          <w:szCs w:val="28"/>
        </w:rPr>
        <w:t xml:space="preserve">В соответствии со статьей 64 Федерального закона от 27.07.2004 №79-ФЗ «О государственной гражданской службе Российской Федерации», Указом Президента Российской Федерации от 01.03.2017 №96 «Об утверждении Положения о кадровом резерве федерального государственного органа», </w:t>
      </w:r>
      <w:r w:rsidR="00646966" w:rsidRPr="00B3319F">
        <w:rPr>
          <w:sz w:val="28"/>
          <w:szCs w:val="28"/>
        </w:rPr>
        <w:t xml:space="preserve">на основании </w:t>
      </w:r>
      <w:r w:rsidR="00646966">
        <w:rPr>
          <w:sz w:val="28"/>
          <w:szCs w:val="28"/>
        </w:rPr>
        <w:t>решений</w:t>
      </w:r>
      <w:r w:rsidR="00646966" w:rsidRPr="00B3319F">
        <w:rPr>
          <w:sz w:val="28"/>
          <w:szCs w:val="28"/>
        </w:rPr>
        <w:t xml:space="preserve">  конкурсной комиссии </w:t>
      </w:r>
      <w:r w:rsidR="00646966">
        <w:rPr>
          <w:sz w:val="28"/>
          <w:szCs w:val="28"/>
        </w:rPr>
        <w:t xml:space="preserve">по итогам конкурса на </w:t>
      </w:r>
      <w:r w:rsidR="00646966" w:rsidRPr="00B3319F">
        <w:rPr>
          <w:sz w:val="28"/>
          <w:szCs w:val="28"/>
        </w:rPr>
        <w:t>замещение вакантн</w:t>
      </w:r>
      <w:r w:rsidR="00646966">
        <w:rPr>
          <w:sz w:val="28"/>
          <w:szCs w:val="28"/>
        </w:rPr>
        <w:t>ых</w:t>
      </w:r>
      <w:r w:rsidR="00646966" w:rsidRPr="00B3319F">
        <w:rPr>
          <w:sz w:val="28"/>
          <w:szCs w:val="28"/>
        </w:rPr>
        <w:t xml:space="preserve"> должност</w:t>
      </w:r>
      <w:r w:rsidR="00646966">
        <w:rPr>
          <w:sz w:val="28"/>
          <w:szCs w:val="28"/>
        </w:rPr>
        <w:t>ей</w:t>
      </w:r>
      <w:r w:rsidR="00646966" w:rsidRPr="00B3319F">
        <w:rPr>
          <w:sz w:val="28"/>
          <w:szCs w:val="28"/>
        </w:rPr>
        <w:t xml:space="preserve"> государственной гражданской службы Российской Федерации в Управлении Федеральной налоговой службы по Брянской области </w:t>
      </w:r>
      <w:r w:rsidR="00B94626">
        <w:rPr>
          <w:sz w:val="28"/>
          <w:szCs w:val="28"/>
        </w:rPr>
        <w:t>от 25.11</w:t>
      </w:r>
      <w:r w:rsidR="00646966">
        <w:rPr>
          <w:sz w:val="28"/>
          <w:szCs w:val="28"/>
        </w:rPr>
        <w:t xml:space="preserve">.2024 </w:t>
      </w:r>
      <w:r w:rsidR="00884450">
        <w:rPr>
          <w:sz w:val="28"/>
          <w:szCs w:val="28"/>
        </w:rPr>
        <w:t xml:space="preserve"> </w:t>
      </w:r>
      <w:r w:rsidR="00B94626">
        <w:rPr>
          <w:sz w:val="28"/>
          <w:szCs w:val="28"/>
        </w:rPr>
        <w:t>№25</w:t>
      </w:r>
      <w:proofErr w:type="gramEnd"/>
      <w:r w:rsidR="00B94626">
        <w:rPr>
          <w:sz w:val="28"/>
          <w:szCs w:val="28"/>
        </w:rPr>
        <w:t>, №26, от 27.11.2024 №27, №28, №29, №30, №31, №32, №33, №34, №35, №36</w:t>
      </w:r>
      <w:r w:rsidR="00646966">
        <w:rPr>
          <w:sz w:val="28"/>
          <w:szCs w:val="28"/>
        </w:rPr>
        <w:t xml:space="preserve"> </w:t>
      </w:r>
      <w:r w:rsidR="00646966" w:rsidRPr="00B3319F">
        <w:rPr>
          <w:sz w:val="28"/>
          <w:szCs w:val="28"/>
        </w:rPr>
        <w:t xml:space="preserve">с согласия </w:t>
      </w:r>
      <w:r w:rsidR="00646966">
        <w:rPr>
          <w:sz w:val="28"/>
          <w:szCs w:val="28"/>
        </w:rPr>
        <w:t>участников конкурса</w:t>
      </w:r>
      <w:r w:rsidR="00646966" w:rsidRPr="00B3319F">
        <w:rPr>
          <w:sz w:val="28"/>
          <w:szCs w:val="28"/>
        </w:rPr>
        <w:t>,  приказом Управления Федеральной налоговой службы</w:t>
      </w:r>
      <w:r w:rsidR="00646966">
        <w:rPr>
          <w:sz w:val="28"/>
          <w:szCs w:val="28"/>
        </w:rPr>
        <w:t xml:space="preserve"> по Брянской области</w:t>
      </w:r>
      <w:r w:rsidR="00646966" w:rsidRPr="00B3319F">
        <w:rPr>
          <w:sz w:val="28"/>
          <w:szCs w:val="28"/>
        </w:rPr>
        <w:t xml:space="preserve"> от </w:t>
      </w:r>
      <w:r w:rsidR="00B94626">
        <w:rPr>
          <w:sz w:val="28"/>
          <w:szCs w:val="28"/>
        </w:rPr>
        <w:t>20</w:t>
      </w:r>
      <w:r w:rsidR="00646966" w:rsidRPr="00B3319F">
        <w:rPr>
          <w:sz w:val="28"/>
          <w:szCs w:val="28"/>
        </w:rPr>
        <w:t>.</w:t>
      </w:r>
      <w:r w:rsidR="00B94626">
        <w:rPr>
          <w:sz w:val="28"/>
          <w:szCs w:val="28"/>
        </w:rPr>
        <w:t>12</w:t>
      </w:r>
      <w:r w:rsidR="00646966" w:rsidRPr="00B3319F">
        <w:rPr>
          <w:sz w:val="28"/>
          <w:szCs w:val="28"/>
        </w:rPr>
        <w:t>.20</w:t>
      </w:r>
      <w:r w:rsidR="00646966">
        <w:rPr>
          <w:sz w:val="28"/>
          <w:szCs w:val="28"/>
        </w:rPr>
        <w:t>24</w:t>
      </w:r>
      <w:r w:rsidR="00646966" w:rsidRPr="00B3319F">
        <w:rPr>
          <w:sz w:val="28"/>
          <w:szCs w:val="28"/>
        </w:rPr>
        <w:t xml:space="preserve"> </w:t>
      </w:r>
      <w:r w:rsidR="00B94626">
        <w:rPr>
          <w:sz w:val="28"/>
          <w:szCs w:val="28"/>
        </w:rPr>
        <w:t xml:space="preserve"> №01-02/570</w:t>
      </w:r>
      <w:r w:rsidR="00646966" w:rsidRPr="00B3319F">
        <w:rPr>
          <w:sz w:val="28"/>
          <w:szCs w:val="28"/>
        </w:rPr>
        <w:t xml:space="preserve">  включены в кадровый резерв Управления Федеральной налоговой службы по Брянской области:</w:t>
      </w:r>
    </w:p>
    <w:p w:rsidR="00B94626" w:rsidRDefault="00602B63" w:rsidP="00DD339D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 w:rsidRPr="00216A2C">
        <w:rPr>
          <w:sz w:val="28"/>
          <w:szCs w:val="28"/>
        </w:rPr>
        <w:t xml:space="preserve">для замещения должностей гражданской службы </w:t>
      </w:r>
      <w:r>
        <w:rPr>
          <w:sz w:val="28"/>
          <w:szCs w:val="28"/>
        </w:rPr>
        <w:t>ведущей</w:t>
      </w:r>
      <w:r w:rsidRPr="00216A2C">
        <w:rPr>
          <w:sz w:val="28"/>
          <w:szCs w:val="28"/>
        </w:rPr>
        <w:t xml:space="preserve"> группы</w:t>
      </w:r>
      <w:r>
        <w:rPr>
          <w:sz w:val="28"/>
          <w:szCs w:val="28"/>
        </w:rPr>
        <w:t xml:space="preserve">: </w:t>
      </w:r>
      <w:r w:rsidR="00B94626">
        <w:rPr>
          <w:sz w:val="28"/>
          <w:szCs w:val="28"/>
        </w:rPr>
        <w:t xml:space="preserve">Новикова Екатерина Николаевна, Карманова Татьяна Игоревна, Кирюшина Мария Олеговна, </w:t>
      </w:r>
      <w:proofErr w:type="spellStart"/>
      <w:r w:rsidR="00B94626">
        <w:rPr>
          <w:sz w:val="28"/>
          <w:szCs w:val="28"/>
        </w:rPr>
        <w:t>Купрюш</w:t>
      </w:r>
      <w:bookmarkStart w:id="0" w:name="_GoBack"/>
      <w:bookmarkEnd w:id="0"/>
      <w:r w:rsidR="00B94626">
        <w:rPr>
          <w:sz w:val="28"/>
          <w:szCs w:val="28"/>
        </w:rPr>
        <w:t>ина</w:t>
      </w:r>
      <w:proofErr w:type="spellEnd"/>
      <w:r w:rsidR="00B94626">
        <w:rPr>
          <w:sz w:val="28"/>
          <w:szCs w:val="28"/>
        </w:rPr>
        <w:t xml:space="preserve"> Юлия Михайловна, Орлова Евгения Владимировна.</w:t>
      </w:r>
    </w:p>
    <w:p w:rsidR="00DD339D" w:rsidRPr="00DD339D" w:rsidRDefault="00DD339D" w:rsidP="00DD339D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 w:rsidRPr="00216A2C">
        <w:rPr>
          <w:sz w:val="28"/>
          <w:szCs w:val="28"/>
        </w:rPr>
        <w:t xml:space="preserve">для замещения должностей гражданской службы </w:t>
      </w:r>
      <w:r w:rsidR="00A3596E">
        <w:rPr>
          <w:sz w:val="28"/>
          <w:szCs w:val="28"/>
        </w:rPr>
        <w:t>старшей</w:t>
      </w:r>
      <w:r w:rsidRPr="00216A2C">
        <w:rPr>
          <w:sz w:val="28"/>
          <w:szCs w:val="28"/>
        </w:rPr>
        <w:t xml:space="preserve"> группы</w:t>
      </w:r>
      <w:r w:rsidR="00DE76A7">
        <w:rPr>
          <w:sz w:val="28"/>
          <w:szCs w:val="28"/>
        </w:rPr>
        <w:t>:</w:t>
      </w:r>
      <w:r w:rsidR="00C33F47">
        <w:rPr>
          <w:sz w:val="28"/>
          <w:szCs w:val="28"/>
        </w:rPr>
        <w:t xml:space="preserve"> </w:t>
      </w:r>
      <w:r w:rsidR="00B94626">
        <w:rPr>
          <w:sz w:val="28"/>
          <w:szCs w:val="28"/>
        </w:rPr>
        <w:t xml:space="preserve">Гарбузова Маргарита Анатольевна, Воробьева Дарья Николаевна, </w:t>
      </w:r>
      <w:proofErr w:type="spellStart"/>
      <w:r w:rsidR="00B94626">
        <w:rPr>
          <w:sz w:val="28"/>
          <w:szCs w:val="28"/>
        </w:rPr>
        <w:t>Жемоедова</w:t>
      </w:r>
      <w:proofErr w:type="spellEnd"/>
      <w:r w:rsidR="00B94626">
        <w:rPr>
          <w:sz w:val="28"/>
          <w:szCs w:val="28"/>
        </w:rPr>
        <w:t xml:space="preserve"> Наталия Ивановна, Карманова Татьяна Игоревна, Ковалева Екатерина Николаевна, Кузьмичева Елена Владимировна, Лисовская Наталья Анатольевна, Морозов Олег Эдуардович, Руденко Екатерина Владимировна, </w:t>
      </w:r>
      <w:proofErr w:type="spellStart"/>
      <w:r w:rsidR="00B94626">
        <w:rPr>
          <w:sz w:val="28"/>
          <w:szCs w:val="28"/>
        </w:rPr>
        <w:t>Слынько</w:t>
      </w:r>
      <w:proofErr w:type="spellEnd"/>
      <w:r w:rsidR="00B94626">
        <w:rPr>
          <w:sz w:val="28"/>
          <w:szCs w:val="28"/>
        </w:rPr>
        <w:t xml:space="preserve"> Юлия Алексеевна, </w:t>
      </w:r>
      <w:proofErr w:type="spellStart"/>
      <w:r w:rsidR="00B94626">
        <w:rPr>
          <w:sz w:val="28"/>
          <w:szCs w:val="28"/>
        </w:rPr>
        <w:t>Гармотько</w:t>
      </w:r>
      <w:proofErr w:type="spellEnd"/>
      <w:r w:rsidR="00B94626">
        <w:rPr>
          <w:sz w:val="28"/>
          <w:szCs w:val="28"/>
        </w:rPr>
        <w:t xml:space="preserve"> Наталья Сергеевна, Давыдова Елизавета Артуровна, Лагутина Кристина Владимировна, Лопатина Елена Дмитриевна, </w:t>
      </w:r>
      <w:proofErr w:type="spellStart"/>
      <w:r w:rsidR="00B94626">
        <w:rPr>
          <w:sz w:val="28"/>
          <w:szCs w:val="28"/>
        </w:rPr>
        <w:t>Немико</w:t>
      </w:r>
      <w:proofErr w:type="spellEnd"/>
      <w:r w:rsidR="00B94626">
        <w:rPr>
          <w:sz w:val="28"/>
          <w:szCs w:val="28"/>
        </w:rPr>
        <w:t xml:space="preserve"> Татьяна Александровна, </w:t>
      </w:r>
      <w:proofErr w:type="spellStart"/>
      <w:r w:rsidR="00B94626">
        <w:rPr>
          <w:sz w:val="28"/>
          <w:szCs w:val="28"/>
        </w:rPr>
        <w:t>Хачатрян</w:t>
      </w:r>
      <w:proofErr w:type="spellEnd"/>
      <w:r w:rsidR="00B94626">
        <w:rPr>
          <w:sz w:val="28"/>
          <w:szCs w:val="28"/>
        </w:rPr>
        <w:t xml:space="preserve"> Виктория Александровна</w:t>
      </w:r>
      <w:r w:rsidR="00646966">
        <w:rPr>
          <w:sz w:val="28"/>
          <w:szCs w:val="28"/>
        </w:rPr>
        <w:t>.</w:t>
      </w:r>
    </w:p>
    <w:p w:rsidR="006A612F" w:rsidRPr="00FF352E" w:rsidRDefault="006A612F" w:rsidP="003910BD">
      <w:pPr>
        <w:ind w:firstLine="709"/>
        <w:jc w:val="both"/>
        <w:rPr>
          <w:sz w:val="28"/>
          <w:szCs w:val="28"/>
        </w:rPr>
      </w:pPr>
    </w:p>
    <w:sectPr w:rsidR="006A612F" w:rsidRPr="00FF352E" w:rsidSect="00F616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169" w:rsidRDefault="005E6169" w:rsidP="006A612F">
      <w:r>
        <w:separator/>
      </w:r>
    </w:p>
  </w:endnote>
  <w:endnote w:type="continuationSeparator" w:id="0">
    <w:p w:rsidR="005E6169" w:rsidRDefault="005E6169" w:rsidP="006A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12F" w:rsidRDefault="006A612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12F" w:rsidRDefault="006A612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12F" w:rsidRDefault="006A612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169" w:rsidRDefault="005E6169" w:rsidP="006A612F">
      <w:r>
        <w:separator/>
      </w:r>
    </w:p>
  </w:footnote>
  <w:footnote w:type="continuationSeparator" w:id="0">
    <w:p w:rsidR="005E6169" w:rsidRDefault="005E6169" w:rsidP="006A6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12F" w:rsidRDefault="006A612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12F" w:rsidRDefault="006A612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12F" w:rsidRDefault="006A612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12F"/>
    <w:rsid w:val="00016D9A"/>
    <w:rsid w:val="00055885"/>
    <w:rsid w:val="00097654"/>
    <w:rsid w:val="00100A96"/>
    <w:rsid w:val="00111243"/>
    <w:rsid w:val="00167CEF"/>
    <w:rsid w:val="00174926"/>
    <w:rsid w:val="00183EB5"/>
    <w:rsid w:val="00185B14"/>
    <w:rsid w:val="001970C8"/>
    <w:rsid w:val="001A40A5"/>
    <w:rsid w:val="001F326A"/>
    <w:rsid w:val="00212677"/>
    <w:rsid w:val="00216A2C"/>
    <w:rsid w:val="002203EB"/>
    <w:rsid w:val="002523D1"/>
    <w:rsid w:val="00291DDB"/>
    <w:rsid w:val="002B5944"/>
    <w:rsid w:val="002F1CC1"/>
    <w:rsid w:val="003261AA"/>
    <w:rsid w:val="003809ED"/>
    <w:rsid w:val="003910BD"/>
    <w:rsid w:val="003A208E"/>
    <w:rsid w:val="003E56AD"/>
    <w:rsid w:val="003F336E"/>
    <w:rsid w:val="00487A09"/>
    <w:rsid w:val="004A2185"/>
    <w:rsid w:val="004C2078"/>
    <w:rsid w:val="004C7AD1"/>
    <w:rsid w:val="00501960"/>
    <w:rsid w:val="005C7441"/>
    <w:rsid w:val="005E6169"/>
    <w:rsid w:val="00602B63"/>
    <w:rsid w:val="006344E8"/>
    <w:rsid w:val="006352A2"/>
    <w:rsid w:val="00646966"/>
    <w:rsid w:val="0068236C"/>
    <w:rsid w:val="006A612F"/>
    <w:rsid w:val="006B1C87"/>
    <w:rsid w:val="00743EF4"/>
    <w:rsid w:val="007827C3"/>
    <w:rsid w:val="00786C42"/>
    <w:rsid w:val="007C713D"/>
    <w:rsid w:val="007D385B"/>
    <w:rsid w:val="007E53EB"/>
    <w:rsid w:val="007E700C"/>
    <w:rsid w:val="008304D9"/>
    <w:rsid w:val="0086139D"/>
    <w:rsid w:val="00861CEA"/>
    <w:rsid w:val="00884450"/>
    <w:rsid w:val="00884A97"/>
    <w:rsid w:val="00885CCD"/>
    <w:rsid w:val="008B149E"/>
    <w:rsid w:val="009131F2"/>
    <w:rsid w:val="009227D4"/>
    <w:rsid w:val="00977B32"/>
    <w:rsid w:val="009B5CD4"/>
    <w:rsid w:val="009C0052"/>
    <w:rsid w:val="009D3EFA"/>
    <w:rsid w:val="009F2C1A"/>
    <w:rsid w:val="00A02241"/>
    <w:rsid w:val="00A3596E"/>
    <w:rsid w:val="00A92798"/>
    <w:rsid w:val="00AA66C7"/>
    <w:rsid w:val="00AF14EA"/>
    <w:rsid w:val="00B14D6A"/>
    <w:rsid w:val="00B258A9"/>
    <w:rsid w:val="00B31CDA"/>
    <w:rsid w:val="00B3319F"/>
    <w:rsid w:val="00B94626"/>
    <w:rsid w:val="00BC04A7"/>
    <w:rsid w:val="00BE5361"/>
    <w:rsid w:val="00C032B4"/>
    <w:rsid w:val="00C1106A"/>
    <w:rsid w:val="00C33F47"/>
    <w:rsid w:val="00C45F33"/>
    <w:rsid w:val="00C61B57"/>
    <w:rsid w:val="00C679E3"/>
    <w:rsid w:val="00C90643"/>
    <w:rsid w:val="00CA43D9"/>
    <w:rsid w:val="00D20260"/>
    <w:rsid w:val="00D4233F"/>
    <w:rsid w:val="00D47390"/>
    <w:rsid w:val="00D71A5D"/>
    <w:rsid w:val="00D82CE4"/>
    <w:rsid w:val="00DA4649"/>
    <w:rsid w:val="00DC1538"/>
    <w:rsid w:val="00DD339D"/>
    <w:rsid w:val="00DE76A7"/>
    <w:rsid w:val="00E24E49"/>
    <w:rsid w:val="00EA1CB8"/>
    <w:rsid w:val="00F20AB5"/>
    <w:rsid w:val="00F27D6F"/>
    <w:rsid w:val="00F31496"/>
    <w:rsid w:val="00F50FD2"/>
    <w:rsid w:val="00F616A7"/>
    <w:rsid w:val="00F7258E"/>
    <w:rsid w:val="00FE0B68"/>
    <w:rsid w:val="00FF352E"/>
    <w:rsid w:val="00FF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6A612F"/>
    <w:rPr>
      <w:b/>
      <w:sz w:val="28"/>
      <w:szCs w:val="28"/>
    </w:rPr>
  </w:style>
  <w:style w:type="paragraph" w:styleId="a6">
    <w:name w:val="header"/>
    <w:basedOn w:val="a"/>
    <w:link w:val="a7"/>
    <w:rsid w:val="006A61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A612F"/>
    <w:rPr>
      <w:sz w:val="24"/>
      <w:szCs w:val="24"/>
    </w:rPr>
  </w:style>
  <w:style w:type="paragraph" w:styleId="a8">
    <w:name w:val="footer"/>
    <w:basedOn w:val="a"/>
    <w:link w:val="a9"/>
    <w:rsid w:val="006A61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A612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6A612F"/>
    <w:rPr>
      <w:b/>
      <w:sz w:val="28"/>
      <w:szCs w:val="28"/>
    </w:rPr>
  </w:style>
  <w:style w:type="paragraph" w:styleId="a6">
    <w:name w:val="header"/>
    <w:basedOn w:val="a"/>
    <w:link w:val="a7"/>
    <w:rsid w:val="006A61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A612F"/>
    <w:rPr>
      <w:sz w:val="24"/>
      <w:szCs w:val="24"/>
    </w:rPr>
  </w:style>
  <w:style w:type="paragraph" w:styleId="a8">
    <w:name w:val="footer"/>
    <w:basedOn w:val="a"/>
    <w:link w:val="a9"/>
    <w:rsid w:val="006A61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A61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KNK\KONKURS_DOC_MSG_RESULT_INF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KONKURS_DOC_MSG_RESULT_INFO</Template>
  <TotalTime>116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3200-00-374</dc:creator>
  <cp:lastModifiedBy>Варяница Светлана Владимировна</cp:lastModifiedBy>
  <cp:revision>35</cp:revision>
  <cp:lastPrinted>2024-09-03T07:59:00Z</cp:lastPrinted>
  <dcterms:created xsi:type="dcterms:W3CDTF">2020-07-13T06:03:00Z</dcterms:created>
  <dcterms:modified xsi:type="dcterms:W3CDTF">2024-12-20T11:16:00Z</dcterms:modified>
</cp:coreProperties>
</file>